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85BBA" w14:textId="787CB824"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EB05FA" w:rsidRDefault="00DF0A47" w:rsidP="008C5CFB">
      <w:pPr>
        <w:pStyle w:val="Nagwek2"/>
        <w:spacing w:line="360" w:lineRule="auto"/>
        <w:jc w:val="center"/>
        <w:rPr>
          <w:rFonts w:asciiTheme="minorHAnsi" w:hAnsiTheme="minorHAnsi"/>
          <w:sz w:val="48"/>
          <w:szCs w:val="48"/>
        </w:rPr>
      </w:pPr>
      <w:r w:rsidRPr="00EB05FA">
        <w:rPr>
          <w:rFonts w:asciiTheme="minorHAnsi" w:hAnsiTheme="minorHAnsi"/>
          <w:sz w:val="48"/>
          <w:szCs w:val="48"/>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796DDCE2" w14:textId="77777777" w:rsidR="00DB50DA" w:rsidRPr="00BF35E3" w:rsidRDefault="00DB50DA" w:rsidP="008C5CFB">
      <w:pPr>
        <w:pStyle w:val="Nagwek1"/>
        <w:spacing w:line="360" w:lineRule="auto"/>
        <w:jc w:val="center"/>
        <w:rPr>
          <w:rFonts w:asciiTheme="minorHAnsi" w:hAnsiTheme="minorHAnsi"/>
          <w:b/>
          <w:sz w:val="10"/>
          <w:szCs w:val="10"/>
        </w:rPr>
      </w:pPr>
    </w:p>
    <w:p w14:paraId="4741AA78" w14:textId="77777777" w:rsidR="00865579" w:rsidRDefault="00865579" w:rsidP="008C5CFB">
      <w:pPr>
        <w:pStyle w:val="Nagwek1"/>
        <w:spacing w:line="360" w:lineRule="auto"/>
        <w:jc w:val="center"/>
        <w:rPr>
          <w:rFonts w:asciiTheme="minorHAnsi" w:hAnsiTheme="minorHAnsi"/>
          <w:b/>
          <w:sz w:val="32"/>
          <w:szCs w:val="32"/>
        </w:rPr>
      </w:pPr>
    </w:p>
    <w:p w14:paraId="6294C5DB" w14:textId="56063590" w:rsidR="00DF0A47" w:rsidRPr="00EB05FA" w:rsidRDefault="00DF0A47" w:rsidP="008C5CFB">
      <w:pPr>
        <w:pStyle w:val="Nagwek1"/>
        <w:spacing w:line="360" w:lineRule="auto"/>
        <w:jc w:val="center"/>
        <w:rPr>
          <w:rFonts w:asciiTheme="minorHAnsi" w:hAnsiTheme="minorHAnsi"/>
          <w:b/>
          <w:sz w:val="36"/>
          <w:szCs w:val="36"/>
        </w:rPr>
      </w:pPr>
      <w:r w:rsidRPr="00EB05FA">
        <w:rPr>
          <w:rFonts w:asciiTheme="minorHAnsi" w:hAnsiTheme="minorHAnsi"/>
          <w:b/>
          <w:sz w:val="36"/>
          <w:szCs w:val="36"/>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4765C3C3" w14:textId="77777777" w:rsidR="00C109A9"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4C1D7F0A" w:rsidR="00DF0A47" w:rsidRDefault="00DF0A47" w:rsidP="008C5CFB">
      <w:pPr>
        <w:spacing w:line="360" w:lineRule="auto"/>
        <w:jc w:val="center"/>
        <w:rPr>
          <w:rFonts w:asciiTheme="minorHAnsi" w:hAnsiTheme="minorHAnsi"/>
          <w:b/>
          <w:bCs/>
        </w:rPr>
      </w:pPr>
      <w:r w:rsidRPr="00925B1D">
        <w:rPr>
          <w:rFonts w:asciiTheme="minorHAnsi" w:hAnsiTheme="minorHAnsi"/>
        </w:rPr>
        <w:t xml:space="preserve">Znak sprawy: </w:t>
      </w:r>
      <w:r w:rsidR="00CE5721" w:rsidRPr="00925B1D">
        <w:rPr>
          <w:rFonts w:asciiTheme="minorHAnsi" w:hAnsiTheme="minorHAnsi"/>
          <w:b/>
          <w:bCs/>
        </w:rPr>
        <w:t>BZP.271.</w:t>
      </w:r>
      <w:r w:rsidR="006D3DD1">
        <w:rPr>
          <w:rFonts w:asciiTheme="minorHAnsi" w:hAnsiTheme="minorHAnsi"/>
          <w:b/>
          <w:bCs/>
        </w:rPr>
        <w:t>2</w:t>
      </w:r>
      <w:r w:rsidRPr="00925B1D">
        <w:rPr>
          <w:rFonts w:asciiTheme="minorHAnsi" w:hAnsiTheme="minorHAnsi"/>
          <w:b/>
          <w:bCs/>
        </w:rPr>
        <w:t>.</w:t>
      </w:r>
      <w:r w:rsidR="00C9088F">
        <w:rPr>
          <w:rFonts w:asciiTheme="minorHAnsi" w:hAnsiTheme="minorHAnsi"/>
          <w:b/>
          <w:bCs/>
        </w:rPr>
        <w:t>8</w:t>
      </w:r>
      <w:r w:rsidR="006F46DB" w:rsidRPr="00925B1D">
        <w:rPr>
          <w:rFonts w:asciiTheme="minorHAnsi" w:hAnsiTheme="minorHAnsi"/>
          <w:b/>
          <w:bCs/>
        </w:rPr>
        <w:t>.</w:t>
      </w:r>
      <w:r w:rsidRPr="00925B1D">
        <w:rPr>
          <w:rFonts w:asciiTheme="minorHAnsi" w:hAnsiTheme="minorHAnsi"/>
          <w:b/>
          <w:bCs/>
        </w:rPr>
        <w:t>TP.202</w:t>
      </w:r>
      <w:r w:rsidR="00C9088F">
        <w:rPr>
          <w:rFonts w:asciiTheme="minorHAnsi" w:hAnsiTheme="minorHAnsi"/>
          <w:b/>
          <w:bCs/>
        </w:rPr>
        <w:t>4</w:t>
      </w:r>
    </w:p>
    <w:p w14:paraId="1B4D6471" w14:textId="77777777" w:rsidR="00610EA3" w:rsidRDefault="00610EA3" w:rsidP="008C5CFB">
      <w:pPr>
        <w:spacing w:line="360" w:lineRule="auto"/>
        <w:jc w:val="center"/>
        <w:rPr>
          <w:rFonts w:asciiTheme="minorHAnsi" w:hAnsiTheme="minorHAnsi"/>
          <w:bCs/>
        </w:rPr>
      </w:pPr>
    </w:p>
    <w:p w14:paraId="26626C6C" w14:textId="77777777" w:rsidR="004D55CF" w:rsidRPr="008C5CFB" w:rsidRDefault="004D55CF" w:rsidP="008C5CFB">
      <w:pPr>
        <w:spacing w:line="360" w:lineRule="auto"/>
        <w:jc w:val="center"/>
        <w:rPr>
          <w:rFonts w:asciiTheme="minorHAnsi" w:hAnsiTheme="minorHAnsi"/>
          <w:bCs/>
        </w:rPr>
      </w:pPr>
    </w:p>
    <w:p w14:paraId="69C91E9D" w14:textId="5EF4EC9A" w:rsidR="00D75A7F" w:rsidRPr="00865579" w:rsidRDefault="00C9088F" w:rsidP="00F21570">
      <w:pPr>
        <w:spacing w:line="360" w:lineRule="auto"/>
        <w:jc w:val="center"/>
        <w:rPr>
          <w:rFonts w:asciiTheme="minorHAnsi" w:hAnsiTheme="minorHAnsi"/>
          <w:b/>
          <w:bCs/>
          <w:color w:val="0C1208"/>
          <w:sz w:val="32"/>
          <w:szCs w:val="32"/>
        </w:rPr>
      </w:pPr>
      <w:r w:rsidRPr="00865579">
        <w:rPr>
          <w:rFonts w:asciiTheme="minorHAnsi" w:hAnsiTheme="minorHAnsi"/>
          <w:b/>
          <w:bCs/>
          <w:color w:val="0C1208"/>
          <w:sz w:val="32"/>
          <w:szCs w:val="32"/>
        </w:rPr>
        <w:t>Budowa drogi gminnej w miejscowości Kolebki</w:t>
      </w:r>
    </w:p>
    <w:p w14:paraId="21E6D29F" w14:textId="77777777" w:rsidR="00610EA3" w:rsidRPr="00CE5721" w:rsidRDefault="00610EA3" w:rsidP="008C5CFB">
      <w:pPr>
        <w:spacing w:line="360" w:lineRule="auto"/>
        <w:jc w:val="center"/>
        <w:rPr>
          <w:rFonts w:asciiTheme="minorHAnsi" w:hAnsiTheme="minorHAnsi"/>
          <w:b/>
          <w:bCs/>
          <w:color w:val="0C1208"/>
          <w:sz w:val="32"/>
          <w:szCs w:val="32"/>
        </w:rPr>
      </w:pPr>
    </w:p>
    <w:p w14:paraId="643C1C8D" w14:textId="77777777" w:rsidR="00C109A9" w:rsidRPr="00B81246" w:rsidRDefault="00C109A9" w:rsidP="00C109A9">
      <w:pPr>
        <w:spacing w:line="360" w:lineRule="auto"/>
        <w:jc w:val="center"/>
        <w:rPr>
          <w:rFonts w:asciiTheme="minorHAnsi" w:hAnsiTheme="minorHAnsi"/>
          <w:b/>
        </w:rPr>
      </w:pPr>
      <w:r w:rsidRPr="00B81246">
        <w:rPr>
          <w:rFonts w:asciiTheme="minorHAnsi" w:hAnsiTheme="minorHAnsi"/>
          <w:b/>
        </w:rPr>
        <w:t xml:space="preserve">TRYB UDZIELENIA ZAMÓWIENIA: tryb podstawowy </w:t>
      </w:r>
    </w:p>
    <w:p w14:paraId="7120445B" w14:textId="77777777" w:rsidR="00C109A9" w:rsidRPr="00C27299" w:rsidRDefault="00C109A9" w:rsidP="00C109A9">
      <w:pPr>
        <w:spacing w:line="360" w:lineRule="auto"/>
        <w:jc w:val="center"/>
        <w:rPr>
          <w:rFonts w:asciiTheme="minorHAnsi" w:hAnsiTheme="minorHAnsi"/>
          <w:b/>
        </w:rPr>
      </w:pPr>
      <w:r w:rsidRPr="00B81246">
        <w:rPr>
          <w:rFonts w:asciiTheme="minorHAnsi" w:hAnsiTheme="minorHAnsi"/>
          <w:b/>
        </w:rPr>
        <w:t>z możliwością przeprowadzenia negocjacji</w:t>
      </w:r>
    </w:p>
    <w:p w14:paraId="6C1E31CC" w14:textId="77777777" w:rsidR="006D3DD1" w:rsidRDefault="006D3DD1" w:rsidP="00D75A7F">
      <w:pPr>
        <w:spacing w:line="360" w:lineRule="auto"/>
        <w:jc w:val="center"/>
        <w:rPr>
          <w:rFonts w:asciiTheme="minorHAnsi" w:hAnsiTheme="minorHAnsi"/>
          <w:b/>
          <w:bCs/>
          <w:i/>
          <w:color w:val="0A0274"/>
        </w:rPr>
      </w:pPr>
    </w:p>
    <w:p w14:paraId="3047F3F6" w14:textId="7888F995" w:rsidR="00346AC6" w:rsidRDefault="00346AC6" w:rsidP="008C5CFB">
      <w:pPr>
        <w:spacing w:line="360" w:lineRule="auto"/>
        <w:jc w:val="center"/>
        <w:rPr>
          <w:rFonts w:asciiTheme="minorHAnsi" w:hAnsiTheme="minorHAnsi"/>
          <w:b/>
          <w:bCs/>
          <w:i/>
          <w:color w:val="1F4E79" w:themeColor="accent1" w:themeShade="80"/>
        </w:rPr>
      </w:pP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77CFE233" w14:textId="77777777" w:rsidR="00F63E59" w:rsidRDefault="008C5CFB" w:rsidP="00F63E59">
      <w:pPr>
        <w:spacing w:line="360" w:lineRule="auto"/>
        <w:rPr>
          <w:rFonts w:asciiTheme="minorHAnsi" w:hAnsiTheme="minorHAns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F63E59">
        <w:rPr>
          <w:rFonts w:asciiTheme="minorHAnsi" w:hAnsiTheme="minorHAnsi"/>
          <w:b/>
        </w:rPr>
        <w:t>Burmistrz Miasta i Gminy Ślesin</w:t>
      </w:r>
    </w:p>
    <w:p w14:paraId="7D25AED7" w14:textId="2C7C0025" w:rsidR="00F63E59" w:rsidRDefault="00F63E59" w:rsidP="00F63E59">
      <w:pPr>
        <w:spacing w:line="360" w:lineRule="auto"/>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00C9088F">
        <w:rPr>
          <w:rFonts w:asciiTheme="minorHAnsi" w:hAnsiTheme="minorHAnsi"/>
          <w:b/>
        </w:rPr>
        <w:t xml:space="preserve">    </w:t>
      </w:r>
      <w:r>
        <w:rPr>
          <w:rFonts w:asciiTheme="minorHAnsi" w:hAnsiTheme="minorHAnsi"/>
          <w:b/>
        </w:rPr>
        <w:t xml:space="preserve"> /-/ </w:t>
      </w:r>
      <w:r w:rsidR="00C9088F">
        <w:rPr>
          <w:rFonts w:asciiTheme="minorHAnsi" w:hAnsiTheme="minorHAnsi"/>
          <w:b/>
        </w:rPr>
        <w:t>Piotr Maciejewski</w:t>
      </w:r>
    </w:p>
    <w:p w14:paraId="56E37848" w14:textId="77777777" w:rsidR="00AB4B43" w:rsidRDefault="00AB4B43" w:rsidP="00AB4B43">
      <w:pPr>
        <w:spacing w:line="360" w:lineRule="auto"/>
        <w:rPr>
          <w:rFonts w:ascii="Calibri" w:hAnsi="Calibri"/>
          <w:b/>
        </w:rPr>
      </w:pPr>
    </w:p>
    <w:p w14:paraId="26DDDB0E" w14:textId="77777777" w:rsidR="004D55CF" w:rsidRDefault="004D55CF" w:rsidP="00AB4B43">
      <w:pPr>
        <w:spacing w:line="360" w:lineRule="auto"/>
        <w:rPr>
          <w:rFonts w:ascii="Calibri" w:hAnsi="Calibri"/>
          <w:b/>
        </w:rPr>
      </w:pPr>
    </w:p>
    <w:p w14:paraId="26B83CCB" w14:textId="77777777" w:rsidR="00865579" w:rsidRDefault="00865579" w:rsidP="004E1DBD">
      <w:pPr>
        <w:spacing w:line="360" w:lineRule="auto"/>
        <w:jc w:val="center"/>
        <w:rPr>
          <w:rFonts w:asciiTheme="minorHAnsi" w:hAnsiTheme="minorHAnsi"/>
          <w:b/>
          <w:bCs/>
        </w:rPr>
      </w:pPr>
    </w:p>
    <w:p w14:paraId="102FD12A" w14:textId="50385781" w:rsidR="00865579" w:rsidRDefault="001F19BF" w:rsidP="001F19BF">
      <w:pPr>
        <w:tabs>
          <w:tab w:val="left" w:pos="8385"/>
        </w:tabs>
        <w:spacing w:line="360" w:lineRule="auto"/>
        <w:rPr>
          <w:rFonts w:asciiTheme="minorHAnsi" w:hAnsiTheme="minorHAnsi"/>
          <w:b/>
          <w:bCs/>
        </w:rPr>
      </w:pPr>
      <w:r>
        <w:rPr>
          <w:rFonts w:asciiTheme="minorHAnsi" w:hAnsiTheme="minorHAnsi"/>
          <w:b/>
          <w:bCs/>
        </w:rPr>
        <w:tab/>
      </w:r>
    </w:p>
    <w:p w14:paraId="377E1BBC" w14:textId="77777777" w:rsidR="00865579" w:rsidRDefault="00865579" w:rsidP="004E1DBD">
      <w:pPr>
        <w:spacing w:line="360" w:lineRule="auto"/>
        <w:jc w:val="center"/>
        <w:rPr>
          <w:rFonts w:asciiTheme="minorHAnsi" w:hAnsiTheme="minorHAnsi"/>
          <w:b/>
          <w:bCs/>
        </w:rPr>
      </w:pPr>
    </w:p>
    <w:p w14:paraId="54E9AF3F" w14:textId="690BDC6B" w:rsidR="00DF0A47" w:rsidRDefault="00AA3152" w:rsidP="004E1DBD">
      <w:pPr>
        <w:spacing w:line="360" w:lineRule="auto"/>
        <w:jc w:val="center"/>
        <w:rPr>
          <w:rFonts w:asciiTheme="minorHAnsi" w:hAnsiTheme="minorHAnsi"/>
          <w:b/>
          <w:bCs/>
        </w:rPr>
      </w:pPr>
      <w:r w:rsidRPr="004D55CF">
        <w:rPr>
          <w:rFonts w:asciiTheme="minorHAnsi" w:hAnsiTheme="minorHAnsi"/>
          <w:b/>
          <w:bCs/>
        </w:rPr>
        <w:t xml:space="preserve">Ślesin, </w:t>
      </w:r>
      <w:r w:rsidR="00FF597B">
        <w:rPr>
          <w:rFonts w:asciiTheme="minorHAnsi" w:hAnsiTheme="minorHAnsi"/>
          <w:b/>
          <w:bCs/>
        </w:rPr>
        <w:t>czerwiec</w:t>
      </w:r>
      <w:r w:rsidR="00DF0A47" w:rsidRPr="004D55CF">
        <w:rPr>
          <w:rFonts w:asciiTheme="minorHAnsi" w:hAnsiTheme="minorHAnsi"/>
          <w:b/>
          <w:bCs/>
        </w:rPr>
        <w:t xml:space="preserve"> 202</w:t>
      </w:r>
      <w:r w:rsidR="00C9088F">
        <w:rPr>
          <w:rFonts w:asciiTheme="minorHAnsi" w:hAnsiTheme="minorHAnsi"/>
          <w:b/>
          <w:bCs/>
        </w:rPr>
        <w:t>4</w:t>
      </w:r>
      <w:r w:rsidR="00DF0A47" w:rsidRPr="004D55CF">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Default="008C5CFB" w:rsidP="008C5CFB">
      <w:pPr>
        <w:pStyle w:val="Akapitzlist"/>
        <w:spacing w:line="360" w:lineRule="auto"/>
        <w:rPr>
          <w:rFonts w:asciiTheme="minorHAnsi" w:hAnsiTheme="minorHAnsi"/>
        </w:rPr>
      </w:pPr>
    </w:p>
    <w:p w14:paraId="604EAD66" w14:textId="77777777" w:rsidR="00854730" w:rsidRDefault="00854730" w:rsidP="008C5CFB">
      <w:pPr>
        <w:pStyle w:val="Akapitzlist"/>
        <w:spacing w:line="360" w:lineRule="auto"/>
        <w:rPr>
          <w:rFonts w:asciiTheme="minorHAnsi" w:hAnsiTheme="minorHAnsi"/>
        </w:rPr>
      </w:pPr>
    </w:p>
    <w:p w14:paraId="234F4AFD" w14:textId="77777777" w:rsidR="00865579" w:rsidRPr="00B42458" w:rsidRDefault="00865579"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2BEDBFC3" w14:textId="21F7117E" w:rsidR="007A0CE0" w:rsidRPr="00672665" w:rsidRDefault="007A0CE0" w:rsidP="00672665">
      <w:pPr>
        <w:pStyle w:val="Akapitzlist"/>
        <w:numPr>
          <w:ilvl w:val="0"/>
          <w:numId w:val="5"/>
        </w:numPr>
        <w:spacing w:line="360" w:lineRule="auto"/>
        <w:rPr>
          <w:rFonts w:asciiTheme="minorHAnsi" w:hAnsiTheme="minorHAnsi"/>
          <w:b/>
        </w:rPr>
      </w:pPr>
      <w:r w:rsidRPr="00672665">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608A2775" w:rsidR="00790A2F" w:rsidRPr="00B42458" w:rsidRDefault="00790A2F" w:rsidP="0069632A">
      <w:pPr>
        <w:pStyle w:val="Standard"/>
        <w:tabs>
          <w:tab w:val="left" w:pos="426"/>
          <w:tab w:val="left" w:pos="5910"/>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9"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hyperlink r:id="rId10"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C262A6"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r w:rsidRPr="00C262A6">
        <w:rPr>
          <w:rFonts w:asciiTheme="minorHAnsi" w:hAnsiTheme="minorHAnsi"/>
        </w:rPr>
        <w:t>-</w:t>
      </w:r>
      <w:proofErr w:type="spellStart"/>
      <w:r w:rsidRPr="00C262A6">
        <w:rPr>
          <w:rFonts w:asciiTheme="minorHAnsi" w:hAnsiTheme="minorHAnsi"/>
        </w:rPr>
        <w:t>puap</w:t>
      </w:r>
      <w:proofErr w:type="spellEnd"/>
      <w:r w:rsidRPr="00C262A6">
        <w:rPr>
          <w:rFonts w:asciiTheme="minorHAnsi" w:hAnsiTheme="minorHAnsi"/>
        </w:rPr>
        <w:t xml:space="preserve">: </w:t>
      </w:r>
      <w:r w:rsidR="00A26D98" w:rsidRPr="00C262A6">
        <w:rPr>
          <w:rFonts w:asciiTheme="minorHAnsi" w:hAnsiTheme="minorHAnsi"/>
        </w:rPr>
        <w:t>/gmina-</w:t>
      </w:r>
      <w:proofErr w:type="spellStart"/>
      <w:r w:rsidR="00A26D98" w:rsidRPr="00C262A6">
        <w:rPr>
          <w:rFonts w:asciiTheme="minorHAnsi" w:hAnsiTheme="minorHAnsi"/>
        </w:rPr>
        <w:t>slesin</w:t>
      </w:r>
      <w:proofErr w:type="spellEnd"/>
      <w:r w:rsidR="00A26D98" w:rsidRPr="00C262A6">
        <w:rPr>
          <w:rFonts w:asciiTheme="minorHAnsi" w:hAnsiTheme="minorHAnsi"/>
        </w:rPr>
        <w:t>/</w:t>
      </w:r>
      <w:proofErr w:type="spellStart"/>
      <w:r w:rsidR="00A26D98" w:rsidRPr="00C262A6">
        <w:rPr>
          <w:rFonts w:asciiTheme="minorHAnsi" w:hAnsiTheme="minorHAnsi"/>
        </w:rPr>
        <w:t>zp</w:t>
      </w:r>
      <w:proofErr w:type="spellEnd"/>
    </w:p>
    <w:p w14:paraId="666378A1" w14:textId="77777777" w:rsidR="00DF320C" w:rsidRPr="00C262A6"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F3330" w:rsidRDefault="008F5118" w:rsidP="008F3330">
      <w:pPr>
        <w:pStyle w:val="Standard"/>
        <w:tabs>
          <w:tab w:val="left" w:pos="426"/>
        </w:tabs>
        <w:spacing w:line="360" w:lineRule="auto"/>
        <w:ind w:left="360"/>
        <w:rPr>
          <w:rStyle w:val="Hipercze"/>
          <w:rFonts w:asciiTheme="minorHAnsi" w:hAnsiTheme="minorHAnsi"/>
          <w:color w:val="auto"/>
          <w:highlight w:val="yellow"/>
        </w:rPr>
      </w:pPr>
      <w:r w:rsidRPr="008F3330">
        <w:rPr>
          <w:rFonts w:asciiTheme="minorHAnsi" w:hAnsiTheme="minorHAnsi"/>
          <w:b/>
        </w:rPr>
        <w:t>Strona internetowa prowadzonego postępowania:</w:t>
      </w:r>
      <w:r w:rsidRPr="008F3330">
        <w:rPr>
          <w:rFonts w:asciiTheme="minorHAnsi" w:hAnsiTheme="minorHAnsi"/>
        </w:rPr>
        <w:t xml:space="preserve"> </w:t>
      </w:r>
    </w:p>
    <w:p w14:paraId="18210AAE" w14:textId="0F9BE012" w:rsidR="006C3881" w:rsidRDefault="006C3881" w:rsidP="008F3330">
      <w:pPr>
        <w:pStyle w:val="Akapitzlist"/>
        <w:spacing w:line="360" w:lineRule="auto"/>
        <w:ind w:left="360"/>
        <w:rPr>
          <w:rStyle w:val="Hipercze"/>
          <w:rFonts w:asciiTheme="minorHAnsi" w:hAnsiTheme="minorHAnsi" w:cs="Helvetica"/>
          <w:color w:val="337AB7"/>
          <w:shd w:val="clear" w:color="auto" w:fill="FFFFFF"/>
        </w:rPr>
      </w:pPr>
      <w:r w:rsidRPr="006120A9">
        <w:rPr>
          <w:rStyle w:val="Hipercze"/>
          <w:rFonts w:asciiTheme="minorHAnsi" w:hAnsiTheme="minorHAnsi" w:cs="Helvetica"/>
          <w:shd w:val="clear" w:color="auto" w:fill="FFFFFF"/>
        </w:rPr>
        <w:t>https://</w:t>
      </w:r>
      <w:r w:rsidRPr="00E04241">
        <w:rPr>
          <w:rStyle w:val="Hipercze"/>
          <w:rFonts w:asciiTheme="minorHAnsi" w:hAnsiTheme="minorHAnsi" w:cs="Helvetica"/>
          <w:shd w:val="clear" w:color="auto" w:fill="FFFFFF"/>
        </w:rPr>
        <w:t>platformazakupowa.pl/transakcja/</w:t>
      </w:r>
      <w:r w:rsidR="00866605" w:rsidRPr="00E04241">
        <w:rPr>
          <w:rStyle w:val="Hipercze"/>
          <w:rFonts w:asciiTheme="minorHAnsi" w:hAnsiTheme="minorHAnsi" w:cs="Helvetica"/>
          <w:shd w:val="clear" w:color="auto" w:fill="FFFFFF"/>
        </w:rPr>
        <w:t>93</w:t>
      </w:r>
      <w:r w:rsidR="00E04241" w:rsidRPr="00E04241">
        <w:rPr>
          <w:rStyle w:val="Hipercze"/>
          <w:rFonts w:asciiTheme="minorHAnsi" w:hAnsiTheme="minorHAnsi" w:cs="Helvetica"/>
          <w:shd w:val="clear" w:color="auto" w:fill="FFFFFF"/>
        </w:rPr>
        <w:t>5115</w:t>
      </w:r>
    </w:p>
    <w:p w14:paraId="2059BC54" w14:textId="5C7602C8" w:rsidR="006120A9" w:rsidRDefault="008F5118" w:rsidP="006120A9">
      <w:pPr>
        <w:pStyle w:val="Akapitzlist"/>
        <w:spacing w:line="360" w:lineRule="auto"/>
        <w:ind w:left="360"/>
        <w:rPr>
          <w:rStyle w:val="Hipercze"/>
          <w:rFonts w:asciiTheme="minorHAnsi" w:hAnsiTheme="minorHAnsi" w:cs="Helvetica"/>
          <w:color w:val="337AB7"/>
          <w:shd w:val="clear" w:color="auto" w:fill="FFFFFF"/>
        </w:rPr>
      </w:pPr>
      <w:r w:rsidRPr="006C3881">
        <w:rPr>
          <w:rFonts w:asciiTheme="minorHAnsi" w:hAnsiTheme="minorHAnsi"/>
          <w:b/>
        </w:rPr>
        <w:t>Adres strony internetowej, na której udostępniane będą zmiany i wyjaśnienia treści SWZ oraz inne dokumenty zamówienia bezpośrednio związane z postępowaniem</w:t>
      </w:r>
      <w:r w:rsidRPr="006C3881">
        <w:rPr>
          <w:rFonts w:asciiTheme="minorHAnsi" w:hAnsiTheme="minorHAnsi"/>
          <w:b/>
        </w:rPr>
        <w:br/>
        <w:t>o udzielenie zamówienia</w:t>
      </w:r>
      <w:r w:rsidRPr="00781293">
        <w:rPr>
          <w:rFonts w:asciiTheme="minorHAnsi" w:hAnsiTheme="minorHAnsi"/>
          <w:b/>
        </w:rPr>
        <w:t xml:space="preserve">: </w:t>
      </w:r>
      <w:r w:rsidR="006120A9" w:rsidRPr="006120A9">
        <w:rPr>
          <w:rStyle w:val="Hipercze"/>
          <w:rFonts w:asciiTheme="minorHAnsi" w:hAnsiTheme="minorHAnsi" w:cs="Helvetica"/>
          <w:shd w:val="clear" w:color="auto" w:fill="FFFFFF"/>
        </w:rPr>
        <w:t>https://platformazakupowa.</w:t>
      </w:r>
      <w:r w:rsidR="006120A9" w:rsidRPr="00E04241">
        <w:rPr>
          <w:rStyle w:val="Hipercze"/>
          <w:rFonts w:asciiTheme="minorHAnsi" w:hAnsiTheme="minorHAnsi" w:cs="Helvetica"/>
          <w:shd w:val="clear" w:color="auto" w:fill="FFFFFF"/>
        </w:rPr>
        <w:t>pl/transakcja/</w:t>
      </w:r>
      <w:r w:rsidR="00866605" w:rsidRPr="00E04241">
        <w:rPr>
          <w:rStyle w:val="Hipercze"/>
          <w:rFonts w:asciiTheme="minorHAnsi" w:hAnsiTheme="minorHAnsi" w:cs="Helvetica"/>
          <w:shd w:val="clear" w:color="auto" w:fill="FFFFFF"/>
        </w:rPr>
        <w:t>93</w:t>
      </w:r>
      <w:r w:rsidR="00E04241" w:rsidRPr="00E04241">
        <w:rPr>
          <w:rStyle w:val="Hipercze"/>
          <w:rFonts w:asciiTheme="minorHAnsi" w:hAnsiTheme="minorHAnsi" w:cs="Helvetica"/>
          <w:shd w:val="clear" w:color="auto" w:fill="FFFFFF"/>
        </w:rPr>
        <w:t>5115</w:t>
      </w:r>
      <w:r w:rsidR="006120A9">
        <w:rPr>
          <w:rStyle w:val="Hipercze"/>
          <w:rFonts w:asciiTheme="minorHAnsi" w:hAnsiTheme="minorHAnsi" w:cs="Helvetica"/>
          <w:color w:val="337AB7"/>
          <w:shd w:val="clear" w:color="auto" w:fill="FFFFFF"/>
        </w:rPr>
        <w:t xml:space="preserve"> </w:t>
      </w:r>
    </w:p>
    <w:p w14:paraId="33FFA30C" w14:textId="77777777" w:rsidR="006C3881" w:rsidRPr="00C262A6" w:rsidRDefault="006C3881" w:rsidP="008F5118">
      <w:pPr>
        <w:pStyle w:val="Akapitzlist"/>
        <w:spacing w:line="360" w:lineRule="auto"/>
        <w:ind w:left="360"/>
        <w:rPr>
          <w:rFonts w:asciiTheme="minorHAnsi" w:hAnsiTheme="minorHAnsi"/>
          <w:b/>
        </w:rPr>
      </w:pPr>
    </w:p>
    <w:p w14:paraId="70CF3115" w14:textId="77777777" w:rsidR="008F5118" w:rsidRPr="00867D39" w:rsidRDefault="008F5118" w:rsidP="008F5118">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283FD936" w14:textId="77777777" w:rsidR="006D3DD1" w:rsidRPr="00F205A9" w:rsidRDefault="006D3DD1" w:rsidP="006D3DD1">
      <w:pPr>
        <w:pStyle w:val="Akapitzlist"/>
        <w:numPr>
          <w:ilvl w:val="0"/>
          <w:numId w:val="66"/>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b/>
          <w:lang w:eastAsia="en-US"/>
        </w:rPr>
        <w:t>Tryb podstawowy z możliwością przeprowadzenia negocjacji treści ofert w celu ich ulepszenia</w:t>
      </w:r>
      <w:r w:rsidRPr="00F205A9">
        <w:rPr>
          <w:rFonts w:asciiTheme="minorHAnsi" w:eastAsiaTheme="majorEastAsia" w:hAnsiTheme="minorHAnsi" w:cstheme="minorHAnsi"/>
          <w:lang w:eastAsia="en-US"/>
        </w:rPr>
        <w:t xml:space="preserve">, o którym mowa w art. 275 pkt 2 ustawy z 11 września 2019 r. – Prawo zamówień publicznych (Dz. U. z 2023 r., poz. 1605 ze zm.) – dalej: ustawa </w:t>
      </w:r>
      <w:proofErr w:type="spellStart"/>
      <w:r w:rsidRPr="00F205A9">
        <w:rPr>
          <w:rFonts w:asciiTheme="minorHAnsi" w:eastAsiaTheme="majorEastAsia" w:hAnsiTheme="minorHAnsi" w:cstheme="minorHAnsi"/>
          <w:lang w:eastAsia="en-US"/>
        </w:rPr>
        <w:t>Pzp</w:t>
      </w:r>
      <w:proofErr w:type="spellEnd"/>
      <w:r w:rsidRPr="00F205A9">
        <w:rPr>
          <w:rFonts w:asciiTheme="minorHAnsi" w:eastAsiaTheme="majorEastAsia" w:hAnsiTheme="minorHAnsi" w:cstheme="minorHAnsi"/>
          <w:lang w:eastAsia="en-US"/>
        </w:rPr>
        <w:t xml:space="preserve">. </w:t>
      </w:r>
    </w:p>
    <w:p w14:paraId="347CA68A" w14:textId="77777777" w:rsidR="006D3DD1" w:rsidRPr="00F205A9" w:rsidRDefault="006D3DD1" w:rsidP="006D3DD1">
      <w:pPr>
        <w:pStyle w:val="Akapitzlist"/>
        <w:numPr>
          <w:ilvl w:val="0"/>
          <w:numId w:val="66"/>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b/>
          <w:lang w:eastAsia="en-US"/>
        </w:rPr>
        <w:t>W przypadku skorzystania z możliwości przeprowadzenia negocjacji:</w:t>
      </w:r>
    </w:p>
    <w:p w14:paraId="2D0DBF45" w14:textId="77777777" w:rsidR="006D3DD1" w:rsidRPr="00F205A9" w:rsidRDefault="006D3DD1" w:rsidP="006D3DD1">
      <w:pPr>
        <w:pStyle w:val="Akapitzlist"/>
        <w:numPr>
          <w:ilvl w:val="0"/>
          <w:numId w:val="67"/>
        </w:numPr>
        <w:spacing w:line="360" w:lineRule="auto"/>
        <w:rPr>
          <w:rFonts w:asciiTheme="minorHAnsi" w:eastAsiaTheme="majorEastAsia" w:hAnsiTheme="minorHAnsi" w:cstheme="minorHAnsi"/>
          <w:strike/>
          <w:lang w:eastAsia="en-US"/>
        </w:rPr>
      </w:pPr>
      <w:r w:rsidRPr="00F205A9">
        <w:rPr>
          <w:rFonts w:asciiTheme="minorHAnsi" w:hAnsiTheme="minorHAnsi" w:cstheme="minorHAnsi"/>
        </w:rPr>
        <w:t xml:space="preserve">Zamawiający ograniczy liczbę wykonawców zapraszanych do negocjacji ofert </w:t>
      </w:r>
      <w:r w:rsidRPr="00F205A9">
        <w:rPr>
          <w:rFonts w:asciiTheme="minorHAnsi" w:eastAsiaTheme="majorEastAsia" w:hAnsiTheme="minorHAnsi" w:cstheme="minorHAnsi"/>
          <w:lang w:eastAsia="en-US"/>
        </w:rPr>
        <w:t xml:space="preserve">i zaprosi </w:t>
      </w:r>
      <w:r w:rsidRPr="00F205A9">
        <w:rPr>
          <w:rFonts w:asciiTheme="minorHAnsi" w:eastAsiaTheme="majorEastAsia" w:hAnsiTheme="minorHAnsi" w:cstheme="minorHAnsi"/>
          <w:u w:val="single"/>
          <w:lang w:eastAsia="en-US"/>
        </w:rPr>
        <w:t>maksymalnie 3 Wykonawców,</w:t>
      </w:r>
      <w:r w:rsidRPr="00F205A9">
        <w:rPr>
          <w:rFonts w:asciiTheme="minorHAnsi" w:eastAsiaTheme="majorEastAsia" w:hAnsiTheme="minorHAnsi" w:cstheme="minorHAnsi"/>
          <w:lang w:eastAsia="en-US"/>
        </w:rPr>
        <w:t xml:space="preserve"> którzy złożyli oferty niepodlegające odrzuceniu i uzyskali w kryteriach oceny ofert punktację klasyfikującą ich na pozycjach od 1 do 3</w:t>
      </w:r>
      <w:r w:rsidRPr="00F205A9">
        <w:rPr>
          <w:rFonts w:asciiTheme="minorHAnsi" w:hAnsiTheme="minorHAnsi" w:cstheme="minorHAnsi"/>
        </w:rPr>
        <w:t xml:space="preserve">. </w:t>
      </w:r>
    </w:p>
    <w:p w14:paraId="036F8A52" w14:textId="77777777" w:rsidR="006D3DD1" w:rsidRPr="00F205A9" w:rsidRDefault="006D3DD1" w:rsidP="006D3DD1">
      <w:pPr>
        <w:pStyle w:val="Akapitzlist"/>
        <w:numPr>
          <w:ilvl w:val="0"/>
          <w:numId w:val="67"/>
        </w:numPr>
        <w:spacing w:line="360" w:lineRule="auto"/>
        <w:rPr>
          <w:rFonts w:asciiTheme="minorHAnsi" w:eastAsiaTheme="majorEastAsia" w:hAnsiTheme="minorHAnsi" w:cstheme="minorHAnsi"/>
          <w:lang w:eastAsia="en-US"/>
        </w:rPr>
      </w:pPr>
      <w:r w:rsidRPr="00F205A9">
        <w:rPr>
          <w:rFonts w:asciiTheme="minorHAnsi" w:hAnsiTheme="minorHAnsi" w:cstheme="minorHAnsi"/>
        </w:rPr>
        <w:t xml:space="preserve">W przypadku podjęcia decyzji o prowadzeniu negocjacji w pierwszym kroku zamawiający poinformuje równocześnie wszystkich wykonawców, którzy złożyli oferty, o wykonawcach: </w:t>
      </w:r>
    </w:p>
    <w:p w14:paraId="691A0D81" w14:textId="77777777" w:rsidR="006D3DD1" w:rsidRPr="00F205A9" w:rsidRDefault="006D3DD1" w:rsidP="006D3DD1">
      <w:pPr>
        <w:pStyle w:val="Akapitzlist"/>
        <w:widowControl/>
        <w:numPr>
          <w:ilvl w:val="0"/>
          <w:numId w:val="68"/>
        </w:numPr>
        <w:autoSpaceDE/>
        <w:autoSpaceDN/>
        <w:adjustRightInd/>
        <w:spacing w:before="100" w:line="360" w:lineRule="auto"/>
        <w:jc w:val="both"/>
        <w:rPr>
          <w:rFonts w:asciiTheme="minorHAnsi" w:hAnsiTheme="minorHAnsi" w:cstheme="minorHAnsi"/>
        </w:rPr>
      </w:pPr>
      <w:r w:rsidRPr="00F205A9">
        <w:rPr>
          <w:rFonts w:asciiTheme="minorHAnsi" w:hAnsiTheme="minorHAnsi" w:cstheme="minorHAnsi"/>
        </w:rPr>
        <w:lastRenderedPageBreak/>
        <w:t xml:space="preserve">których oferty nie zostały odrzucone, oraz punktacji przyznanej ofertom w każdym kryterium oceny ofert i łącznej punktacji, </w:t>
      </w:r>
    </w:p>
    <w:p w14:paraId="27850407" w14:textId="77777777" w:rsidR="006D3DD1" w:rsidRPr="00F205A9" w:rsidRDefault="006D3DD1" w:rsidP="006D3DD1">
      <w:pPr>
        <w:pStyle w:val="Akapitzlist"/>
        <w:widowControl/>
        <w:numPr>
          <w:ilvl w:val="0"/>
          <w:numId w:val="68"/>
        </w:numPr>
        <w:autoSpaceDE/>
        <w:autoSpaceDN/>
        <w:adjustRightInd/>
        <w:spacing w:before="100" w:line="360" w:lineRule="auto"/>
        <w:jc w:val="both"/>
        <w:rPr>
          <w:rFonts w:asciiTheme="minorHAnsi" w:hAnsiTheme="minorHAnsi" w:cstheme="minorHAnsi"/>
        </w:rPr>
      </w:pPr>
      <w:r w:rsidRPr="00F205A9">
        <w:rPr>
          <w:rFonts w:asciiTheme="minorHAnsi" w:hAnsiTheme="minorHAnsi" w:cstheme="minorHAnsi"/>
        </w:rPr>
        <w:t xml:space="preserve">których oferty zostały odrzucone, </w:t>
      </w:r>
    </w:p>
    <w:p w14:paraId="34F8452E" w14:textId="77777777" w:rsidR="006D3DD1" w:rsidRPr="00F205A9" w:rsidRDefault="006D3DD1" w:rsidP="006D3DD1">
      <w:pPr>
        <w:pStyle w:val="Akapitzlist"/>
        <w:widowControl/>
        <w:numPr>
          <w:ilvl w:val="0"/>
          <w:numId w:val="68"/>
        </w:numPr>
        <w:autoSpaceDE/>
        <w:autoSpaceDN/>
        <w:adjustRightInd/>
        <w:spacing w:before="100" w:line="360" w:lineRule="auto"/>
        <w:jc w:val="both"/>
        <w:rPr>
          <w:rFonts w:asciiTheme="minorHAnsi" w:hAnsiTheme="minorHAnsi" w:cstheme="minorHAnsi"/>
        </w:rPr>
      </w:pPr>
      <w:r w:rsidRPr="00F205A9">
        <w:rPr>
          <w:rFonts w:asciiTheme="minorHAnsi" w:hAnsiTheme="minorHAnsi" w:cstheme="minorHAnsi"/>
        </w:rPr>
        <w:t>którzy nie zostali zakwalifikowani do negocjacji, oraz punktacji przyznanej ich ofertom w każdym kryterium oceny ofert i łącznej punktacji,</w:t>
      </w:r>
    </w:p>
    <w:p w14:paraId="3382B7E0" w14:textId="77777777" w:rsidR="006D3DD1" w:rsidRPr="00F205A9" w:rsidRDefault="006D3DD1" w:rsidP="006D3DD1">
      <w:pPr>
        <w:pStyle w:val="Akapitzlist"/>
        <w:spacing w:line="360" w:lineRule="auto"/>
        <w:ind w:left="1080"/>
        <w:rPr>
          <w:rFonts w:asciiTheme="minorHAnsi" w:eastAsiaTheme="majorEastAsia" w:hAnsiTheme="minorHAnsi" w:cstheme="minorHAnsi"/>
          <w:lang w:eastAsia="en-US"/>
        </w:rPr>
      </w:pPr>
      <w:r w:rsidRPr="00F205A9">
        <w:rPr>
          <w:rFonts w:asciiTheme="minorHAnsi" w:hAnsiTheme="minorHAnsi" w:cstheme="minorHAnsi"/>
        </w:rPr>
        <w:t>podając uzasadnienie faktyczne i prawne.</w:t>
      </w:r>
    </w:p>
    <w:p w14:paraId="38D4CEC3" w14:textId="77777777" w:rsidR="006D3DD1" w:rsidRPr="00F205A9" w:rsidRDefault="006D3DD1" w:rsidP="006D3DD1">
      <w:pPr>
        <w:pStyle w:val="Akapitzlist"/>
        <w:numPr>
          <w:ilvl w:val="0"/>
          <w:numId w:val="67"/>
        </w:numPr>
        <w:spacing w:line="360" w:lineRule="auto"/>
        <w:rPr>
          <w:rFonts w:asciiTheme="minorHAnsi" w:eastAsiaTheme="majorEastAsia" w:hAnsiTheme="minorHAnsi" w:cstheme="minorHAnsi"/>
          <w:lang w:eastAsia="en-US"/>
        </w:rPr>
      </w:pPr>
      <w:r w:rsidRPr="00F205A9">
        <w:rPr>
          <w:rFonts w:asciiTheme="minorHAnsi" w:hAnsiTheme="minorHAnsi" w:cstheme="minorHAnsi"/>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570CE621" w14:textId="77777777" w:rsidR="006D3DD1" w:rsidRPr="00F205A9" w:rsidRDefault="006D3DD1" w:rsidP="006D3DD1">
      <w:pPr>
        <w:pStyle w:val="Akapitzlist"/>
        <w:numPr>
          <w:ilvl w:val="0"/>
          <w:numId w:val="67"/>
        </w:numPr>
        <w:spacing w:line="360" w:lineRule="auto"/>
        <w:rPr>
          <w:rFonts w:asciiTheme="minorHAnsi" w:eastAsiaTheme="majorEastAsia" w:hAnsiTheme="minorHAnsi" w:cstheme="minorHAnsi"/>
          <w:lang w:eastAsia="en-US"/>
        </w:rPr>
      </w:pPr>
      <w:r w:rsidRPr="00F205A9">
        <w:rPr>
          <w:rFonts w:asciiTheme="minorHAnsi" w:hAnsiTheme="minorHAnsi" w:cstheme="minorHAnsi"/>
        </w:rPr>
        <w:t xml:space="preserve">Podczas negocjacji Zamawiający zapewnia równe traktowanie wszystkich Wykonawców. Zamawiający nie udziela informacji w sposób, który mógłby zapewnić niektórym Wykonawcom przewagę nad innymi. Negocjacje mają charakter poufny. </w:t>
      </w:r>
    </w:p>
    <w:p w14:paraId="24E57148" w14:textId="77777777" w:rsidR="006D3DD1" w:rsidRPr="00F205A9" w:rsidRDefault="006D3DD1" w:rsidP="006D3DD1">
      <w:pPr>
        <w:pStyle w:val="Akapitzlist"/>
        <w:numPr>
          <w:ilvl w:val="0"/>
          <w:numId w:val="67"/>
        </w:numPr>
        <w:spacing w:line="360" w:lineRule="auto"/>
        <w:rPr>
          <w:rFonts w:asciiTheme="minorHAnsi" w:eastAsiaTheme="majorEastAsia" w:hAnsiTheme="minorHAnsi" w:cstheme="minorHAnsi"/>
          <w:lang w:eastAsia="en-US"/>
        </w:rPr>
      </w:pPr>
      <w:r w:rsidRPr="00F205A9">
        <w:rPr>
          <w:rFonts w:asciiTheme="minorHAnsi" w:hAnsiTheme="minorHAnsi" w:cstheme="minorHAnsi"/>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137A336" w14:textId="77777777" w:rsidR="006D3DD1" w:rsidRPr="00F205A9" w:rsidRDefault="006D3DD1" w:rsidP="006D3DD1">
      <w:pPr>
        <w:pStyle w:val="Akapitzlist"/>
        <w:numPr>
          <w:ilvl w:val="0"/>
          <w:numId w:val="67"/>
        </w:numPr>
        <w:spacing w:line="360" w:lineRule="auto"/>
        <w:rPr>
          <w:rFonts w:asciiTheme="minorHAnsi" w:eastAsiaTheme="majorEastAsia" w:hAnsiTheme="minorHAnsi" w:cstheme="minorHAnsi"/>
          <w:lang w:eastAsia="en-US"/>
        </w:rPr>
      </w:pPr>
      <w:r w:rsidRPr="00F205A9">
        <w:rPr>
          <w:rFonts w:asciiTheme="minorHAnsi" w:hAnsiTheme="minorHAnsi" w:cstheme="minorHAnsi"/>
          <w:b/>
          <w:bCs/>
        </w:rPr>
        <w:t xml:space="preserve">Zaproszenie do złożenia ofert dodatkowych będzie zawierać co najmniej: </w:t>
      </w:r>
    </w:p>
    <w:p w14:paraId="1E7D101B" w14:textId="77777777" w:rsidR="006D3DD1" w:rsidRPr="00F205A9" w:rsidRDefault="006D3DD1" w:rsidP="006D3DD1">
      <w:pPr>
        <w:pStyle w:val="Akapitzlist"/>
        <w:numPr>
          <w:ilvl w:val="0"/>
          <w:numId w:val="69"/>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nazwę </w:t>
      </w:r>
      <w:r w:rsidRPr="00F205A9">
        <w:rPr>
          <w:rFonts w:asciiTheme="minorHAnsi" w:hAnsiTheme="minorHAnsi" w:cstheme="minorHAnsi"/>
        </w:rPr>
        <w:t>oraz adres zamawiającego, numer telefonu, adres poczty elektronicznej oraz strony internetowej prowadzonego postępowania;</w:t>
      </w:r>
    </w:p>
    <w:p w14:paraId="3EDFAC35" w14:textId="77777777" w:rsidR="006D3DD1" w:rsidRPr="00F205A9" w:rsidRDefault="006D3DD1" w:rsidP="006D3DD1">
      <w:pPr>
        <w:pStyle w:val="Akapitzlist"/>
        <w:numPr>
          <w:ilvl w:val="0"/>
          <w:numId w:val="69"/>
        </w:numPr>
        <w:spacing w:line="360" w:lineRule="auto"/>
        <w:rPr>
          <w:rFonts w:asciiTheme="minorHAnsi" w:eastAsiaTheme="majorEastAsia" w:hAnsiTheme="minorHAnsi" w:cstheme="minorHAnsi"/>
          <w:lang w:eastAsia="en-US"/>
        </w:rPr>
      </w:pPr>
      <w:r w:rsidRPr="00F205A9">
        <w:rPr>
          <w:rFonts w:asciiTheme="minorHAnsi" w:eastAsiaTheme="majorEastAsia" w:hAnsiTheme="minorHAnsi" w:cstheme="minorHAnsi"/>
          <w:lang w:eastAsia="en-US"/>
        </w:rPr>
        <w:t xml:space="preserve">sposób </w:t>
      </w:r>
      <w:r w:rsidRPr="00F205A9">
        <w:rPr>
          <w:rFonts w:asciiTheme="minorHAnsi" w:hAnsiTheme="minorHAnsi" w:cstheme="minorHAnsi"/>
        </w:rPr>
        <w:t>i termin składania ofert dodatkowych oraz język lub języki, w jakich muszą one być sporządzone, a także termin otwarcia tych ofert.</w:t>
      </w:r>
    </w:p>
    <w:p w14:paraId="25DE4346" w14:textId="77777777" w:rsidR="006D3DD1" w:rsidRPr="00F205A9" w:rsidRDefault="006D3DD1" w:rsidP="006D3DD1">
      <w:pPr>
        <w:pStyle w:val="Akapitzlist"/>
        <w:spacing w:line="360" w:lineRule="auto"/>
        <w:rPr>
          <w:rFonts w:asciiTheme="minorHAnsi" w:hAnsiTheme="minorHAnsi" w:cstheme="minorHAnsi"/>
        </w:rPr>
      </w:pPr>
      <w:r w:rsidRPr="00F205A9">
        <w:rPr>
          <w:rFonts w:asciiTheme="minorHAnsi" w:hAnsiTheme="minorHAnsi" w:cstheme="minorHAnsi"/>
        </w:rPr>
        <w:t xml:space="preserve">Wykonawca może złożyć ofertę dodatkową, która zawiera nowe propozycje w zakresie treści oferty podlegających ocenie w ramach kryteriów oceny ofert wskazanych przez Zamawiającego w zaproszeniu do negocjacji. </w:t>
      </w:r>
      <w:r w:rsidRPr="00F205A9">
        <w:rPr>
          <w:rFonts w:asciiTheme="minorHAnsi" w:hAnsiTheme="minorHAnsi" w:cstheme="minorHAnsi"/>
          <w:b/>
        </w:rPr>
        <w:t>Oferta dodatkowa nie może być mniej korzystna</w:t>
      </w:r>
      <w:r w:rsidRPr="00F205A9">
        <w:rPr>
          <w:rFonts w:asciiTheme="minorHAnsi" w:hAnsiTheme="minorHAnsi" w:cstheme="minorHAnsi"/>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w:t>
      </w:r>
      <w:r w:rsidRPr="00F205A9">
        <w:rPr>
          <w:rFonts w:asciiTheme="minorHAnsi" w:hAnsiTheme="minorHAnsi" w:cstheme="minorHAnsi"/>
        </w:rPr>
        <w:lastRenderedPageBreak/>
        <w:t>do negocjacji niż oferta złożona w odpowiedzi na ogłoszenie o zamówieniu, podlega odrzuceniu.</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0A7EF564"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sidR="00C734F2">
        <w:rPr>
          <w:rFonts w:asciiTheme="minorHAnsi" w:eastAsiaTheme="majorEastAsia" w:hAnsiTheme="minorHAnsi"/>
          <w:lang w:eastAsia="en-US"/>
        </w:rPr>
        <w:t xml:space="preserve">art. </w:t>
      </w:r>
      <w:r w:rsidR="00C734F2" w:rsidRPr="00C27299">
        <w:rPr>
          <w:rFonts w:asciiTheme="minorHAnsi" w:eastAsiaTheme="majorEastAsia" w:hAnsiTheme="minorHAnsi"/>
          <w:lang w:eastAsia="en-US"/>
        </w:rPr>
        <w:t>108 ust. 1, art. 109 ust.1 pkt 4</w:t>
      </w:r>
      <w:r w:rsidR="00C734F2">
        <w:rPr>
          <w:rFonts w:asciiTheme="minorHAnsi" w:eastAsiaTheme="majorEastAsia" w:hAnsiTheme="minorHAnsi"/>
          <w:lang w:eastAsia="en-US"/>
        </w:rPr>
        <w:t xml:space="preserve"> - 10 </w:t>
      </w:r>
      <w:r w:rsidR="00C734F2" w:rsidRPr="00C27299">
        <w:rPr>
          <w:rFonts w:asciiTheme="minorHAnsi" w:eastAsiaTheme="majorEastAsia" w:hAnsiTheme="minorHAnsi"/>
          <w:lang w:eastAsia="en-US"/>
        </w:rPr>
        <w:t>z zastrzeżeniem</w:t>
      </w:r>
      <w:r w:rsidR="00C734F2" w:rsidRPr="00C27299">
        <w:rPr>
          <w:rFonts w:asciiTheme="minorHAnsi" w:hAnsiTheme="minorHAnsi"/>
        </w:rPr>
        <w:t xml:space="preserve"> </w:t>
      </w:r>
      <w:r w:rsidR="00C734F2" w:rsidRPr="00C27299">
        <w:rPr>
          <w:rFonts w:asciiTheme="minorHAnsi" w:eastAsiaTheme="majorEastAsia" w:hAnsiTheme="minorHAnsi"/>
          <w:lang w:eastAsia="en-US"/>
        </w:rPr>
        <w:t xml:space="preserve">art. 110 ust. 2 ustawy </w:t>
      </w:r>
      <w:proofErr w:type="spellStart"/>
      <w:r w:rsidR="00C734F2" w:rsidRPr="00C27299">
        <w:rPr>
          <w:rFonts w:asciiTheme="minorHAnsi" w:eastAsiaTheme="majorEastAsia" w:hAnsiTheme="minorHAnsi"/>
          <w:lang w:eastAsia="en-US"/>
        </w:rPr>
        <w:t>Pzp</w:t>
      </w:r>
      <w:proofErr w:type="spellEnd"/>
      <w:r w:rsidR="00C734F2" w:rsidRPr="00C27299">
        <w:rPr>
          <w:rFonts w:asciiTheme="minorHAnsi" w:eastAsiaTheme="majorEastAsia" w:hAnsiTheme="minorHAnsi"/>
          <w:lang w:eastAsia="en-US"/>
        </w:rPr>
        <w:t xml:space="preserve"> oraz na podstawie art. 7 ust. 1 Ustawy z dnia 13 kwietnia 2022 r</w:t>
      </w:r>
      <w:r w:rsidRPr="00C27299">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 xml:space="preserve">złożył ofertę niepodlegającą odrzuceniu na podstawie art. 226 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615EAAA2"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672665"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6FDDA57" w14:textId="77777777" w:rsidR="00672665" w:rsidRPr="00C27299" w:rsidRDefault="00672665" w:rsidP="00672665">
      <w:pPr>
        <w:pStyle w:val="Akapitzlist"/>
        <w:widowControl/>
        <w:autoSpaceDE/>
        <w:autoSpaceDN/>
        <w:adjustRightInd/>
        <w:spacing w:after="200" w:line="360" w:lineRule="auto"/>
        <w:ind w:left="1428"/>
        <w:rPr>
          <w:rFonts w:asciiTheme="minorHAnsi" w:eastAsiaTheme="majorEastAsia" w:hAnsiTheme="minorHAnsi"/>
          <w:lang w:eastAsia="en-US"/>
        </w:rPr>
      </w:pPr>
    </w:p>
    <w:p w14:paraId="08D8F0FC"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53550351" w14:textId="27635F62" w:rsidR="00672665" w:rsidRDefault="008F5118" w:rsidP="00672665">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r>
      <w:r w:rsidRPr="00C27299">
        <w:rPr>
          <w:rFonts w:asciiTheme="minorHAnsi" w:eastAsiaTheme="majorEastAsia" w:hAnsiTheme="minorHAnsi"/>
          <w:lang w:eastAsia="en-US"/>
        </w:rPr>
        <w:lastRenderedPageBreak/>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Podmiot trzeci, na potencjał którego wykonawca 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sidR="00BA559D">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3D1316A" w14:textId="77777777" w:rsidR="00672665" w:rsidRPr="00672665" w:rsidRDefault="00672665" w:rsidP="00672665">
      <w:pPr>
        <w:pStyle w:val="Akapitzlist"/>
        <w:widowControl/>
        <w:autoSpaceDE/>
        <w:autoSpaceDN/>
        <w:adjustRightInd/>
        <w:spacing w:after="200" w:line="360" w:lineRule="auto"/>
        <w:ind w:left="1068"/>
        <w:rPr>
          <w:rFonts w:asciiTheme="minorHAnsi" w:eastAsiaTheme="majorEastAsia" w:hAnsiTheme="minorHAnsi"/>
          <w:lang w:eastAsia="en-US"/>
        </w:rPr>
      </w:pPr>
    </w:p>
    <w:p w14:paraId="238EDA01"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3BA05B3B"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sidR="00D41B7A">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Działu VII Rozdział 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7B0E4F58" w14:textId="77777777" w:rsidR="00865579" w:rsidRPr="00C27299" w:rsidRDefault="00865579" w:rsidP="00865579">
      <w:pPr>
        <w:pStyle w:val="Akapitzlist"/>
        <w:widowControl/>
        <w:autoSpaceDE/>
        <w:autoSpaceDN/>
        <w:adjustRightInd/>
        <w:spacing w:after="200" w:line="360" w:lineRule="auto"/>
        <w:ind w:left="1428"/>
        <w:rPr>
          <w:rFonts w:asciiTheme="minorHAnsi" w:eastAsiaTheme="majorEastAsia" w:hAnsiTheme="minorHAnsi"/>
          <w:lang w:eastAsia="en-US"/>
        </w:rPr>
      </w:pP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Default="008F5118" w:rsidP="008F5118">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1EC0DFB7" w14:textId="5FC10F45" w:rsidR="006120A9" w:rsidRPr="00EB4990" w:rsidRDefault="008F5118" w:rsidP="00EB4990">
      <w:pPr>
        <w:pStyle w:val="Akapitzlist"/>
        <w:numPr>
          <w:ilvl w:val="0"/>
          <w:numId w:val="14"/>
        </w:numPr>
        <w:spacing w:after="200" w:line="360" w:lineRule="auto"/>
        <w:rPr>
          <w:rStyle w:val="Hipercze"/>
          <w:rFonts w:asciiTheme="minorHAnsi" w:eastAsiaTheme="majorEastAsia" w:hAnsiTheme="minorHAnsi"/>
          <w:color w:val="auto"/>
          <w:u w:val="none"/>
          <w:lang w:eastAsia="en-US"/>
        </w:rPr>
      </w:pPr>
      <w:r w:rsidRPr="00EB4990">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Pr="00EB4990">
        <w:rPr>
          <w:rFonts w:asciiTheme="minorHAnsi" w:eastAsiaTheme="majorEastAsia" w:hAnsiTheme="minorHAnsi"/>
          <w:lang w:eastAsia="en-US"/>
        </w:rPr>
        <w:br/>
      </w:r>
      <w:r w:rsidRPr="00EB4990">
        <w:rPr>
          <w:rFonts w:asciiTheme="minorHAnsi" w:eastAsiaTheme="majorEastAsia" w:hAnsiTheme="minorHAnsi"/>
          <w:lang w:eastAsia="en-US"/>
        </w:rPr>
        <w:lastRenderedPageBreak/>
        <w:t xml:space="preserve">pod adresem </w:t>
      </w:r>
      <w:hyperlink r:id="rId11" w:history="1">
        <w:r w:rsidRPr="00EB4990">
          <w:rPr>
            <w:rStyle w:val="Hipercze"/>
            <w:rFonts w:asciiTheme="minorHAnsi" w:eastAsiaTheme="majorEastAsia" w:hAnsiTheme="minorHAnsi"/>
            <w:lang w:eastAsia="en-US"/>
          </w:rPr>
          <w:t>https://platformazakupowa.pl/pn/gmina_slesin</w:t>
        </w:r>
      </w:hyperlink>
      <w:r w:rsidRPr="00EB4990">
        <w:rPr>
          <w:rFonts w:asciiTheme="minorHAnsi" w:eastAsiaTheme="majorEastAsia" w:hAnsiTheme="minorHAnsi"/>
          <w:lang w:eastAsia="en-US"/>
        </w:rPr>
        <w:t xml:space="preserve"> zwanej dalej </w:t>
      </w:r>
      <w:r w:rsidRPr="00EB4990">
        <w:rPr>
          <w:rFonts w:asciiTheme="minorHAnsi" w:eastAsiaTheme="majorEastAsia" w:hAnsiTheme="minorHAnsi"/>
          <w:b/>
          <w:lang w:eastAsia="en-US"/>
        </w:rPr>
        <w:t xml:space="preserve">Platformą </w:t>
      </w:r>
      <w:r w:rsidRPr="00EB4990">
        <w:rPr>
          <w:rFonts w:asciiTheme="minorHAnsi" w:eastAsiaTheme="majorEastAsia" w:hAnsiTheme="minorHAnsi"/>
          <w:lang w:eastAsia="en-US"/>
        </w:rPr>
        <w:t>(link do postępowania:</w:t>
      </w:r>
      <w:r w:rsidR="00C262A6" w:rsidRPr="00EB4990">
        <w:rPr>
          <w:rStyle w:val="Hipercze"/>
          <w:rFonts w:asciiTheme="minorHAnsi" w:hAnsiTheme="minorHAnsi" w:cs="Helvetica"/>
          <w:color w:val="337AB7"/>
          <w:shd w:val="clear" w:color="auto" w:fill="FFFFFF"/>
        </w:rPr>
        <w:t xml:space="preserve"> </w:t>
      </w:r>
      <w:r w:rsidR="006120A9" w:rsidRPr="00EB4990">
        <w:rPr>
          <w:rStyle w:val="Hipercze"/>
          <w:rFonts w:asciiTheme="minorHAnsi" w:hAnsiTheme="minorHAnsi" w:cs="Helvetica"/>
          <w:shd w:val="clear" w:color="auto" w:fill="FFFFFF"/>
        </w:rPr>
        <w:t>https</w:t>
      </w:r>
      <w:r w:rsidR="006120A9" w:rsidRPr="00925B1D">
        <w:rPr>
          <w:rStyle w:val="Hipercze"/>
          <w:rFonts w:asciiTheme="minorHAnsi" w:hAnsiTheme="minorHAnsi" w:cs="Helvetica"/>
          <w:shd w:val="clear" w:color="auto" w:fill="FFFFFF"/>
        </w:rPr>
        <w:t>://platformazakupowa.</w:t>
      </w:r>
      <w:r w:rsidR="006120A9" w:rsidRPr="007F21B2">
        <w:rPr>
          <w:rStyle w:val="Hipercze"/>
          <w:rFonts w:asciiTheme="minorHAnsi" w:hAnsiTheme="minorHAnsi" w:cs="Helvetica"/>
          <w:shd w:val="clear" w:color="auto" w:fill="FFFFFF"/>
        </w:rPr>
        <w:t>pl/transakcja/</w:t>
      </w:r>
      <w:r w:rsidR="00866605" w:rsidRPr="007F21B2">
        <w:rPr>
          <w:rStyle w:val="Hipercze"/>
          <w:rFonts w:asciiTheme="minorHAnsi" w:hAnsiTheme="minorHAnsi" w:cs="Helvetica"/>
          <w:shd w:val="clear" w:color="auto" w:fill="FFFFFF"/>
        </w:rPr>
        <w:t>93</w:t>
      </w:r>
      <w:r w:rsidR="007F21B2" w:rsidRPr="007F21B2">
        <w:rPr>
          <w:rStyle w:val="Hipercze"/>
          <w:rFonts w:asciiTheme="minorHAnsi" w:hAnsiTheme="minorHAnsi" w:cs="Helvetica"/>
          <w:shd w:val="clear" w:color="auto" w:fill="FFFFFF"/>
        </w:rPr>
        <w:t>5115</w:t>
      </w:r>
      <w:r w:rsidR="006120A9" w:rsidRPr="00EB4990">
        <w:rPr>
          <w:rStyle w:val="Hipercze"/>
          <w:rFonts w:asciiTheme="minorHAnsi" w:hAnsiTheme="minorHAnsi" w:cs="Helvetica"/>
          <w:color w:val="337AB7"/>
          <w:shd w:val="clear" w:color="auto" w:fill="FFFFFF"/>
        </w:rPr>
        <w:t xml:space="preserve"> </w:t>
      </w:r>
    </w:p>
    <w:p w14:paraId="4C0C6D6D" w14:textId="4F665C02" w:rsidR="008F5118" w:rsidRPr="000D2D1E" w:rsidRDefault="008F5118" w:rsidP="000D2D1E">
      <w:pPr>
        <w:pStyle w:val="Akapitzlist"/>
        <w:numPr>
          <w:ilvl w:val="0"/>
          <w:numId w:val="14"/>
        </w:numPr>
        <w:spacing w:after="200" w:line="360" w:lineRule="auto"/>
        <w:rPr>
          <w:rStyle w:val="Hipercze"/>
          <w:rFonts w:asciiTheme="minorHAnsi" w:eastAsiaTheme="majorEastAsia" w:hAnsiTheme="minorHAnsi"/>
          <w:lang w:eastAsia="en-US"/>
        </w:rPr>
      </w:pPr>
      <w:r w:rsidRPr="000D2D1E">
        <w:rPr>
          <w:rFonts w:asciiTheme="minorHAnsi" w:eastAsiaTheme="majorEastAsia" w:hAnsiTheme="minorHAnsi"/>
          <w:lang w:eastAsia="en-US"/>
        </w:rPr>
        <w:t xml:space="preserve">Szczegółowe informacje dotyczące przyjętego w postępowaniu sposobu komunikacji, znajdują się w rozdziale III podrozdziale 1 niniejszej SWZ. Instrukcja korzystania z systemu </w:t>
      </w:r>
      <w:r w:rsidRPr="000D2D1E">
        <w:rPr>
          <w:rFonts w:asciiTheme="minorHAnsi" w:eastAsiaTheme="majorEastAsia" w:hAnsiTheme="minorHAnsi"/>
          <w:bCs/>
          <w:color w:val="000000" w:themeColor="text1"/>
          <w:lang w:eastAsia="en-US"/>
        </w:rPr>
        <w:t>została zamieszona bezpośrednio na ww. Platformie i jest dostępna pod linkiem</w:t>
      </w:r>
      <w:r w:rsidRPr="000D2D1E">
        <w:rPr>
          <w:rFonts w:asciiTheme="minorHAnsi" w:eastAsiaTheme="majorEastAsia" w:hAnsiTheme="minorHAnsi"/>
          <w:b/>
          <w:bCs/>
          <w:color w:val="000000" w:themeColor="text1"/>
          <w:lang w:eastAsia="en-US"/>
        </w:rPr>
        <w:t xml:space="preserve">: </w:t>
      </w:r>
      <w:hyperlink r:id="rId12" w:history="1">
        <w:r w:rsidRPr="000D2D1E">
          <w:rPr>
            <w:rStyle w:val="Hipercze"/>
            <w:rFonts w:asciiTheme="minorHAnsi" w:eastAsiaTheme="majorEastAsia" w:hAnsiTheme="minorHAnsi"/>
            <w:lang w:eastAsia="en-US"/>
          </w:rPr>
          <w:t>https://drive.google.com/file/d/1Kd1DttbBeiNWt4q4slS4t76lZVKPbkyD/view</w:t>
        </w:r>
      </w:hyperlink>
    </w:p>
    <w:p w14:paraId="78202B50" w14:textId="77777777" w:rsidR="00865579" w:rsidRDefault="00865579" w:rsidP="008F5118">
      <w:pPr>
        <w:pStyle w:val="Akapitzlist"/>
        <w:spacing w:after="200" w:line="360" w:lineRule="auto"/>
        <w:ind w:left="708"/>
        <w:rPr>
          <w:rFonts w:asciiTheme="minorHAnsi" w:eastAsiaTheme="majorEastAsia" w:hAnsiTheme="minorHAnsi"/>
          <w:b/>
          <w:lang w:eastAsia="en-US"/>
        </w:rPr>
      </w:pPr>
    </w:p>
    <w:p w14:paraId="007610A5" w14:textId="6F06EF88"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C55DC" w:rsidRDefault="007A0CE0" w:rsidP="000C4830">
      <w:pPr>
        <w:pStyle w:val="Akapitzlist"/>
        <w:numPr>
          <w:ilvl w:val="0"/>
          <w:numId w:val="6"/>
        </w:numPr>
        <w:spacing w:line="360" w:lineRule="auto"/>
        <w:rPr>
          <w:rFonts w:asciiTheme="minorHAnsi" w:hAnsiTheme="minorHAnsi"/>
          <w:b/>
        </w:rPr>
      </w:pPr>
      <w:r w:rsidRPr="00BC55DC">
        <w:rPr>
          <w:rFonts w:asciiTheme="minorHAnsi" w:hAnsiTheme="minorHAnsi"/>
          <w:b/>
        </w:rPr>
        <w:t>Podział zamówienia na części</w:t>
      </w:r>
    </w:p>
    <w:p w14:paraId="0E857C0F" w14:textId="77777777" w:rsidR="004B6427" w:rsidRPr="004B6427" w:rsidRDefault="004B6427" w:rsidP="004B6427">
      <w:pPr>
        <w:pStyle w:val="Akapitzlist"/>
        <w:spacing w:after="200" w:line="360" w:lineRule="auto"/>
        <w:ind w:left="360"/>
        <w:rPr>
          <w:rFonts w:asciiTheme="minorHAnsi" w:eastAsiaTheme="majorEastAsia" w:hAnsiTheme="minorHAnsi"/>
          <w:lang w:eastAsia="en-US"/>
        </w:rPr>
      </w:pPr>
      <w:r w:rsidRPr="004B6427">
        <w:rPr>
          <w:rFonts w:asciiTheme="minorHAnsi" w:eastAsiaTheme="majorEastAsia" w:hAnsiTheme="minorHAnsi"/>
          <w:lang w:eastAsia="en-US"/>
        </w:rPr>
        <w:t xml:space="preserve">Zamawiający </w:t>
      </w:r>
      <w:r w:rsidRPr="004B6427">
        <w:rPr>
          <w:rFonts w:asciiTheme="minorHAnsi" w:eastAsiaTheme="majorEastAsia" w:hAnsiTheme="minorHAnsi"/>
          <w:b/>
          <w:lang w:eastAsia="en-US"/>
        </w:rPr>
        <w:t>nie dokonuje podziału zamówienia na części</w:t>
      </w:r>
      <w:r w:rsidRPr="004B6427">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Zaburzenie koordynacji zadań mogłoby poważnie zagrozić właściwemu wykonaniu zamówienia. Lepsza koordynacja oznacza również szybszą realizację zamówienia. Realizacja zadania przez kilku wykonawców mogłaby wygenerować nadmierne koszty wykonania zamówienia. Gwarancja udzielona na całą inwestycję przez jednego Wykonawcę, eliminuje ryzyko związane z identyfikacją osoby odpowiedzialnej </w:t>
      </w:r>
      <w:r w:rsidRPr="004B6427">
        <w:rPr>
          <w:rFonts w:asciiTheme="minorHAnsi" w:eastAsiaTheme="majorEastAsia" w:hAnsiTheme="minorHAnsi"/>
          <w:lang w:eastAsia="en-US"/>
        </w:rPr>
        <w:br/>
        <w:t xml:space="preserve">za ewentualne roszczenie. </w:t>
      </w:r>
      <w:r w:rsidRPr="004B6427">
        <w:rPr>
          <w:rFonts w:ascii="Calibri" w:hAnsi="Calibri"/>
          <w:lang w:eastAsia="en-US"/>
        </w:rPr>
        <w:t xml:space="preserve">Brak podziału na części nie ogranicza konkurencyjności </w:t>
      </w:r>
      <w:r w:rsidRPr="004B6427">
        <w:rPr>
          <w:rFonts w:ascii="Calibri" w:hAnsi="Calibri"/>
          <w:lang w:eastAsia="en-US"/>
        </w:rPr>
        <w:br/>
        <w:t>i nie wyklucza małych i średnich przedsiębiorstw.</w:t>
      </w:r>
    </w:p>
    <w:p w14:paraId="5B0D957C" w14:textId="77777777" w:rsidR="00C70E38" w:rsidRPr="0085698C" w:rsidRDefault="00C70E38" w:rsidP="008170E5">
      <w:pPr>
        <w:pStyle w:val="Akapitzlist"/>
        <w:spacing w:after="200" w:line="360" w:lineRule="auto"/>
        <w:ind w:left="360"/>
        <w:rPr>
          <w:rFonts w:asciiTheme="minorHAnsi" w:eastAsiaTheme="majorEastAsia" w:hAnsiTheme="minorHAnsi"/>
          <w:lang w:eastAsia="en-US"/>
        </w:rPr>
      </w:pP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D34044"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art. 92 ustawy </w:t>
      </w:r>
      <w:proofErr w:type="spellStart"/>
      <w:r w:rsidRPr="00B42458">
        <w:rPr>
          <w:rFonts w:asciiTheme="minorHAnsi" w:eastAsiaTheme="majorEastAsia" w:hAnsiTheme="minorHAnsi"/>
          <w:lang w:eastAsia="en-US"/>
        </w:rPr>
        <w:t>Pzp</w:t>
      </w:r>
      <w:proofErr w:type="spellEnd"/>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D34044">
        <w:rPr>
          <w:rFonts w:asciiTheme="minorHAnsi" w:eastAsiaTheme="majorEastAsia" w:hAnsiTheme="minorHAnsi"/>
          <w:lang w:eastAsia="en-US"/>
        </w:rPr>
        <w:t>niż określony w niniejszej SWZ.</w:t>
      </w:r>
    </w:p>
    <w:p w14:paraId="3B800F3D" w14:textId="77777777" w:rsidR="0052265C" w:rsidRPr="005060EF" w:rsidRDefault="0052265C" w:rsidP="000C4830">
      <w:pPr>
        <w:pStyle w:val="Akapitzlist"/>
        <w:numPr>
          <w:ilvl w:val="0"/>
          <w:numId w:val="6"/>
        </w:numPr>
        <w:spacing w:line="360" w:lineRule="auto"/>
        <w:rPr>
          <w:rFonts w:asciiTheme="minorHAnsi" w:hAnsiTheme="minorHAnsi"/>
          <w:b/>
        </w:rPr>
      </w:pPr>
      <w:r w:rsidRPr="005060EF">
        <w:rPr>
          <w:rFonts w:asciiTheme="minorHAnsi" w:hAnsiTheme="minorHAnsi"/>
          <w:b/>
        </w:rPr>
        <w:t>Wizja lokalna</w:t>
      </w:r>
    </w:p>
    <w:p w14:paraId="76719AE3" w14:textId="77777777" w:rsidR="005060EF" w:rsidRPr="00641505" w:rsidRDefault="005060EF" w:rsidP="005060EF">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Zamawiający</w:t>
      </w:r>
      <w:r w:rsidRPr="00641505">
        <w:rPr>
          <w:rFonts w:asciiTheme="minorHAnsi" w:eastAsiaTheme="majorEastAsia" w:hAnsiTheme="minorHAnsi"/>
          <w:b/>
          <w:lang w:eastAsia="en-US"/>
        </w:rPr>
        <w:t xml:space="preserve"> nie przewiduje</w:t>
      </w:r>
      <w:r w:rsidRPr="00641505">
        <w:rPr>
          <w:rFonts w:asciiTheme="minorHAnsi" w:eastAsiaTheme="majorEastAsia" w:hAnsiTheme="minorHAnsi"/>
          <w:lang w:eastAsia="en-US"/>
        </w:rPr>
        <w:t xml:space="preserve"> możliwości odbycia przez Wykonawcę wizji lokalnej </w:t>
      </w:r>
      <w:r w:rsidRPr="00641505">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z </w:t>
      </w:r>
      <w:r w:rsidRPr="00641505">
        <w:rPr>
          <w:rFonts w:asciiTheme="minorHAnsi" w:eastAsiaTheme="majorEastAsia" w:hAnsiTheme="minorHAnsi"/>
          <w:lang w:eastAsia="en-US"/>
        </w:rPr>
        <w:lastRenderedPageBreak/>
        <w:t>prowadzonym postępowaniem jest dostępna na stronie internetowej prowadzonego postępowania.</w:t>
      </w:r>
    </w:p>
    <w:p w14:paraId="43887FEB" w14:textId="77777777" w:rsidR="000B0D1A" w:rsidRPr="00B42458" w:rsidRDefault="000B0D1A"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Zamówienia, o których mowa w art. 214 ust. 1 pkt 7 ustawy </w:t>
      </w:r>
      <w:proofErr w:type="spellStart"/>
      <w:r w:rsidRPr="00B42458">
        <w:rPr>
          <w:rFonts w:asciiTheme="minorHAnsi" w:hAnsiTheme="minorHAnsi"/>
          <w:b/>
        </w:rPr>
        <w:t>Pzp</w:t>
      </w:r>
      <w:proofErr w:type="spellEnd"/>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5369DF"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Zwrot </w:t>
      </w:r>
      <w:r w:rsidRPr="005369DF">
        <w:rPr>
          <w:rFonts w:asciiTheme="minorHAnsi" w:hAnsiTheme="minorHAnsi"/>
          <w:b/>
        </w:rPr>
        <w:t>kosztów udziału w postępowaniu</w:t>
      </w:r>
      <w:r w:rsidR="00DB40C2" w:rsidRPr="005369DF">
        <w:rPr>
          <w:rFonts w:asciiTheme="minorHAnsi" w:hAnsiTheme="minorHAnsi"/>
          <w:b/>
        </w:rPr>
        <w:t>:</w:t>
      </w:r>
    </w:p>
    <w:p w14:paraId="753F6E45" w14:textId="1EF6FE0E" w:rsidR="00491342" w:rsidRDefault="00D03956" w:rsidP="00672665">
      <w:pPr>
        <w:pStyle w:val="Akapitzlist"/>
        <w:spacing w:after="200" w:line="360" w:lineRule="auto"/>
        <w:ind w:left="360"/>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nie przewiduje</w:t>
      </w:r>
      <w:r w:rsidRPr="005369DF">
        <w:rPr>
          <w:rFonts w:asciiTheme="minorHAnsi" w:eastAsiaTheme="majorEastAsia" w:hAnsiTheme="minorHAnsi"/>
          <w:lang w:eastAsia="en-US"/>
        </w:rPr>
        <w:t xml:space="preserve"> zwrotu kosztów udziału w postępowaniu. </w:t>
      </w:r>
    </w:p>
    <w:p w14:paraId="519C1DAD" w14:textId="77777777" w:rsidR="00672665" w:rsidRPr="00672665" w:rsidRDefault="00672665" w:rsidP="00672665">
      <w:pPr>
        <w:pStyle w:val="Akapitzlist"/>
        <w:spacing w:after="200" w:line="360" w:lineRule="auto"/>
        <w:ind w:left="360"/>
        <w:rPr>
          <w:rFonts w:asciiTheme="minorHAnsi" w:eastAsiaTheme="majorEastAsia" w:hAnsiTheme="minorHAnsi"/>
          <w:lang w:eastAsia="en-US"/>
        </w:rPr>
      </w:pPr>
    </w:p>
    <w:p w14:paraId="2B3048D7" w14:textId="77777777" w:rsidR="007A0CE0" w:rsidRPr="005369DF" w:rsidRDefault="007A0CE0" w:rsidP="000C4830">
      <w:pPr>
        <w:pStyle w:val="Akapitzlist"/>
        <w:numPr>
          <w:ilvl w:val="0"/>
          <w:numId w:val="6"/>
        </w:numPr>
        <w:spacing w:line="360" w:lineRule="auto"/>
        <w:rPr>
          <w:rFonts w:asciiTheme="minorHAnsi" w:hAnsiTheme="minorHAnsi"/>
          <w:b/>
        </w:rPr>
      </w:pPr>
      <w:r w:rsidRPr="005369DF">
        <w:rPr>
          <w:rFonts w:asciiTheme="minorHAnsi" w:hAnsiTheme="minorHAnsi"/>
          <w:b/>
        </w:rPr>
        <w:t>Zaliczki na poczet udzielenia zamówienia</w:t>
      </w:r>
    </w:p>
    <w:p w14:paraId="6469AF37" w14:textId="3B0B3682" w:rsidR="00220683" w:rsidRDefault="00D03956" w:rsidP="00672665">
      <w:pPr>
        <w:pStyle w:val="Akapitzlist"/>
        <w:spacing w:after="200" w:line="360" w:lineRule="auto"/>
        <w:ind w:left="360"/>
        <w:rPr>
          <w:rFonts w:asciiTheme="minorHAnsi" w:hAnsiTheme="minorHAnsi"/>
          <w:lang w:eastAsia="en-US"/>
        </w:rPr>
      </w:pPr>
      <w:r w:rsidRPr="005369DF">
        <w:rPr>
          <w:rFonts w:asciiTheme="minorHAnsi" w:eastAsiaTheme="majorEastAsia" w:hAnsiTheme="minorHAnsi"/>
          <w:lang w:eastAsia="en-US"/>
        </w:rPr>
        <w:t xml:space="preserve">Zamawiający </w:t>
      </w:r>
      <w:r w:rsidR="00220683">
        <w:rPr>
          <w:rFonts w:asciiTheme="minorHAnsi" w:hAnsiTheme="minorHAnsi"/>
          <w:b/>
          <w:lang w:eastAsia="en-US"/>
        </w:rPr>
        <w:t>nie przewiduje</w:t>
      </w:r>
      <w:r w:rsidR="00220683">
        <w:rPr>
          <w:rFonts w:asciiTheme="minorHAnsi" w:hAnsiTheme="minorHAnsi"/>
          <w:lang w:eastAsia="en-US"/>
        </w:rPr>
        <w:t xml:space="preserve"> udzielenia zaliczek na poczet wykonania zamówienia.</w:t>
      </w:r>
    </w:p>
    <w:p w14:paraId="06869347" w14:textId="77777777" w:rsidR="00FD154A" w:rsidRPr="00672665" w:rsidRDefault="00FD154A" w:rsidP="00672665">
      <w:pPr>
        <w:pStyle w:val="Akapitzlist"/>
        <w:spacing w:after="200" w:line="360" w:lineRule="auto"/>
        <w:ind w:left="360"/>
        <w:rPr>
          <w:rFonts w:asciiTheme="minorHAnsi" w:hAnsiTheme="minorHAnsi"/>
          <w:lang w:eastAsia="en-US"/>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3F5AE4">
      <w:pPr>
        <w:pStyle w:val="Akapitzlist"/>
        <w:numPr>
          <w:ilvl w:val="0"/>
          <w:numId w:val="6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00616D0D" w:rsidRPr="00B42458">
        <w:rPr>
          <w:rFonts w:asciiTheme="minorHAnsi" w:eastAsiaTheme="majorEastAsia" w:hAnsiTheme="minorHAnsi"/>
          <w:lang w:eastAsia="en-US"/>
        </w:rPr>
        <w:t>;</w:t>
      </w:r>
    </w:p>
    <w:p w14:paraId="0C60A9FF" w14:textId="2113C5D0" w:rsidR="00616D0D" w:rsidRPr="00B42458" w:rsidRDefault="00616D0D" w:rsidP="003F5AE4">
      <w:pPr>
        <w:pStyle w:val="Akapitzlist"/>
        <w:numPr>
          <w:ilvl w:val="0"/>
          <w:numId w:val="6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lastRenderedPageBreak/>
        <w:t>Pouczenie o środkach ochrony prawnej</w:t>
      </w:r>
    </w:p>
    <w:p w14:paraId="1C7C462D" w14:textId="2A10316C" w:rsidR="001013BA" w:rsidRDefault="00D03956" w:rsidP="00FD154A">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(art. 505–590).</w:t>
      </w:r>
    </w:p>
    <w:p w14:paraId="0FECDDBD" w14:textId="77777777" w:rsidR="00C9088F" w:rsidRPr="00FD154A" w:rsidRDefault="00C9088F" w:rsidP="00FD154A">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3"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4"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 xml:space="preserve">ust. 1 ustawy </w:t>
      </w:r>
      <w:proofErr w:type="spellStart"/>
      <w:r w:rsidRPr="00B42458">
        <w:rPr>
          <w:rFonts w:asciiTheme="minorHAnsi" w:hAnsiTheme="minorHAnsi"/>
        </w:rPr>
        <w:t>Pzp</w:t>
      </w:r>
      <w:proofErr w:type="spellEnd"/>
      <w:r w:rsidRPr="00B42458">
        <w:rPr>
          <w:rFonts w:asciiTheme="minorHAnsi" w:hAnsiTheme="minorHAnsi"/>
        </w:rPr>
        <w:t xml:space="preserve">, przez okres 4 lat od dnia zakończenia postępowania o udzielenie zamówienia, a jeżeli czas trwania </w:t>
      </w:r>
      <w:r w:rsidRPr="00B42458">
        <w:rPr>
          <w:rFonts w:asciiTheme="minorHAnsi" w:hAnsiTheme="minorHAnsi"/>
        </w:rPr>
        <w:lastRenderedPageBreak/>
        <w:t>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341B784A" w14:textId="77777777" w:rsidR="003A4407" w:rsidRDefault="003A4407" w:rsidP="000C4830">
      <w:pPr>
        <w:pStyle w:val="Akapitzlist"/>
        <w:spacing w:line="360" w:lineRule="auto"/>
        <w:ind w:left="360"/>
        <w:rPr>
          <w:rFonts w:asciiTheme="minorHAnsi" w:hAnsiTheme="minorHAnsi"/>
          <w:b/>
        </w:rPr>
      </w:pPr>
    </w:p>
    <w:p w14:paraId="57B7F950" w14:textId="77777777" w:rsidR="008B408A" w:rsidRDefault="008B408A"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75BD8B67"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202</w:t>
      </w:r>
      <w:r w:rsidR="00005A35">
        <w:rPr>
          <w:rFonts w:asciiTheme="minorHAnsi" w:hAnsiTheme="minorHAnsi"/>
          <w:b/>
        </w:rPr>
        <w:t>3</w:t>
      </w:r>
      <w:r w:rsidR="00865DAE" w:rsidRPr="00B42458">
        <w:rPr>
          <w:rFonts w:asciiTheme="minorHAnsi" w:hAnsiTheme="minorHAnsi"/>
          <w:b/>
        </w:rPr>
        <w:t xml:space="preserve"> r., poz. 1</w:t>
      </w:r>
      <w:r w:rsidR="00005A35">
        <w:rPr>
          <w:rFonts w:asciiTheme="minorHAnsi" w:hAnsiTheme="minorHAnsi"/>
          <w:b/>
        </w:rPr>
        <w:t>6</w:t>
      </w:r>
      <w:r w:rsidR="00401F49">
        <w:rPr>
          <w:rFonts w:asciiTheme="minorHAnsi" w:hAnsiTheme="minorHAnsi"/>
          <w:b/>
        </w:rPr>
        <w:t>0</w:t>
      </w:r>
      <w:r w:rsidR="00005A35">
        <w:rPr>
          <w:rFonts w:asciiTheme="minorHAnsi" w:hAnsiTheme="minorHAnsi"/>
          <w:b/>
        </w:rPr>
        <w:t>5</w:t>
      </w:r>
      <w:r w:rsidR="005C56B4">
        <w:rPr>
          <w:rFonts w:asciiTheme="minorHAnsi" w:hAnsiTheme="minorHAnsi"/>
          <w:b/>
        </w:rPr>
        <w:t xml:space="preserve"> ze zm.</w:t>
      </w:r>
      <w:r w:rsidRPr="00B42458">
        <w:rPr>
          <w:rFonts w:asciiTheme="minorHAnsi" w:hAnsiTheme="minorHAnsi"/>
          <w:b/>
        </w:rPr>
        <w:t xml:space="preserve">) </w:t>
      </w:r>
    </w:p>
    <w:p w14:paraId="68D9CDB8" w14:textId="77777777" w:rsidR="002E7050" w:rsidRDefault="002E7050" w:rsidP="00672665">
      <w:pPr>
        <w:spacing w:line="360" w:lineRule="auto"/>
        <w:rPr>
          <w:rFonts w:asciiTheme="minorHAnsi" w:hAnsiTheme="minorHAnsi"/>
          <w:b/>
        </w:rPr>
      </w:pPr>
    </w:p>
    <w:p w14:paraId="6FB68EDE" w14:textId="77777777" w:rsidR="00F3103B" w:rsidRDefault="00F3103B" w:rsidP="00672665">
      <w:pPr>
        <w:spacing w:line="360" w:lineRule="auto"/>
        <w:rPr>
          <w:rFonts w:asciiTheme="minorHAnsi" w:hAnsiTheme="minorHAnsi"/>
          <w:b/>
        </w:rPr>
      </w:pPr>
    </w:p>
    <w:p w14:paraId="452EF253" w14:textId="77777777" w:rsidR="00F3103B" w:rsidRPr="00672665" w:rsidRDefault="00F3103B" w:rsidP="00672665">
      <w:pPr>
        <w:spacing w:line="360" w:lineRule="auto"/>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5149DFAD" w14:textId="77777777" w:rsidR="00C0743E" w:rsidRDefault="00C0743E" w:rsidP="00C0743E">
      <w:pPr>
        <w:pStyle w:val="Akapitzlist"/>
        <w:spacing w:line="360" w:lineRule="auto"/>
        <w:ind w:left="360"/>
        <w:rPr>
          <w:rFonts w:asciiTheme="minorHAnsi" w:hAnsiTheme="minorHAnsi"/>
          <w:b/>
        </w:rPr>
      </w:pPr>
    </w:p>
    <w:p w14:paraId="4AE98BDA" w14:textId="6B5DAA16" w:rsidR="00C0743E" w:rsidRPr="003C1D7F" w:rsidRDefault="00B9345A" w:rsidP="00C0743E">
      <w:pPr>
        <w:pStyle w:val="Akapitzlist"/>
        <w:numPr>
          <w:ilvl w:val="0"/>
          <w:numId w:val="80"/>
        </w:numPr>
        <w:spacing w:line="360" w:lineRule="auto"/>
        <w:rPr>
          <w:rFonts w:asciiTheme="minorHAnsi" w:hAnsiTheme="minorHAnsi"/>
          <w:b/>
        </w:rPr>
      </w:pPr>
      <w:r w:rsidRPr="003C1D7F">
        <w:rPr>
          <w:rFonts w:asciiTheme="minorHAnsi" w:hAnsiTheme="minorHAnsi"/>
          <w:b/>
        </w:rPr>
        <w:t>B</w:t>
      </w:r>
      <w:r w:rsidR="00C0743E" w:rsidRPr="003C1D7F">
        <w:rPr>
          <w:rFonts w:asciiTheme="minorHAnsi" w:hAnsiTheme="minorHAnsi"/>
          <w:b/>
        </w:rPr>
        <w:t xml:space="preserve">udowa drogi </w:t>
      </w:r>
      <w:r w:rsidRPr="003C1D7F">
        <w:rPr>
          <w:rFonts w:asciiTheme="minorHAnsi" w:hAnsiTheme="minorHAnsi"/>
          <w:b/>
        </w:rPr>
        <w:t xml:space="preserve">gminnej w miejscowości Kolebki </w:t>
      </w:r>
      <w:r w:rsidR="00C0743E" w:rsidRPr="003C1D7F">
        <w:rPr>
          <w:rFonts w:asciiTheme="minorHAnsi" w:hAnsiTheme="minorHAnsi"/>
          <w:b/>
        </w:rPr>
        <w:t>– roboty budowlane</w:t>
      </w:r>
    </w:p>
    <w:p w14:paraId="7CA6F9C4" w14:textId="30DA1211" w:rsidR="00C0743E" w:rsidRPr="003C1D7F" w:rsidRDefault="003C1D7F" w:rsidP="00C0743E">
      <w:pPr>
        <w:pStyle w:val="Akapitzlist"/>
        <w:spacing w:line="360" w:lineRule="auto"/>
        <w:ind w:left="360"/>
        <w:rPr>
          <w:rFonts w:asciiTheme="minorHAnsi" w:hAnsiTheme="minorHAnsi"/>
          <w:b/>
        </w:rPr>
      </w:pPr>
      <w:r>
        <w:rPr>
          <w:rFonts w:asciiTheme="minorHAnsi" w:hAnsiTheme="minorHAnsi" w:cs="Arial"/>
          <w:color w:val="000000"/>
          <w:lang w:eastAsia="en-US"/>
        </w:rPr>
        <w:t xml:space="preserve">Przedmiotem zamówienia jest budowa drogi gminnej w miejscowości Kolebki. </w:t>
      </w:r>
      <w:r w:rsidR="00C0743E" w:rsidRPr="003C1D7F">
        <w:rPr>
          <w:rFonts w:asciiTheme="minorHAnsi" w:hAnsiTheme="minorHAnsi" w:cs="Arial"/>
          <w:color w:val="000000"/>
          <w:lang w:eastAsia="en-US"/>
        </w:rPr>
        <w:t xml:space="preserve">Roboty drogowe w podstawowym zakresie, powinny być realizowane wg kolejności zgodnej z </w:t>
      </w:r>
      <w:r w:rsidR="00C0743E" w:rsidRPr="003C1D7F">
        <w:rPr>
          <w:rFonts w:asciiTheme="minorHAnsi" w:hAnsiTheme="minorHAnsi" w:cs="Arial"/>
          <w:color w:val="000000"/>
          <w:lang w:eastAsia="en-US"/>
        </w:rPr>
        <w:lastRenderedPageBreak/>
        <w:t>dokumentacją projektową oraz z liczbą porządkową poszczególnych pozycji przedmiaru robót z uwzględnieniem uwarunkowań wynikających z procesów technologicznych poszczególnych rodzajów robót.</w:t>
      </w:r>
    </w:p>
    <w:p w14:paraId="2CC8D0A9" w14:textId="77777777" w:rsidR="00C0743E" w:rsidRPr="00C0743E" w:rsidRDefault="00C0743E" w:rsidP="00C0743E">
      <w:pPr>
        <w:pStyle w:val="Akapitzlist"/>
        <w:spacing w:line="360" w:lineRule="auto"/>
        <w:ind w:left="360"/>
        <w:rPr>
          <w:rFonts w:asciiTheme="minorHAnsi" w:hAnsiTheme="minorHAnsi"/>
          <w:b/>
          <w:highlight w:val="yellow"/>
        </w:rPr>
      </w:pPr>
    </w:p>
    <w:p w14:paraId="2EF9B1FF" w14:textId="77777777" w:rsidR="00C0743E" w:rsidRPr="00A973A9" w:rsidRDefault="00C0743E" w:rsidP="00C0743E">
      <w:pPr>
        <w:pStyle w:val="Akapitzlist"/>
        <w:spacing w:line="360" w:lineRule="auto"/>
        <w:ind w:left="360"/>
        <w:rPr>
          <w:rFonts w:asciiTheme="minorHAnsi" w:eastAsiaTheme="majorEastAsia" w:hAnsiTheme="minorHAnsi"/>
          <w:b/>
          <w:lang w:eastAsia="en-US"/>
        </w:rPr>
      </w:pPr>
      <w:r w:rsidRPr="00A973A9">
        <w:rPr>
          <w:rFonts w:asciiTheme="minorHAnsi" w:hAnsiTheme="minorHAnsi"/>
          <w:b/>
        </w:rPr>
        <w:t xml:space="preserve">1.1. </w:t>
      </w:r>
      <w:r w:rsidRPr="00A973A9">
        <w:rPr>
          <w:rFonts w:asciiTheme="minorHAnsi" w:eastAsiaTheme="majorEastAsia" w:hAnsiTheme="minorHAnsi"/>
          <w:b/>
          <w:lang w:eastAsia="en-US"/>
        </w:rPr>
        <w:t>Wspólny Słownik Zamówień:</w:t>
      </w:r>
    </w:p>
    <w:p w14:paraId="3C2E4BDE" w14:textId="77777777" w:rsidR="00C0743E" w:rsidRPr="00A973A9" w:rsidRDefault="00C0743E" w:rsidP="00C0743E">
      <w:pPr>
        <w:pStyle w:val="Bezodstpw"/>
        <w:spacing w:line="360" w:lineRule="auto"/>
        <w:ind w:left="708"/>
        <w:rPr>
          <w:rFonts w:asciiTheme="minorHAnsi" w:eastAsiaTheme="majorEastAsia" w:hAnsiTheme="minorHAnsi"/>
          <w:lang w:eastAsia="en-US"/>
        </w:rPr>
      </w:pPr>
      <w:r w:rsidRPr="00A973A9">
        <w:rPr>
          <w:rFonts w:asciiTheme="minorHAnsi" w:eastAsiaTheme="majorEastAsia" w:hAnsiTheme="minorHAnsi"/>
          <w:lang w:eastAsia="en-US"/>
        </w:rPr>
        <w:t>45000000-7 roboty budowlane</w:t>
      </w:r>
    </w:p>
    <w:p w14:paraId="57216162" w14:textId="77777777" w:rsidR="00C0743E" w:rsidRPr="00A973A9" w:rsidRDefault="00C0743E" w:rsidP="00C0743E">
      <w:pPr>
        <w:pStyle w:val="Bezodstpw"/>
        <w:spacing w:line="360" w:lineRule="auto"/>
        <w:ind w:left="708"/>
        <w:rPr>
          <w:rFonts w:asciiTheme="minorHAnsi" w:eastAsiaTheme="majorEastAsia" w:hAnsiTheme="minorHAnsi"/>
          <w:lang w:eastAsia="en-US"/>
        </w:rPr>
      </w:pPr>
      <w:r w:rsidRPr="00A973A9">
        <w:rPr>
          <w:rFonts w:asciiTheme="minorHAnsi" w:eastAsiaTheme="majorEastAsia" w:hAnsiTheme="minorHAnsi"/>
          <w:lang w:eastAsia="en-US"/>
        </w:rPr>
        <w:t>45233120-6 roboty w zakresie budowy dróg</w:t>
      </w:r>
      <w:r w:rsidRPr="00A973A9">
        <w:rPr>
          <w:rFonts w:asciiTheme="minorHAnsi" w:eastAsiaTheme="majorEastAsia" w:hAnsiTheme="minorHAnsi"/>
          <w:lang w:eastAsia="en-US"/>
        </w:rPr>
        <w:tab/>
      </w:r>
    </w:p>
    <w:p w14:paraId="36A1CF5C" w14:textId="77777777" w:rsidR="00C0743E" w:rsidRPr="00A973A9" w:rsidRDefault="00C0743E" w:rsidP="00C0743E">
      <w:pPr>
        <w:pStyle w:val="Bezodstpw"/>
        <w:spacing w:line="360" w:lineRule="auto"/>
        <w:ind w:left="708"/>
        <w:rPr>
          <w:rFonts w:asciiTheme="minorHAnsi" w:eastAsiaTheme="majorEastAsia" w:hAnsiTheme="minorHAnsi"/>
          <w:lang w:eastAsia="en-US"/>
        </w:rPr>
      </w:pPr>
      <w:r w:rsidRPr="00A973A9">
        <w:rPr>
          <w:rFonts w:asciiTheme="minorHAnsi" w:eastAsiaTheme="majorEastAsia" w:hAnsiTheme="minorHAnsi"/>
          <w:lang w:eastAsia="en-US"/>
        </w:rPr>
        <w:t>45233220-7 roboty w zakresie nawierzchni dróg</w:t>
      </w:r>
    </w:p>
    <w:p w14:paraId="789CBF54" w14:textId="289AB9BB" w:rsidR="00C0743E" w:rsidRPr="00A973A9" w:rsidRDefault="00C0743E" w:rsidP="00C0743E">
      <w:pPr>
        <w:pStyle w:val="Bezodstpw"/>
        <w:spacing w:line="360" w:lineRule="auto"/>
        <w:ind w:left="708"/>
        <w:rPr>
          <w:rFonts w:asciiTheme="minorHAnsi" w:hAnsiTheme="minorHAnsi"/>
        </w:rPr>
      </w:pPr>
      <w:r w:rsidRPr="00A973A9">
        <w:rPr>
          <w:rFonts w:asciiTheme="minorHAnsi" w:hAnsiTheme="minorHAnsi"/>
        </w:rPr>
        <w:t>45100000-8 przygotowanie terenu pod budowę</w:t>
      </w:r>
    </w:p>
    <w:p w14:paraId="30650196" w14:textId="77777777" w:rsidR="00C0743E" w:rsidRPr="00C0743E" w:rsidRDefault="00C0743E" w:rsidP="00C0743E">
      <w:pPr>
        <w:pStyle w:val="Bezodstpw"/>
        <w:spacing w:line="360" w:lineRule="auto"/>
        <w:ind w:left="708"/>
        <w:rPr>
          <w:rFonts w:asciiTheme="minorHAnsi" w:eastAsiaTheme="majorEastAsia" w:hAnsiTheme="minorHAnsi"/>
          <w:highlight w:val="yellow"/>
          <w:lang w:eastAsia="en-US"/>
        </w:rPr>
      </w:pPr>
    </w:p>
    <w:p w14:paraId="2DFAABF0" w14:textId="77777777" w:rsidR="00C0743E" w:rsidRPr="00CD33F2" w:rsidRDefault="00C0743E" w:rsidP="00C0743E">
      <w:pPr>
        <w:pStyle w:val="Akapitzlist"/>
        <w:spacing w:line="360" w:lineRule="auto"/>
        <w:ind w:left="360"/>
        <w:rPr>
          <w:rFonts w:asciiTheme="minorHAnsi" w:eastAsiaTheme="majorEastAsia" w:hAnsiTheme="minorHAnsi"/>
          <w:lang w:eastAsia="en-US"/>
        </w:rPr>
      </w:pPr>
      <w:r w:rsidRPr="00CD33F2">
        <w:rPr>
          <w:rFonts w:asciiTheme="minorHAnsi" w:eastAsiaTheme="majorEastAsia" w:hAnsiTheme="minorHAnsi"/>
          <w:b/>
          <w:lang w:eastAsia="en-US"/>
        </w:rPr>
        <w:t xml:space="preserve">1.2. </w:t>
      </w:r>
      <w:r w:rsidRPr="00CD33F2">
        <w:rPr>
          <w:rFonts w:asciiTheme="minorHAnsi" w:eastAsiaTheme="majorEastAsia" w:hAnsiTheme="minorHAnsi"/>
          <w:lang w:eastAsia="en-US"/>
        </w:rPr>
        <w:t xml:space="preserve">Zakres przedmiotu zamówienia obejmuje w szczególności: </w:t>
      </w:r>
    </w:p>
    <w:p w14:paraId="04A2E4DE" w14:textId="77777777" w:rsidR="00C0743E" w:rsidRPr="00CD33F2" w:rsidRDefault="00C0743E" w:rsidP="00C0743E">
      <w:pPr>
        <w:pStyle w:val="Bezodstpw"/>
        <w:numPr>
          <w:ilvl w:val="0"/>
          <w:numId w:val="79"/>
        </w:numPr>
        <w:spacing w:line="360" w:lineRule="auto"/>
        <w:rPr>
          <w:rFonts w:asciiTheme="minorHAnsi" w:hAnsiTheme="minorHAnsi"/>
          <w:lang w:eastAsia="en-US"/>
        </w:rPr>
      </w:pPr>
      <w:r w:rsidRPr="00CD33F2">
        <w:rPr>
          <w:rFonts w:asciiTheme="minorHAnsi" w:hAnsiTheme="minorHAnsi"/>
          <w:lang w:eastAsia="en-US"/>
        </w:rPr>
        <w:t>roboty przygotowawcze i rozbiórkowe,</w:t>
      </w:r>
    </w:p>
    <w:p w14:paraId="7832C17B" w14:textId="77777777" w:rsidR="00C0743E" w:rsidRPr="00CD33F2" w:rsidRDefault="00C0743E" w:rsidP="00C0743E">
      <w:pPr>
        <w:pStyle w:val="Bezodstpw"/>
        <w:numPr>
          <w:ilvl w:val="0"/>
          <w:numId w:val="79"/>
        </w:numPr>
        <w:spacing w:line="360" w:lineRule="auto"/>
        <w:rPr>
          <w:rFonts w:asciiTheme="minorHAnsi" w:hAnsiTheme="minorHAnsi"/>
          <w:lang w:eastAsia="en-US"/>
        </w:rPr>
      </w:pPr>
      <w:r w:rsidRPr="00CD33F2">
        <w:rPr>
          <w:rFonts w:asciiTheme="minorHAnsi" w:hAnsiTheme="minorHAnsi"/>
          <w:lang w:eastAsia="en-US"/>
        </w:rPr>
        <w:t>roboty ziemne pod projektowane nawierzchnie,</w:t>
      </w:r>
    </w:p>
    <w:p w14:paraId="4E358BA9" w14:textId="77777777" w:rsidR="00C0743E" w:rsidRPr="00CD33F2" w:rsidRDefault="00C0743E" w:rsidP="00C0743E">
      <w:pPr>
        <w:pStyle w:val="Bezodstpw"/>
        <w:numPr>
          <w:ilvl w:val="0"/>
          <w:numId w:val="79"/>
        </w:numPr>
        <w:spacing w:line="360" w:lineRule="auto"/>
        <w:rPr>
          <w:rFonts w:asciiTheme="minorHAnsi" w:hAnsiTheme="minorHAnsi"/>
          <w:lang w:eastAsia="en-US"/>
        </w:rPr>
      </w:pPr>
      <w:r w:rsidRPr="00CD33F2">
        <w:rPr>
          <w:rFonts w:asciiTheme="minorHAnsi" w:hAnsiTheme="minorHAnsi"/>
          <w:lang w:eastAsia="en-US"/>
        </w:rPr>
        <w:t>wykonanie podbudowy pod nawierzchnie drogi,</w:t>
      </w:r>
    </w:p>
    <w:p w14:paraId="79A1576E" w14:textId="5E4F9820" w:rsidR="002A507B" w:rsidRPr="00707F00" w:rsidRDefault="002A507B" w:rsidP="002A507B">
      <w:pPr>
        <w:pStyle w:val="Bezodstpw"/>
        <w:numPr>
          <w:ilvl w:val="0"/>
          <w:numId w:val="79"/>
        </w:numPr>
        <w:spacing w:line="360" w:lineRule="auto"/>
        <w:rPr>
          <w:rFonts w:asciiTheme="minorHAnsi" w:hAnsiTheme="minorHAnsi"/>
          <w:lang w:eastAsia="en-US"/>
        </w:rPr>
      </w:pPr>
      <w:r w:rsidRPr="00CD33F2">
        <w:rPr>
          <w:rFonts w:asciiTheme="minorHAnsi" w:hAnsiTheme="minorHAnsi"/>
          <w:lang w:eastAsia="en-US"/>
        </w:rPr>
        <w:t xml:space="preserve">wykonanie </w:t>
      </w:r>
      <w:r w:rsidRPr="00707F00">
        <w:rPr>
          <w:rFonts w:asciiTheme="minorHAnsi" w:hAnsiTheme="minorHAnsi"/>
          <w:lang w:eastAsia="en-US"/>
        </w:rPr>
        <w:t>nawierzchni zjazdów,</w:t>
      </w:r>
    </w:p>
    <w:p w14:paraId="58143ADE" w14:textId="735CD42B" w:rsidR="002A507B" w:rsidRPr="00707F00" w:rsidRDefault="002A507B" w:rsidP="002A507B">
      <w:pPr>
        <w:pStyle w:val="Bezodstpw"/>
        <w:numPr>
          <w:ilvl w:val="0"/>
          <w:numId w:val="79"/>
        </w:numPr>
        <w:spacing w:line="360" w:lineRule="auto"/>
        <w:rPr>
          <w:rFonts w:asciiTheme="minorHAnsi" w:hAnsiTheme="minorHAnsi"/>
          <w:lang w:eastAsia="en-US"/>
        </w:rPr>
      </w:pPr>
      <w:r w:rsidRPr="00707F00">
        <w:rPr>
          <w:rFonts w:asciiTheme="minorHAnsi" w:hAnsiTheme="minorHAnsi"/>
          <w:lang w:eastAsia="en-US"/>
        </w:rPr>
        <w:t>wykonanie nawierzchni drogi,</w:t>
      </w:r>
    </w:p>
    <w:p w14:paraId="48AFBB6F" w14:textId="77777777" w:rsidR="00C0743E" w:rsidRPr="00707F00" w:rsidRDefault="00C0743E" w:rsidP="00C0743E">
      <w:pPr>
        <w:pStyle w:val="Bezodstpw"/>
        <w:numPr>
          <w:ilvl w:val="0"/>
          <w:numId w:val="79"/>
        </w:numPr>
        <w:spacing w:line="360" w:lineRule="auto"/>
        <w:rPr>
          <w:rFonts w:asciiTheme="minorHAnsi" w:hAnsiTheme="minorHAnsi"/>
          <w:lang w:eastAsia="en-US"/>
        </w:rPr>
      </w:pPr>
      <w:r w:rsidRPr="00707F00">
        <w:rPr>
          <w:rFonts w:asciiTheme="minorHAnsi" w:hAnsiTheme="minorHAnsi"/>
          <w:lang w:eastAsia="en-US"/>
        </w:rPr>
        <w:t>wykonanie oznakowania drogowego,</w:t>
      </w:r>
    </w:p>
    <w:p w14:paraId="4A2B8854" w14:textId="23583A3C" w:rsidR="002A507B" w:rsidRPr="00707F00" w:rsidRDefault="002A507B" w:rsidP="00C0743E">
      <w:pPr>
        <w:pStyle w:val="Bezodstpw"/>
        <w:numPr>
          <w:ilvl w:val="0"/>
          <w:numId w:val="79"/>
        </w:numPr>
        <w:spacing w:line="360" w:lineRule="auto"/>
        <w:rPr>
          <w:rFonts w:asciiTheme="minorHAnsi" w:hAnsiTheme="minorHAnsi"/>
          <w:lang w:eastAsia="en-US"/>
        </w:rPr>
      </w:pPr>
      <w:r w:rsidRPr="00707F00">
        <w:rPr>
          <w:rFonts w:asciiTheme="minorHAnsi" w:hAnsiTheme="minorHAnsi"/>
          <w:lang w:eastAsia="en-US"/>
        </w:rPr>
        <w:t>wykonanie muldy wzdłuż drogi,</w:t>
      </w:r>
    </w:p>
    <w:p w14:paraId="18B65E94" w14:textId="77777777" w:rsidR="00C0743E" w:rsidRPr="00707F00" w:rsidRDefault="00C0743E" w:rsidP="00C0743E">
      <w:pPr>
        <w:pStyle w:val="Bezodstpw"/>
        <w:numPr>
          <w:ilvl w:val="0"/>
          <w:numId w:val="79"/>
        </w:numPr>
        <w:spacing w:line="360" w:lineRule="auto"/>
        <w:rPr>
          <w:rFonts w:asciiTheme="minorHAnsi" w:hAnsiTheme="minorHAnsi"/>
        </w:rPr>
      </w:pPr>
      <w:r w:rsidRPr="00707F00">
        <w:rPr>
          <w:rFonts w:asciiTheme="minorHAnsi" w:hAnsiTheme="minorHAnsi"/>
          <w:lang w:eastAsia="en-US"/>
        </w:rPr>
        <w:t>roboty wykończeniowe</w:t>
      </w:r>
      <w:r w:rsidRPr="00707F00">
        <w:rPr>
          <w:rFonts w:asciiTheme="minorHAnsi" w:hAnsiTheme="minorHAnsi"/>
        </w:rPr>
        <w:t>.</w:t>
      </w:r>
    </w:p>
    <w:p w14:paraId="275711A9" w14:textId="77777777" w:rsidR="00C0743E" w:rsidRPr="00707F00" w:rsidRDefault="00C0743E" w:rsidP="00C0743E">
      <w:pPr>
        <w:pStyle w:val="Akapitzlist"/>
        <w:spacing w:line="360" w:lineRule="auto"/>
        <w:ind w:left="360"/>
        <w:rPr>
          <w:rFonts w:asciiTheme="minorHAnsi" w:hAnsiTheme="minorHAnsi"/>
        </w:rPr>
      </w:pPr>
    </w:p>
    <w:p w14:paraId="524D3538" w14:textId="77777777" w:rsidR="00C0743E" w:rsidRPr="00707F00" w:rsidRDefault="00C0743E" w:rsidP="00C0743E">
      <w:pPr>
        <w:pStyle w:val="Akapitzlist"/>
        <w:spacing w:line="360" w:lineRule="auto"/>
        <w:ind w:left="360"/>
        <w:rPr>
          <w:rFonts w:asciiTheme="minorHAnsi" w:hAnsiTheme="minorHAnsi"/>
        </w:rPr>
      </w:pPr>
      <w:r w:rsidRPr="00707F00">
        <w:rPr>
          <w:rFonts w:asciiTheme="minorHAnsi" w:hAnsiTheme="minorHAnsi"/>
        </w:rPr>
        <w:t xml:space="preserve">W ramach zamówienia przewidziano także konieczność wykonania odtworzenia terenu </w:t>
      </w:r>
      <w:r w:rsidRPr="00707F00">
        <w:rPr>
          <w:rFonts w:asciiTheme="minorHAnsi" w:hAnsiTheme="minorHAnsi"/>
        </w:rPr>
        <w:br/>
        <w:t>i elementów pasa drogowego, wykonanie inwentaryzacji wybudowanych odcinków dróg oraz opracowanie dokumentacji powykonawczej.</w:t>
      </w:r>
    </w:p>
    <w:p w14:paraId="78EC2262" w14:textId="77777777" w:rsidR="00E25173" w:rsidRPr="00707F00" w:rsidRDefault="00E25173" w:rsidP="00E25173">
      <w:pPr>
        <w:spacing w:line="360" w:lineRule="auto"/>
        <w:rPr>
          <w:rFonts w:asciiTheme="minorHAnsi" w:eastAsiaTheme="majorEastAsia" w:hAnsiTheme="minorHAnsi" w:cstheme="minorHAnsi"/>
          <w:b/>
          <w:lang w:eastAsia="en-US"/>
        </w:rPr>
      </w:pPr>
    </w:p>
    <w:p w14:paraId="060C5C53" w14:textId="17439C69" w:rsidR="005060EF" w:rsidRPr="00707F00" w:rsidRDefault="005060EF" w:rsidP="005060EF">
      <w:pPr>
        <w:pStyle w:val="Akapitzlist"/>
        <w:spacing w:line="360" w:lineRule="auto"/>
        <w:ind w:left="360"/>
        <w:rPr>
          <w:rFonts w:asciiTheme="minorHAnsi" w:eastAsiaTheme="majorEastAsia" w:hAnsiTheme="minorHAnsi" w:cstheme="minorHAnsi"/>
          <w:b/>
          <w:lang w:eastAsia="en-US"/>
        </w:rPr>
      </w:pPr>
      <w:r w:rsidRPr="00707F00">
        <w:rPr>
          <w:rFonts w:asciiTheme="minorHAnsi" w:eastAsiaTheme="majorEastAsia" w:hAnsiTheme="minorHAnsi" w:cstheme="minorHAnsi"/>
          <w:b/>
          <w:lang w:eastAsia="en-US"/>
        </w:rPr>
        <w:t>Szczegółowy opis przedmiotu zamówienia, opis wymagań zamawiającego w zakresie realizacji i odbioru określony został w dokumentacji projektowej, przedmiar</w:t>
      </w:r>
      <w:r w:rsidR="00A52219" w:rsidRPr="00707F00">
        <w:rPr>
          <w:rFonts w:asciiTheme="minorHAnsi" w:eastAsiaTheme="majorEastAsia" w:hAnsiTheme="minorHAnsi" w:cstheme="minorHAnsi"/>
          <w:b/>
          <w:lang w:eastAsia="en-US"/>
        </w:rPr>
        <w:t>ze</w:t>
      </w:r>
      <w:r w:rsidRPr="00707F00">
        <w:rPr>
          <w:rFonts w:asciiTheme="minorHAnsi" w:eastAsiaTheme="majorEastAsia" w:hAnsiTheme="minorHAnsi" w:cstheme="minorHAnsi"/>
          <w:b/>
          <w:lang w:eastAsia="en-US"/>
        </w:rPr>
        <w:t xml:space="preserve"> oraz specyfikacjach technicznych wykonania i odbioru robót budowlanych. </w:t>
      </w:r>
    </w:p>
    <w:p w14:paraId="7EA43E46" w14:textId="77777777" w:rsidR="0087170F" w:rsidRPr="00707F00" w:rsidRDefault="0087170F" w:rsidP="005060EF">
      <w:pPr>
        <w:pStyle w:val="Akapitzlist"/>
        <w:spacing w:line="360" w:lineRule="auto"/>
        <w:ind w:left="360"/>
        <w:rPr>
          <w:rFonts w:asciiTheme="minorHAnsi" w:eastAsiaTheme="majorEastAsia" w:hAnsiTheme="minorHAnsi" w:cstheme="minorHAnsi"/>
          <w:b/>
          <w:lang w:eastAsia="en-US"/>
        </w:rPr>
      </w:pPr>
    </w:p>
    <w:p w14:paraId="6A3D3031" w14:textId="77777777" w:rsidR="0087170F" w:rsidRPr="009D160B" w:rsidRDefault="0087170F" w:rsidP="0087170F">
      <w:pPr>
        <w:pStyle w:val="Akapitzlist"/>
        <w:spacing w:line="360" w:lineRule="auto"/>
        <w:ind w:left="360"/>
        <w:rPr>
          <w:rFonts w:asciiTheme="minorHAnsi" w:eastAsiaTheme="majorEastAsia" w:hAnsiTheme="minorHAnsi"/>
          <w:b/>
          <w:i/>
          <w:color w:val="FF0000"/>
          <w:lang w:eastAsia="en-US"/>
        </w:rPr>
      </w:pPr>
      <w:r w:rsidRPr="009D160B">
        <w:rPr>
          <w:rFonts w:asciiTheme="minorHAnsi" w:eastAsiaTheme="majorEastAsia" w:hAnsiTheme="minorHAnsi"/>
          <w:b/>
          <w:i/>
          <w:color w:val="FF0000"/>
          <w:lang w:eastAsia="en-US"/>
        </w:rPr>
        <w:t>UWAGA!</w:t>
      </w:r>
    </w:p>
    <w:p w14:paraId="486EBC8A" w14:textId="3614E305" w:rsidR="0087170F" w:rsidRPr="009D160B" w:rsidRDefault="0087170F" w:rsidP="0087170F">
      <w:pPr>
        <w:pStyle w:val="Akapitzlist"/>
        <w:spacing w:line="360" w:lineRule="auto"/>
        <w:ind w:left="360"/>
        <w:rPr>
          <w:rFonts w:asciiTheme="minorHAnsi" w:eastAsiaTheme="majorEastAsia" w:hAnsiTheme="minorHAnsi"/>
          <w:b/>
          <w:i/>
          <w:color w:val="FF0000"/>
          <w:lang w:eastAsia="en-US"/>
        </w:rPr>
      </w:pPr>
      <w:r w:rsidRPr="009D160B">
        <w:rPr>
          <w:rFonts w:asciiTheme="minorHAnsi" w:eastAsiaTheme="majorEastAsia" w:hAnsiTheme="minorHAnsi"/>
          <w:b/>
          <w:i/>
          <w:color w:val="FF0000"/>
          <w:lang w:eastAsia="en-US"/>
        </w:rPr>
        <w:t xml:space="preserve">Obszar zakresu przedmiotu zamówienia określa załącznik o nazwie: </w:t>
      </w:r>
      <w:r w:rsidR="00A21CB8">
        <w:rPr>
          <w:rFonts w:asciiTheme="minorHAnsi" w:eastAsiaTheme="majorEastAsia" w:hAnsiTheme="minorHAnsi"/>
          <w:b/>
          <w:i/>
          <w:color w:val="FF0000"/>
          <w:lang w:eastAsia="en-US"/>
        </w:rPr>
        <w:t>ZAKRES</w:t>
      </w:r>
      <w:r w:rsidRPr="009D160B">
        <w:rPr>
          <w:rFonts w:asciiTheme="minorHAnsi" w:eastAsiaTheme="majorEastAsia" w:hAnsiTheme="minorHAnsi"/>
          <w:b/>
          <w:i/>
          <w:color w:val="FF0000"/>
          <w:lang w:eastAsia="en-US"/>
        </w:rPr>
        <w:t>, umieszczony w dokumentacji projektowej.</w:t>
      </w:r>
    </w:p>
    <w:p w14:paraId="62DD3E66" w14:textId="5BC458C7" w:rsidR="00920158" w:rsidRPr="0001356B" w:rsidRDefault="004D587F" w:rsidP="00304C7D">
      <w:pPr>
        <w:pStyle w:val="Akapitzlist"/>
        <w:numPr>
          <w:ilvl w:val="1"/>
          <w:numId w:val="74"/>
        </w:numPr>
        <w:spacing w:line="360" w:lineRule="auto"/>
        <w:rPr>
          <w:rFonts w:asciiTheme="minorHAnsi" w:eastAsiaTheme="majorEastAsia" w:hAnsiTheme="minorHAnsi"/>
          <w:b/>
          <w:lang w:eastAsia="en-US"/>
        </w:rPr>
      </w:pPr>
      <w:r w:rsidRPr="0001356B">
        <w:rPr>
          <w:rFonts w:asciiTheme="minorHAnsi" w:eastAsiaTheme="majorEastAsia" w:hAnsiTheme="minorHAnsi"/>
          <w:b/>
          <w:lang w:eastAsia="en-US"/>
        </w:rPr>
        <w:lastRenderedPageBreak/>
        <w:t xml:space="preserve">Wykonawca zobowiązany </w:t>
      </w:r>
      <w:r w:rsidR="008B1D73" w:rsidRPr="0001356B">
        <w:rPr>
          <w:rFonts w:asciiTheme="minorHAnsi" w:eastAsiaTheme="majorEastAsia" w:hAnsiTheme="minorHAnsi"/>
          <w:b/>
          <w:lang w:eastAsia="en-US"/>
        </w:rPr>
        <w:t>będzie</w:t>
      </w:r>
      <w:r w:rsidRPr="0001356B">
        <w:rPr>
          <w:rFonts w:asciiTheme="minorHAnsi" w:eastAsiaTheme="majorEastAsia" w:hAnsiTheme="minorHAnsi"/>
          <w:b/>
          <w:lang w:eastAsia="en-US"/>
        </w:rPr>
        <w:t>:</w:t>
      </w:r>
      <w:r w:rsidR="00FD3113" w:rsidRPr="0001356B">
        <w:rPr>
          <w:rFonts w:asciiTheme="minorHAnsi" w:eastAsiaTheme="majorEastAsia" w:hAnsiTheme="minorHAnsi"/>
          <w:b/>
          <w:lang w:eastAsia="en-US"/>
        </w:rPr>
        <w:t xml:space="preserve"> </w:t>
      </w:r>
    </w:p>
    <w:p w14:paraId="50AF7DB0" w14:textId="77777777" w:rsidR="00920158" w:rsidRPr="009E2273" w:rsidRDefault="00920158" w:rsidP="00920158">
      <w:pPr>
        <w:pStyle w:val="Akapitzlist"/>
        <w:numPr>
          <w:ilvl w:val="0"/>
          <w:numId w:val="41"/>
        </w:numPr>
        <w:spacing w:line="360" w:lineRule="auto"/>
        <w:rPr>
          <w:rFonts w:asciiTheme="minorHAnsi" w:eastAsiaTheme="majorEastAsia" w:hAnsiTheme="minorHAnsi"/>
          <w:lang w:eastAsia="en-US"/>
        </w:rPr>
      </w:pPr>
      <w:r w:rsidRPr="009E2273">
        <w:rPr>
          <w:rFonts w:asciiTheme="minorHAnsi" w:hAnsiTheme="minorHAnsi"/>
          <w:lang w:eastAsia="ar-SA"/>
        </w:rPr>
        <w:t>bezwzględnie przestrzegać wytycznych zawartych w specyfikacjach technicznych wykonania i odbioru robót, dokumentacji projektowej oraz niniejszej SWZ;</w:t>
      </w:r>
    </w:p>
    <w:p w14:paraId="777598BC" w14:textId="77777777" w:rsidR="00920158" w:rsidRPr="00491342" w:rsidRDefault="00920158" w:rsidP="00920158">
      <w:pPr>
        <w:pStyle w:val="Akapitzlist"/>
        <w:numPr>
          <w:ilvl w:val="0"/>
          <w:numId w:val="41"/>
        </w:numPr>
        <w:spacing w:line="360" w:lineRule="auto"/>
        <w:rPr>
          <w:rFonts w:asciiTheme="minorHAnsi" w:eastAsiaTheme="majorEastAsia" w:hAnsiTheme="minorHAnsi"/>
          <w:lang w:eastAsia="en-US"/>
        </w:rPr>
      </w:pPr>
      <w:r w:rsidRPr="006B0546">
        <w:rPr>
          <w:rFonts w:asciiTheme="minorHAnsi" w:hAnsiTheme="minorHAnsi"/>
          <w:lang w:eastAsia="ar-SA"/>
        </w:rPr>
        <w:t xml:space="preserve">dysponować jednostkami sprzętu </w:t>
      </w:r>
      <w:r w:rsidRPr="006B0546">
        <w:rPr>
          <w:rFonts w:asciiTheme="minorHAnsi" w:hAnsiTheme="minorHAnsi"/>
        </w:rPr>
        <w:t xml:space="preserve">i środkami transportu, zapewniającymi realizację zamówienia </w:t>
      </w:r>
      <w:r w:rsidRPr="008B0843">
        <w:rPr>
          <w:rFonts w:asciiTheme="minorHAnsi" w:hAnsiTheme="minorHAnsi"/>
        </w:rPr>
        <w:t xml:space="preserve">zgodnie z SWZ </w:t>
      </w:r>
      <w:r w:rsidRPr="00491342">
        <w:rPr>
          <w:rFonts w:asciiTheme="minorHAnsi" w:hAnsiTheme="minorHAnsi"/>
        </w:rPr>
        <w:t>i dokumentacją projektową w terminie umownym;</w:t>
      </w:r>
    </w:p>
    <w:p w14:paraId="08530594" w14:textId="77777777" w:rsidR="00920158" w:rsidRPr="009E2273" w:rsidRDefault="00920158" w:rsidP="00920158">
      <w:pPr>
        <w:pStyle w:val="Akapitzlist"/>
        <w:numPr>
          <w:ilvl w:val="0"/>
          <w:numId w:val="41"/>
        </w:numPr>
        <w:spacing w:line="360" w:lineRule="auto"/>
        <w:rPr>
          <w:rFonts w:asciiTheme="minorHAnsi" w:eastAsiaTheme="majorEastAsia" w:hAnsiTheme="minorHAnsi"/>
          <w:lang w:eastAsia="en-US"/>
        </w:rPr>
      </w:pPr>
      <w:r w:rsidRPr="008B0843">
        <w:rPr>
          <w:rFonts w:asciiTheme="minorHAnsi" w:hAnsiTheme="minorHAnsi"/>
        </w:rPr>
        <w:t>do bieżącego utrzymania stanu dróg przez cały okres budowy oraz podejmowania innych działań technicznych</w:t>
      </w:r>
      <w:r w:rsidRPr="006B0546">
        <w:rPr>
          <w:rFonts w:asciiTheme="minorHAnsi" w:hAnsiTheme="minorHAnsi"/>
        </w:rPr>
        <w:t xml:space="preserve"> mających na celu zapewnienie, zgodnego z potrzebami ruchu drogowego, stanu technicznego dróg oraz sprawności i bezpieczeństwa ruchu, zarówno na odcinkach gdzie nie były jeszcze</w:t>
      </w:r>
      <w:r w:rsidRPr="009E2273">
        <w:rPr>
          <w:rFonts w:asciiTheme="minorHAnsi" w:hAnsiTheme="minorHAnsi"/>
        </w:rPr>
        <w:t xml:space="preserve"> prowadzone roboty budowlane, trwają roboty lub zostały zakończone (tj. przez cały okres trwania realizacji zamówienia, </w:t>
      </w:r>
      <w:r>
        <w:rPr>
          <w:rFonts w:asciiTheme="minorHAnsi" w:hAnsiTheme="minorHAnsi"/>
        </w:rPr>
        <w:br/>
      </w:r>
      <w:r w:rsidRPr="009E2273">
        <w:rPr>
          <w:rFonts w:asciiTheme="minorHAnsi" w:hAnsiTheme="minorHAnsi"/>
        </w:rPr>
        <w:t>aż do zakończenia i odbioru ostatecznego robót);</w:t>
      </w:r>
    </w:p>
    <w:p w14:paraId="7409B071" w14:textId="77777777" w:rsidR="00920158" w:rsidRPr="009E2273" w:rsidRDefault="00920158" w:rsidP="00920158">
      <w:pPr>
        <w:pStyle w:val="Akapitzlist"/>
        <w:numPr>
          <w:ilvl w:val="0"/>
          <w:numId w:val="41"/>
        </w:numPr>
        <w:spacing w:line="360" w:lineRule="auto"/>
        <w:rPr>
          <w:rFonts w:asciiTheme="minorHAnsi" w:eastAsiaTheme="majorEastAsia" w:hAnsiTheme="minorHAnsi"/>
          <w:lang w:eastAsia="en-US"/>
        </w:rPr>
      </w:pPr>
      <w:r w:rsidRPr="009E2273">
        <w:rPr>
          <w:rFonts w:asciiTheme="minorHAnsi" w:hAnsiTheme="minorHAnsi"/>
        </w:rPr>
        <w:t xml:space="preserve">do bieżącego utrzymania w czystości dróg publicznych, po których będzie odbywał </w:t>
      </w:r>
      <w:r>
        <w:rPr>
          <w:rFonts w:asciiTheme="minorHAnsi" w:hAnsiTheme="minorHAnsi"/>
        </w:rPr>
        <w:br/>
      </w:r>
      <w:r w:rsidRPr="009E2273">
        <w:rPr>
          <w:rFonts w:asciiTheme="minorHAnsi" w:hAnsiTheme="minorHAnsi"/>
        </w:rPr>
        <w:t>się ruch pojazdów budowy i transportujących materiały;</w:t>
      </w:r>
    </w:p>
    <w:p w14:paraId="32C2C94D" w14:textId="77777777" w:rsidR="00920158" w:rsidRPr="006B0546" w:rsidRDefault="00920158" w:rsidP="00920158">
      <w:pPr>
        <w:pStyle w:val="Akapitzlist"/>
        <w:numPr>
          <w:ilvl w:val="0"/>
          <w:numId w:val="41"/>
        </w:numPr>
        <w:spacing w:line="360" w:lineRule="auto"/>
        <w:rPr>
          <w:rFonts w:asciiTheme="minorHAnsi" w:eastAsiaTheme="majorEastAsia" w:hAnsiTheme="minorHAnsi"/>
          <w:lang w:eastAsia="en-US"/>
        </w:rPr>
      </w:pPr>
      <w:r w:rsidRPr="009E2273">
        <w:rPr>
          <w:rFonts w:asciiTheme="minorHAnsi" w:hAnsiTheme="minorHAnsi"/>
          <w:lang w:eastAsia="ar-SA"/>
        </w:rPr>
        <w:t xml:space="preserve">zapewnić </w:t>
      </w:r>
      <w:r w:rsidRPr="009E2273">
        <w:rPr>
          <w:rFonts w:asciiTheme="minorHAnsi" w:hAnsiTheme="minorHAnsi"/>
          <w:color w:val="000000"/>
          <w:lang w:eastAsia="ar-SA"/>
        </w:rPr>
        <w:t xml:space="preserve">przejezdność wszystkich dróg przechodzących w sąsiedztwie przekazanego frontu robót, a jeżeli nie będzie to możliwe zabezpieczyć dojazd do poszczególnych </w:t>
      </w:r>
      <w:r w:rsidRPr="006B0546">
        <w:rPr>
          <w:rFonts w:asciiTheme="minorHAnsi" w:hAnsiTheme="minorHAnsi"/>
          <w:color w:val="000000"/>
          <w:lang w:eastAsia="ar-SA"/>
        </w:rPr>
        <w:t>posesji poprzez cały okres prowadzenia prac;</w:t>
      </w:r>
    </w:p>
    <w:p w14:paraId="2F9661B0" w14:textId="77777777" w:rsidR="00920158" w:rsidRPr="009E2273" w:rsidRDefault="00920158" w:rsidP="00920158">
      <w:pPr>
        <w:pStyle w:val="Akapitzlist"/>
        <w:numPr>
          <w:ilvl w:val="0"/>
          <w:numId w:val="41"/>
        </w:numPr>
        <w:spacing w:line="360" w:lineRule="auto"/>
        <w:rPr>
          <w:rFonts w:asciiTheme="minorHAnsi" w:eastAsiaTheme="majorEastAsia" w:hAnsiTheme="minorHAnsi"/>
          <w:lang w:eastAsia="en-US"/>
        </w:rPr>
      </w:pPr>
      <w:r w:rsidRPr="009E2273">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372E6864" w14:textId="77777777" w:rsidR="00920158" w:rsidRPr="009E2273" w:rsidRDefault="00920158" w:rsidP="00920158">
      <w:pPr>
        <w:pStyle w:val="Akapitzlist"/>
        <w:numPr>
          <w:ilvl w:val="0"/>
          <w:numId w:val="41"/>
        </w:numPr>
        <w:spacing w:line="360" w:lineRule="auto"/>
        <w:rPr>
          <w:rFonts w:asciiTheme="minorHAnsi" w:eastAsiaTheme="majorEastAsia" w:hAnsiTheme="minorHAnsi"/>
          <w:lang w:eastAsia="en-US"/>
        </w:rPr>
      </w:pPr>
      <w:r w:rsidRPr="009E2273">
        <w:rPr>
          <w:rFonts w:asciiTheme="minorHAnsi" w:hAnsiTheme="minorHAnsi"/>
          <w:color w:val="000000"/>
          <w:lang w:eastAsia="ar-SA"/>
        </w:rPr>
        <w:t xml:space="preserve">tymczasowe zajęcia terenów przyległych do linii rozgraniczających, niezbędnych </w:t>
      </w:r>
      <w:r w:rsidRPr="009E2273">
        <w:rPr>
          <w:rFonts w:asciiTheme="minorHAnsi" w:hAnsiTheme="minorHAnsi"/>
          <w:color w:val="000000"/>
          <w:lang w:eastAsia="ar-SA"/>
        </w:rPr>
        <w:br/>
        <w:t>do prowadzenia robót budowlanych uzgadniać we własnym zakresie i na swój koszt;</w:t>
      </w:r>
    </w:p>
    <w:p w14:paraId="0A679ACD" w14:textId="77777777" w:rsidR="00920158" w:rsidRPr="009E2273" w:rsidRDefault="00920158" w:rsidP="00920158">
      <w:pPr>
        <w:pStyle w:val="Akapitzlist"/>
        <w:numPr>
          <w:ilvl w:val="0"/>
          <w:numId w:val="41"/>
        </w:numPr>
        <w:spacing w:line="360" w:lineRule="auto"/>
        <w:rPr>
          <w:rFonts w:asciiTheme="minorHAnsi" w:eastAsiaTheme="majorEastAsia" w:hAnsiTheme="minorHAnsi"/>
          <w:lang w:eastAsia="en-US"/>
        </w:rPr>
      </w:pPr>
      <w:r w:rsidRPr="009E2273">
        <w:rPr>
          <w:rFonts w:asciiTheme="minorHAnsi" w:hAnsiTheme="minorHAnsi"/>
          <w:color w:val="000000"/>
          <w:lang w:eastAsia="ar-SA"/>
        </w:rPr>
        <w:t>uzgadniać z właścicielami gruntów warunki, termin i czas prowadzenia robót;</w:t>
      </w:r>
    </w:p>
    <w:p w14:paraId="29B99C57" w14:textId="37E92FE0" w:rsidR="00920158" w:rsidRPr="00920158" w:rsidRDefault="00920158" w:rsidP="00920158">
      <w:pPr>
        <w:pStyle w:val="Akapitzlist"/>
        <w:numPr>
          <w:ilvl w:val="0"/>
          <w:numId w:val="41"/>
        </w:numPr>
        <w:spacing w:line="360" w:lineRule="auto"/>
        <w:rPr>
          <w:rFonts w:asciiTheme="minorHAnsi" w:eastAsiaTheme="majorEastAsia" w:hAnsiTheme="minorHAnsi"/>
          <w:lang w:eastAsia="en-US"/>
        </w:rPr>
      </w:pPr>
      <w:r w:rsidRPr="009E2273">
        <w:rPr>
          <w:rFonts w:asciiTheme="minorHAnsi" w:hAnsiTheme="minorHAnsi"/>
          <w:color w:val="000000"/>
          <w:lang w:eastAsia="ar-SA"/>
        </w:rPr>
        <w:t>dostarczyć Zamawiającemu przed przystąpieniem do robót zatwierdzony projekt organizacji ruchu;</w:t>
      </w:r>
    </w:p>
    <w:p w14:paraId="467D3295"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93A1F">
        <w:rPr>
          <w:rFonts w:asciiTheme="minorHAnsi" w:eastAsiaTheme="majorEastAsia" w:hAnsiTheme="minorHAnsi"/>
          <w:lang w:eastAsia="en-US"/>
        </w:rPr>
        <w:t>używać</w:t>
      </w:r>
      <w:r w:rsidRPr="00D93A1F">
        <w:rPr>
          <w:rFonts w:asciiTheme="minorHAnsi" w:hAnsiTheme="minorHAnsi"/>
          <w:lang w:eastAsia="ar-SA"/>
        </w:rPr>
        <w:t xml:space="preserve"> materiały</w:t>
      </w:r>
      <w:r w:rsidRPr="00DA36F6">
        <w:rPr>
          <w:rFonts w:asciiTheme="minorHAnsi" w:hAnsiTheme="minorHAnsi"/>
          <w:lang w:eastAsia="ar-SA"/>
        </w:rPr>
        <w:t xml:space="preserve"> i urządzenia do wybudowania:</w:t>
      </w:r>
    </w:p>
    <w:p w14:paraId="4C0A65D4"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oznakowane </w:t>
      </w:r>
      <w:r w:rsidRPr="00DA36F6">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 xml:space="preserve">umieszczone w określonym przez Komisję Europejską wykazie wyrobów mających niewielkie znaczenie dla zdrowia i bezpieczeństwa, dla których producent wydał </w:t>
      </w:r>
      <w:r w:rsidRPr="00DA36F6">
        <w:rPr>
          <w:rFonts w:asciiTheme="minorHAnsi" w:hAnsiTheme="minorHAnsi"/>
          <w:lang w:eastAsia="ar-SA"/>
        </w:rPr>
        <w:lastRenderedPageBreak/>
        <w:t>deklarację zgodności z uznanymi regułami wiedzy technicznej, albo</w:t>
      </w:r>
    </w:p>
    <w:p w14:paraId="57D03C5D"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oznakowane znakiem budowlanym,</w:t>
      </w:r>
    </w:p>
    <w:p w14:paraId="1605BA0A" w14:textId="05473CDE" w:rsidR="00234C2F"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DA36F6">
        <w:rPr>
          <w:rFonts w:asciiTheme="minorHAnsi" w:hAnsiTheme="minorHAnsi"/>
          <w:lang w:eastAsia="ar-SA"/>
        </w:rPr>
        <w:t>;</w:t>
      </w:r>
    </w:p>
    <w:p w14:paraId="63668B6E" w14:textId="2B60EF03" w:rsidR="002F6CB7" w:rsidRPr="00DA36F6" w:rsidRDefault="001020CE" w:rsidP="00F71454">
      <w:pPr>
        <w:widowControl/>
        <w:numPr>
          <w:ilvl w:val="0"/>
          <w:numId w:val="42"/>
        </w:numPr>
        <w:suppressAutoHyphens/>
        <w:autoSpaceDE/>
        <w:autoSpaceDN/>
        <w:adjustRightInd/>
        <w:spacing w:line="360" w:lineRule="auto"/>
        <w:rPr>
          <w:rFonts w:asciiTheme="minorHAnsi" w:hAnsiTheme="minorHAnsi"/>
          <w:lang w:eastAsia="ar-SA"/>
        </w:rPr>
      </w:pPr>
      <w:r w:rsidRPr="00DA36F6">
        <w:rPr>
          <w:rFonts w:asciiTheme="minorHAnsi" w:hAnsiTheme="minorHAnsi"/>
          <w:lang w:eastAsia="ar-SA"/>
        </w:rPr>
        <w:t xml:space="preserve">wszystkie </w:t>
      </w:r>
      <w:r w:rsidRPr="00DA36F6">
        <w:rPr>
          <w:rFonts w:asciiTheme="minorHAnsi" w:hAnsiTheme="minorHAnsi"/>
          <w:color w:val="000000"/>
          <w:lang w:eastAsia="ar-SA"/>
        </w:rPr>
        <w:t>materiały stosowane przez wykonawcę podczas r</w:t>
      </w:r>
      <w:r w:rsidR="00A406F7" w:rsidRPr="00DA36F6">
        <w:rPr>
          <w:rFonts w:asciiTheme="minorHAnsi" w:hAnsiTheme="minorHAnsi"/>
          <w:color w:val="000000"/>
          <w:lang w:eastAsia="ar-SA"/>
        </w:rPr>
        <w:t>ealizacji przedmiotu zamówienia</w:t>
      </w:r>
      <w:r w:rsidRPr="00DA36F6">
        <w:rPr>
          <w:rFonts w:asciiTheme="minorHAnsi" w:hAnsiTheme="minorHAnsi"/>
          <w:color w:val="000000"/>
          <w:lang w:eastAsia="ar-SA"/>
        </w:rPr>
        <w:t xml:space="preserve"> powinny być nowe i odpowiadać, co do jakości wymogom wyrobów dopuszczonych do obrotu, stosowania w budownictwie zgodnie z </w:t>
      </w:r>
      <w:r w:rsidR="00E46C8D" w:rsidRPr="00DA36F6">
        <w:rPr>
          <w:rFonts w:asciiTheme="minorHAnsi" w:hAnsiTheme="minorHAnsi"/>
          <w:color w:val="000000"/>
          <w:lang w:eastAsia="ar-SA"/>
        </w:rPr>
        <w:t>art</w:t>
      </w:r>
      <w:r w:rsidRPr="00DA36F6">
        <w:rPr>
          <w:rFonts w:asciiTheme="minorHAnsi" w:hAnsiTheme="minorHAnsi"/>
          <w:color w:val="000000"/>
          <w:lang w:eastAsia="ar-SA"/>
        </w:rPr>
        <w:t>. 10 ustawy z dnia  7 lipca 1994 r. Prawo budowlane (</w:t>
      </w:r>
      <w:r w:rsidR="00450853" w:rsidRPr="00DA36F6">
        <w:rPr>
          <w:rFonts w:asciiTheme="minorHAnsi" w:hAnsiTheme="minorHAnsi"/>
          <w:lang w:eastAsia="ar-SA"/>
        </w:rPr>
        <w:t>Dz. U. z 202</w:t>
      </w:r>
      <w:r w:rsidR="00AF2D5D">
        <w:rPr>
          <w:rFonts w:asciiTheme="minorHAnsi" w:hAnsiTheme="minorHAnsi"/>
          <w:lang w:eastAsia="ar-SA"/>
        </w:rPr>
        <w:t>4</w:t>
      </w:r>
      <w:r w:rsidR="00450853" w:rsidRPr="00DA36F6">
        <w:rPr>
          <w:rFonts w:asciiTheme="minorHAnsi" w:hAnsiTheme="minorHAnsi"/>
          <w:lang w:eastAsia="ar-SA"/>
        </w:rPr>
        <w:t xml:space="preserve"> r. poz. </w:t>
      </w:r>
      <w:r w:rsidR="00AF2D5D">
        <w:rPr>
          <w:rFonts w:asciiTheme="minorHAnsi" w:hAnsiTheme="minorHAnsi"/>
          <w:lang w:eastAsia="ar-SA"/>
        </w:rPr>
        <w:t>725</w:t>
      </w:r>
      <w:r w:rsidR="00A406F7" w:rsidRPr="00DA36F6">
        <w:rPr>
          <w:rFonts w:asciiTheme="minorHAnsi" w:hAnsiTheme="minorHAnsi"/>
          <w:lang w:eastAsia="ar-SA"/>
        </w:rPr>
        <w:t>)</w:t>
      </w:r>
      <w:r w:rsidRPr="00DA36F6">
        <w:rPr>
          <w:rFonts w:asciiTheme="minorHAnsi" w:hAnsiTheme="minorHAnsi"/>
          <w:lang w:eastAsia="ar-SA"/>
        </w:rPr>
        <w:t>,</w:t>
      </w:r>
      <w:r w:rsidRPr="00DA36F6">
        <w:rPr>
          <w:rFonts w:asciiTheme="minorHAnsi" w:hAnsiTheme="minorHAnsi"/>
          <w:color w:val="000000"/>
          <w:lang w:eastAsia="ar-SA"/>
        </w:rPr>
        <w:t xml:space="preserve"> a w szczególności </w:t>
      </w:r>
      <w:r w:rsidR="00E46C8D" w:rsidRPr="00DA36F6">
        <w:rPr>
          <w:rFonts w:asciiTheme="minorHAnsi" w:hAnsiTheme="minorHAnsi"/>
          <w:color w:val="000000"/>
          <w:lang w:eastAsia="ar-SA"/>
        </w:rPr>
        <w:t>art</w:t>
      </w:r>
      <w:r w:rsidRPr="00DA36F6">
        <w:rPr>
          <w:rFonts w:asciiTheme="minorHAnsi" w:hAnsiTheme="minorHAnsi"/>
          <w:color w:val="000000"/>
          <w:lang w:eastAsia="ar-SA"/>
        </w:rPr>
        <w:t xml:space="preserve">. 4 i </w:t>
      </w:r>
      <w:r w:rsidR="00E46C8D" w:rsidRPr="00DA36F6">
        <w:rPr>
          <w:rFonts w:asciiTheme="minorHAnsi" w:hAnsiTheme="minorHAnsi"/>
          <w:color w:val="000000"/>
          <w:lang w:eastAsia="ar-SA"/>
        </w:rPr>
        <w:t>art</w:t>
      </w:r>
      <w:r w:rsidRPr="00DA36F6">
        <w:rPr>
          <w:rFonts w:asciiTheme="minorHAnsi" w:hAnsiTheme="minorHAnsi"/>
          <w:color w:val="000000"/>
          <w:lang w:eastAsia="ar-SA"/>
        </w:rPr>
        <w:t>. 5 ustawy z dnia 16 kwietnia 2004 r. o wyrobach budowlanych (</w:t>
      </w:r>
      <w:r w:rsidR="0058157A" w:rsidRPr="00DA36F6">
        <w:rPr>
          <w:rFonts w:asciiTheme="minorHAnsi" w:hAnsiTheme="minorHAnsi"/>
          <w:lang w:eastAsia="ar-SA"/>
        </w:rPr>
        <w:t>Dz. U. 2021</w:t>
      </w:r>
      <w:r w:rsidR="007F617B" w:rsidRPr="00DA36F6">
        <w:rPr>
          <w:rFonts w:asciiTheme="minorHAnsi" w:hAnsiTheme="minorHAnsi"/>
          <w:lang w:eastAsia="ar-SA"/>
        </w:rPr>
        <w:t xml:space="preserve"> </w:t>
      </w:r>
      <w:r w:rsidRPr="00DA36F6">
        <w:rPr>
          <w:rFonts w:asciiTheme="minorHAnsi" w:hAnsiTheme="minorHAnsi"/>
          <w:lang w:eastAsia="ar-SA"/>
        </w:rPr>
        <w:t xml:space="preserve">poz. </w:t>
      </w:r>
      <w:r w:rsidR="0058157A" w:rsidRPr="00DA36F6">
        <w:rPr>
          <w:rFonts w:asciiTheme="minorHAnsi" w:hAnsiTheme="minorHAnsi"/>
          <w:lang w:eastAsia="ar-SA"/>
        </w:rPr>
        <w:t>1213</w:t>
      </w:r>
      <w:r w:rsidRPr="00DA36F6">
        <w:rPr>
          <w:rFonts w:asciiTheme="minorHAnsi" w:hAnsiTheme="minorHAnsi"/>
          <w:color w:val="000000"/>
          <w:lang w:eastAsia="ar-SA"/>
        </w:rPr>
        <w:t xml:space="preserve">) oraz jakościowym i gatunkowym wymaganiom określonym w </w:t>
      </w:r>
      <w:proofErr w:type="spellStart"/>
      <w:r w:rsidRPr="00DA36F6">
        <w:rPr>
          <w:rFonts w:asciiTheme="minorHAnsi" w:hAnsiTheme="minorHAnsi"/>
          <w:color w:val="000000"/>
          <w:lang w:eastAsia="ar-SA"/>
        </w:rPr>
        <w:t>STWiORB</w:t>
      </w:r>
      <w:proofErr w:type="spellEnd"/>
      <w:r w:rsidRPr="00DA36F6">
        <w:rPr>
          <w:rFonts w:asciiTheme="minorHAnsi" w:hAnsiTheme="minorHAnsi"/>
          <w:color w:val="000000"/>
          <w:lang w:eastAsia="ar-SA"/>
        </w:rPr>
        <w:t>.</w:t>
      </w:r>
    </w:p>
    <w:p w14:paraId="6FFFDF4A" w14:textId="2A0ADD50"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utrzymywać</w:t>
      </w:r>
      <w:r w:rsidR="00E36E8C" w:rsidRPr="00DA36F6">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zorganizować </w:t>
      </w:r>
      <w:r w:rsidRPr="00DA36F6">
        <w:rPr>
          <w:rFonts w:asciiTheme="minorHAnsi" w:hAnsiTheme="minorHAnsi"/>
          <w:lang w:eastAsia="ar-SA"/>
        </w:rPr>
        <w:t>oraz należycie zabezpieczyć miejsce wykonywanych prac budowlanych wraz</w:t>
      </w:r>
      <w:r w:rsidR="007F617B" w:rsidRPr="00DA36F6">
        <w:rPr>
          <w:rFonts w:asciiTheme="minorHAnsi" w:hAnsiTheme="minorHAnsi"/>
          <w:lang w:eastAsia="ar-SA"/>
        </w:rPr>
        <w:t xml:space="preserve"> z</w:t>
      </w:r>
      <w:r w:rsidRPr="00DA36F6">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2E654001"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postępować </w:t>
      </w:r>
      <w:r w:rsidRPr="00DA36F6">
        <w:rPr>
          <w:rFonts w:asciiTheme="minorHAnsi" w:hAnsiTheme="minorHAnsi"/>
          <w:lang w:eastAsia="ar-SA"/>
        </w:rPr>
        <w:t xml:space="preserve">z odpadami zgodnie z obowiązującymi w tym zakresie przepisami prawa. Wykonawca jako wytwórca odpadów w rozumieniu </w:t>
      </w:r>
      <w:r w:rsidR="00E46C8D" w:rsidRPr="00DA36F6">
        <w:rPr>
          <w:rFonts w:asciiTheme="minorHAnsi" w:hAnsiTheme="minorHAnsi"/>
          <w:lang w:eastAsia="ar-SA"/>
        </w:rPr>
        <w:t>art</w:t>
      </w:r>
      <w:r w:rsidRPr="00DA36F6">
        <w:rPr>
          <w:rFonts w:asciiTheme="minorHAnsi" w:hAnsiTheme="minorHAnsi"/>
          <w:lang w:eastAsia="ar-SA"/>
        </w:rPr>
        <w:t>. 3 ust. 1 pkt 32 ustawy o odpadach ma obowiązek zagospodarowania powstałych podczas realizacji zadania odpadów zgodnie z ustawą z dnia 14 grudnia 2012 r. o odpadach (</w:t>
      </w:r>
      <w:r w:rsidRPr="00DA36F6">
        <w:rPr>
          <w:rFonts w:asciiTheme="minorHAnsi" w:hAnsiTheme="minorHAnsi"/>
        </w:rPr>
        <w:t>Dz. U. z 202</w:t>
      </w:r>
      <w:r w:rsidR="00D06BF6">
        <w:rPr>
          <w:rFonts w:asciiTheme="minorHAnsi" w:hAnsiTheme="minorHAnsi"/>
        </w:rPr>
        <w:t>3</w:t>
      </w:r>
      <w:r w:rsidRPr="00DA36F6">
        <w:rPr>
          <w:rFonts w:asciiTheme="minorHAnsi" w:hAnsiTheme="minorHAnsi"/>
        </w:rPr>
        <w:t xml:space="preserve"> r., poz. </w:t>
      </w:r>
      <w:r w:rsidR="00D06BF6" w:rsidRPr="00920158">
        <w:rPr>
          <w:rFonts w:asciiTheme="minorHAnsi" w:hAnsiTheme="minorHAnsi"/>
        </w:rPr>
        <w:t>1587</w:t>
      </w:r>
      <w:r w:rsidR="00BE1FA1" w:rsidRPr="00920158">
        <w:rPr>
          <w:rFonts w:asciiTheme="minorHAnsi" w:hAnsiTheme="minorHAnsi"/>
        </w:rPr>
        <w:t xml:space="preserve"> ze zm.</w:t>
      </w:r>
      <w:r w:rsidRPr="00920158">
        <w:rPr>
          <w:rFonts w:asciiTheme="minorHAnsi" w:hAnsiTheme="minorHAnsi"/>
          <w:lang w:eastAsia="ar-SA"/>
        </w:rPr>
        <w:t>) i ustawą</w:t>
      </w:r>
      <w:r w:rsidR="007F617B" w:rsidRPr="00DA36F6">
        <w:rPr>
          <w:rFonts w:asciiTheme="minorHAnsi" w:hAnsiTheme="minorHAnsi"/>
          <w:lang w:eastAsia="ar-SA"/>
        </w:rPr>
        <w:t xml:space="preserve"> </w:t>
      </w:r>
      <w:r w:rsidRPr="00DA36F6">
        <w:rPr>
          <w:rFonts w:asciiTheme="minorHAnsi" w:hAnsiTheme="minorHAnsi"/>
          <w:lang w:eastAsia="ar-SA"/>
        </w:rPr>
        <w:t>z dnia 27 kwietnia 2001 r. –</w:t>
      </w:r>
      <w:r w:rsidR="00657118" w:rsidRPr="00DA36F6">
        <w:rPr>
          <w:rFonts w:asciiTheme="minorHAnsi" w:hAnsiTheme="minorHAnsi"/>
          <w:lang w:eastAsia="ar-SA"/>
        </w:rPr>
        <w:t xml:space="preserve"> </w:t>
      </w:r>
      <w:r w:rsidRPr="00DA36F6">
        <w:rPr>
          <w:rFonts w:asciiTheme="minorHAnsi" w:hAnsiTheme="minorHAnsi"/>
          <w:lang w:eastAsia="ar-SA"/>
        </w:rPr>
        <w:t>Prawo ochrony środowiska (</w:t>
      </w:r>
      <w:r w:rsidRPr="00DA36F6">
        <w:rPr>
          <w:rFonts w:asciiTheme="minorHAnsi" w:hAnsiTheme="minorHAnsi"/>
        </w:rPr>
        <w:t>Dz. U. z 202</w:t>
      </w:r>
      <w:r w:rsidR="00FE0DCD">
        <w:rPr>
          <w:rFonts w:asciiTheme="minorHAnsi" w:hAnsiTheme="minorHAnsi"/>
        </w:rPr>
        <w:t>4</w:t>
      </w:r>
      <w:r w:rsidRPr="00DA36F6">
        <w:rPr>
          <w:rFonts w:asciiTheme="minorHAnsi" w:hAnsiTheme="minorHAnsi"/>
        </w:rPr>
        <w:t xml:space="preserve"> r. poz. </w:t>
      </w:r>
      <w:r w:rsidR="002F7C9D">
        <w:rPr>
          <w:rFonts w:asciiTheme="minorHAnsi" w:hAnsiTheme="minorHAnsi"/>
        </w:rPr>
        <w:t>5</w:t>
      </w:r>
      <w:r w:rsidR="00FE0DCD">
        <w:rPr>
          <w:rFonts w:asciiTheme="minorHAnsi" w:hAnsiTheme="minorHAnsi"/>
        </w:rPr>
        <w:t>4</w:t>
      </w:r>
      <w:r w:rsidRPr="00DA36F6">
        <w:rPr>
          <w:rFonts w:asciiTheme="minorHAnsi" w:hAnsiTheme="minorHAnsi"/>
          <w:lang w:eastAsia="ar-SA"/>
        </w:rPr>
        <w:t>);</w:t>
      </w:r>
    </w:p>
    <w:p w14:paraId="332527BC" w14:textId="7344354E"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przeprowadzać </w:t>
      </w:r>
      <w:r w:rsidR="00101703" w:rsidRPr="00DA36F6">
        <w:rPr>
          <w:rFonts w:asciiTheme="minorHAnsi" w:hAnsiTheme="minorHAnsi"/>
          <w:lang w:eastAsia="ar-SA"/>
        </w:rPr>
        <w:t xml:space="preserve">roboty budowlane i rozbiórkowe zgodnie z przepisami Rozporządzenia Ministra Infrastruktury z dnia 6 lutego 2003 r. w sprawie </w:t>
      </w:r>
      <w:r w:rsidR="001D7554">
        <w:rPr>
          <w:rFonts w:asciiTheme="minorHAnsi" w:hAnsiTheme="minorHAnsi"/>
          <w:lang w:eastAsia="ar-SA"/>
        </w:rPr>
        <w:t>b</w:t>
      </w:r>
      <w:r w:rsidR="00101703" w:rsidRPr="00DA36F6">
        <w:rPr>
          <w:rFonts w:asciiTheme="minorHAnsi" w:hAnsiTheme="minorHAnsi"/>
          <w:lang w:eastAsia="ar-SA"/>
        </w:rPr>
        <w:t>ezpieczeństwa i higieny pracy podczas wykonywania robót budowlanych (Dz. U. z 2003 r. Nr 47, poz. 401);</w:t>
      </w:r>
    </w:p>
    <w:p w14:paraId="33722081" w14:textId="77777777" w:rsidR="00101703" w:rsidRPr="00DA36F6" w:rsidRDefault="00101703"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lastRenderedPageBreak/>
        <w:t xml:space="preserve">usuwać natychmiastowo </w:t>
      </w:r>
      <w:r w:rsidR="00912CF1" w:rsidRPr="00DA36F6">
        <w:rPr>
          <w:rFonts w:asciiTheme="minorHAnsi" w:hAnsiTheme="minorHAnsi"/>
          <w:lang w:eastAsia="ar-SA"/>
        </w:rPr>
        <w:t>i skutecznie wszelkie szkody spowodowane przez Wykonawcę;</w:t>
      </w:r>
    </w:p>
    <w:p w14:paraId="3C55BA19" w14:textId="4296171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zgłaszać na piśmie gotowość do odbioru wykonanych prac</w:t>
      </w:r>
      <w:r w:rsidR="009553A0" w:rsidRPr="00DA36F6">
        <w:rPr>
          <w:rFonts w:asciiTheme="minorHAnsi" w:hAnsiTheme="minorHAnsi"/>
          <w:lang w:eastAsia="ar-SA"/>
        </w:rPr>
        <w:t xml:space="preserve"> wraz z potwierdzeniem tego wykonania przez inspektora nadzoru</w:t>
      </w:r>
      <w:r w:rsidRPr="00DA36F6">
        <w:rPr>
          <w:rFonts w:asciiTheme="minorHAnsi" w:hAnsiTheme="minorHAnsi"/>
          <w:lang w:eastAsia="ar-SA"/>
        </w:rPr>
        <w:t xml:space="preserve"> i uczestniczyć w ich odbiorze;</w:t>
      </w:r>
    </w:p>
    <w:p w14:paraId="5576FC45" w14:textId="77777777" w:rsidR="00912CF1" w:rsidRPr="00E8293E"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6DD84AEB" w14:textId="77777777" w:rsidR="00E8293E" w:rsidRPr="00DA36F6" w:rsidRDefault="00E8293E" w:rsidP="00E8293E">
      <w:pPr>
        <w:pStyle w:val="Akapitzlist"/>
        <w:spacing w:line="360" w:lineRule="auto"/>
        <w:rPr>
          <w:rFonts w:asciiTheme="minorHAnsi" w:eastAsiaTheme="majorEastAsia" w:hAnsiTheme="minorHAnsi"/>
          <w:lang w:eastAsia="en-US"/>
        </w:rPr>
      </w:pPr>
    </w:p>
    <w:p w14:paraId="5A45212D" w14:textId="0490E458" w:rsidR="00081A7F" w:rsidRPr="00552B10" w:rsidRDefault="00291451" w:rsidP="00304C7D">
      <w:pPr>
        <w:pStyle w:val="Akapitzlist"/>
        <w:numPr>
          <w:ilvl w:val="1"/>
          <w:numId w:val="74"/>
        </w:numPr>
        <w:spacing w:line="360" w:lineRule="auto"/>
        <w:rPr>
          <w:rFonts w:asciiTheme="minorHAnsi" w:hAnsiTheme="minorHAnsi"/>
          <w:b/>
        </w:rPr>
      </w:pPr>
      <w:r w:rsidRPr="00B42458">
        <w:rPr>
          <w:rFonts w:asciiTheme="minorHAnsi" w:eastAsiaTheme="majorEastAsia" w:hAnsiTheme="minorHAnsi"/>
          <w:b/>
          <w:lang w:eastAsia="en-US"/>
        </w:rPr>
        <w:t xml:space="preserve">Wymagany </w:t>
      </w:r>
      <w:r w:rsidRPr="00B42458">
        <w:rPr>
          <w:rFonts w:asciiTheme="minorHAnsi" w:hAnsiTheme="minorHAnsi"/>
          <w:b/>
        </w:rPr>
        <w:t xml:space="preserve">minimalny </w:t>
      </w:r>
      <w:r w:rsidRPr="00A1137B">
        <w:rPr>
          <w:rFonts w:asciiTheme="minorHAnsi" w:hAnsiTheme="minorHAnsi"/>
          <w:b/>
        </w:rPr>
        <w:t xml:space="preserve">okres gwarancji </w:t>
      </w:r>
      <w:r w:rsidRPr="00B42458">
        <w:rPr>
          <w:rFonts w:asciiTheme="minorHAnsi" w:hAnsiTheme="minorHAnsi"/>
        </w:rPr>
        <w:t xml:space="preserve">w odniesieniu do przedmiotu zamówienia </w:t>
      </w:r>
      <w:r w:rsidRPr="00B42458">
        <w:rPr>
          <w:rFonts w:asciiTheme="minorHAnsi" w:hAnsiTheme="minorHAnsi"/>
          <w:b/>
        </w:rPr>
        <w:t>wyno</w:t>
      </w:r>
      <w:r w:rsidRPr="00A1137B">
        <w:rPr>
          <w:rFonts w:asciiTheme="minorHAnsi" w:hAnsiTheme="minorHAnsi"/>
          <w:b/>
        </w:rPr>
        <w:t xml:space="preserve">si </w:t>
      </w:r>
      <w:r w:rsidR="004847D7" w:rsidRPr="00A1137B">
        <w:rPr>
          <w:rFonts w:asciiTheme="minorHAnsi" w:hAnsiTheme="minorHAnsi"/>
          <w:b/>
        </w:rPr>
        <w:t>60 miesięcy</w:t>
      </w:r>
      <w:r w:rsidRPr="00A1137B">
        <w:rPr>
          <w:rFonts w:asciiTheme="minorHAnsi" w:hAnsiTheme="minorHAnsi"/>
        </w:rPr>
        <w:t xml:space="preserve"> od dnia odebrania przez Zamawiającego i podpisania (bez uwag) protokołu końcowego. </w:t>
      </w:r>
      <w:r w:rsidRPr="00A1137B">
        <w:rPr>
          <w:rFonts w:asciiTheme="minorHAnsi" w:hAnsiTheme="minorHAnsi"/>
          <w:b/>
        </w:rPr>
        <w:t>Okres gwarancji będzie punktowany w ramach kryterium oceny ofert.</w:t>
      </w:r>
    </w:p>
    <w:p w14:paraId="2916A260" w14:textId="77777777" w:rsidR="00291451" w:rsidRPr="00552B10" w:rsidRDefault="00291451" w:rsidP="000C4830">
      <w:pPr>
        <w:pStyle w:val="Akapitzlist"/>
        <w:spacing w:line="360" w:lineRule="auto"/>
        <w:ind w:left="360"/>
        <w:rPr>
          <w:rFonts w:asciiTheme="minorHAnsi" w:eastAsiaTheme="majorEastAsia" w:hAnsiTheme="minorHAnsi"/>
          <w:lang w:eastAsia="en-US"/>
        </w:rPr>
      </w:pPr>
    </w:p>
    <w:p w14:paraId="33BEB893" w14:textId="15058A4E" w:rsidR="005060EF" w:rsidRPr="00536E1A" w:rsidRDefault="007F5119" w:rsidP="00304C7D">
      <w:pPr>
        <w:pStyle w:val="Akapitzlist"/>
        <w:numPr>
          <w:ilvl w:val="1"/>
          <w:numId w:val="74"/>
        </w:numPr>
        <w:spacing w:line="360" w:lineRule="auto"/>
        <w:rPr>
          <w:rFonts w:asciiTheme="minorHAnsi" w:eastAsiaTheme="majorEastAsia" w:hAnsiTheme="minorHAnsi"/>
          <w:b/>
          <w:lang w:eastAsia="en-US"/>
        </w:rPr>
      </w:pPr>
      <w:r w:rsidRPr="003F3CFD">
        <w:rPr>
          <w:rFonts w:asciiTheme="minorHAnsi" w:eastAsiaTheme="majorEastAsia" w:hAnsiTheme="minorHAnsi"/>
          <w:b/>
          <w:lang w:eastAsia="en-US"/>
        </w:rPr>
        <w:t xml:space="preserve">Warunki </w:t>
      </w:r>
      <w:r w:rsidRPr="00536E1A">
        <w:rPr>
          <w:rFonts w:asciiTheme="minorHAnsi" w:eastAsiaTheme="majorEastAsia" w:hAnsiTheme="minorHAnsi"/>
          <w:b/>
          <w:lang w:eastAsia="en-US"/>
        </w:rPr>
        <w:t>płatności:</w:t>
      </w:r>
    </w:p>
    <w:p w14:paraId="3D7A5C75" w14:textId="1D298906" w:rsidR="00FD7A92" w:rsidRPr="00536E1A" w:rsidRDefault="005060EF" w:rsidP="003F5AE4">
      <w:pPr>
        <w:pStyle w:val="Akapitzlist"/>
        <w:numPr>
          <w:ilvl w:val="0"/>
          <w:numId w:val="73"/>
        </w:numPr>
        <w:spacing w:line="360" w:lineRule="auto"/>
        <w:ind w:left="1068"/>
        <w:rPr>
          <w:rFonts w:asciiTheme="minorHAnsi" w:eastAsiaTheme="majorEastAsia" w:hAnsiTheme="minorHAnsi"/>
          <w:lang w:eastAsia="en-US"/>
        </w:rPr>
      </w:pPr>
      <w:r w:rsidRPr="00536E1A">
        <w:rPr>
          <w:rFonts w:asciiTheme="minorHAnsi" w:eastAsiaTheme="majorEastAsia" w:hAnsiTheme="minorHAnsi"/>
          <w:lang w:eastAsia="en-US"/>
        </w:rPr>
        <w:t xml:space="preserve">Zamawiający </w:t>
      </w:r>
      <w:r w:rsidR="00FD7A92" w:rsidRPr="00536E1A">
        <w:rPr>
          <w:rFonts w:asciiTheme="minorHAnsi" w:eastAsiaTheme="majorEastAsia" w:hAnsiTheme="minorHAnsi"/>
          <w:lang w:eastAsia="en-US"/>
        </w:rPr>
        <w:t xml:space="preserve">przewiduje </w:t>
      </w:r>
      <w:r w:rsidR="00536E1A" w:rsidRPr="00536E1A">
        <w:rPr>
          <w:rFonts w:asciiTheme="minorHAnsi" w:eastAsiaTheme="majorEastAsia" w:hAnsiTheme="minorHAnsi"/>
          <w:lang w:eastAsia="en-US"/>
        </w:rPr>
        <w:t xml:space="preserve">płatność </w:t>
      </w:r>
      <w:r w:rsidR="00FD7A92" w:rsidRPr="00536E1A">
        <w:rPr>
          <w:rFonts w:asciiTheme="minorHAnsi" w:eastAsiaTheme="majorEastAsia" w:hAnsiTheme="minorHAnsi"/>
          <w:lang w:eastAsia="en-US"/>
        </w:rPr>
        <w:t>końcową.</w:t>
      </w:r>
    </w:p>
    <w:p w14:paraId="4A6A07D7" w14:textId="71543DBA" w:rsidR="005060EF" w:rsidRPr="00FD7A92" w:rsidRDefault="005060EF" w:rsidP="003F5AE4">
      <w:pPr>
        <w:pStyle w:val="Akapitzlist"/>
        <w:numPr>
          <w:ilvl w:val="0"/>
          <w:numId w:val="73"/>
        </w:numPr>
        <w:spacing w:line="360" w:lineRule="auto"/>
        <w:ind w:left="1068"/>
        <w:rPr>
          <w:rFonts w:asciiTheme="minorHAnsi" w:eastAsiaTheme="majorEastAsia" w:hAnsiTheme="minorHAnsi"/>
          <w:lang w:eastAsia="en-US"/>
        </w:rPr>
      </w:pPr>
      <w:r w:rsidRPr="00FD7A92">
        <w:rPr>
          <w:rFonts w:asciiTheme="minorHAnsi" w:hAnsiTheme="minorHAnsi"/>
        </w:rPr>
        <w:t xml:space="preserve">Szczegółowe warunki i zasady realizacji umowy określają projektowane postanowienia umowy stanowiące </w:t>
      </w:r>
      <w:r w:rsidRPr="00FD7A92">
        <w:rPr>
          <w:rFonts w:asciiTheme="minorHAnsi" w:hAnsiTheme="minorHAnsi"/>
          <w:b/>
        </w:rPr>
        <w:t>załącznik</w:t>
      </w:r>
      <w:r w:rsidR="00DD78FE">
        <w:rPr>
          <w:rFonts w:asciiTheme="minorHAnsi" w:hAnsiTheme="minorHAnsi"/>
          <w:b/>
        </w:rPr>
        <w:t xml:space="preserve"> nr 5</w:t>
      </w:r>
      <w:r w:rsidR="00B802AE" w:rsidRPr="00FD7A92">
        <w:rPr>
          <w:rFonts w:asciiTheme="minorHAnsi" w:hAnsiTheme="minorHAnsi"/>
          <w:b/>
        </w:rPr>
        <w:t xml:space="preserve"> do niniejszej SWZ</w:t>
      </w:r>
      <w:r w:rsidRPr="00FD7A92">
        <w:rPr>
          <w:rFonts w:asciiTheme="minorHAnsi" w:hAnsiTheme="minorHAnsi"/>
          <w:b/>
        </w:rPr>
        <w:t>.</w:t>
      </w:r>
    </w:p>
    <w:p w14:paraId="7AF9BEA2" w14:textId="77777777" w:rsidR="005060EF" w:rsidRPr="005060EF" w:rsidRDefault="005060EF" w:rsidP="005060EF">
      <w:pPr>
        <w:pStyle w:val="Akapitzlist"/>
        <w:rPr>
          <w:rFonts w:asciiTheme="minorHAnsi" w:eastAsiaTheme="majorEastAsia" w:hAnsiTheme="minorHAnsi"/>
          <w:b/>
          <w:lang w:eastAsia="en-US"/>
        </w:rPr>
      </w:pPr>
    </w:p>
    <w:p w14:paraId="273D3C94" w14:textId="7173EEED" w:rsidR="00193ED3" w:rsidRPr="005060EF" w:rsidRDefault="00193ED3" w:rsidP="00304C7D">
      <w:pPr>
        <w:pStyle w:val="Akapitzlist"/>
        <w:numPr>
          <w:ilvl w:val="1"/>
          <w:numId w:val="74"/>
        </w:numPr>
        <w:spacing w:line="360" w:lineRule="auto"/>
        <w:rPr>
          <w:rFonts w:asciiTheme="minorHAnsi" w:eastAsiaTheme="majorEastAsia" w:hAnsiTheme="minorHAnsi"/>
          <w:b/>
          <w:lang w:eastAsia="en-US"/>
        </w:rPr>
      </w:pPr>
      <w:r w:rsidRPr="005060EF">
        <w:rPr>
          <w:rFonts w:asciiTheme="minorHAnsi" w:hAnsiTheme="minorHAnsi"/>
          <w:b/>
        </w:rPr>
        <w:t>Źródła finansowania:</w:t>
      </w:r>
    </w:p>
    <w:p w14:paraId="7E3F8A8B" w14:textId="2E001B55" w:rsidR="00CD103D" w:rsidRDefault="00CD103D" w:rsidP="003F5AE4">
      <w:pPr>
        <w:pStyle w:val="Akapitzlist"/>
        <w:numPr>
          <w:ilvl w:val="0"/>
          <w:numId w:val="70"/>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0D035A3B" w14:textId="5A447BD1" w:rsidR="00C9088F" w:rsidRPr="00C9088F" w:rsidRDefault="00C9088F" w:rsidP="00C9088F">
      <w:pPr>
        <w:pStyle w:val="Akapitzlist"/>
        <w:numPr>
          <w:ilvl w:val="0"/>
          <w:numId w:val="70"/>
        </w:numPr>
        <w:spacing w:after="200" w:line="360" w:lineRule="auto"/>
        <w:rPr>
          <w:rFonts w:asciiTheme="minorHAnsi" w:eastAsiaTheme="majorEastAsia" w:hAnsiTheme="minorHAnsi"/>
          <w:lang w:eastAsia="en-US"/>
        </w:rPr>
      </w:pPr>
      <w:r w:rsidRPr="00C9088F">
        <w:rPr>
          <w:rFonts w:asciiTheme="minorHAnsi" w:eastAsiaTheme="majorEastAsia" w:hAnsiTheme="minorHAnsi"/>
          <w:lang w:eastAsia="en-US"/>
        </w:rPr>
        <w:t xml:space="preserve">środki pozyskane z budżetu Województwa Wielkopolskiego przeznaczone na prace związane </w:t>
      </w:r>
      <w:r w:rsidRPr="0085617F">
        <w:rPr>
          <w:rFonts w:asciiTheme="minorHAnsi" w:eastAsiaTheme="majorEastAsia" w:hAnsiTheme="minorHAnsi"/>
          <w:lang w:eastAsia="en-US"/>
        </w:rPr>
        <w:t xml:space="preserve">z ochroną, rekultywacją i poprawą jakości gruntów rolnych na dofinansowanie budowy (przebudowy) dróg dojazdowych do gruntów rolnych o szer. </w:t>
      </w:r>
      <w:r w:rsidR="00646824" w:rsidRPr="0085617F">
        <w:rPr>
          <w:rFonts w:asciiTheme="minorHAnsi" w:eastAsiaTheme="majorEastAsia" w:hAnsiTheme="minorHAnsi"/>
          <w:lang w:eastAsia="en-US"/>
        </w:rPr>
        <w:t>jezdni</w:t>
      </w:r>
      <w:r w:rsidR="00E8293E" w:rsidRPr="0085617F">
        <w:rPr>
          <w:rFonts w:asciiTheme="minorHAnsi" w:eastAsiaTheme="majorEastAsia" w:hAnsiTheme="minorHAnsi"/>
          <w:lang w:eastAsia="en-US"/>
        </w:rPr>
        <w:t xml:space="preserve"> </w:t>
      </w:r>
      <w:r w:rsidRPr="0085617F">
        <w:rPr>
          <w:rFonts w:asciiTheme="minorHAnsi" w:eastAsiaTheme="majorEastAsia" w:hAnsiTheme="minorHAnsi"/>
          <w:lang w:eastAsia="en-US"/>
        </w:rPr>
        <w:t xml:space="preserve">min 4 m, oznaczonych w ewidencji gruntów jako obręb: </w:t>
      </w:r>
      <w:r w:rsidR="00646824" w:rsidRPr="0085617F">
        <w:rPr>
          <w:rFonts w:asciiTheme="minorHAnsi" w:eastAsiaTheme="majorEastAsia" w:hAnsiTheme="minorHAnsi"/>
          <w:lang w:eastAsia="en-US"/>
        </w:rPr>
        <w:t>Kolebki, Leśnictwo</w:t>
      </w:r>
      <w:r w:rsidRPr="0085617F">
        <w:rPr>
          <w:rFonts w:asciiTheme="minorHAnsi" w:eastAsiaTheme="majorEastAsia" w:hAnsiTheme="minorHAnsi"/>
          <w:lang w:eastAsia="en-US"/>
        </w:rPr>
        <w:t>.</w:t>
      </w:r>
    </w:p>
    <w:p w14:paraId="56E65A31" w14:textId="77777777" w:rsidR="00FD154A" w:rsidRPr="00B42458" w:rsidRDefault="00FD154A"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304C7D">
      <w:pPr>
        <w:pStyle w:val="Akapitzlist"/>
        <w:numPr>
          <w:ilvl w:val="0"/>
          <w:numId w:val="74"/>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 xml:space="preserve">9 ustawy Prawo zamówień publicznych, a mają jedynie za zadanie </w:t>
      </w:r>
      <w:r w:rsidRPr="00B42458">
        <w:rPr>
          <w:rFonts w:asciiTheme="minorHAnsi" w:eastAsia="HG Mincho Light J" w:hAnsiTheme="minorHAnsi"/>
          <w:lang w:eastAsia="ar-SA"/>
        </w:rPr>
        <w:lastRenderedPageBreak/>
        <w:t>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561E6F06" w:rsidR="007A0CE0" w:rsidRPr="00B42458" w:rsidRDefault="007A0CE0" w:rsidP="00304C7D">
      <w:pPr>
        <w:pStyle w:val="Akapitzlist"/>
        <w:numPr>
          <w:ilvl w:val="0"/>
          <w:numId w:val="74"/>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r w:rsidR="00B90A9D">
        <w:rPr>
          <w:rFonts w:asciiTheme="minorHAnsi" w:hAnsiTheme="minorHAnsi"/>
          <w:b/>
        </w:rPr>
        <w:t xml:space="preserve"> </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0DC4D661" w:rsidR="00D53A5F" w:rsidRPr="00337C12" w:rsidRDefault="00D53A5F" w:rsidP="00B90A9D">
      <w:pPr>
        <w:pStyle w:val="Akapitzlist"/>
        <w:spacing w:line="360" w:lineRule="auto"/>
        <w:ind w:left="360"/>
        <w:rPr>
          <w:rFonts w:asciiTheme="minorHAnsi" w:hAnsiTheme="minorHAnsi"/>
        </w:rPr>
      </w:pPr>
      <w:r w:rsidRPr="00B42458">
        <w:rPr>
          <w:rFonts w:asciiTheme="minorHAnsi" w:hAnsiTheme="minorHAnsi"/>
        </w:rPr>
        <w:t xml:space="preserve">Rodzaj czynności związanych z realizacją zamówienia, których dotyczą wymagania zatrudnienia na podstawie stosunku pracy przez wykonawcę osób wykonujących czynności w </w:t>
      </w:r>
      <w:r w:rsidRPr="007F6CA1">
        <w:rPr>
          <w:rFonts w:asciiTheme="minorHAnsi" w:hAnsiTheme="minorHAnsi"/>
        </w:rPr>
        <w:t>trakcie realizacji zamówienia</w:t>
      </w:r>
      <w:r w:rsidRPr="00BF2517">
        <w:rPr>
          <w:rFonts w:asciiTheme="minorHAnsi" w:hAnsiTheme="minorHAnsi"/>
        </w:rPr>
        <w:t>:</w:t>
      </w:r>
      <w:r w:rsidR="008B1E15" w:rsidRPr="00BF2517">
        <w:rPr>
          <w:rFonts w:asciiTheme="minorHAnsi" w:hAnsiTheme="minorHAnsi"/>
        </w:rPr>
        <w:t xml:space="preserve"> </w:t>
      </w:r>
      <w:bookmarkStart w:id="0" w:name="_Hlk168301302"/>
      <w:r w:rsidR="008B1E15" w:rsidRPr="00BF2517">
        <w:rPr>
          <w:rFonts w:asciiTheme="minorHAnsi" w:hAnsiTheme="minorHAnsi"/>
        </w:rPr>
        <w:t>prace fizyczne związane z realizacją zamówienia tj.</w:t>
      </w:r>
      <w:r w:rsidR="00FA6283" w:rsidRPr="00BF2517">
        <w:rPr>
          <w:rFonts w:asciiTheme="minorHAnsi" w:hAnsiTheme="minorHAnsi"/>
        </w:rPr>
        <w:t>:</w:t>
      </w:r>
      <w:r w:rsidR="001C4A15" w:rsidRPr="00BF2517">
        <w:rPr>
          <w:rFonts w:asciiTheme="minorHAnsi" w:hAnsiTheme="minorHAnsi"/>
        </w:rPr>
        <w:t xml:space="preserve"> </w:t>
      </w:r>
      <w:r w:rsidR="004B0B76" w:rsidRPr="00BF2517">
        <w:rPr>
          <w:rFonts w:asciiTheme="minorHAnsi" w:eastAsiaTheme="majorEastAsia" w:hAnsiTheme="minorHAnsi"/>
          <w:lang w:eastAsia="en-US"/>
        </w:rPr>
        <w:t xml:space="preserve">roboty ziemne, </w:t>
      </w:r>
      <w:r w:rsidR="001C4A15" w:rsidRPr="00BF2517">
        <w:rPr>
          <w:rFonts w:asciiTheme="minorHAnsi" w:eastAsiaTheme="majorEastAsia" w:hAnsiTheme="minorHAnsi"/>
          <w:lang w:eastAsia="en-US"/>
        </w:rPr>
        <w:t xml:space="preserve">wykonanie podbudowy, </w:t>
      </w:r>
      <w:r w:rsidR="004B0B76" w:rsidRPr="00BF2517">
        <w:rPr>
          <w:rFonts w:asciiTheme="minorHAnsi" w:hAnsiTheme="minorHAnsi"/>
        </w:rPr>
        <w:t>ułożenie nawierzchni z betonu asfaltowego.</w:t>
      </w:r>
      <w:bookmarkEnd w:id="0"/>
      <w:r w:rsidR="004B0B76" w:rsidRPr="00BF2517">
        <w:rPr>
          <w:rFonts w:asciiTheme="minorHAnsi" w:hAnsiTheme="minorHAnsi"/>
        </w:rPr>
        <w:t xml:space="preserve"> </w:t>
      </w:r>
      <w:r w:rsidRPr="00BF2517">
        <w:rPr>
          <w:rFonts w:asciiTheme="minorHAnsi" w:hAnsiTheme="minorHAnsi"/>
        </w:rPr>
        <w:t>Wykonywanie tych czynnoś</w:t>
      </w:r>
      <w:r w:rsidRPr="006E6A0C">
        <w:rPr>
          <w:rFonts w:asciiTheme="minorHAnsi" w:hAnsiTheme="minorHAnsi"/>
        </w:rPr>
        <w:t xml:space="preserve">ci polega na wykonywaniu pracy w sposób określony w </w:t>
      </w:r>
      <w:r w:rsidR="00E46C8D" w:rsidRPr="006E6A0C">
        <w:rPr>
          <w:rFonts w:asciiTheme="minorHAnsi" w:hAnsiTheme="minorHAnsi"/>
        </w:rPr>
        <w:t>art</w:t>
      </w:r>
      <w:r w:rsidRPr="006E6A0C">
        <w:rPr>
          <w:rFonts w:asciiTheme="minorHAnsi" w:hAnsiTheme="minorHAnsi"/>
        </w:rPr>
        <w:t>. 22 § 1 ustawy z</w:t>
      </w:r>
      <w:r w:rsidRPr="00337C12">
        <w:rPr>
          <w:rFonts w:asciiTheme="minorHAnsi" w:hAnsiTheme="minorHAnsi"/>
        </w:rPr>
        <w:t xml:space="preserve"> dnia 26 czerwca 1974 r. Kodeks pracy.</w:t>
      </w: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t>
      </w:r>
      <w:r w:rsidRPr="00B42458">
        <w:rPr>
          <w:rFonts w:asciiTheme="minorHAnsi" w:hAnsiTheme="minorHAnsi"/>
        </w:rPr>
        <w:lastRenderedPageBreak/>
        <w:t xml:space="preserve">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 xml:space="preserve">kopię umowy/umów </w:t>
      </w:r>
      <w:r w:rsidRPr="00B42458">
        <w:rPr>
          <w:rFonts w:asciiTheme="minorHAnsi" w:hAnsiTheme="minorHAnsi"/>
          <w:b/>
        </w:rPr>
        <w:lastRenderedPageBreak/>
        <w:t>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474B1E4D" w14:textId="1B871E62"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59AA217A" w14:textId="77777777" w:rsidR="00FB3C72" w:rsidRDefault="00FB3C72" w:rsidP="000C4830">
      <w:pPr>
        <w:pStyle w:val="Akapitzlist"/>
        <w:spacing w:line="360" w:lineRule="auto"/>
        <w:ind w:left="360"/>
        <w:rPr>
          <w:rFonts w:asciiTheme="minorHAnsi" w:hAnsiTheme="minorHAnsi"/>
          <w:b/>
          <w:u w:val="single"/>
        </w:rPr>
      </w:pPr>
    </w:p>
    <w:p w14:paraId="715FB8B1" w14:textId="03B53475"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662CEEB8" w14:textId="77777777" w:rsidR="009F2920" w:rsidRPr="00B42458" w:rsidRDefault="009F2920" w:rsidP="000C4830">
      <w:pPr>
        <w:pStyle w:val="Akapitzlist"/>
        <w:spacing w:line="360" w:lineRule="auto"/>
        <w:ind w:left="360"/>
        <w:rPr>
          <w:rFonts w:asciiTheme="minorHAnsi" w:hAnsiTheme="minorHAnsi"/>
        </w:rPr>
      </w:pPr>
    </w:p>
    <w:p w14:paraId="71CD959C" w14:textId="7E192026" w:rsidR="00B52EBE" w:rsidRPr="00B42458" w:rsidRDefault="00B52EBE" w:rsidP="00304C7D">
      <w:pPr>
        <w:pStyle w:val="Akapitzlist"/>
        <w:numPr>
          <w:ilvl w:val="0"/>
          <w:numId w:val="74"/>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pkt 2 ustawy </w:t>
      </w:r>
      <w:proofErr w:type="spellStart"/>
      <w:r w:rsidRPr="00B42458">
        <w:rPr>
          <w:rFonts w:asciiTheme="minorHAnsi" w:hAnsiTheme="minorHAnsi"/>
          <w:b/>
        </w:rPr>
        <w:t>Pzp</w:t>
      </w:r>
      <w:proofErr w:type="spellEnd"/>
    </w:p>
    <w:p w14:paraId="76F16E8A" w14:textId="7F2BE0FD" w:rsidR="00B52EBE" w:rsidRPr="00FE2C42"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lastRenderedPageBreak/>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 xml:space="preserve">96 </w:t>
      </w:r>
      <w:r w:rsidRPr="00FE2C42">
        <w:rPr>
          <w:rFonts w:asciiTheme="minorHAnsi" w:hAnsiTheme="minorHAnsi"/>
        </w:rPr>
        <w:t xml:space="preserve">ust. 2 pkt 2 ustawy </w:t>
      </w:r>
      <w:proofErr w:type="spellStart"/>
      <w:r w:rsidRPr="00FE2C42">
        <w:rPr>
          <w:rFonts w:asciiTheme="minorHAnsi" w:hAnsiTheme="minorHAnsi"/>
        </w:rPr>
        <w:t>Pzp</w:t>
      </w:r>
      <w:proofErr w:type="spellEnd"/>
      <w:r w:rsidRPr="00FE2C42">
        <w:rPr>
          <w:rFonts w:asciiTheme="minorHAnsi" w:hAnsiTheme="minorHAnsi"/>
        </w:rPr>
        <w:t>.</w:t>
      </w:r>
    </w:p>
    <w:p w14:paraId="272AA17D" w14:textId="77777777" w:rsidR="00B52EBE" w:rsidRPr="00FE2C42" w:rsidRDefault="00B52EBE" w:rsidP="000C4830">
      <w:pPr>
        <w:pStyle w:val="Akapitzlist"/>
        <w:spacing w:line="360" w:lineRule="auto"/>
        <w:ind w:left="360"/>
        <w:rPr>
          <w:rFonts w:asciiTheme="minorHAnsi" w:hAnsiTheme="minorHAnsi"/>
          <w:b/>
        </w:rPr>
      </w:pPr>
    </w:p>
    <w:p w14:paraId="29820DE8" w14:textId="77777777" w:rsidR="007A0CE0" w:rsidRPr="00FE2C42" w:rsidRDefault="007A0CE0" w:rsidP="00304C7D">
      <w:pPr>
        <w:pStyle w:val="Akapitzlist"/>
        <w:numPr>
          <w:ilvl w:val="0"/>
          <w:numId w:val="74"/>
        </w:numPr>
        <w:spacing w:line="360" w:lineRule="auto"/>
        <w:rPr>
          <w:rFonts w:asciiTheme="minorHAnsi" w:hAnsiTheme="minorHAnsi"/>
          <w:b/>
        </w:rPr>
      </w:pPr>
      <w:r w:rsidRPr="00FE2C42">
        <w:rPr>
          <w:rFonts w:asciiTheme="minorHAnsi" w:hAnsiTheme="minorHAnsi"/>
          <w:b/>
        </w:rPr>
        <w:t>Informacja o przedmiotowych środkach dowodowych</w:t>
      </w:r>
    </w:p>
    <w:p w14:paraId="5AE5D51E" w14:textId="77777777" w:rsidR="00FE2C42" w:rsidRPr="00FE2C42" w:rsidRDefault="00FE2C42" w:rsidP="00FE2C42">
      <w:pPr>
        <w:pStyle w:val="Akapitzlist"/>
        <w:numPr>
          <w:ilvl w:val="0"/>
          <w:numId w:val="82"/>
        </w:numPr>
        <w:spacing w:line="360" w:lineRule="auto"/>
        <w:rPr>
          <w:rFonts w:asciiTheme="minorHAnsi" w:hAnsiTheme="minorHAnsi" w:cstheme="minorHAnsi"/>
        </w:rPr>
      </w:pPr>
      <w:r w:rsidRPr="00FE2C42">
        <w:rPr>
          <w:rFonts w:asciiTheme="minorHAnsi" w:hAnsiTheme="minorHAnsi" w:cstheme="minorHAnsi"/>
          <w:b/>
          <w:bCs/>
          <w:u w:val="single"/>
        </w:rPr>
        <w:t>Tylko w przypadku</w:t>
      </w:r>
      <w:r w:rsidRPr="00FE2C42">
        <w:rPr>
          <w:rFonts w:asciiTheme="minorHAnsi" w:hAnsiTheme="minorHAnsi" w:cstheme="minorHAnsi"/>
        </w:rPr>
        <w:t xml:space="preserve"> gdy Wykonawca </w:t>
      </w:r>
      <w:r w:rsidRPr="00FE2C42">
        <w:rPr>
          <w:rFonts w:asciiTheme="minorHAnsi" w:hAnsiTheme="minorHAnsi" w:cstheme="minorHAnsi"/>
          <w:b/>
          <w:bCs/>
          <w:u w:val="single"/>
        </w:rPr>
        <w:t>zamierza użyć innych równoważnych</w:t>
      </w:r>
      <w:r w:rsidRPr="00FE2C42">
        <w:rPr>
          <w:rFonts w:asciiTheme="minorHAnsi" w:hAnsiTheme="minorHAnsi" w:cstheme="minorHAnsi"/>
          <w:b/>
          <w:bCs/>
        </w:rPr>
        <w:t xml:space="preserve"> </w:t>
      </w:r>
      <w:r w:rsidRPr="00FE2C42">
        <w:rPr>
          <w:rFonts w:asciiTheme="minorHAnsi" w:hAnsiTheme="minorHAnsi" w:cstheme="minorHAnsi"/>
        </w:rPr>
        <w:t xml:space="preserve">materiałów lub urządzeń niż te wskazane w dokumentach postępowania, Zamawiający </w:t>
      </w:r>
      <w:r w:rsidRPr="00FE2C42">
        <w:rPr>
          <w:rFonts w:asciiTheme="minorHAnsi" w:hAnsiTheme="minorHAnsi" w:cstheme="minorHAnsi"/>
          <w:b/>
          <w:bCs/>
        </w:rPr>
        <w:t xml:space="preserve">wymaga </w:t>
      </w:r>
      <w:r w:rsidRPr="00FE2C42">
        <w:rPr>
          <w:rFonts w:asciiTheme="minorHAnsi" w:hAnsiTheme="minorHAnsi" w:cstheme="minorHAnsi"/>
        </w:rPr>
        <w:t>złożenia oświadczenia o zastosowanych materiałach zgodnie ze wzorem stanowiącym Załącznik nr 4 do SWZ.</w:t>
      </w:r>
    </w:p>
    <w:p w14:paraId="3E2DC0C8" w14:textId="77777777" w:rsidR="00FE2C42" w:rsidRPr="00FE2C42" w:rsidRDefault="00FE2C42" w:rsidP="00FE2C42">
      <w:pPr>
        <w:pStyle w:val="Akapitzlist"/>
        <w:numPr>
          <w:ilvl w:val="0"/>
          <w:numId w:val="82"/>
        </w:numPr>
        <w:spacing w:line="360" w:lineRule="auto"/>
        <w:rPr>
          <w:rFonts w:asciiTheme="minorHAnsi" w:hAnsiTheme="minorHAnsi" w:cstheme="minorHAnsi"/>
        </w:rPr>
      </w:pPr>
      <w:r w:rsidRPr="00FE2C42">
        <w:rPr>
          <w:rFonts w:asciiTheme="minorHAnsi" w:hAnsiTheme="minorHAnsi" w:cstheme="minorHAnsi"/>
        </w:rPr>
        <w:t>Wymagana  forma oświadczenia – Załącznika nr 4 do SWZ:</w:t>
      </w:r>
    </w:p>
    <w:p w14:paraId="7C498D2C" w14:textId="77777777" w:rsidR="00FE2C42" w:rsidRPr="00FE2C42" w:rsidRDefault="00FE2C42" w:rsidP="00FE2C42">
      <w:pPr>
        <w:pStyle w:val="Tekstpodstawowy"/>
        <w:spacing w:line="360" w:lineRule="auto"/>
        <w:ind w:left="720" w:right="20"/>
        <w:jc w:val="left"/>
        <w:rPr>
          <w:rFonts w:asciiTheme="minorHAnsi" w:hAnsiTheme="minorHAnsi" w:cstheme="minorHAnsi"/>
          <w:sz w:val="24"/>
          <w:szCs w:val="24"/>
        </w:rPr>
      </w:pPr>
      <w:r w:rsidRPr="00FE2C42">
        <w:rPr>
          <w:rFonts w:asciiTheme="minorHAnsi" w:hAnsiTheme="minorHAnsi" w:cstheme="minorHAnsi"/>
          <w:sz w:val="24"/>
          <w:szCs w:val="24"/>
        </w:rPr>
        <w:t xml:space="preserve">Oświadczenie musi być złożone w formie elektronicznej lub w postaci elektronicznej opatrzonej podpisem zaufanym, lub podpisem osobistym osoby upoważnionej </w:t>
      </w:r>
      <w:r w:rsidRPr="00FE2C42">
        <w:rPr>
          <w:rFonts w:asciiTheme="minorHAnsi" w:hAnsiTheme="minorHAnsi" w:cstheme="minorHAnsi"/>
          <w:sz w:val="24"/>
          <w:szCs w:val="24"/>
        </w:rPr>
        <w:br/>
        <w:t>do reprezentowania wykonawców zgodnie z formą reprezentacji określoną w dokumencie rejestrowym właściwym dla formy organizacyjnej lub innym dokumencie.</w:t>
      </w:r>
    </w:p>
    <w:p w14:paraId="2CB9CCFE" w14:textId="77777777" w:rsidR="00FE2C42" w:rsidRPr="00FE2C42" w:rsidRDefault="00FE2C42" w:rsidP="00FE2C42">
      <w:pPr>
        <w:pStyle w:val="Tekstpodstawowy"/>
        <w:numPr>
          <w:ilvl w:val="0"/>
          <w:numId w:val="82"/>
        </w:numPr>
        <w:spacing w:line="360" w:lineRule="auto"/>
        <w:ind w:right="20"/>
        <w:jc w:val="left"/>
        <w:rPr>
          <w:rFonts w:asciiTheme="minorHAnsi" w:hAnsiTheme="minorHAnsi" w:cstheme="minorHAnsi"/>
          <w:color w:val="FF0000"/>
          <w:sz w:val="24"/>
          <w:szCs w:val="24"/>
        </w:rPr>
      </w:pPr>
      <w:r w:rsidRPr="00FE2C42">
        <w:rPr>
          <w:rFonts w:asciiTheme="minorHAnsi" w:hAnsiTheme="minorHAnsi" w:cstheme="minorHAnsi"/>
          <w:sz w:val="24"/>
          <w:szCs w:val="24"/>
        </w:rPr>
        <w:t>Zamawiający zaakceptuje równoważne przedmiotowe środki dowodowe, jeśli potwierdzają, że oferowane świadczenia spełniają określone przez zamawiającego wymagania, cechy lub kryteria.</w:t>
      </w:r>
    </w:p>
    <w:p w14:paraId="6EF9F76D" w14:textId="77777777" w:rsidR="00FE2C42" w:rsidRPr="00FE2C42" w:rsidRDefault="00FE2C42" w:rsidP="00FE2C42">
      <w:pPr>
        <w:pStyle w:val="Tekstpodstawowy"/>
        <w:numPr>
          <w:ilvl w:val="0"/>
          <w:numId w:val="82"/>
        </w:numPr>
        <w:spacing w:line="360" w:lineRule="auto"/>
        <w:ind w:right="20"/>
        <w:jc w:val="left"/>
        <w:rPr>
          <w:rFonts w:asciiTheme="minorHAnsi" w:hAnsiTheme="minorHAnsi" w:cstheme="minorHAnsi"/>
          <w:color w:val="FF0000"/>
          <w:sz w:val="24"/>
          <w:szCs w:val="24"/>
        </w:rPr>
      </w:pPr>
      <w:r w:rsidRPr="00FE2C42">
        <w:rPr>
          <w:rFonts w:asciiTheme="minorHAnsi" w:hAnsiTheme="minorHAnsi" w:cstheme="minorHAnsi"/>
          <w:sz w:val="24"/>
          <w:szCs w:val="24"/>
        </w:rPr>
        <w:t xml:space="preserve">Zgodnie z art. 107 ust. 1 </w:t>
      </w:r>
      <w:r w:rsidRPr="00FE2C42">
        <w:rPr>
          <w:rFonts w:asciiTheme="minorHAnsi" w:hAnsiTheme="minorHAnsi" w:cstheme="minorHAnsi"/>
          <w:b/>
          <w:bCs/>
          <w:sz w:val="24"/>
          <w:szCs w:val="24"/>
          <w:u w:val="single"/>
        </w:rPr>
        <w:t>przedmiotowe środki dowodowe należy złożyć wraz z ofertą</w:t>
      </w:r>
      <w:r w:rsidRPr="00FE2C42">
        <w:rPr>
          <w:rFonts w:asciiTheme="minorHAnsi" w:hAnsiTheme="minorHAnsi" w:cstheme="minorHAnsi"/>
          <w:sz w:val="24"/>
          <w:szCs w:val="24"/>
        </w:rPr>
        <w:t>.</w:t>
      </w:r>
    </w:p>
    <w:p w14:paraId="0695F18F" w14:textId="77777777" w:rsidR="00FE2C42" w:rsidRPr="00FE2C42" w:rsidRDefault="00FE2C42" w:rsidP="00FE2C42">
      <w:pPr>
        <w:pStyle w:val="Tekstpodstawowy"/>
        <w:numPr>
          <w:ilvl w:val="0"/>
          <w:numId w:val="82"/>
        </w:numPr>
        <w:spacing w:line="360" w:lineRule="auto"/>
        <w:ind w:right="20"/>
        <w:jc w:val="left"/>
        <w:rPr>
          <w:rFonts w:asciiTheme="minorHAnsi" w:hAnsiTheme="minorHAnsi" w:cstheme="minorHAnsi"/>
          <w:color w:val="FF0000"/>
          <w:sz w:val="24"/>
          <w:szCs w:val="24"/>
        </w:rPr>
      </w:pPr>
      <w:r w:rsidRPr="00FE2C42">
        <w:rPr>
          <w:rFonts w:asciiTheme="minorHAnsi" w:hAnsiTheme="minorHAnsi" w:cstheme="minorHAnsi"/>
          <w:sz w:val="24"/>
          <w:szCs w:val="24"/>
        </w:rPr>
        <w:t>Zamawiający dopuszcza możliwość uzupełnienia przedmiotowych środków dowodowych.</w:t>
      </w:r>
    </w:p>
    <w:p w14:paraId="4160B039" w14:textId="77777777" w:rsidR="00FE2C42" w:rsidRPr="00FE2C42" w:rsidRDefault="00FE2C42" w:rsidP="00FE2C42">
      <w:pPr>
        <w:pStyle w:val="Tekstpodstawowy"/>
        <w:numPr>
          <w:ilvl w:val="0"/>
          <w:numId w:val="82"/>
        </w:numPr>
        <w:spacing w:line="360" w:lineRule="auto"/>
        <w:ind w:right="20"/>
        <w:jc w:val="left"/>
        <w:rPr>
          <w:rFonts w:asciiTheme="minorHAnsi" w:hAnsiTheme="minorHAnsi" w:cstheme="minorHAnsi"/>
          <w:color w:val="FF0000"/>
          <w:sz w:val="24"/>
          <w:szCs w:val="24"/>
        </w:rPr>
      </w:pPr>
      <w:r w:rsidRPr="00FE2C42">
        <w:rPr>
          <w:rFonts w:asciiTheme="minorHAnsi" w:hAnsiTheme="minorHAnsi" w:cstheme="minorHAnsi"/>
          <w:sz w:val="24"/>
          <w:szCs w:val="24"/>
        </w:rPr>
        <w:t>Zasady równoważności określone zostały w Rozdziale II podrozdziale 2 SWZ.</w:t>
      </w:r>
    </w:p>
    <w:p w14:paraId="563A2377" w14:textId="77777777" w:rsidR="005F604C" w:rsidRPr="00FE2C42" w:rsidRDefault="005F604C" w:rsidP="000C4830">
      <w:pPr>
        <w:pStyle w:val="Akapitzlist"/>
        <w:spacing w:line="360" w:lineRule="auto"/>
        <w:ind w:left="360"/>
        <w:rPr>
          <w:rFonts w:asciiTheme="minorHAnsi" w:hAnsiTheme="minorHAnsi"/>
        </w:rPr>
      </w:pPr>
    </w:p>
    <w:p w14:paraId="0F6F6B2B" w14:textId="77777777" w:rsidR="007A0CE0" w:rsidRPr="002D3DF6" w:rsidRDefault="007A0CE0" w:rsidP="00304C7D">
      <w:pPr>
        <w:pStyle w:val="Akapitzlist"/>
        <w:numPr>
          <w:ilvl w:val="0"/>
          <w:numId w:val="74"/>
        </w:numPr>
        <w:spacing w:line="360" w:lineRule="auto"/>
        <w:rPr>
          <w:rFonts w:asciiTheme="minorHAnsi" w:hAnsiTheme="minorHAnsi"/>
          <w:b/>
        </w:rPr>
      </w:pPr>
      <w:r w:rsidRPr="002D3DF6">
        <w:rPr>
          <w:rFonts w:asciiTheme="minorHAnsi" w:hAnsiTheme="minorHAnsi"/>
          <w:b/>
        </w:rPr>
        <w:t>Termin wykonania zamówienia</w:t>
      </w:r>
    </w:p>
    <w:p w14:paraId="32906270" w14:textId="51D2FD4F" w:rsidR="00726494" w:rsidRPr="00BF4767" w:rsidRDefault="00E37925" w:rsidP="00DE36C6">
      <w:pPr>
        <w:pStyle w:val="Akapitzlist"/>
        <w:spacing w:line="360" w:lineRule="auto"/>
        <w:ind w:left="360"/>
        <w:rPr>
          <w:rFonts w:ascii="Calibri" w:hAnsi="Calibri" w:cs="Arial"/>
          <w:lang w:eastAsia="en-US"/>
        </w:rPr>
      </w:pPr>
      <w:bookmarkStart w:id="1" w:name="_Hlk150163252"/>
      <w:r w:rsidRPr="002D3DF6">
        <w:rPr>
          <w:rFonts w:asciiTheme="minorHAnsi" w:hAnsiTheme="minorHAnsi"/>
        </w:rPr>
        <w:t xml:space="preserve">Zamówienie należy zrealizować w </w:t>
      </w:r>
      <w:r w:rsidRPr="008D439E">
        <w:rPr>
          <w:rFonts w:asciiTheme="minorHAnsi" w:hAnsiTheme="minorHAnsi"/>
        </w:rPr>
        <w:t xml:space="preserve">terminie </w:t>
      </w:r>
      <w:r w:rsidR="00476A4C" w:rsidRPr="008D439E">
        <w:rPr>
          <w:rFonts w:asciiTheme="minorHAnsi" w:hAnsiTheme="minorHAnsi"/>
        </w:rPr>
        <w:t xml:space="preserve">nie </w:t>
      </w:r>
      <w:r w:rsidR="008D439E" w:rsidRPr="008D439E">
        <w:rPr>
          <w:rFonts w:asciiTheme="minorHAnsi" w:hAnsiTheme="minorHAnsi"/>
        </w:rPr>
        <w:t>dłuż</w:t>
      </w:r>
      <w:r w:rsidR="00476A4C" w:rsidRPr="008D439E">
        <w:rPr>
          <w:rFonts w:asciiTheme="minorHAnsi" w:hAnsiTheme="minorHAnsi"/>
        </w:rPr>
        <w:t xml:space="preserve">szym niż </w:t>
      </w:r>
      <w:r w:rsidR="00B41197" w:rsidRPr="008D439E">
        <w:rPr>
          <w:rFonts w:asciiTheme="minorHAnsi" w:hAnsiTheme="minorHAnsi"/>
          <w:b/>
          <w:bCs/>
        </w:rPr>
        <w:t>1</w:t>
      </w:r>
      <w:r w:rsidR="002D3DF6" w:rsidRPr="008D439E">
        <w:rPr>
          <w:rFonts w:asciiTheme="minorHAnsi" w:hAnsiTheme="minorHAnsi"/>
          <w:b/>
          <w:bCs/>
        </w:rPr>
        <w:t>0</w:t>
      </w:r>
      <w:r w:rsidR="00AE0FCA" w:rsidRPr="008D439E">
        <w:rPr>
          <w:rFonts w:asciiTheme="minorHAnsi" w:hAnsiTheme="minorHAnsi"/>
          <w:b/>
          <w:bCs/>
        </w:rPr>
        <w:t>0</w:t>
      </w:r>
      <w:r w:rsidRPr="002D3DF6">
        <w:rPr>
          <w:rFonts w:asciiTheme="minorHAnsi" w:hAnsiTheme="minorHAnsi"/>
          <w:b/>
          <w:bCs/>
        </w:rPr>
        <w:t xml:space="preserve"> dni</w:t>
      </w:r>
      <w:r w:rsidR="00726494">
        <w:rPr>
          <w:rFonts w:asciiTheme="minorHAnsi" w:hAnsiTheme="minorHAnsi"/>
          <w:b/>
          <w:bCs/>
        </w:rPr>
        <w:t xml:space="preserve"> </w:t>
      </w:r>
      <w:r w:rsidR="00726494">
        <w:rPr>
          <w:rFonts w:ascii="Calibri" w:hAnsi="Calibri"/>
        </w:rPr>
        <w:t xml:space="preserve">lecz nie później niż </w:t>
      </w:r>
      <w:r w:rsidR="00726494" w:rsidRPr="00BF4767">
        <w:rPr>
          <w:rFonts w:ascii="Calibri" w:hAnsi="Calibri"/>
        </w:rPr>
        <w:t xml:space="preserve">do </w:t>
      </w:r>
      <w:r w:rsidR="00726494" w:rsidRPr="00BF4767">
        <w:rPr>
          <w:rFonts w:ascii="Calibri" w:hAnsi="Calibri"/>
          <w:b/>
        </w:rPr>
        <w:t>31.</w:t>
      </w:r>
      <w:r w:rsidR="00726494">
        <w:rPr>
          <w:rFonts w:ascii="Calibri" w:hAnsi="Calibri"/>
          <w:b/>
        </w:rPr>
        <w:t>10</w:t>
      </w:r>
      <w:r w:rsidR="00726494" w:rsidRPr="00BF4767">
        <w:rPr>
          <w:rFonts w:ascii="Calibri" w:hAnsi="Calibri"/>
          <w:b/>
        </w:rPr>
        <w:t xml:space="preserve">.2024 r. </w:t>
      </w:r>
    </w:p>
    <w:p w14:paraId="49B83B56" w14:textId="272C5A31" w:rsidR="00E37925" w:rsidRPr="00AA4F36" w:rsidRDefault="00E37925" w:rsidP="00E37925">
      <w:pPr>
        <w:pStyle w:val="Akapitzlist"/>
        <w:spacing w:line="360" w:lineRule="auto"/>
        <w:ind w:left="360"/>
        <w:rPr>
          <w:rFonts w:asciiTheme="minorHAnsi" w:eastAsiaTheme="majorEastAsia" w:hAnsiTheme="minorHAnsi"/>
          <w:b/>
          <w:lang w:eastAsia="en-US"/>
        </w:rPr>
      </w:pPr>
      <w:r w:rsidRPr="002D3DF6">
        <w:rPr>
          <w:rFonts w:asciiTheme="minorHAnsi" w:eastAsiaTheme="majorEastAsia" w:hAnsiTheme="minorHAnsi"/>
          <w:b/>
          <w:lang w:eastAsia="en-US"/>
        </w:rPr>
        <w:t xml:space="preserve">Krótszy termin wykonania zamówienia </w:t>
      </w:r>
      <w:r w:rsidRPr="002D3DF6">
        <w:rPr>
          <w:rFonts w:asciiTheme="minorHAnsi" w:hAnsiTheme="minorHAnsi"/>
          <w:b/>
          <w:bCs/>
        </w:rPr>
        <w:t>będzie punktowany w ramach kryteriów oceny ofert.</w:t>
      </w:r>
    </w:p>
    <w:bookmarkEnd w:id="1"/>
    <w:p w14:paraId="7EC91B91" w14:textId="77777777" w:rsidR="00D46D0C" w:rsidRPr="007C4CBD"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7C4CBD" w:rsidRDefault="007A0CE0" w:rsidP="00304C7D">
      <w:pPr>
        <w:pStyle w:val="Akapitzlist"/>
        <w:numPr>
          <w:ilvl w:val="0"/>
          <w:numId w:val="74"/>
        </w:numPr>
        <w:spacing w:line="360" w:lineRule="auto"/>
        <w:rPr>
          <w:rFonts w:asciiTheme="minorHAnsi" w:hAnsiTheme="minorHAnsi"/>
          <w:b/>
        </w:rPr>
      </w:pPr>
      <w:r w:rsidRPr="007C4CBD">
        <w:rPr>
          <w:rFonts w:asciiTheme="minorHAnsi" w:hAnsiTheme="minorHAnsi"/>
          <w:b/>
        </w:rPr>
        <w:t>Informacja o warunkach udziału w postępowaniu o udzielenie zamówienia</w:t>
      </w:r>
    </w:p>
    <w:p w14:paraId="4A51167C" w14:textId="2A56F098" w:rsidR="005B65C3" w:rsidRPr="007C4CBD" w:rsidRDefault="00D46D0C" w:rsidP="00F71454">
      <w:pPr>
        <w:pStyle w:val="Akapitzlist"/>
        <w:numPr>
          <w:ilvl w:val="0"/>
          <w:numId w:val="32"/>
        </w:numPr>
        <w:spacing w:line="360" w:lineRule="auto"/>
        <w:rPr>
          <w:rFonts w:asciiTheme="minorHAnsi" w:hAnsiTheme="minorHAnsi"/>
          <w:b/>
        </w:rPr>
      </w:pPr>
      <w:r w:rsidRPr="007C4CBD">
        <w:rPr>
          <w:rFonts w:asciiTheme="minorHAnsi" w:eastAsiaTheme="majorEastAsia" w:hAnsiTheme="minorHAnsi"/>
          <w:lang w:eastAsia="en-US"/>
        </w:rPr>
        <w:t xml:space="preserve">Na podstawie </w:t>
      </w:r>
      <w:r w:rsidR="00E46C8D" w:rsidRPr="007C4CBD">
        <w:rPr>
          <w:rFonts w:asciiTheme="minorHAnsi" w:eastAsiaTheme="majorEastAsia" w:hAnsiTheme="minorHAnsi"/>
          <w:lang w:eastAsia="en-US"/>
        </w:rPr>
        <w:t>art</w:t>
      </w:r>
      <w:r w:rsidRPr="007C4CBD">
        <w:rPr>
          <w:rFonts w:asciiTheme="minorHAnsi" w:eastAsiaTheme="majorEastAsia" w:hAnsiTheme="minorHAnsi"/>
          <w:lang w:eastAsia="en-US"/>
        </w:rPr>
        <w:t xml:space="preserve">. 112 ustawy </w:t>
      </w:r>
      <w:proofErr w:type="spellStart"/>
      <w:r w:rsidRPr="007C4CBD">
        <w:rPr>
          <w:rFonts w:asciiTheme="minorHAnsi" w:eastAsiaTheme="majorEastAsia" w:hAnsiTheme="minorHAnsi"/>
          <w:lang w:eastAsia="en-US"/>
        </w:rPr>
        <w:t>Pzp</w:t>
      </w:r>
      <w:proofErr w:type="spellEnd"/>
      <w:r w:rsidRPr="007C4CBD">
        <w:rPr>
          <w:rFonts w:asciiTheme="minorHAnsi" w:eastAsiaTheme="majorEastAsia" w:hAnsiTheme="minorHAnsi"/>
          <w:lang w:eastAsia="en-US"/>
        </w:rPr>
        <w:t xml:space="preserve">, zamawiający określa warunek/warunki udziału </w:t>
      </w:r>
      <w:r w:rsidR="002810A5" w:rsidRPr="007C4CBD">
        <w:rPr>
          <w:rFonts w:asciiTheme="minorHAnsi" w:eastAsiaTheme="majorEastAsia" w:hAnsiTheme="minorHAnsi"/>
          <w:lang w:eastAsia="en-US"/>
        </w:rPr>
        <w:br/>
      </w:r>
      <w:r w:rsidRPr="007C4CBD">
        <w:rPr>
          <w:rFonts w:asciiTheme="minorHAnsi" w:eastAsiaTheme="majorEastAsia" w:hAnsiTheme="minorHAnsi"/>
          <w:lang w:eastAsia="en-US"/>
        </w:rPr>
        <w:t xml:space="preserve">w postępowaniu </w:t>
      </w:r>
      <w:r w:rsidRPr="007C4CBD">
        <w:rPr>
          <w:rFonts w:asciiTheme="minorHAnsi" w:eastAsiaTheme="majorEastAsia" w:hAnsiTheme="minorHAnsi"/>
          <w:b/>
          <w:lang w:eastAsia="en-US"/>
        </w:rPr>
        <w:t>dotyczący/-e:</w:t>
      </w:r>
    </w:p>
    <w:p w14:paraId="10AF4BFE" w14:textId="77777777" w:rsidR="00160178" w:rsidRPr="009E2273" w:rsidRDefault="00160178" w:rsidP="00160178">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zdolności do występowania w obrocie gospodarczym:</w:t>
      </w:r>
    </w:p>
    <w:p w14:paraId="3002F8A3" w14:textId="77777777" w:rsidR="00160178" w:rsidRPr="009E2273" w:rsidRDefault="00160178" w:rsidP="00160178">
      <w:pPr>
        <w:widowControl/>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lang w:eastAsia="en-US"/>
        </w:rPr>
        <w:lastRenderedPageBreak/>
        <w:t>Zamawiający nie określa wymagań w zakresie spełnienia tego warunku.</w:t>
      </w:r>
    </w:p>
    <w:p w14:paraId="7D0942E1" w14:textId="77777777" w:rsidR="00160178" w:rsidRPr="009E2273" w:rsidRDefault="00160178" w:rsidP="00160178">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uprawnień do prowadzenia określonej działalności gospodarczej lub zawodowej, o ile wynika to z odrębnych przepisów:</w:t>
      </w:r>
    </w:p>
    <w:p w14:paraId="67579E62" w14:textId="77777777" w:rsidR="00160178" w:rsidRPr="009E2273" w:rsidRDefault="00160178" w:rsidP="00160178">
      <w:pPr>
        <w:pStyle w:val="Akapitzlist"/>
        <w:spacing w:line="360" w:lineRule="auto"/>
        <w:ind w:left="1068"/>
        <w:rPr>
          <w:rFonts w:asciiTheme="minorHAnsi" w:hAnsiTheme="minorHAnsi"/>
        </w:rPr>
      </w:pPr>
      <w:r w:rsidRPr="009E2273">
        <w:rPr>
          <w:rFonts w:asciiTheme="minorHAnsi" w:eastAsiaTheme="majorEastAsia" w:hAnsiTheme="minorHAnsi"/>
          <w:lang w:eastAsia="en-US"/>
        </w:rPr>
        <w:t>Zamawiający nie określa wymagań w zakresie spełnienia tego warunku.</w:t>
      </w:r>
    </w:p>
    <w:p w14:paraId="2763FE21" w14:textId="77777777" w:rsidR="00160178" w:rsidRDefault="00160178" w:rsidP="00160178">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sytuacji ekonomicznej lub finansowej:</w:t>
      </w:r>
    </w:p>
    <w:p w14:paraId="0EEF34A5" w14:textId="77777777" w:rsidR="0078023D" w:rsidRPr="0078023D" w:rsidRDefault="00160178" w:rsidP="0078023D">
      <w:pPr>
        <w:pStyle w:val="Akapitzlist"/>
        <w:spacing w:line="360" w:lineRule="auto"/>
        <w:ind w:left="1068"/>
        <w:rPr>
          <w:rFonts w:asciiTheme="minorHAnsi" w:eastAsiaTheme="majorEastAsia" w:hAnsiTheme="minorHAnsi"/>
          <w:lang w:eastAsia="en-US"/>
        </w:rPr>
      </w:pPr>
      <w:r w:rsidRPr="0078023D">
        <w:rPr>
          <w:rFonts w:asciiTheme="minorHAnsi" w:eastAsiaTheme="majorEastAsia" w:hAnsiTheme="minorHAnsi"/>
          <w:lang w:eastAsia="en-US"/>
        </w:rPr>
        <w:t>Zamawiający uzna, że wykonawca spełnia warunek w zakresie zdolności technicznej lub zawodowej, jeżeli</w:t>
      </w:r>
      <w:r w:rsidR="007C4CBD" w:rsidRPr="0078023D">
        <w:rPr>
          <w:rFonts w:asciiTheme="minorHAnsi" w:eastAsiaTheme="majorEastAsia" w:hAnsiTheme="minorHAnsi"/>
          <w:lang w:eastAsia="en-US"/>
        </w:rPr>
        <w:t xml:space="preserve"> </w:t>
      </w:r>
      <w:r w:rsidRPr="0078023D">
        <w:rPr>
          <w:rFonts w:asciiTheme="minorHAnsi" w:eastAsiaTheme="majorEastAsia" w:hAnsiTheme="minorHAnsi"/>
          <w:lang w:eastAsia="en-US"/>
        </w:rPr>
        <w:t>Wykonawca wykaże, że</w:t>
      </w:r>
      <w:r w:rsidR="0078023D" w:rsidRPr="0078023D">
        <w:rPr>
          <w:rFonts w:asciiTheme="minorHAnsi" w:eastAsiaTheme="majorEastAsia" w:hAnsiTheme="minorHAnsi"/>
          <w:lang w:eastAsia="en-US"/>
        </w:rPr>
        <w:t>:</w:t>
      </w:r>
    </w:p>
    <w:p w14:paraId="5AC68267" w14:textId="0BD1E8E1" w:rsidR="0078023D" w:rsidRPr="00965F66" w:rsidRDefault="0078023D" w:rsidP="00304C7D">
      <w:pPr>
        <w:pStyle w:val="Akapitzlist"/>
        <w:numPr>
          <w:ilvl w:val="0"/>
          <w:numId w:val="76"/>
        </w:numPr>
        <w:spacing w:line="360" w:lineRule="auto"/>
        <w:rPr>
          <w:rFonts w:asciiTheme="minorHAnsi" w:eastAsiaTheme="majorEastAsia" w:hAnsiTheme="minorHAnsi"/>
          <w:lang w:eastAsia="en-US"/>
        </w:rPr>
      </w:pPr>
      <w:r w:rsidRPr="00965F66">
        <w:rPr>
          <w:rFonts w:asciiTheme="minorHAnsi" w:eastAsiaTheme="majorEastAsia" w:hAnsiTheme="minorHAnsi"/>
          <w:lang w:eastAsia="en-US"/>
        </w:rPr>
        <w:t xml:space="preserve">posiada ubezpieczenie OC w zakresie prowadzonej działalności gospodarczej związanej z przedmiotem zamówienia na kwotę co najmniej: </w:t>
      </w:r>
      <w:r w:rsidR="00965F66" w:rsidRPr="00965F66">
        <w:rPr>
          <w:rFonts w:asciiTheme="minorHAnsi" w:eastAsiaTheme="majorEastAsia" w:hAnsiTheme="minorHAnsi"/>
          <w:b/>
          <w:lang w:eastAsia="en-US"/>
        </w:rPr>
        <w:t>2</w:t>
      </w:r>
      <w:r w:rsidR="00BD66E9" w:rsidRPr="00965F66">
        <w:rPr>
          <w:rFonts w:asciiTheme="minorHAnsi" w:eastAsiaTheme="majorEastAsia" w:hAnsiTheme="minorHAnsi"/>
          <w:b/>
          <w:lang w:eastAsia="en-US"/>
        </w:rPr>
        <w:t>0</w:t>
      </w:r>
      <w:r w:rsidRPr="00965F66">
        <w:rPr>
          <w:rFonts w:asciiTheme="minorHAnsi" w:eastAsiaTheme="majorEastAsia" w:hAnsiTheme="minorHAnsi"/>
          <w:b/>
          <w:lang w:eastAsia="en-US"/>
        </w:rPr>
        <w:t xml:space="preserve">0.000,00 zł </w:t>
      </w:r>
      <w:r w:rsidRPr="00965F66">
        <w:rPr>
          <w:rFonts w:asciiTheme="minorHAnsi" w:eastAsiaTheme="majorEastAsia" w:hAnsiTheme="minorHAnsi"/>
          <w:lang w:eastAsia="en-US"/>
        </w:rPr>
        <w:t>brutto.</w:t>
      </w:r>
    </w:p>
    <w:p w14:paraId="534A0C2A" w14:textId="77777777" w:rsidR="00160178" w:rsidRPr="00E21F68" w:rsidRDefault="00160178" w:rsidP="00160178">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965F66">
        <w:rPr>
          <w:rFonts w:asciiTheme="minorHAnsi" w:eastAsiaTheme="majorEastAsia" w:hAnsiTheme="minorHAnsi"/>
          <w:b/>
          <w:u w:val="single"/>
          <w:lang w:eastAsia="en-US"/>
        </w:rPr>
        <w:t>zdolności technicznej</w:t>
      </w:r>
      <w:r w:rsidRPr="00E21F68">
        <w:rPr>
          <w:rFonts w:asciiTheme="minorHAnsi" w:eastAsiaTheme="majorEastAsia" w:hAnsiTheme="minorHAnsi"/>
          <w:b/>
          <w:u w:val="single"/>
          <w:lang w:eastAsia="en-US"/>
        </w:rPr>
        <w:t xml:space="preserve"> lub zawodowej:</w:t>
      </w:r>
    </w:p>
    <w:p w14:paraId="1AEC462B" w14:textId="77777777" w:rsidR="001224F1" w:rsidRPr="00E21F68" w:rsidRDefault="001224F1" w:rsidP="001224F1">
      <w:pPr>
        <w:pStyle w:val="Akapitzlist"/>
        <w:spacing w:line="360" w:lineRule="auto"/>
        <w:ind w:left="1068"/>
        <w:rPr>
          <w:rFonts w:asciiTheme="minorHAnsi" w:eastAsiaTheme="majorEastAsia" w:hAnsiTheme="minorHAnsi"/>
          <w:lang w:eastAsia="en-US"/>
        </w:rPr>
      </w:pPr>
      <w:r w:rsidRPr="00E21F68">
        <w:rPr>
          <w:rFonts w:asciiTheme="minorHAnsi" w:eastAsiaTheme="majorEastAsia" w:hAnsiTheme="minorHAnsi"/>
          <w:lang w:eastAsia="en-US"/>
        </w:rPr>
        <w:t>Zamawiający uzna, że wykonawca spełnia warunek w zakresie zdolności technicznej lub zawodowej, jeżeli:</w:t>
      </w:r>
    </w:p>
    <w:p w14:paraId="754C9B69" w14:textId="4E2289B8" w:rsidR="001224F1" w:rsidRPr="00965F66" w:rsidRDefault="001224F1" w:rsidP="001224F1">
      <w:pPr>
        <w:pStyle w:val="Akapitzlist"/>
        <w:numPr>
          <w:ilvl w:val="0"/>
          <w:numId w:val="46"/>
        </w:numPr>
        <w:spacing w:line="360" w:lineRule="auto"/>
        <w:rPr>
          <w:rFonts w:asciiTheme="minorHAnsi" w:hAnsiTheme="minorHAnsi"/>
          <w:iCs/>
        </w:rPr>
      </w:pPr>
      <w:r w:rsidRPr="00E21F68">
        <w:rPr>
          <w:rFonts w:asciiTheme="minorHAnsi" w:eastAsiaTheme="majorEastAsia" w:hAnsiTheme="minorHAnsi"/>
          <w:b/>
          <w:lang w:eastAsia="en-US"/>
        </w:rPr>
        <w:t>posiada doświadczenie, tj.:</w:t>
      </w:r>
      <w:r w:rsidRPr="00E21F68">
        <w:rPr>
          <w:rFonts w:asciiTheme="minorHAnsi" w:eastAsiaTheme="majorEastAsia" w:hAnsiTheme="minorHAnsi"/>
          <w:lang w:eastAsia="en-US"/>
        </w:rPr>
        <w:t xml:space="preserve"> wykonał </w:t>
      </w:r>
      <w:r w:rsidRPr="00E21F68">
        <w:rPr>
          <w:rFonts w:asciiTheme="minorHAnsi" w:hAnsiTheme="minorHAnsi"/>
          <w:iCs/>
        </w:rPr>
        <w:t xml:space="preserve">należycie, zgodnie z przepisami prawa budowlanego i prawidłowo ukończył, w okresie ostatnich pięciu lat przed upływem terminu składania ofert, a jeżeli okres prowadzenia działalności jest krótszy – w tym </w:t>
      </w:r>
      <w:r w:rsidRPr="00965F66">
        <w:rPr>
          <w:rFonts w:asciiTheme="minorHAnsi" w:hAnsiTheme="minorHAnsi"/>
          <w:iCs/>
        </w:rPr>
        <w:t xml:space="preserve">okresie co najmniej </w:t>
      </w:r>
      <w:r w:rsidRPr="00965F66">
        <w:rPr>
          <w:rFonts w:asciiTheme="minorHAnsi" w:hAnsiTheme="minorHAnsi"/>
          <w:b/>
          <w:iCs/>
        </w:rPr>
        <w:t xml:space="preserve">1 robotę budowlaną </w:t>
      </w:r>
      <w:r w:rsidRPr="00965F66">
        <w:rPr>
          <w:rFonts w:asciiTheme="minorHAnsi" w:hAnsiTheme="minorHAnsi"/>
          <w:iCs/>
        </w:rPr>
        <w:t xml:space="preserve">polegającą </w:t>
      </w:r>
      <w:r w:rsidRPr="00965F66">
        <w:rPr>
          <w:rFonts w:asciiTheme="minorHAnsi" w:hAnsiTheme="minorHAnsi"/>
          <w:iCs/>
        </w:rPr>
        <w:br/>
        <w:t xml:space="preserve">na budowie, rozbudowie lub przebudowie dróg o nawierzchni z betonu asfaltowego o wartości </w:t>
      </w:r>
      <w:r w:rsidRPr="00965F66">
        <w:rPr>
          <w:rFonts w:asciiTheme="minorHAnsi" w:hAnsiTheme="minorHAnsi"/>
          <w:iCs/>
          <w:u w:val="single"/>
        </w:rPr>
        <w:t xml:space="preserve">co najmniej </w:t>
      </w:r>
      <w:r w:rsidR="00965F66" w:rsidRPr="00965F66">
        <w:rPr>
          <w:rFonts w:asciiTheme="minorHAnsi" w:hAnsiTheme="minorHAnsi"/>
          <w:b/>
          <w:iCs/>
          <w:u w:val="single"/>
        </w:rPr>
        <w:t>3</w:t>
      </w:r>
      <w:r w:rsidRPr="00965F66">
        <w:rPr>
          <w:rFonts w:asciiTheme="minorHAnsi" w:hAnsiTheme="minorHAnsi"/>
          <w:b/>
          <w:iCs/>
          <w:u w:val="single"/>
        </w:rPr>
        <w:t>00 000,00 zł</w:t>
      </w:r>
      <w:r w:rsidRPr="00965F66">
        <w:rPr>
          <w:rFonts w:asciiTheme="minorHAnsi" w:hAnsiTheme="minorHAnsi"/>
          <w:iCs/>
          <w:u w:val="single"/>
        </w:rPr>
        <w:t xml:space="preserve"> brutto (słownie: </w:t>
      </w:r>
      <w:r w:rsidR="00965F66" w:rsidRPr="00965F66">
        <w:rPr>
          <w:rFonts w:asciiTheme="minorHAnsi" w:hAnsiTheme="minorHAnsi"/>
          <w:iCs/>
          <w:u w:val="single"/>
        </w:rPr>
        <w:t>trzysta</w:t>
      </w:r>
      <w:r w:rsidRPr="00965F66">
        <w:rPr>
          <w:rFonts w:asciiTheme="minorHAnsi" w:hAnsiTheme="minorHAnsi"/>
          <w:iCs/>
          <w:u w:val="single"/>
        </w:rPr>
        <w:t xml:space="preserve"> tysięcy zł).</w:t>
      </w:r>
    </w:p>
    <w:p w14:paraId="16F30967" w14:textId="77777777" w:rsidR="001224F1" w:rsidRPr="008806B1" w:rsidRDefault="001224F1" w:rsidP="001224F1">
      <w:pPr>
        <w:pStyle w:val="Akapitzlist"/>
        <w:spacing w:line="360" w:lineRule="auto"/>
        <w:ind w:left="1428"/>
        <w:rPr>
          <w:rFonts w:asciiTheme="minorHAnsi" w:eastAsiaTheme="majorEastAsia" w:hAnsiTheme="minorHAnsi"/>
          <w:lang w:eastAsia="en-US"/>
        </w:rPr>
      </w:pPr>
      <w:r w:rsidRPr="00965F66">
        <w:rPr>
          <w:rFonts w:asciiTheme="minorHAnsi" w:hAnsiTheme="minorHAnsi"/>
          <w:iCs/>
        </w:rPr>
        <w:t>Za wykonaną robotę budowlaną</w:t>
      </w:r>
      <w:r w:rsidRPr="00E21F68">
        <w:rPr>
          <w:rFonts w:asciiTheme="minorHAnsi" w:hAnsiTheme="minorHAnsi"/>
          <w:iCs/>
        </w:rPr>
        <w:t xml:space="preserve"> Zamawiający</w:t>
      </w:r>
      <w:r w:rsidRPr="009E2273">
        <w:rPr>
          <w:rFonts w:asciiTheme="minorHAnsi" w:hAnsiTheme="minorHAnsi"/>
          <w:iCs/>
        </w:rPr>
        <w:t xml:space="preserve"> rozumie taką robotę, która została zrealizowana w ramach jednej umowy i odebrana przez Zamawiającego/Odbiorcę, jako wykonana zgodnie z zasadami sztuki </w:t>
      </w:r>
      <w:r w:rsidRPr="008806B1">
        <w:rPr>
          <w:rFonts w:asciiTheme="minorHAnsi" w:hAnsiTheme="minorHAnsi"/>
          <w:iCs/>
        </w:rPr>
        <w:t xml:space="preserve">budowlanej i prawidłowo ukończona. Zamawiający zastrzega sobie prawo </w:t>
      </w:r>
      <w:r w:rsidRPr="008806B1">
        <w:rPr>
          <w:rFonts w:asciiTheme="minorHAnsi" w:hAnsiTheme="minorHAnsi"/>
          <w:iCs/>
        </w:rPr>
        <w:br/>
        <w:t>do ewentualnego sprawdzenia prawidłowości przedstawianych danych, które będą wyszczególnione w ofercie.</w:t>
      </w:r>
    </w:p>
    <w:p w14:paraId="3D25783D" w14:textId="77777777" w:rsidR="00D33863" w:rsidRPr="00965F66" w:rsidRDefault="00D33863" w:rsidP="00D33863">
      <w:pPr>
        <w:pStyle w:val="Akapitzlist"/>
        <w:numPr>
          <w:ilvl w:val="0"/>
          <w:numId w:val="46"/>
        </w:numPr>
        <w:spacing w:line="360" w:lineRule="auto"/>
        <w:ind w:left="1416"/>
        <w:rPr>
          <w:rFonts w:asciiTheme="minorHAnsi" w:eastAsiaTheme="majorEastAsia" w:hAnsiTheme="minorHAnsi"/>
          <w:lang w:eastAsia="en-US"/>
        </w:rPr>
      </w:pPr>
      <w:r w:rsidRPr="009E2273">
        <w:rPr>
          <w:rFonts w:asciiTheme="minorHAnsi" w:eastAsiaTheme="majorEastAsia" w:hAnsiTheme="minorHAnsi"/>
          <w:b/>
          <w:lang w:eastAsia="en-US"/>
        </w:rPr>
        <w:t xml:space="preserve">dysponuje osobą/ osobami </w:t>
      </w:r>
      <w:r w:rsidRPr="00965F66">
        <w:rPr>
          <w:rFonts w:asciiTheme="minorHAnsi" w:eastAsiaTheme="majorEastAsia" w:hAnsiTheme="minorHAnsi"/>
          <w:b/>
          <w:lang w:eastAsia="en-US"/>
        </w:rPr>
        <w:t>zdolnymi do wykonania zamówienia, tj.:</w:t>
      </w:r>
      <w:r w:rsidRPr="00965F66">
        <w:rPr>
          <w:rFonts w:asciiTheme="minorHAnsi" w:eastAsiaTheme="majorEastAsia" w:hAnsiTheme="minorHAnsi"/>
          <w:lang w:eastAsia="en-US"/>
        </w:rPr>
        <w:t xml:space="preserve"> </w:t>
      </w:r>
    </w:p>
    <w:p w14:paraId="61829A32" w14:textId="77777777" w:rsidR="00D33863" w:rsidRPr="00D33863" w:rsidRDefault="00D33863" w:rsidP="00304C7D">
      <w:pPr>
        <w:pStyle w:val="Akapitzlist"/>
        <w:numPr>
          <w:ilvl w:val="0"/>
          <w:numId w:val="75"/>
        </w:numPr>
        <w:spacing w:line="360" w:lineRule="auto"/>
        <w:rPr>
          <w:rFonts w:asciiTheme="minorHAnsi" w:eastAsiaTheme="majorEastAsia" w:hAnsiTheme="minorHAnsi"/>
          <w:lang w:eastAsia="en-US"/>
        </w:rPr>
      </w:pPr>
      <w:r w:rsidRPr="00965F66">
        <w:rPr>
          <w:rFonts w:asciiTheme="minorHAnsi" w:eastAsiaTheme="majorEastAsia" w:hAnsiTheme="minorHAnsi"/>
          <w:lang w:eastAsia="en-US"/>
        </w:rPr>
        <w:t>przynajmniej</w:t>
      </w:r>
      <w:r w:rsidRPr="00965F66">
        <w:rPr>
          <w:rFonts w:asciiTheme="minorHAnsi" w:eastAsiaTheme="majorEastAsia" w:hAnsiTheme="minorHAnsi"/>
          <w:b/>
          <w:lang w:eastAsia="en-US"/>
        </w:rPr>
        <w:t xml:space="preserve"> </w:t>
      </w:r>
      <w:r w:rsidRPr="00965F66">
        <w:rPr>
          <w:rFonts w:asciiTheme="minorHAnsi" w:eastAsiaTheme="majorEastAsia" w:hAnsiTheme="minorHAnsi"/>
          <w:lang w:eastAsia="en-US"/>
        </w:rPr>
        <w:t xml:space="preserve">jedną </w:t>
      </w:r>
      <w:r w:rsidRPr="00965F66">
        <w:rPr>
          <w:rFonts w:asciiTheme="minorHAnsi" w:hAnsiTheme="minorHAnsi"/>
          <w:iCs/>
        </w:rPr>
        <w:t xml:space="preserve">osobą posiadającą uprawnienia budowlane do kierowania robotami budowlanymi bez ograniczeń </w:t>
      </w:r>
      <w:r w:rsidRPr="00965F66">
        <w:rPr>
          <w:rFonts w:asciiTheme="minorHAnsi" w:hAnsiTheme="minorHAnsi"/>
          <w:b/>
          <w:iCs/>
        </w:rPr>
        <w:t>w specjalności</w:t>
      </w:r>
      <w:r w:rsidRPr="00965F66">
        <w:rPr>
          <w:rFonts w:asciiTheme="minorHAnsi" w:hAnsiTheme="minorHAnsi"/>
          <w:b/>
          <w:bCs/>
        </w:rPr>
        <w:t xml:space="preserve"> </w:t>
      </w:r>
      <w:r w:rsidRPr="00965F66">
        <w:rPr>
          <w:rFonts w:asciiTheme="minorHAnsi" w:hAnsiTheme="minorHAnsi"/>
          <w:b/>
          <w:iCs/>
        </w:rPr>
        <w:t xml:space="preserve">drogowej </w:t>
      </w:r>
      <w:r w:rsidRPr="00965F66">
        <w:rPr>
          <w:rFonts w:asciiTheme="minorHAnsi" w:hAnsiTheme="minorHAnsi"/>
          <w:bCs/>
        </w:rPr>
        <w:t xml:space="preserve">lub odpowiadające im ważne uprawnienia budowlane, które zostały wydane na podstawie wcześniej obowiązujących przepisów </w:t>
      </w:r>
      <w:r w:rsidRPr="00965F66">
        <w:rPr>
          <w:rFonts w:asciiTheme="minorHAnsi" w:hAnsiTheme="minorHAnsi"/>
          <w:iCs/>
        </w:rPr>
        <w:t>– osoba ta będzie pełniła funkcję</w:t>
      </w:r>
      <w:r>
        <w:rPr>
          <w:rFonts w:asciiTheme="minorHAnsi" w:hAnsiTheme="minorHAnsi"/>
          <w:iCs/>
        </w:rPr>
        <w:t xml:space="preserve"> </w:t>
      </w:r>
      <w:r>
        <w:rPr>
          <w:rFonts w:asciiTheme="minorHAnsi" w:hAnsiTheme="minorHAnsi"/>
          <w:iCs/>
          <w:u w:val="single"/>
        </w:rPr>
        <w:t>kierownika budowy</w:t>
      </w:r>
      <w:r>
        <w:rPr>
          <w:rFonts w:asciiTheme="minorHAnsi" w:hAnsiTheme="minorHAnsi"/>
          <w:iCs/>
        </w:rPr>
        <w:t xml:space="preserve">; </w:t>
      </w:r>
    </w:p>
    <w:p w14:paraId="10DB6771" w14:textId="77777777" w:rsidR="006F4EE3" w:rsidRPr="00FC7496" w:rsidRDefault="006F4EE3" w:rsidP="00FC7496">
      <w:pPr>
        <w:spacing w:line="360" w:lineRule="auto"/>
        <w:rPr>
          <w:rFonts w:asciiTheme="minorHAnsi" w:eastAsiaTheme="majorEastAsia" w:hAnsiTheme="minorHAnsi"/>
          <w:b/>
          <w:lang w:eastAsia="en-US"/>
        </w:rPr>
      </w:pPr>
    </w:p>
    <w:p w14:paraId="5650E863" w14:textId="3632E2E6" w:rsidR="00160178" w:rsidRPr="009E2273" w:rsidRDefault="00160178" w:rsidP="00FF258F">
      <w:pPr>
        <w:pStyle w:val="Akapitzlist"/>
        <w:spacing w:line="360" w:lineRule="auto"/>
        <w:rPr>
          <w:rFonts w:asciiTheme="minorHAnsi" w:eastAsiaTheme="majorEastAsia" w:hAnsiTheme="minorHAnsi"/>
          <w:lang w:eastAsia="en-US"/>
        </w:rPr>
      </w:pPr>
      <w:r w:rsidRPr="009E2273">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w:t>
      </w:r>
      <w:r w:rsidR="00C566F0">
        <w:rPr>
          <w:rFonts w:asciiTheme="minorHAnsi" w:hAnsiTheme="minorHAnsi"/>
          <w:iCs/>
        </w:rPr>
        <w:t xml:space="preserve"> </w:t>
      </w:r>
      <w:r w:rsidRPr="009E2273">
        <w:rPr>
          <w:rFonts w:asciiTheme="minorHAnsi" w:hAnsiTheme="minorHAnsi"/>
          <w:iCs/>
        </w:rPr>
        <w:t>i Rozwoju z dnia 29 kwietnia 2019 r. w sprawie przygotowania zawodowego do wykonywania samodzielnych funkcji technicznych w budownictwie (Dz. U. z 2019 r. poz. 831) oraz uprawnienia obowiązujące wydane na podstawie wcześniej obowiązujących przepisów prawnych, a także zgodnie z art. 12a ustawy z dnia 7 lipca 1994 r. – Prawo budowlane (Dz. U</w:t>
      </w:r>
      <w:r>
        <w:rPr>
          <w:rFonts w:asciiTheme="minorHAnsi" w:hAnsiTheme="minorHAnsi"/>
          <w:iCs/>
        </w:rPr>
        <w:t xml:space="preserve"> </w:t>
      </w:r>
      <w:r w:rsidRPr="009E2273">
        <w:rPr>
          <w:rFonts w:asciiTheme="minorHAnsi" w:hAnsiTheme="minorHAnsi"/>
          <w:iCs/>
        </w:rPr>
        <w:t xml:space="preserve">z </w:t>
      </w:r>
      <w:r w:rsidR="008B0843" w:rsidRPr="00DA36F6">
        <w:rPr>
          <w:rFonts w:asciiTheme="minorHAnsi" w:hAnsiTheme="minorHAnsi"/>
          <w:lang w:eastAsia="ar-SA"/>
        </w:rPr>
        <w:t>202</w:t>
      </w:r>
      <w:r w:rsidR="00FC12FF">
        <w:rPr>
          <w:rFonts w:asciiTheme="minorHAnsi" w:hAnsiTheme="minorHAnsi"/>
          <w:lang w:eastAsia="ar-SA"/>
        </w:rPr>
        <w:t>4</w:t>
      </w:r>
      <w:r w:rsidR="008B0843" w:rsidRPr="00DA36F6">
        <w:rPr>
          <w:rFonts w:asciiTheme="minorHAnsi" w:hAnsiTheme="minorHAnsi"/>
          <w:lang w:eastAsia="ar-SA"/>
        </w:rPr>
        <w:t xml:space="preserve"> r. poz. </w:t>
      </w:r>
      <w:r w:rsidR="00FC12FF">
        <w:rPr>
          <w:rFonts w:asciiTheme="minorHAnsi" w:hAnsiTheme="minorHAnsi"/>
          <w:lang w:eastAsia="ar-SA"/>
        </w:rPr>
        <w:t>725</w:t>
      </w:r>
      <w:r w:rsidRPr="009E2273">
        <w:rPr>
          <w:rFonts w:asciiTheme="minorHAnsi" w:hAnsiTheme="minorHAnsi"/>
          <w:iCs/>
        </w:rPr>
        <w:t xml:space="preserve">), lub odpowiadające im uprawnienia budowlane, które zostały wydane obywatelom państw Europejskiego Obszaru Gospodarczego oraz Konfederacji Szwajcarskiej, z zastrzeżeniem art. 12a oraz innych przepisów ustawy Prawo Budowlane </w:t>
      </w:r>
      <w:r w:rsidRPr="00925B1D">
        <w:rPr>
          <w:rFonts w:asciiTheme="minorHAnsi" w:hAnsiTheme="minorHAnsi"/>
          <w:iCs/>
        </w:rPr>
        <w:t xml:space="preserve">oraz ustawy z dnia 22 grudnia 2015 r. o zasadach uznawania kwalifikacji zawodowych nabytych w państwach członkowskich Unii Europejskiej (Dz. U. z </w:t>
      </w:r>
      <w:r w:rsidR="003850F7" w:rsidRPr="00925B1D">
        <w:rPr>
          <w:rFonts w:asciiTheme="minorHAnsi" w:hAnsiTheme="minorHAnsi"/>
          <w:iCs/>
        </w:rPr>
        <w:t>2023 r. poz. 334</w:t>
      </w:r>
      <w:r w:rsidRPr="00925B1D">
        <w:rPr>
          <w:rFonts w:asciiTheme="minorHAnsi" w:hAnsiTheme="minorHAnsi"/>
          <w:iCs/>
        </w:rPr>
        <w:t>)</w:t>
      </w:r>
      <w:r w:rsidR="000C6D04" w:rsidRPr="00925B1D">
        <w:rPr>
          <w:rFonts w:asciiTheme="minorHAnsi" w:hAnsiTheme="minorHAnsi"/>
          <w:iCs/>
        </w:rPr>
        <w:t>.</w:t>
      </w:r>
    </w:p>
    <w:p w14:paraId="42259F4D" w14:textId="5B0ECBAA" w:rsidR="0053470F" w:rsidRPr="00D34044" w:rsidRDefault="00914FF4"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ten podmiot wykazać się samodzielnie.</w:t>
      </w:r>
    </w:p>
    <w:p w14:paraId="7DB702BF" w14:textId="11706C8F" w:rsidR="00DD4648" w:rsidRPr="00B42458" w:rsidRDefault="00DD4648"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 xml:space="preserve">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F71454">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F71454">
      <w:pPr>
        <w:pStyle w:val="Akapitzlist"/>
        <w:numPr>
          <w:ilvl w:val="0"/>
          <w:numId w:val="33"/>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 xml:space="preserve">który polega na zdolnościach lub sytuacji innych podmiotów udowodni Zamawiającemu, że realizując zamówienie, będzie dysponował </w:t>
      </w:r>
      <w:r w:rsidRPr="00B42458">
        <w:rPr>
          <w:rFonts w:asciiTheme="minorHAnsi" w:hAnsiTheme="minorHAnsi"/>
        </w:rPr>
        <w:lastRenderedPageBreak/>
        <w:t>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B42458" w:rsidRDefault="001A37D2" w:rsidP="00F71454">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F71454">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 xml:space="preserve">tórych te zdolności są wymagane. Zamawiający będzie wymagać w trakcie realizacji umowy przestrzegania tego wymagania (art. 122, art. 462 ust. 7 ustawy </w:t>
      </w:r>
      <w:proofErr w:type="spellStart"/>
      <w:r w:rsidR="0031652D" w:rsidRPr="008967F8">
        <w:rPr>
          <w:rFonts w:asciiTheme="minorHAnsi" w:hAnsiTheme="minorHAnsi"/>
        </w:rPr>
        <w:t>Pzp</w:t>
      </w:r>
      <w:proofErr w:type="spellEnd"/>
      <w:r w:rsidR="0031652D" w:rsidRPr="008967F8">
        <w:rPr>
          <w:rFonts w:asciiTheme="minorHAnsi" w:hAnsiTheme="minorHAnsi"/>
        </w:rPr>
        <w:t>), łącznie z prawem do naliczania kar umownych czy odstąpienia od umowy.</w:t>
      </w:r>
      <w:r w:rsidR="0031652D">
        <w:rPr>
          <w:rFonts w:asciiTheme="minorHAnsi" w:hAnsiTheme="minorHAnsi"/>
        </w:rPr>
        <w:t xml:space="preserve"> </w:t>
      </w:r>
    </w:p>
    <w:p w14:paraId="4FA20241" w14:textId="760DA969" w:rsidR="00AF0433" w:rsidRDefault="00DD2F4B" w:rsidP="00F71454">
      <w:pPr>
        <w:pStyle w:val="Akapitzlist"/>
        <w:numPr>
          <w:ilvl w:val="0"/>
          <w:numId w:val="33"/>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77777777" w:rsidR="00DE12F0" w:rsidRPr="00B42458" w:rsidRDefault="00DE12F0" w:rsidP="00304C7D">
      <w:pPr>
        <w:pStyle w:val="Akapitzlist"/>
        <w:numPr>
          <w:ilvl w:val="0"/>
          <w:numId w:val="74"/>
        </w:numPr>
        <w:spacing w:line="360" w:lineRule="auto"/>
        <w:rPr>
          <w:rFonts w:asciiTheme="minorHAnsi" w:hAnsiTheme="minorHAnsi"/>
          <w:b/>
        </w:rPr>
      </w:pPr>
      <w:r w:rsidRPr="00B42458">
        <w:rPr>
          <w:rFonts w:asciiTheme="minorHAnsi" w:hAnsiTheme="minorHAnsi"/>
          <w:b/>
        </w:rPr>
        <w:t>Podstawy wykluczenia</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3F5AE4">
      <w:pPr>
        <w:pStyle w:val="Akapitzlist"/>
        <w:numPr>
          <w:ilvl w:val="0"/>
          <w:numId w:val="64"/>
        </w:numPr>
        <w:spacing w:before="120" w:after="120" w:line="360" w:lineRule="auto"/>
        <w:rPr>
          <w:rFonts w:asciiTheme="minorHAnsi" w:hAnsiTheme="minorHAnsi"/>
        </w:rPr>
      </w:pPr>
      <w:r w:rsidRPr="006D2830">
        <w:rPr>
          <w:rFonts w:asciiTheme="minorHAnsi" w:hAnsiTheme="minorHAnsi"/>
          <w:b/>
        </w:rPr>
        <w:lastRenderedPageBreak/>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xml:space="preserve">. 108 ust. 1 ustawy </w:t>
      </w:r>
      <w:proofErr w:type="spellStart"/>
      <w:r w:rsidRPr="00B42458">
        <w:rPr>
          <w:rFonts w:asciiTheme="minorHAnsi" w:hAnsiTheme="minorHAnsi"/>
          <w:b/>
        </w:rPr>
        <w:t>Pzp</w:t>
      </w:r>
      <w:proofErr w:type="spellEnd"/>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3F5AE4">
      <w:pPr>
        <w:pStyle w:val="Akapitzlist"/>
        <w:numPr>
          <w:ilvl w:val="0"/>
          <w:numId w:val="57"/>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3F5AE4">
      <w:pPr>
        <w:widowControl/>
        <w:numPr>
          <w:ilvl w:val="0"/>
          <w:numId w:val="58"/>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3F5AE4">
      <w:pPr>
        <w:widowControl/>
        <w:numPr>
          <w:ilvl w:val="0"/>
          <w:numId w:val="58"/>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3F5AE4">
      <w:pPr>
        <w:widowControl/>
        <w:numPr>
          <w:ilvl w:val="0"/>
          <w:numId w:val="58"/>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3F5AE4">
      <w:pPr>
        <w:widowControl/>
        <w:numPr>
          <w:ilvl w:val="0"/>
          <w:numId w:val="58"/>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3F5AE4">
      <w:pPr>
        <w:widowControl/>
        <w:numPr>
          <w:ilvl w:val="0"/>
          <w:numId w:val="58"/>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3F5AE4">
      <w:pPr>
        <w:widowControl/>
        <w:numPr>
          <w:ilvl w:val="0"/>
          <w:numId w:val="58"/>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3F5AE4">
      <w:pPr>
        <w:widowControl/>
        <w:numPr>
          <w:ilvl w:val="0"/>
          <w:numId w:val="58"/>
        </w:numPr>
        <w:autoSpaceDE/>
        <w:adjustRightInd/>
        <w:spacing w:line="360" w:lineRule="auto"/>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3F5AE4">
      <w:pPr>
        <w:widowControl/>
        <w:numPr>
          <w:ilvl w:val="0"/>
          <w:numId w:val="58"/>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3F5AE4">
      <w:pPr>
        <w:pStyle w:val="Akapitzlist"/>
        <w:numPr>
          <w:ilvl w:val="0"/>
          <w:numId w:val="57"/>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3F5AE4">
      <w:pPr>
        <w:pStyle w:val="Akapitzlist"/>
        <w:numPr>
          <w:ilvl w:val="0"/>
          <w:numId w:val="57"/>
        </w:numPr>
        <w:spacing w:before="120" w:after="120" w:line="360" w:lineRule="auto"/>
        <w:rPr>
          <w:rFonts w:asciiTheme="minorHAnsi" w:hAnsiTheme="minorHAnsi"/>
        </w:rPr>
      </w:pPr>
      <w:r w:rsidRPr="00B42458">
        <w:rPr>
          <w:rFonts w:asciiTheme="minorHAnsi" w:hAnsiTheme="minorHAnsi"/>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3F5AE4">
      <w:pPr>
        <w:pStyle w:val="Akapitzlist"/>
        <w:numPr>
          <w:ilvl w:val="0"/>
          <w:numId w:val="57"/>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3F5AE4">
      <w:pPr>
        <w:pStyle w:val="Akapitzlist"/>
        <w:numPr>
          <w:ilvl w:val="0"/>
          <w:numId w:val="57"/>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3F5AE4">
      <w:pPr>
        <w:pStyle w:val="Akapitzlist"/>
        <w:numPr>
          <w:ilvl w:val="0"/>
          <w:numId w:val="57"/>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3F5AE4">
      <w:pPr>
        <w:pStyle w:val="Akapitzlist"/>
        <w:numPr>
          <w:ilvl w:val="0"/>
          <w:numId w:val="64"/>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3F5AE4">
      <w:pPr>
        <w:pStyle w:val="Akapitzlist"/>
        <w:numPr>
          <w:ilvl w:val="0"/>
          <w:numId w:val="65"/>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w:t>
      </w:r>
      <w:r w:rsidRPr="007459E3">
        <w:rPr>
          <w:rFonts w:asciiTheme="minorHAnsi" w:hAnsiTheme="minorHAnsi"/>
          <w:color w:val="000000"/>
        </w:rPr>
        <w:lastRenderedPageBreak/>
        <w:t xml:space="preserve">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1C9D3B23"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praniu pieniędzy oraz finansowaniu terroryzmu (Dz. U. z 202</w:t>
      </w:r>
      <w:r w:rsidR="001E7D3C">
        <w:rPr>
          <w:rFonts w:asciiTheme="minorHAnsi" w:hAnsiTheme="minorHAnsi"/>
          <w:color w:val="000000"/>
        </w:rPr>
        <w:t>3</w:t>
      </w:r>
      <w:r w:rsidRPr="003E0BFD">
        <w:rPr>
          <w:rFonts w:asciiTheme="minorHAnsi" w:hAnsiTheme="minorHAnsi"/>
          <w:color w:val="000000"/>
        </w:rPr>
        <w:t xml:space="preserve"> r. poz. </w:t>
      </w:r>
      <w:r w:rsidR="001E7D3C" w:rsidRPr="00B2713C">
        <w:rPr>
          <w:rFonts w:asciiTheme="minorHAnsi" w:hAnsiTheme="minorHAnsi"/>
          <w:color w:val="000000"/>
        </w:rPr>
        <w:t>1124</w:t>
      </w:r>
      <w:r w:rsidR="002854AC" w:rsidRPr="00B2713C">
        <w:rPr>
          <w:rFonts w:asciiTheme="minorHAnsi" w:hAnsiTheme="minorHAnsi"/>
          <w:color w:val="000000"/>
        </w:rPr>
        <w:t xml:space="preserve"> ze zm.</w:t>
      </w:r>
      <w:r w:rsidRPr="00B2713C">
        <w:rPr>
          <w:rFonts w:asciiTheme="minorHAnsi" w:hAnsiTheme="minorHAnsi"/>
          <w:color w:val="000000"/>
        </w:rPr>
        <w:t>)</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7FCA013D"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 xml:space="preserve">ości (Dz. </w:t>
      </w:r>
      <w:r w:rsidR="00CF1E48" w:rsidRPr="00A840AA">
        <w:rPr>
          <w:rFonts w:asciiTheme="minorHAnsi" w:hAnsiTheme="minorHAnsi"/>
          <w:color w:val="000000"/>
        </w:rPr>
        <w:t>U. z 202</w:t>
      </w:r>
      <w:r w:rsidR="00C4042A" w:rsidRPr="00A840AA">
        <w:rPr>
          <w:rFonts w:asciiTheme="minorHAnsi" w:hAnsiTheme="minorHAnsi"/>
          <w:color w:val="000000"/>
        </w:rPr>
        <w:t>3</w:t>
      </w:r>
      <w:r w:rsidR="00CF1E48" w:rsidRPr="00A840AA">
        <w:rPr>
          <w:rFonts w:asciiTheme="minorHAnsi" w:hAnsiTheme="minorHAnsi"/>
          <w:color w:val="000000"/>
        </w:rPr>
        <w:t xml:space="preserve"> r. poz. </w:t>
      </w:r>
      <w:r w:rsidR="00C4042A" w:rsidRPr="00082F07">
        <w:rPr>
          <w:rFonts w:asciiTheme="minorHAnsi" w:hAnsiTheme="minorHAnsi"/>
          <w:color w:val="000000"/>
        </w:rPr>
        <w:t>120</w:t>
      </w:r>
      <w:r w:rsidR="009F3388" w:rsidRPr="00082F07">
        <w:rPr>
          <w:rFonts w:asciiTheme="minorHAnsi" w:hAnsiTheme="minorHAnsi"/>
          <w:color w:val="000000"/>
        </w:rPr>
        <w:t xml:space="preserve"> ze zm.</w:t>
      </w:r>
      <w:r w:rsidRPr="00082F07">
        <w:rPr>
          <w:rFonts w:asciiTheme="minorHAnsi" w:hAnsiTheme="minorHAnsi"/>
          <w:color w:val="000000"/>
        </w:rPr>
        <w:t>)</w:t>
      </w:r>
      <w:r w:rsidRPr="00A840AA">
        <w:rPr>
          <w:rFonts w:asciiTheme="minorHAnsi" w:hAnsiTheme="minorHAnsi"/>
          <w:color w:val="000000"/>
        </w:rPr>
        <w:t xml:space="preserve">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7E14C588" w14:textId="77777777" w:rsidR="00862F0F" w:rsidRPr="00B42458" w:rsidRDefault="006D2830" w:rsidP="00862F0F">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862F0F" w:rsidRPr="00B42458">
        <w:rPr>
          <w:rFonts w:asciiTheme="minorHAnsi" w:hAnsiTheme="minorHAnsi"/>
          <w:b/>
        </w:rPr>
        <w:t>art.</w:t>
      </w:r>
      <w:r w:rsidR="00862F0F" w:rsidRPr="00B42458">
        <w:rPr>
          <w:rFonts w:asciiTheme="minorHAnsi" w:hAnsiTheme="minorHAnsi"/>
        </w:rPr>
        <w:t xml:space="preserve"> </w:t>
      </w:r>
      <w:r w:rsidR="00862F0F" w:rsidRPr="00B42458">
        <w:rPr>
          <w:rFonts w:asciiTheme="minorHAnsi" w:hAnsiTheme="minorHAnsi"/>
          <w:b/>
        </w:rPr>
        <w:t xml:space="preserve"> 109 ust. 1 pkt 4</w:t>
      </w:r>
      <w:r w:rsidR="00862F0F">
        <w:rPr>
          <w:rFonts w:asciiTheme="minorHAnsi" w:hAnsiTheme="minorHAnsi"/>
          <w:b/>
        </w:rPr>
        <w:t xml:space="preserve"> - 10</w:t>
      </w:r>
      <w:r w:rsidR="00862F0F" w:rsidRPr="00B42458">
        <w:rPr>
          <w:rFonts w:asciiTheme="minorHAnsi" w:hAnsiTheme="minorHAnsi"/>
          <w:b/>
        </w:rPr>
        <w:t xml:space="preserve"> ustawy</w:t>
      </w:r>
      <w:r w:rsidR="00862F0F" w:rsidRPr="00B42458">
        <w:rPr>
          <w:rFonts w:asciiTheme="minorHAnsi" w:hAnsiTheme="minorHAnsi"/>
        </w:rPr>
        <w:t xml:space="preserve"> </w:t>
      </w:r>
      <w:proofErr w:type="spellStart"/>
      <w:r w:rsidR="00862F0F" w:rsidRPr="00B42458">
        <w:rPr>
          <w:rFonts w:asciiTheme="minorHAnsi" w:hAnsiTheme="minorHAnsi"/>
          <w:b/>
        </w:rPr>
        <w:t>Pzp</w:t>
      </w:r>
      <w:proofErr w:type="spellEnd"/>
      <w:r w:rsidR="00862F0F" w:rsidRPr="00B42458">
        <w:rPr>
          <w:rFonts w:asciiTheme="minorHAnsi" w:hAnsiTheme="minorHAnsi"/>
        </w:rPr>
        <w:t>, tj.:</w:t>
      </w:r>
    </w:p>
    <w:p w14:paraId="7DEAF108" w14:textId="77777777" w:rsidR="00862F0F" w:rsidRDefault="00862F0F" w:rsidP="003F5AE4">
      <w:pPr>
        <w:pStyle w:val="Akapitzlist"/>
        <w:numPr>
          <w:ilvl w:val="0"/>
          <w:numId w:val="72"/>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Default="00862F0F" w:rsidP="003F5AE4">
      <w:pPr>
        <w:pStyle w:val="Akapitzlist"/>
        <w:numPr>
          <w:ilvl w:val="0"/>
          <w:numId w:val="72"/>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Default="00862F0F" w:rsidP="003F5AE4">
      <w:pPr>
        <w:pStyle w:val="Akapitzlist"/>
        <w:numPr>
          <w:ilvl w:val="0"/>
          <w:numId w:val="72"/>
        </w:numPr>
        <w:spacing w:before="120" w:after="120" w:line="360" w:lineRule="auto"/>
        <w:rPr>
          <w:rFonts w:asciiTheme="minorHAnsi" w:hAnsiTheme="minorHAnsi"/>
        </w:rPr>
      </w:pPr>
      <w:r>
        <w:rPr>
          <w:rFonts w:asciiTheme="minorHAnsi" w:hAnsiTheme="minorHAnsi"/>
        </w:rPr>
        <w:lastRenderedPageBreak/>
        <w:t>jeżeli występuje konflikt interesów w rozumieniu art. 56 ust. 2, którego nie można skutecznie wyeliminować w inny sposób, niż przez wykluczenie wykonawcy;</w:t>
      </w:r>
    </w:p>
    <w:p w14:paraId="372EF80B" w14:textId="77777777" w:rsidR="00862F0F" w:rsidRDefault="00862F0F" w:rsidP="003F5AE4">
      <w:pPr>
        <w:pStyle w:val="Akapitzlist"/>
        <w:numPr>
          <w:ilvl w:val="0"/>
          <w:numId w:val="72"/>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FEE839B" w14:textId="77777777" w:rsidR="00862F0F" w:rsidRDefault="00862F0F" w:rsidP="003F5AE4">
      <w:pPr>
        <w:pStyle w:val="Akapitzlist"/>
        <w:numPr>
          <w:ilvl w:val="0"/>
          <w:numId w:val="72"/>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Default="00862F0F" w:rsidP="003F5AE4">
      <w:pPr>
        <w:pStyle w:val="Akapitzlist"/>
        <w:numPr>
          <w:ilvl w:val="0"/>
          <w:numId w:val="72"/>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B42458" w:rsidRDefault="00862F0F" w:rsidP="003F5AE4">
      <w:pPr>
        <w:pStyle w:val="Akapitzlist"/>
        <w:numPr>
          <w:ilvl w:val="0"/>
          <w:numId w:val="72"/>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B42458" w:rsidRDefault="00862F0F" w:rsidP="00862F0F">
      <w:pPr>
        <w:pStyle w:val="Akapitzlist"/>
        <w:spacing w:before="120" w:after="120" w:line="360" w:lineRule="auto"/>
        <w:ind w:left="708"/>
        <w:rPr>
          <w:rFonts w:asciiTheme="minorHAnsi" w:hAnsiTheme="minorHAnsi"/>
        </w:rPr>
      </w:pPr>
      <w:r w:rsidRPr="00B42458">
        <w:rPr>
          <w:rFonts w:asciiTheme="minorHAnsi" w:hAnsiTheme="minorHAnsi"/>
        </w:rPr>
        <w:t xml:space="preserve">Wykluczenie Wykonawcy nastąpi z zastrzeżeniem art.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3F5AE4">
      <w:pPr>
        <w:pStyle w:val="Akapitzlist"/>
        <w:numPr>
          <w:ilvl w:val="0"/>
          <w:numId w:val="56"/>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6EEFF299"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lastRenderedPageBreak/>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76EADC8" w14:textId="22A79E9E" w:rsidR="009575F2"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1E90B957"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A840AA">
        <w:rPr>
          <w:rFonts w:asciiTheme="minorHAnsi" w:hAnsiTheme="minorHAnsi"/>
        </w:rPr>
        <w:t>pkt.4</w:t>
      </w:r>
      <w:r w:rsidR="004B4FA9" w:rsidRPr="00A840AA">
        <w:rPr>
          <w:rFonts w:asciiTheme="minorHAnsi" w:hAnsiTheme="minorHAnsi"/>
        </w:rPr>
        <w:t>-5</w:t>
      </w:r>
      <w:r w:rsidR="004572F8" w:rsidRPr="00A840AA">
        <w:rPr>
          <w:rFonts w:asciiTheme="minorHAnsi" w:hAnsiTheme="minorHAnsi"/>
        </w:rPr>
        <w:t xml:space="preserve"> i 7</w:t>
      </w:r>
      <w:r w:rsidR="004B4FA9" w:rsidRPr="00A840AA">
        <w:rPr>
          <w:rFonts w:asciiTheme="minorHAnsi" w:hAnsiTheme="minorHAnsi"/>
        </w:rPr>
        <w:t>-10</w:t>
      </w:r>
      <w:r w:rsidR="00BA5854" w:rsidRPr="00A840AA">
        <w:rPr>
          <w:rFonts w:asciiTheme="minorHAnsi" w:hAnsiTheme="minorHAnsi"/>
        </w:rPr>
        <w:t xml:space="preserve"> ustawy</w:t>
      </w:r>
      <w:r w:rsidR="00BA5854" w:rsidRPr="00B42458">
        <w:rPr>
          <w:rFonts w:asciiTheme="minorHAnsi" w:hAnsiTheme="minorHAnsi"/>
        </w:rPr>
        <w:t xml:space="preserve">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5C41BD64" w:rsidR="00D46D0C" w:rsidRPr="00B42458" w:rsidRDefault="005C37B6" w:rsidP="000C4830">
      <w:pPr>
        <w:widowControl/>
        <w:numPr>
          <w:ilvl w:val="0"/>
          <w:numId w:val="10"/>
        </w:numPr>
        <w:autoSpaceDE/>
        <w:autoSpaceDN/>
        <w:adjustRightInd/>
        <w:spacing w:before="240" w:line="360" w:lineRule="auto"/>
        <w:ind w:left="1068" w:right="-108"/>
        <w:rPr>
          <w:rFonts w:asciiTheme="minorHAnsi" w:hAnsiTheme="minorHAnsi"/>
          <w:b/>
        </w:rPr>
      </w:pPr>
      <w:r>
        <w:rPr>
          <w:rFonts w:asciiTheme="minorHAnsi" w:hAnsiTheme="minorHAnsi"/>
          <w:b/>
        </w:rPr>
        <w:t>Pełnomocnictwo</w:t>
      </w:r>
    </w:p>
    <w:p w14:paraId="438D30AC" w14:textId="610B90A0"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lastRenderedPageBreak/>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0D146E02" w14:textId="441FFDF2"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lastRenderedPageBreak/>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18DE36" w14:textId="269FEFFB"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w:t>
      </w:r>
      <w:r w:rsidRPr="00B42458">
        <w:rPr>
          <w:rFonts w:asciiTheme="minorHAnsi" w:hAnsiTheme="minorHAnsi"/>
          <w:sz w:val="24"/>
          <w:szCs w:val="24"/>
        </w:rPr>
        <w:lastRenderedPageBreak/>
        <w:t xml:space="preserve">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317480F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71630F71"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lastRenderedPageBreak/>
        <w:t>UWAGA! Część oferty lub jej załączniki zawierające tajemnicę przedsiębiorstwa należy umieścić w odrębnym pliku, wyraźnie opatrzonym zapisem, że stanowią one tajemnicę przedsiębiorstwa.</w:t>
      </w:r>
    </w:p>
    <w:p w14:paraId="05E47D07" w14:textId="77777777" w:rsidR="0098354B" w:rsidRDefault="0098354B" w:rsidP="000C4830">
      <w:pPr>
        <w:pStyle w:val="Tekstpodstawowy"/>
        <w:spacing w:line="360" w:lineRule="auto"/>
        <w:ind w:left="708" w:right="20"/>
        <w:jc w:val="left"/>
        <w:rPr>
          <w:rFonts w:asciiTheme="minorHAnsi" w:hAnsiTheme="minorHAnsi"/>
          <w:b/>
          <w:sz w:val="24"/>
          <w:szCs w:val="24"/>
        </w:rPr>
      </w:pPr>
    </w:p>
    <w:p w14:paraId="78138A20" w14:textId="00A64653"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32FF23B3" w14:textId="036A37A0"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7061E3"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xml:space="preserve">. 274 ust. 1 ustawy </w:t>
      </w:r>
      <w:proofErr w:type="spellStart"/>
      <w:r w:rsidRPr="00B42458">
        <w:rPr>
          <w:rFonts w:asciiTheme="minorHAnsi" w:hAnsiTheme="minorHAnsi"/>
          <w:sz w:val="24"/>
          <w:szCs w:val="24"/>
        </w:rPr>
        <w:t>Pzp</w:t>
      </w:r>
      <w:proofErr w:type="spellEnd"/>
      <w:r w:rsidRPr="00B42458">
        <w:rPr>
          <w:rFonts w:asciiTheme="minorHAnsi" w:hAnsiTheme="minorHAnsi"/>
          <w:sz w:val="24"/>
          <w:szCs w:val="24"/>
        </w:rPr>
        <w:t xml:space="preserve">, zamawiający przed wyborem najkorzystniejszej oferty </w:t>
      </w:r>
      <w:r w:rsidRPr="007061E3">
        <w:rPr>
          <w:rFonts w:asciiTheme="minorHAnsi" w:hAnsiTheme="minorHAnsi"/>
          <w:sz w:val="24"/>
          <w:szCs w:val="24"/>
        </w:rPr>
        <w:t>wezwie wykonawcę, którego oferta została najwyżej oceniona, do złożenia w wyznaczonym terminie, nie krótszym niż 5 dni, aktualnych na dzień złożenia, następujących podmiotowych środków dowodowych:</w:t>
      </w:r>
      <w:r w:rsidR="00727501" w:rsidRPr="007061E3">
        <w:rPr>
          <w:rFonts w:asciiTheme="minorHAnsi" w:hAnsiTheme="minorHAnsi"/>
          <w:sz w:val="24"/>
          <w:szCs w:val="24"/>
        </w:rPr>
        <w:t xml:space="preserve"> </w:t>
      </w:r>
    </w:p>
    <w:p w14:paraId="7C24C14F" w14:textId="3BA2A61E" w:rsidR="00D878E0" w:rsidRPr="007061E3" w:rsidRDefault="00B84E60" w:rsidP="003F5AE4">
      <w:pPr>
        <w:pStyle w:val="Akapitzlist"/>
        <w:numPr>
          <w:ilvl w:val="0"/>
          <w:numId w:val="55"/>
        </w:numPr>
        <w:spacing w:line="360" w:lineRule="auto"/>
        <w:rPr>
          <w:rFonts w:asciiTheme="minorHAnsi" w:eastAsiaTheme="majorEastAsia" w:hAnsiTheme="minorHAnsi"/>
          <w:strike/>
          <w:lang w:eastAsia="en-US"/>
        </w:rPr>
      </w:pPr>
      <w:r w:rsidRPr="007061E3">
        <w:rPr>
          <w:rFonts w:asciiTheme="minorHAnsi" w:eastAsiaTheme="majorEastAsia" w:hAnsiTheme="minorHAnsi"/>
          <w:lang w:eastAsia="en-US"/>
        </w:rPr>
        <w:t xml:space="preserve">dokumenty potwierdzające, że Wykonawca jest ubezpieczony od odpowiedzialności cywilnej </w:t>
      </w:r>
      <w:r w:rsidRPr="007061E3">
        <w:rPr>
          <w:rFonts w:asciiTheme="minorHAnsi" w:eastAsiaTheme="majorEastAsia" w:hAnsiTheme="minorHAnsi"/>
          <w:b/>
          <w:lang w:eastAsia="en-US"/>
        </w:rPr>
        <w:t>(</w:t>
      </w:r>
      <w:r w:rsidR="00D878E0" w:rsidRPr="007061E3">
        <w:rPr>
          <w:rFonts w:asciiTheme="minorHAnsi" w:eastAsiaTheme="majorEastAsia" w:hAnsiTheme="minorHAnsi"/>
          <w:b/>
          <w:lang w:eastAsia="en-US"/>
        </w:rPr>
        <w:t>polisa ubezpieczenia OC</w:t>
      </w:r>
      <w:r w:rsidRPr="007061E3">
        <w:rPr>
          <w:rFonts w:asciiTheme="minorHAnsi" w:eastAsiaTheme="majorEastAsia" w:hAnsiTheme="minorHAnsi"/>
          <w:b/>
          <w:lang w:eastAsia="en-US"/>
        </w:rPr>
        <w:t>)</w:t>
      </w:r>
      <w:r w:rsidR="00D878E0" w:rsidRPr="007061E3">
        <w:rPr>
          <w:rFonts w:asciiTheme="minorHAnsi" w:hAnsiTheme="minorHAnsi"/>
          <w:b/>
        </w:rPr>
        <w:t xml:space="preserve"> </w:t>
      </w:r>
      <w:r w:rsidR="00E4527A" w:rsidRPr="007061E3">
        <w:rPr>
          <w:rFonts w:asciiTheme="minorHAnsi" w:eastAsiaTheme="majorEastAsia" w:hAnsiTheme="minorHAnsi"/>
          <w:lang w:eastAsia="en-US"/>
        </w:rPr>
        <w:t xml:space="preserve">w zakresie prowadzonej działalności związanej z przedmiotem zamówienia </w:t>
      </w:r>
      <w:r w:rsidRPr="007061E3">
        <w:rPr>
          <w:rFonts w:asciiTheme="minorHAnsi" w:eastAsiaTheme="majorEastAsia" w:hAnsiTheme="minorHAnsi"/>
          <w:lang w:eastAsia="en-US"/>
        </w:rPr>
        <w:t>ze wskazaniem sumy gwarancyjnej tego ubezpieczenia</w:t>
      </w:r>
      <w:r w:rsidR="00E4527A" w:rsidRPr="007061E3">
        <w:rPr>
          <w:rFonts w:asciiTheme="minorHAnsi" w:eastAsiaTheme="majorEastAsia" w:hAnsiTheme="minorHAnsi"/>
          <w:lang w:eastAsia="en-US"/>
        </w:rPr>
        <w:t>;</w:t>
      </w:r>
    </w:p>
    <w:p w14:paraId="375C49F8" w14:textId="3A7D4C0A" w:rsidR="0098354B" w:rsidRPr="007061E3" w:rsidRDefault="0098354B" w:rsidP="0098354B">
      <w:pPr>
        <w:pStyle w:val="Akapitzlist"/>
        <w:numPr>
          <w:ilvl w:val="0"/>
          <w:numId w:val="55"/>
        </w:numPr>
        <w:spacing w:line="360" w:lineRule="auto"/>
        <w:rPr>
          <w:rFonts w:asciiTheme="minorHAnsi" w:hAnsiTheme="minorHAnsi"/>
          <w:iCs/>
          <w:color w:val="FF0000"/>
        </w:rPr>
      </w:pPr>
      <w:r w:rsidRPr="007061E3">
        <w:rPr>
          <w:rFonts w:asciiTheme="minorHAnsi" w:eastAsiaTheme="majorEastAsia" w:hAnsiTheme="minorHAnsi" w:cstheme="minorHAnsi"/>
          <w:b/>
          <w:lang w:eastAsia="en-US"/>
        </w:rPr>
        <w:t xml:space="preserve">wykaz </w:t>
      </w:r>
      <w:r w:rsidRPr="007061E3">
        <w:rPr>
          <w:rFonts w:asciiTheme="minorHAnsi" w:hAnsiTheme="minorHAnsi" w:cstheme="minorHAnsi"/>
          <w:b/>
        </w:rPr>
        <w:t>robót wykonanych</w:t>
      </w:r>
      <w:r w:rsidRPr="007061E3">
        <w:rPr>
          <w:rFonts w:asciiTheme="minorHAnsi" w:hAnsiTheme="minorHAnsi" w:cstheme="minorHAnsi"/>
        </w:rPr>
        <w:t>, które</w:t>
      </w:r>
      <w:r w:rsidRPr="007061E3">
        <w:rPr>
          <w:rFonts w:asciiTheme="minorHAnsi" w:hAnsiTheme="minorHAnsi" w:cstheme="minorHAnsi"/>
          <w:color w:val="FF0000"/>
        </w:rPr>
        <w:t xml:space="preserve"> </w:t>
      </w:r>
      <w:r w:rsidRPr="007061E3">
        <w:rPr>
          <w:rFonts w:asciiTheme="minorHAnsi" w:eastAsiaTheme="majorEastAsia" w:hAnsiTheme="minorHAnsi" w:cstheme="minorHAnsi"/>
          <w:lang w:eastAsia="en-US"/>
        </w:rPr>
        <w:t xml:space="preserve">wykonał </w:t>
      </w:r>
      <w:r w:rsidRPr="007061E3">
        <w:rPr>
          <w:rFonts w:asciiTheme="minorHAnsi" w:hAnsiTheme="minorHAnsi" w:cstheme="minorHAnsi"/>
          <w:iCs/>
        </w:rPr>
        <w:t xml:space="preserve">należycie, zgodnie z przepisami prawa budowlanego i prawidłowo ukończył, nie wcześniej niż w okresie ostatnich 5 lat,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t>
      </w:r>
      <w:r w:rsidRPr="007061E3">
        <w:rPr>
          <w:rFonts w:asciiTheme="minorHAnsi" w:hAnsiTheme="minorHAnsi" w:cstheme="minorHAnsi"/>
        </w:rPr>
        <w:t xml:space="preserve">wzoru stanowiącego </w:t>
      </w:r>
      <w:r w:rsidRPr="007061E3">
        <w:rPr>
          <w:rFonts w:asciiTheme="minorHAnsi" w:hAnsiTheme="minorHAnsi" w:cstheme="minorHAnsi"/>
          <w:b/>
        </w:rPr>
        <w:t xml:space="preserve">Załącznik </w:t>
      </w:r>
      <w:r w:rsidRPr="007061E3">
        <w:rPr>
          <w:rFonts w:asciiTheme="minorHAnsi" w:hAnsiTheme="minorHAnsi" w:cstheme="minorHAnsi"/>
          <w:b/>
        </w:rPr>
        <w:br/>
        <w:t>nr 8 do SWZ</w:t>
      </w:r>
      <w:r w:rsidRPr="007061E3">
        <w:rPr>
          <w:rFonts w:asciiTheme="minorHAnsi" w:hAnsiTheme="minorHAnsi" w:cstheme="minorHAnsi"/>
        </w:rPr>
        <w:t>;</w:t>
      </w:r>
    </w:p>
    <w:p w14:paraId="6C70DCC3" w14:textId="4FD311B2" w:rsidR="004C5DDB" w:rsidRPr="007061E3" w:rsidRDefault="00A2006D" w:rsidP="003F5AE4">
      <w:pPr>
        <w:pStyle w:val="Akapitzlist"/>
        <w:numPr>
          <w:ilvl w:val="0"/>
          <w:numId w:val="55"/>
        </w:numPr>
        <w:spacing w:line="360" w:lineRule="auto"/>
        <w:rPr>
          <w:rFonts w:asciiTheme="minorHAnsi" w:hAnsiTheme="minorHAnsi"/>
          <w:iCs/>
          <w:color w:val="FF0000"/>
        </w:rPr>
      </w:pPr>
      <w:r w:rsidRPr="007061E3">
        <w:rPr>
          <w:rFonts w:asciiTheme="minorHAnsi" w:hAnsiTheme="minorHAnsi"/>
          <w:b/>
        </w:rPr>
        <w:t xml:space="preserve">wykaz osób </w:t>
      </w:r>
      <w:r w:rsidR="004C5DDB" w:rsidRPr="007061E3">
        <w:rPr>
          <w:rFonts w:asciiTheme="minorHAnsi" w:hAnsiTheme="minorHAnsi"/>
          <w:b/>
        </w:rPr>
        <w:t>skierowanych przez Wykonawcę do realizacji zamówienia publicznego</w:t>
      </w:r>
      <w:r w:rsidR="004C5DDB" w:rsidRPr="007061E3">
        <w:rPr>
          <w:rFonts w:asciiTheme="minorHAnsi" w:eastAsiaTheme="majorEastAsia" w:hAnsiTheme="minorHAnsi"/>
          <w:b/>
          <w:lang w:eastAsia="en-US"/>
        </w:rPr>
        <w:t xml:space="preserve"> </w:t>
      </w:r>
      <w:r w:rsidR="004C5DDB" w:rsidRPr="007061E3">
        <w:rPr>
          <w:rFonts w:asciiTheme="minorHAnsi" w:hAnsiTheme="minorHAnsi"/>
          <w:b/>
          <w:iCs/>
        </w:rPr>
        <w:t>posiadając</w:t>
      </w:r>
      <w:r w:rsidR="00065EE9" w:rsidRPr="007061E3">
        <w:rPr>
          <w:rFonts w:asciiTheme="minorHAnsi" w:hAnsiTheme="minorHAnsi"/>
          <w:b/>
          <w:iCs/>
        </w:rPr>
        <w:t>ych</w:t>
      </w:r>
      <w:r w:rsidR="004C5DDB" w:rsidRPr="007061E3">
        <w:rPr>
          <w:rFonts w:asciiTheme="minorHAnsi" w:hAnsiTheme="minorHAnsi"/>
          <w:b/>
          <w:iCs/>
        </w:rPr>
        <w:t xml:space="preserve"> uprawnienia do kierowania robotami budowlanymi</w:t>
      </w:r>
      <w:r w:rsidR="002F0963" w:rsidRPr="007061E3">
        <w:rPr>
          <w:rFonts w:asciiTheme="minorHAnsi" w:hAnsiTheme="minorHAnsi"/>
          <w:iCs/>
        </w:rPr>
        <w:t xml:space="preserve"> w specjalnościach określonych w Rozdziale </w:t>
      </w:r>
      <w:r w:rsidR="0082017C" w:rsidRPr="007061E3">
        <w:rPr>
          <w:rFonts w:asciiTheme="minorHAnsi" w:hAnsiTheme="minorHAnsi"/>
          <w:iCs/>
        </w:rPr>
        <w:t>II</w:t>
      </w:r>
      <w:r w:rsidR="002F0963" w:rsidRPr="007061E3">
        <w:rPr>
          <w:rFonts w:asciiTheme="minorHAnsi" w:hAnsiTheme="minorHAnsi"/>
          <w:iCs/>
        </w:rPr>
        <w:t xml:space="preserve"> podrozdziale </w:t>
      </w:r>
      <w:r w:rsidR="0082017C" w:rsidRPr="007061E3">
        <w:rPr>
          <w:rFonts w:asciiTheme="minorHAnsi" w:hAnsiTheme="minorHAnsi"/>
          <w:iCs/>
        </w:rPr>
        <w:t xml:space="preserve">7 pkt 1) lit. d) </w:t>
      </w:r>
      <w:proofErr w:type="spellStart"/>
      <w:r w:rsidR="0082017C" w:rsidRPr="007061E3">
        <w:rPr>
          <w:rFonts w:asciiTheme="minorHAnsi" w:hAnsiTheme="minorHAnsi"/>
          <w:iCs/>
        </w:rPr>
        <w:t>ppkt</w:t>
      </w:r>
      <w:proofErr w:type="spellEnd"/>
      <w:r w:rsidR="0082017C" w:rsidRPr="007061E3">
        <w:rPr>
          <w:rFonts w:asciiTheme="minorHAnsi" w:hAnsiTheme="minorHAnsi"/>
          <w:iCs/>
        </w:rPr>
        <w:t xml:space="preserve">. 2). </w:t>
      </w:r>
      <w:r w:rsidR="004C5DDB" w:rsidRPr="007061E3">
        <w:rPr>
          <w:rFonts w:asciiTheme="minorHAnsi" w:hAnsiTheme="minorHAnsi"/>
          <w:iCs/>
        </w:rPr>
        <w:t xml:space="preserve">W/w osoby należy wskazać w </w:t>
      </w:r>
      <w:r w:rsidR="0066431B" w:rsidRPr="007061E3">
        <w:rPr>
          <w:rFonts w:asciiTheme="minorHAnsi" w:hAnsiTheme="minorHAnsi"/>
          <w:b/>
          <w:iCs/>
        </w:rPr>
        <w:t>załączniku nr 8</w:t>
      </w:r>
      <w:r w:rsidR="004C5DDB" w:rsidRPr="007061E3">
        <w:rPr>
          <w:rFonts w:asciiTheme="minorHAnsi" w:hAnsiTheme="minorHAnsi"/>
          <w:b/>
          <w:iCs/>
        </w:rPr>
        <w:t xml:space="preserve"> do SWZ</w:t>
      </w:r>
      <w:r w:rsidR="004C5DDB" w:rsidRPr="007061E3">
        <w:rPr>
          <w:rFonts w:asciiTheme="minorHAnsi" w:hAnsiTheme="minorHAnsi"/>
          <w:iCs/>
        </w:rPr>
        <w:t xml:space="preserve">. </w:t>
      </w:r>
    </w:p>
    <w:p w14:paraId="40D22591" w14:textId="77777777" w:rsidR="0056524B" w:rsidRPr="00B42458" w:rsidRDefault="00C30726" w:rsidP="003F5AE4">
      <w:pPr>
        <w:pStyle w:val="Akapitzlist"/>
        <w:numPr>
          <w:ilvl w:val="0"/>
          <w:numId w:val="55"/>
        </w:numPr>
        <w:spacing w:line="360" w:lineRule="auto"/>
        <w:rPr>
          <w:rFonts w:asciiTheme="minorHAnsi" w:eastAsiaTheme="majorEastAsia" w:hAnsiTheme="minorHAnsi"/>
          <w:lang w:eastAsia="en-US"/>
        </w:rPr>
      </w:pPr>
      <w:r w:rsidRPr="007061E3">
        <w:rPr>
          <w:rFonts w:asciiTheme="minorHAnsi" w:hAnsiTheme="minorHAnsi"/>
          <w:b/>
        </w:rPr>
        <w:t>w</w:t>
      </w:r>
      <w:r w:rsidR="00C141BF" w:rsidRPr="007061E3">
        <w:rPr>
          <w:rFonts w:asciiTheme="minorHAnsi" w:hAnsiTheme="minorHAnsi"/>
          <w:b/>
        </w:rPr>
        <w:t xml:space="preserve"> celu potwierdzenia</w:t>
      </w:r>
      <w:r w:rsidR="00C141BF" w:rsidRPr="00B42458">
        <w:rPr>
          <w:rFonts w:asciiTheme="minorHAnsi" w:hAnsiTheme="minorHAnsi"/>
          <w:b/>
        </w:rPr>
        <w:t xml:space="preserve">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1574A190" w:rsidR="009879FC" w:rsidRPr="00B42458" w:rsidRDefault="0056524B"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lastRenderedPageBreak/>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xml:space="preserve">, o braku przynależności do tej samej grupy kapitałowej w </w:t>
      </w:r>
      <w:r w:rsidRPr="00FA3297">
        <w:rPr>
          <w:rFonts w:asciiTheme="minorHAnsi" w:hAnsiTheme="minorHAnsi"/>
        </w:rPr>
        <w:t xml:space="preserve">rozumieniu ustawy z dnia 16 lutego </w:t>
      </w:r>
      <w:r w:rsidRPr="00B2713C">
        <w:rPr>
          <w:rFonts w:asciiTheme="minorHAnsi" w:hAnsiTheme="minorHAnsi"/>
        </w:rPr>
        <w:t>2007 r. o ochronie konkuren</w:t>
      </w:r>
      <w:r w:rsidR="00BB5397" w:rsidRPr="00B2713C">
        <w:rPr>
          <w:rFonts w:asciiTheme="minorHAnsi" w:hAnsiTheme="minorHAnsi"/>
        </w:rPr>
        <w:t>cji i konsumentów (Dz. U. z 202</w:t>
      </w:r>
      <w:r w:rsidR="00387914" w:rsidRPr="00B2713C">
        <w:rPr>
          <w:rFonts w:asciiTheme="minorHAnsi" w:hAnsiTheme="minorHAnsi"/>
        </w:rPr>
        <w:t>3</w:t>
      </w:r>
      <w:r w:rsidRPr="00B2713C">
        <w:rPr>
          <w:rFonts w:asciiTheme="minorHAnsi" w:hAnsiTheme="minorHAnsi"/>
        </w:rPr>
        <w:t xml:space="preserve"> r. poz. </w:t>
      </w:r>
      <w:r w:rsidR="00387914" w:rsidRPr="00B2713C">
        <w:rPr>
          <w:rFonts w:asciiTheme="minorHAnsi" w:hAnsiTheme="minorHAnsi"/>
        </w:rPr>
        <w:t>1689</w:t>
      </w:r>
      <w:r w:rsidR="00E37184" w:rsidRPr="00B2713C">
        <w:rPr>
          <w:rFonts w:asciiTheme="minorHAnsi" w:hAnsiTheme="minorHAnsi"/>
        </w:rPr>
        <w:t xml:space="preserve"> ze zm.</w:t>
      </w:r>
      <w:r w:rsidRPr="00B2713C">
        <w:rPr>
          <w:rFonts w:asciiTheme="minorHAnsi" w:hAnsiTheme="minorHAnsi"/>
        </w:rPr>
        <w:t>),</w:t>
      </w:r>
      <w:r w:rsidRPr="00FA3297">
        <w:rPr>
          <w:rFonts w:asciiTheme="minorHAnsi" w:hAnsiTheme="minorHAnsi"/>
        </w:rPr>
        <w:t xml:space="preserve"> z innym wykonawcą, który złożył odrębną ofertę, ofertę częściową lub wniosek o dopuszczenie do udziału w postępowaniu,</w:t>
      </w:r>
      <w:r w:rsidRPr="00B42458">
        <w:rPr>
          <w:rFonts w:asciiTheme="minorHAnsi" w:hAnsiTheme="minorHAnsi"/>
        </w:rPr>
        <w:t xml:space="preserve">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3F5AE4">
      <w:pPr>
        <w:pStyle w:val="Default"/>
        <w:numPr>
          <w:ilvl w:val="0"/>
          <w:numId w:val="63"/>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3F5AE4">
      <w:pPr>
        <w:pStyle w:val="Default"/>
        <w:numPr>
          <w:ilvl w:val="0"/>
          <w:numId w:val="63"/>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3F5AE4">
      <w:pPr>
        <w:pStyle w:val="Default"/>
        <w:numPr>
          <w:ilvl w:val="0"/>
          <w:numId w:val="63"/>
        </w:numPr>
        <w:spacing w:line="360" w:lineRule="auto"/>
        <w:rPr>
          <w:rFonts w:asciiTheme="minorHAnsi" w:hAnsiTheme="minorHAnsi"/>
          <w:iCs/>
        </w:rPr>
      </w:pPr>
      <w:r w:rsidRPr="00B42458">
        <w:rPr>
          <w:rFonts w:asciiTheme="minorHAnsi" w:hAnsiTheme="minorHAnsi"/>
          <w:iCs/>
        </w:rPr>
        <w:lastRenderedPageBreak/>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3F5AE4">
      <w:pPr>
        <w:pStyle w:val="Akapitzlist"/>
        <w:numPr>
          <w:ilvl w:val="0"/>
          <w:numId w:val="55"/>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765B71" w:rsidRDefault="003F4E55" w:rsidP="003F5AE4">
      <w:pPr>
        <w:pStyle w:val="Akapitzlist"/>
        <w:numPr>
          <w:ilvl w:val="0"/>
          <w:numId w:val="55"/>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w:t>
      </w:r>
      <w:r w:rsidR="00E063D9" w:rsidRPr="00765B71">
        <w:rPr>
          <w:rFonts w:asciiTheme="minorHAnsi" w:hAnsiTheme="minorHAnsi"/>
        </w:rPr>
        <w:t xml:space="preserve">podmiotowych środków dowodowych oraz innych dokumentów </w:t>
      </w:r>
      <w:r w:rsidR="00220FDB" w:rsidRPr="00765B71">
        <w:rPr>
          <w:rFonts w:asciiTheme="minorHAnsi" w:hAnsiTheme="minorHAnsi"/>
        </w:rPr>
        <w:br/>
      </w:r>
      <w:r w:rsidR="00E063D9" w:rsidRPr="00765B71">
        <w:rPr>
          <w:rFonts w:asciiTheme="minorHAnsi" w:hAnsiTheme="minorHAnsi"/>
        </w:rPr>
        <w:t>lub oświadczeń, jakich może żądać zamawiający od wykonawcy.</w:t>
      </w:r>
    </w:p>
    <w:p w14:paraId="47F315BC" w14:textId="77777777" w:rsidR="00674377" w:rsidRPr="00765B71" w:rsidRDefault="00674377" w:rsidP="000C4830">
      <w:pPr>
        <w:pStyle w:val="Akapitzlist"/>
        <w:spacing w:before="120" w:after="120" w:line="360" w:lineRule="auto"/>
        <w:ind w:left="1068"/>
        <w:rPr>
          <w:rFonts w:asciiTheme="minorHAnsi" w:hAnsiTheme="minorHAnsi"/>
        </w:rPr>
      </w:pPr>
    </w:p>
    <w:p w14:paraId="5395B599" w14:textId="77777777" w:rsidR="009B199F" w:rsidRPr="00C313A4" w:rsidRDefault="009B199F" w:rsidP="000C4830">
      <w:pPr>
        <w:pStyle w:val="Akapitzlist"/>
        <w:numPr>
          <w:ilvl w:val="0"/>
          <w:numId w:val="30"/>
        </w:numPr>
        <w:spacing w:line="360" w:lineRule="auto"/>
        <w:rPr>
          <w:rFonts w:asciiTheme="minorHAnsi" w:hAnsiTheme="minorHAnsi"/>
          <w:b/>
        </w:rPr>
      </w:pPr>
      <w:r w:rsidRPr="00765B71">
        <w:rPr>
          <w:rFonts w:asciiTheme="minorHAnsi" w:hAnsiTheme="minorHAnsi"/>
          <w:b/>
        </w:rPr>
        <w:t xml:space="preserve">Wymagania dotyczące </w:t>
      </w:r>
      <w:r w:rsidRPr="00C313A4">
        <w:rPr>
          <w:rFonts w:asciiTheme="minorHAnsi" w:hAnsiTheme="minorHAnsi"/>
          <w:b/>
        </w:rPr>
        <w:t>wadium</w:t>
      </w:r>
    </w:p>
    <w:p w14:paraId="253A6D64" w14:textId="2ED3961E" w:rsidR="00043A5B" w:rsidRPr="00C313A4" w:rsidRDefault="009B199F" w:rsidP="00765B71">
      <w:pPr>
        <w:widowControl/>
        <w:numPr>
          <w:ilvl w:val="0"/>
          <w:numId w:val="48"/>
        </w:numPr>
        <w:adjustRightInd/>
        <w:spacing w:before="120" w:after="120" w:line="360" w:lineRule="auto"/>
        <w:ind w:left="720"/>
        <w:rPr>
          <w:rFonts w:asciiTheme="minorHAnsi" w:hAnsiTheme="minorHAnsi"/>
          <w:bCs/>
        </w:rPr>
      </w:pPr>
      <w:r w:rsidRPr="00C313A4">
        <w:rPr>
          <w:rFonts w:asciiTheme="minorHAnsi" w:hAnsiTheme="minorHAnsi"/>
        </w:rPr>
        <w:t xml:space="preserve">Wykonawca przystępujący do postępowania jest zobowiązany, przed upływem terminu składania ofert, wnieść wadium w </w:t>
      </w:r>
      <w:r w:rsidRPr="00C313A4">
        <w:rPr>
          <w:rFonts w:asciiTheme="minorHAnsi" w:hAnsiTheme="minorHAnsi"/>
          <w:bCs/>
        </w:rPr>
        <w:t>kwocie:</w:t>
      </w:r>
      <w:r w:rsidRPr="00C313A4">
        <w:rPr>
          <w:rFonts w:asciiTheme="minorHAnsi" w:hAnsiTheme="minorHAnsi"/>
          <w:b/>
        </w:rPr>
        <w:t xml:space="preserve"> </w:t>
      </w:r>
      <w:r w:rsidR="00C313A4" w:rsidRPr="00C313A4">
        <w:rPr>
          <w:rFonts w:asciiTheme="minorHAnsi" w:hAnsiTheme="minorHAnsi"/>
          <w:b/>
        </w:rPr>
        <w:t>5.0</w:t>
      </w:r>
      <w:r w:rsidR="00765B71" w:rsidRPr="00C313A4">
        <w:rPr>
          <w:rFonts w:asciiTheme="minorHAnsi" w:hAnsiTheme="minorHAnsi"/>
          <w:b/>
        </w:rPr>
        <w:t>00,00</w:t>
      </w:r>
      <w:r w:rsidRPr="00C313A4">
        <w:rPr>
          <w:rFonts w:asciiTheme="minorHAnsi" w:hAnsiTheme="minorHAnsi"/>
          <w:b/>
        </w:rPr>
        <w:t xml:space="preserve"> zł</w:t>
      </w:r>
      <w:r w:rsidRPr="00C313A4">
        <w:rPr>
          <w:rFonts w:asciiTheme="minorHAnsi" w:hAnsiTheme="minorHAnsi"/>
          <w:bCs/>
        </w:rPr>
        <w:t xml:space="preserve"> (słownie: </w:t>
      </w:r>
      <w:r w:rsidR="00C313A4" w:rsidRPr="00C313A4">
        <w:rPr>
          <w:rFonts w:asciiTheme="minorHAnsi" w:hAnsiTheme="minorHAnsi"/>
          <w:bCs/>
        </w:rPr>
        <w:t>pięć</w:t>
      </w:r>
      <w:r w:rsidR="00944177" w:rsidRPr="00C313A4">
        <w:rPr>
          <w:rFonts w:asciiTheme="minorHAnsi" w:hAnsiTheme="minorHAnsi"/>
          <w:bCs/>
        </w:rPr>
        <w:t xml:space="preserve"> tysi</w:t>
      </w:r>
      <w:r w:rsidR="00C313A4" w:rsidRPr="00C313A4">
        <w:rPr>
          <w:rFonts w:asciiTheme="minorHAnsi" w:hAnsiTheme="minorHAnsi"/>
          <w:bCs/>
        </w:rPr>
        <w:t>ęcy</w:t>
      </w:r>
      <w:r w:rsidR="00944177" w:rsidRPr="00C313A4">
        <w:rPr>
          <w:rFonts w:asciiTheme="minorHAnsi" w:hAnsiTheme="minorHAnsi"/>
          <w:bCs/>
        </w:rPr>
        <w:t xml:space="preserve"> </w:t>
      </w:r>
      <w:r w:rsidR="00765B71" w:rsidRPr="00C313A4">
        <w:rPr>
          <w:rFonts w:asciiTheme="minorHAnsi" w:hAnsiTheme="minorHAnsi"/>
          <w:bCs/>
        </w:rPr>
        <w:t>zł</w:t>
      </w:r>
      <w:r w:rsidRPr="00C313A4">
        <w:rPr>
          <w:rFonts w:asciiTheme="minorHAnsi" w:hAnsiTheme="minorHAnsi"/>
          <w:bCs/>
        </w:rPr>
        <w:t xml:space="preserve"> 00/100 gr)</w:t>
      </w:r>
      <w:r w:rsidR="00765B71" w:rsidRPr="00C313A4">
        <w:rPr>
          <w:rFonts w:asciiTheme="minorHAnsi" w:hAnsiTheme="minorHAnsi"/>
          <w:bCs/>
        </w:rPr>
        <w:t>.</w:t>
      </w:r>
      <w:r w:rsidR="00043A5B" w:rsidRPr="00C313A4">
        <w:rPr>
          <w:rFonts w:asciiTheme="minorHAnsi" w:hAnsiTheme="minorHAnsi"/>
          <w:b/>
        </w:rPr>
        <w:t xml:space="preserve"> </w:t>
      </w:r>
    </w:p>
    <w:p w14:paraId="77EC7340" w14:textId="77777777" w:rsidR="009B199F" w:rsidRPr="00EF400B" w:rsidRDefault="009B199F" w:rsidP="00F71454">
      <w:pPr>
        <w:widowControl/>
        <w:numPr>
          <w:ilvl w:val="0"/>
          <w:numId w:val="48"/>
        </w:numPr>
        <w:adjustRightInd/>
        <w:spacing w:before="120" w:after="120" w:line="360" w:lineRule="auto"/>
        <w:ind w:left="720"/>
        <w:rPr>
          <w:rFonts w:asciiTheme="minorHAnsi" w:hAnsiTheme="minorHAnsi"/>
          <w:b/>
        </w:rPr>
      </w:pPr>
      <w:r w:rsidRPr="00C313A4">
        <w:rPr>
          <w:rFonts w:asciiTheme="minorHAnsi" w:hAnsiTheme="minorHAnsi"/>
        </w:rPr>
        <w:t>Wadium musi obejmować</w:t>
      </w:r>
      <w:r w:rsidRPr="00EF400B">
        <w:rPr>
          <w:rFonts w:asciiTheme="minorHAnsi" w:hAnsiTheme="minorHAnsi"/>
        </w:rPr>
        <w:t xml:space="preserve"> pełen okres związania ofertą</w:t>
      </w:r>
      <w:r w:rsidR="003714D8" w:rsidRPr="00EF400B">
        <w:rPr>
          <w:rFonts w:asciiTheme="minorHAnsi" w:hAnsiTheme="minorHAnsi"/>
        </w:rPr>
        <w:t>.</w:t>
      </w:r>
    </w:p>
    <w:p w14:paraId="450E4E6B" w14:textId="2D16CF3F" w:rsidR="009B199F" w:rsidRPr="00EF400B"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 xml:space="preserve">Wadium może być wniesione w jednej lub kilku formach wskazanych w </w:t>
      </w:r>
      <w:r w:rsidR="00FE37F3" w:rsidRPr="00EF400B">
        <w:rPr>
          <w:rFonts w:asciiTheme="minorHAnsi" w:hAnsiTheme="minorHAnsi"/>
        </w:rPr>
        <w:t>art</w:t>
      </w:r>
      <w:r w:rsidRPr="00EF400B">
        <w:rPr>
          <w:rFonts w:asciiTheme="minorHAnsi" w:hAnsiTheme="minorHAnsi"/>
        </w:rPr>
        <w:t xml:space="preserve">. 97 ust. 7 ustawy </w:t>
      </w:r>
      <w:proofErr w:type="spellStart"/>
      <w:r w:rsidRPr="00EF400B">
        <w:rPr>
          <w:rFonts w:asciiTheme="minorHAnsi" w:hAnsiTheme="minorHAnsi"/>
        </w:rPr>
        <w:t>Pzp</w:t>
      </w:r>
      <w:proofErr w:type="spellEnd"/>
      <w:r w:rsidRPr="00EF400B">
        <w:rPr>
          <w:rFonts w:asciiTheme="minorHAnsi" w:hAnsiTheme="minorHAnsi"/>
        </w:rPr>
        <w:t>.</w:t>
      </w:r>
    </w:p>
    <w:p w14:paraId="50E33590" w14:textId="2E635CB5"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Wadium wnoszone w</w:t>
      </w:r>
      <w:r w:rsidRPr="00B42458">
        <w:rPr>
          <w:rFonts w:asciiTheme="minorHAnsi" w:hAnsiTheme="minorHAnsi"/>
        </w:rPr>
        <w:t xml:space="preserve">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w:t>
      </w:r>
      <w:r w:rsidRPr="0060064C">
        <w:rPr>
          <w:rFonts w:asciiTheme="minorHAnsi" w:hAnsiTheme="minorHAnsi"/>
        </w:rPr>
        <w:t xml:space="preserve">adnotacją: </w:t>
      </w:r>
      <w:r w:rsidRPr="0060064C">
        <w:rPr>
          <w:rFonts w:asciiTheme="minorHAnsi" w:hAnsiTheme="minorHAnsi"/>
          <w:b/>
        </w:rPr>
        <w:t xml:space="preserve">„Wadium </w:t>
      </w:r>
      <w:r w:rsidR="00C637FE" w:rsidRPr="0060064C">
        <w:rPr>
          <w:rFonts w:asciiTheme="minorHAnsi" w:hAnsiTheme="minorHAnsi"/>
          <w:b/>
        </w:rPr>
        <w:t>–</w:t>
      </w:r>
      <w:r w:rsidR="00043A5B" w:rsidRPr="0060064C">
        <w:rPr>
          <w:rFonts w:asciiTheme="minorHAnsi" w:hAnsiTheme="minorHAnsi"/>
          <w:b/>
        </w:rPr>
        <w:t xml:space="preserve"> </w:t>
      </w:r>
      <w:r w:rsidR="003A669D">
        <w:rPr>
          <w:rFonts w:asciiTheme="minorHAnsi" w:hAnsiTheme="minorHAnsi"/>
          <w:b/>
        </w:rPr>
        <w:t>Budowa drogi gminnej w miejscowości Kolebki</w:t>
      </w:r>
      <w:r w:rsidR="00043A5B" w:rsidRPr="0060064C">
        <w:rPr>
          <w:rFonts w:asciiTheme="minorHAnsi" w:hAnsiTheme="minorHAnsi"/>
          <w:b/>
        </w:rPr>
        <w:t>"</w:t>
      </w:r>
      <w:r w:rsidR="00043A5B" w:rsidRPr="0060064C">
        <w:rPr>
          <w:rFonts w:asciiTheme="minorHAnsi" w:hAnsiTheme="minorHAnsi"/>
        </w:rPr>
        <w:t>.</w:t>
      </w:r>
      <w:r w:rsidRPr="0060064C">
        <w:rPr>
          <w:rFonts w:asciiTheme="minorHAnsi" w:hAnsiTheme="minorHAnsi"/>
        </w:rPr>
        <w:t xml:space="preserve"> Wadium musi wpłynąć na wskazany rachunek bankowy zamawiającego</w:t>
      </w:r>
      <w:r w:rsidRPr="00B42458">
        <w:rPr>
          <w:rFonts w:asciiTheme="minorHAnsi" w:hAnsiTheme="minorHAnsi"/>
        </w:rPr>
        <w:t xml:space="preserve">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w:t>
      </w:r>
      <w:r w:rsidRPr="00B42458">
        <w:rPr>
          <w:rFonts w:asciiTheme="minorHAnsi" w:hAnsiTheme="minorHAnsi"/>
        </w:rPr>
        <w:lastRenderedPageBreak/>
        <w:t xml:space="preserve">gwarancji lub poręczeniu musi być Zamawiający, tj. Gmina Ślesin, ul. Kleczewska 15, 62-561 Ślesin, </w:t>
      </w:r>
    </w:p>
    <w:p w14:paraId="2A685EA4"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2" w:name="_Toc42045495"/>
      <w:r w:rsidR="00FE37F3" w:rsidRPr="00B42458">
        <w:rPr>
          <w:rFonts w:asciiTheme="minorHAnsi" w:hAnsiTheme="minorHAnsi"/>
        </w:rPr>
        <w:t xml:space="preserve"> 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Pr="00B42458">
        <w:rPr>
          <w:rFonts w:asciiTheme="minorHAnsi" w:hAnsiTheme="minorHAnsi"/>
        </w:rPr>
        <w:t>.</w:t>
      </w:r>
    </w:p>
    <w:p w14:paraId="4B81AB2E" w14:textId="74D4A55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w:t>
      </w:r>
      <w:proofErr w:type="spellStart"/>
      <w:r w:rsidRPr="00B42458">
        <w:rPr>
          <w:rFonts w:asciiTheme="minorHAnsi" w:hAnsiTheme="minorHAnsi"/>
        </w:rPr>
        <w:t>Pzp</w:t>
      </w:r>
      <w:proofErr w:type="spellEnd"/>
      <w:r w:rsidRPr="00B42458">
        <w:rPr>
          <w:rFonts w:asciiTheme="minorHAnsi" w:hAnsiTheme="minorHAnsi"/>
        </w:rPr>
        <w:t xml:space="preserve">, zamawiający odrzuci ofertę na podstawie </w:t>
      </w:r>
      <w:r w:rsidR="00FE37F3" w:rsidRPr="00B42458">
        <w:rPr>
          <w:rFonts w:asciiTheme="minorHAnsi" w:hAnsiTheme="minorHAnsi"/>
        </w:rPr>
        <w:t>art</w:t>
      </w:r>
      <w:r w:rsidRPr="00B42458">
        <w:rPr>
          <w:rFonts w:asciiTheme="minorHAnsi" w:hAnsiTheme="minorHAnsi"/>
        </w:rPr>
        <w:t xml:space="preserve">. 226 ust. 1 pkt 14 ustawy </w:t>
      </w:r>
      <w:proofErr w:type="spellStart"/>
      <w:r w:rsidRPr="00B42458">
        <w:rPr>
          <w:rFonts w:asciiTheme="minorHAnsi" w:hAnsiTheme="minorHAnsi"/>
        </w:rPr>
        <w:t>Pzp</w:t>
      </w:r>
      <w:proofErr w:type="spellEnd"/>
      <w:r w:rsidRPr="00B42458">
        <w:rPr>
          <w:rFonts w:asciiTheme="minorHAnsi" w:hAnsiTheme="minorHAnsi"/>
        </w:rPr>
        <w:t>.</w:t>
      </w:r>
    </w:p>
    <w:p w14:paraId="4890D768" w14:textId="4B3B6D9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bookmarkStart w:id="3" w:name="_Toc42045496"/>
      <w:bookmarkEnd w:id="2"/>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xml:space="preserve">. 98 ust. 1–5 ustawy </w:t>
      </w:r>
      <w:proofErr w:type="spellStart"/>
      <w:r w:rsidRPr="00B42458">
        <w:rPr>
          <w:rFonts w:asciiTheme="minorHAnsi" w:hAnsiTheme="minorHAnsi"/>
        </w:rPr>
        <w:t>Pzp</w:t>
      </w:r>
      <w:proofErr w:type="spellEnd"/>
      <w:r w:rsidRPr="00B42458">
        <w:rPr>
          <w:rFonts w:asciiTheme="minorHAnsi" w:hAnsiTheme="minorHAnsi"/>
        </w:rPr>
        <w:t>.</w:t>
      </w:r>
      <w:bookmarkEnd w:id="3"/>
    </w:p>
    <w:p w14:paraId="77A4867F" w14:textId="5A723F28"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006A6378">
        <w:rPr>
          <w:rFonts w:asciiTheme="minorHAnsi" w:hAnsiTheme="minorHAnsi"/>
        </w:rPr>
        <w:t>.</w:t>
      </w:r>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881032" w:rsidP="00733084">
      <w:pPr>
        <w:widowControl/>
        <w:autoSpaceDE/>
        <w:autoSpaceDN/>
        <w:adjustRightInd/>
        <w:spacing w:before="120" w:line="360" w:lineRule="auto"/>
        <w:ind w:left="720"/>
        <w:rPr>
          <w:rFonts w:asciiTheme="minorHAnsi" w:hAnsiTheme="minorHAnsi"/>
          <w:b/>
          <w:bCs/>
        </w:rPr>
      </w:pPr>
      <w:hyperlink r:id="rId15"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16" w:history="1">
        <w:r w:rsidR="00172102" w:rsidRPr="00B42458">
          <w:rPr>
            <w:rStyle w:val="Hipercze"/>
            <w:rFonts w:asciiTheme="minorHAnsi" w:hAnsiTheme="minorHAnsi"/>
          </w:rPr>
          <w:t>https://platformazakupowa.pl/pn/gmina_slesin</w:t>
        </w:r>
      </w:hyperlink>
    </w:p>
    <w:p w14:paraId="665F90F4" w14:textId="37604166" w:rsidR="00D46D0C" w:rsidRPr="00C64B92" w:rsidRDefault="00D46D0C" w:rsidP="00C64B92">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r w:rsidR="00C64B92">
        <w:rPr>
          <w:rFonts w:asciiTheme="minorHAnsi" w:hAnsiTheme="minorHAnsi"/>
          <w:u w:val="single"/>
        </w:rPr>
        <w:t xml:space="preserve"> </w:t>
      </w:r>
      <w:r w:rsidR="00172102" w:rsidRPr="00C64B92">
        <w:rPr>
          <w:rFonts w:asciiTheme="minorHAnsi" w:hAnsiTheme="minorHAnsi"/>
        </w:rPr>
        <w:t xml:space="preserve">przedstawia regulamin dostępny na stronie: </w:t>
      </w:r>
      <w:hyperlink r:id="rId17" w:history="1">
        <w:r w:rsidR="00172102" w:rsidRPr="00C64B92">
          <w:rPr>
            <w:rStyle w:val="Hipercze"/>
            <w:rFonts w:asciiTheme="minorHAnsi" w:hAnsiTheme="minorHAnsi"/>
          </w:rPr>
          <w:t>https://platformazakupowa.pl/strona/1-regulamin</w:t>
        </w:r>
      </w:hyperlink>
      <w:r w:rsidR="00172102" w:rsidRPr="00C64B92">
        <w:rPr>
          <w:rFonts w:asciiTheme="minorHAnsi" w:hAnsiTheme="minorHAnsi"/>
        </w:rPr>
        <w:t xml:space="preserve"> </w:t>
      </w:r>
    </w:p>
    <w:p w14:paraId="7B48BE99" w14:textId="727B218C"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ma prawo złożyć tylko jedną </w:t>
      </w:r>
      <w:r w:rsidRPr="00F843A1">
        <w:rPr>
          <w:rFonts w:asciiTheme="minorHAnsi" w:hAnsiTheme="minorHAnsi"/>
        </w:rPr>
        <w:t>ofertę</w:t>
      </w:r>
      <w:r w:rsidRPr="00925B1D">
        <w:rPr>
          <w:rFonts w:asciiTheme="minorHAnsi" w:hAnsiTheme="minorHAnsi"/>
        </w:rPr>
        <w:t xml:space="preserve">. </w:t>
      </w:r>
      <w:r w:rsidRPr="00F843A1">
        <w:rPr>
          <w:rFonts w:asciiTheme="minorHAnsi" w:hAnsiTheme="minorHAnsi"/>
        </w:rPr>
        <w:t>Oferty</w:t>
      </w:r>
      <w:r w:rsidRPr="00B42458">
        <w:rPr>
          <w:rFonts w:asciiTheme="minorHAnsi" w:hAnsiTheme="minorHAnsi"/>
        </w:rPr>
        <w:t xml:space="preserve">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lastRenderedPageBreak/>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18"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19"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lastRenderedPageBreak/>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615833">
        <w:rPr>
          <w:rFonts w:asciiTheme="minorHAnsi" w:hAnsiTheme="minorHAnsi"/>
          <w:sz w:val="24"/>
          <w:szCs w:val="24"/>
        </w:rPr>
        <w:t xml:space="preserve">Jacek </w:t>
      </w:r>
      <w:r w:rsidR="00900557" w:rsidRPr="00615833">
        <w:rPr>
          <w:rFonts w:asciiTheme="minorHAnsi" w:hAnsiTheme="minorHAnsi"/>
          <w:sz w:val="24"/>
          <w:szCs w:val="24"/>
        </w:rPr>
        <w:t>Sobiegraj</w:t>
      </w:r>
      <w:r w:rsidR="006F7F07" w:rsidRPr="00615833">
        <w:rPr>
          <w:rFonts w:asciiTheme="minorHAnsi" w:hAnsiTheme="minorHAnsi"/>
          <w:sz w:val="24"/>
          <w:szCs w:val="24"/>
        </w:rPr>
        <w:t>,</w:t>
      </w:r>
      <w:r w:rsidR="00D203DA" w:rsidRPr="00615833">
        <w:rPr>
          <w:rFonts w:asciiTheme="minorHAnsi" w:hAnsiTheme="minorHAnsi"/>
          <w:sz w:val="24"/>
          <w:szCs w:val="24"/>
        </w:rPr>
        <w:t xml:space="preserve"> </w:t>
      </w:r>
      <w:r w:rsidR="00D46D0C" w:rsidRPr="00615833">
        <w:rPr>
          <w:rFonts w:asciiTheme="minorHAnsi" w:hAnsiTheme="minorHAnsi"/>
          <w:sz w:val="24"/>
          <w:szCs w:val="24"/>
        </w:rPr>
        <w:t>tel</w:t>
      </w:r>
      <w:r w:rsidR="00D46D0C" w:rsidRPr="00B42458">
        <w:rPr>
          <w:rFonts w:asciiTheme="minorHAnsi" w:hAnsiTheme="minorHAnsi"/>
          <w:sz w:val="24"/>
          <w:szCs w:val="24"/>
        </w:rPr>
        <w:t>.</w:t>
      </w:r>
      <w:r w:rsidR="00504099" w:rsidRPr="00B42458">
        <w:rPr>
          <w:rFonts w:asciiTheme="minorHAnsi" w:hAnsiTheme="minorHAnsi"/>
          <w:sz w:val="24"/>
          <w:szCs w:val="24"/>
        </w:rPr>
        <w:t xml:space="preserve"> (63) 2704 011</w:t>
      </w:r>
    </w:p>
    <w:p w14:paraId="1C3A4F4D" w14:textId="77777777" w:rsidR="00D46D0C" w:rsidRPr="00E07612"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 xml:space="preserve">w zakresie </w:t>
      </w:r>
      <w:r w:rsidRPr="00E07612">
        <w:rPr>
          <w:rFonts w:asciiTheme="minorHAnsi" w:hAnsiTheme="minorHAnsi"/>
          <w:b/>
          <w:sz w:val="24"/>
          <w:szCs w:val="24"/>
        </w:rPr>
        <w:t>dotyczącym zagadnień proceduralnych:</w:t>
      </w:r>
    </w:p>
    <w:p w14:paraId="0400EEA7" w14:textId="51A4C96F" w:rsidR="006F7F07" w:rsidRPr="00E07612"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E07612">
        <w:rPr>
          <w:rFonts w:asciiTheme="minorHAnsi" w:hAnsiTheme="minorHAnsi"/>
          <w:sz w:val="24"/>
          <w:szCs w:val="24"/>
        </w:rPr>
        <w:t>Paulina Pawłow</w:t>
      </w:r>
      <w:r w:rsidR="00504099" w:rsidRPr="00E07612">
        <w:rPr>
          <w:rFonts w:asciiTheme="minorHAnsi" w:hAnsiTheme="minorHAnsi"/>
          <w:sz w:val="24"/>
          <w:szCs w:val="24"/>
        </w:rPr>
        <w:t>ska, tel. (63) 2704 011</w:t>
      </w:r>
    </w:p>
    <w:p w14:paraId="32D0408E" w14:textId="77777777" w:rsidR="00D46D0C" w:rsidRPr="00E07612" w:rsidRDefault="00D46D0C" w:rsidP="000C4830">
      <w:pPr>
        <w:pStyle w:val="Akapitzlist"/>
        <w:spacing w:line="360" w:lineRule="auto"/>
        <w:ind w:left="360"/>
        <w:rPr>
          <w:rFonts w:asciiTheme="minorHAnsi" w:hAnsiTheme="minorHAnsi"/>
          <w:b/>
        </w:rPr>
      </w:pPr>
    </w:p>
    <w:p w14:paraId="7A4950CA" w14:textId="77777777" w:rsidR="007A0CE0" w:rsidRPr="00E07612" w:rsidRDefault="007A0CE0" w:rsidP="000C4830">
      <w:pPr>
        <w:pStyle w:val="Akapitzlist"/>
        <w:numPr>
          <w:ilvl w:val="0"/>
          <w:numId w:val="8"/>
        </w:numPr>
        <w:spacing w:line="360" w:lineRule="auto"/>
        <w:rPr>
          <w:rFonts w:asciiTheme="minorHAnsi" w:hAnsiTheme="minorHAnsi"/>
          <w:b/>
        </w:rPr>
      </w:pPr>
      <w:r w:rsidRPr="00E07612">
        <w:rPr>
          <w:rFonts w:asciiTheme="minorHAnsi" w:hAnsiTheme="minorHAnsi"/>
          <w:b/>
        </w:rPr>
        <w:t>Sposób oraz termin składania ofert. Termin otwarcia ofert</w:t>
      </w:r>
    </w:p>
    <w:p w14:paraId="69AD40FA" w14:textId="0373CFD1" w:rsidR="00D46D0C" w:rsidRPr="008226F3" w:rsidRDefault="00D46D0C"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 xml:space="preserve">Ofertę należy złożyć w </w:t>
      </w:r>
      <w:r w:rsidRPr="008226F3">
        <w:rPr>
          <w:rFonts w:asciiTheme="minorHAnsi" w:hAnsiTheme="minorHAnsi"/>
        </w:rPr>
        <w:t xml:space="preserve">terminie </w:t>
      </w:r>
      <w:r w:rsidRPr="008226F3">
        <w:rPr>
          <w:rFonts w:asciiTheme="minorHAnsi" w:hAnsiTheme="minorHAnsi"/>
          <w:b/>
        </w:rPr>
        <w:t xml:space="preserve">do dnia </w:t>
      </w:r>
      <w:r w:rsidR="008226F3" w:rsidRPr="008226F3">
        <w:rPr>
          <w:rFonts w:asciiTheme="minorHAnsi" w:hAnsiTheme="minorHAnsi"/>
          <w:b/>
        </w:rPr>
        <w:t>20</w:t>
      </w:r>
      <w:r w:rsidR="00FF5BC1" w:rsidRPr="008226F3">
        <w:rPr>
          <w:rFonts w:asciiTheme="minorHAnsi" w:hAnsiTheme="minorHAnsi"/>
          <w:b/>
        </w:rPr>
        <w:t>.</w:t>
      </w:r>
      <w:r w:rsidR="00080EC0" w:rsidRPr="008226F3">
        <w:rPr>
          <w:rFonts w:asciiTheme="minorHAnsi" w:hAnsiTheme="minorHAnsi"/>
          <w:b/>
        </w:rPr>
        <w:t>06</w:t>
      </w:r>
      <w:r w:rsidR="00FF5BC1" w:rsidRPr="008226F3">
        <w:rPr>
          <w:rFonts w:asciiTheme="minorHAnsi" w:hAnsiTheme="minorHAnsi"/>
          <w:b/>
        </w:rPr>
        <w:t>.202</w:t>
      </w:r>
      <w:r w:rsidR="00D60FF1" w:rsidRPr="008226F3">
        <w:rPr>
          <w:rFonts w:asciiTheme="minorHAnsi" w:hAnsiTheme="minorHAnsi"/>
          <w:b/>
        </w:rPr>
        <w:t>4</w:t>
      </w:r>
      <w:r w:rsidR="00FF5BC1" w:rsidRPr="008226F3">
        <w:rPr>
          <w:rFonts w:asciiTheme="minorHAnsi" w:hAnsiTheme="minorHAnsi"/>
          <w:b/>
        </w:rPr>
        <w:t xml:space="preserve"> r.</w:t>
      </w:r>
      <w:r w:rsidRPr="008226F3">
        <w:rPr>
          <w:rFonts w:asciiTheme="minorHAnsi" w:hAnsiTheme="minorHAnsi"/>
          <w:b/>
        </w:rPr>
        <w:t xml:space="preserve"> do godz. </w:t>
      </w:r>
      <w:r w:rsidR="00F85838" w:rsidRPr="008226F3">
        <w:rPr>
          <w:rFonts w:asciiTheme="minorHAnsi" w:hAnsiTheme="minorHAnsi"/>
          <w:b/>
        </w:rPr>
        <w:t>0</w:t>
      </w:r>
      <w:r w:rsidR="008226F3" w:rsidRPr="008226F3">
        <w:rPr>
          <w:rFonts w:asciiTheme="minorHAnsi" w:hAnsiTheme="minorHAnsi"/>
          <w:b/>
        </w:rPr>
        <w:t>8</w:t>
      </w:r>
      <w:r w:rsidR="0049401C" w:rsidRPr="008226F3">
        <w:rPr>
          <w:rFonts w:asciiTheme="minorHAnsi" w:hAnsiTheme="minorHAnsi"/>
          <w:b/>
        </w:rPr>
        <w:t>:</w:t>
      </w:r>
      <w:r w:rsidR="008226F3" w:rsidRPr="008226F3">
        <w:rPr>
          <w:rFonts w:asciiTheme="minorHAnsi" w:hAnsiTheme="minorHAnsi"/>
          <w:b/>
        </w:rPr>
        <w:t>3</w:t>
      </w:r>
      <w:r w:rsidR="00080EC0" w:rsidRPr="008226F3">
        <w:rPr>
          <w:rFonts w:asciiTheme="minorHAnsi" w:hAnsiTheme="minorHAnsi"/>
          <w:b/>
        </w:rPr>
        <w:t>0</w:t>
      </w:r>
    </w:p>
    <w:p w14:paraId="36A2B0BB" w14:textId="77777777" w:rsidR="009722C4" w:rsidRPr="008226F3" w:rsidRDefault="00D46D0C" w:rsidP="000C4830">
      <w:pPr>
        <w:widowControl/>
        <w:numPr>
          <w:ilvl w:val="1"/>
          <w:numId w:val="13"/>
        </w:numPr>
        <w:autoSpaceDE/>
        <w:autoSpaceDN/>
        <w:adjustRightInd/>
        <w:spacing w:line="360" w:lineRule="auto"/>
        <w:ind w:left="792" w:right="-108"/>
        <w:rPr>
          <w:rFonts w:asciiTheme="minorHAnsi" w:hAnsiTheme="minorHAnsi"/>
        </w:rPr>
      </w:pPr>
      <w:r w:rsidRPr="008226F3">
        <w:rPr>
          <w:rFonts w:asciiTheme="minorHAnsi" w:hAnsiTheme="minorHAnsi"/>
        </w:rPr>
        <w:t>Sposób składania ofert:</w:t>
      </w:r>
    </w:p>
    <w:p w14:paraId="75BEC736" w14:textId="0EC7C701" w:rsidR="006120A9" w:rsidRPr="008226F3" w:rsidRDefault="007B2E8F" w:rsidP="006120A9">
      <w:pPr>
        <w:widowControl/>
        <w:autoSpaceDE/>
        <w:autoSpaceDN/>
        <w:adjustRightInd/>
        <w:spacing w:line="360" w:lineRule="auto"/>
        <w:ind w:left="792" w:right="-108"/>
        <w:rPr>
          <w:rStyle w:val="Hipercze"/>
          <w:rFonts w:asciiTheme="minorHAnsi" w:hAnsiTheme="minorHAnsi" w:cs="Helvetica"/>
          <w:shd w:val="clear" w:color="auto" w:fill="FFFFFF"/>
        </w:rPr>
      </w:pPr>
      <w:r w:rsidRPr="008226F3">
        <w:rPr>
          <w:rFonts w:asciiTheme="minorHAnsi" w:hAnsiTheme="minorHAnsi"/>
        </w:rPr>
        <w:t>- za pośrednictwem Platformy</w:t>
      </w:r>
      <w:r w:rsidR="00D83E20" w:rsidRPr="008226F3">
        <w:rPr>
          <w:rFonts w:asciiTheme="minorHAnsi" w:hAnsiTheme="minorHAnsi"/>
        </w:rPr>
        <w:t xml:space="preserve">: </w:t>
      </w:r>
      <w:r w:rsidR="006120A9" w:rsidRPr="008226F3">
        <w:rPr>
          <w:rStyle w:val="Hipercze"/>
          <w:rFonts w:asciiTheme="minorHAnsi" w:hAnsiTheme="minorHAnsi" w:cs="Helvetica"/>
          <w:shd w:val="clear" w:color="auto" w:fill="FFFFFF"/>
        </w:rPr>
        <w:t>https://platformazakupowa.pl/transakcja/</w:t>
      </w:r>
      <w:r w:rsidR="00FA4518" w:rsidRPr="008226F3">
        <w:rPr>
          <w:rStyle w:val="Hipercze"/>
          <w:rFonts w:asciiTheme="minorHAnsi" w:hAnsiTheme="minorHAnsi" w:cs="Helvetica"/>
          <w:shd w:val="clear" w:color="auto" w:fill="FFFFFF"/>
        </w:rPr>
        <w:t>93</w:t>
      </w:r>
      <w:r w:rsidR="00D6640B" w:rsidRPr="008226F3">
        <w:rPr>
          <w:rStyle w:val="Hipercze"/>
          <w:rFonts w:asciiTheme="minorHAnsi" w:hAnsiTheme="minorHAnsi" w:cs="Helvetica"/>
          <w:shd w:val="clear" w:color="auto" w:fill="FFFFFF"/>
        </w:rPr>
        <w:t>5115</w:t>
      </w:r>
      <w:r w:rsidR="006120A9" w:rsidRPr="008226F3">
        <w:rPr>
          <w:rStyle w:val="Hipercze"/>
          <w:rFonts w:asciiTheme="minorHAnsi" w:hAnsiTheme="minorHAnsi" w:cs="Helvetica"/>
          <w:color w:val="337AB7"/>
          <w:shd w:val="clear" w:color="auto" w:fill="FFFFFF"/>
        </w:rPr>
        <w:t xml:space="preserve"> </w:t>
      </w:r>
    </w:p>
    <w:p w14:paraId="5914EFC5" w14:textId="18C5000E" w:rsidR="00AD091B" w:rsidRPr="008226F3" w:rsidRDefault="00AD091B" w:rsidP="000C4830">
      <w:pPr>
        <w:widowControl/>
        <w:autoSpaceDE/>
        <w:autoSpaceDN/>
        <w:adjustRightInd/>
        <w:spacing w:line="360" w:lineRule="auto"/>
        <w:ind w:left="792" w:right="-108"/>
        <w:rPr>
          <w:rFonts w:asciiTheme="minorHAnsi" w:hAnsiTheme="minorHAnsi"/>
        </w:rPr>
      </w:pPr>
      <w:r w:rsidRPr="008226F3">
        <w:rPr>
          <w:rFonts w:asciiTheme="minorHAnsi" w:hAnsiTheme="minorHAnsi"/>
        </w:rPr>
        <w:t>- Instrukcja składania ofert:</w:t>
      </w:r>
    </w:p>
    <w:p w14:paraId="133F2DB0" w14:textId="77777777" w:rsidR="00AD091B" w:rsidRPr="008226F3" w:rsidRDefault="00881032" w:rsidP="000C4830">
      <w:pPr>
        <w:widowControl/>
        <w:autoSpaceDE/>
        <w:autoSpaceDN/>
        <w:adjustRightInd/>
        <w:spacing w:line="360" w:lineRule="auto"/>
        <w:ind w:left="792" w:right="-108"/>
        <w:rPr>
          <w:rFonts w:asciiTheme="minorHAnsi" w:hAnsiTheme="minorHAnsi"/>
        </w:rPr>
      </w:pPr>
      <w:hyperlink r:id="rId20" w:history="1">
        <w:r w:rsidR="00AD091B" w:rsidRPr="008226F3">
          <w:rPr>
            <w:rStyle w:val="Hipercze"/>
            <w:rFonts w:asciiTheme="minorHAnsi" w:hAnsiTheme="minorHAnsi"/>
          </w:rPr>
          <w:t>https://drive.google.com/file/d/1Kd1DttbBeiNWt4q4slS4t76lZVKPbkyD/view</w:t>
        </w:r>
      </w:hyperlink>
      <w:r w:rsidR="00AD091B" w:rsidRPr="008226F3">
        <w:rPr>
          <w:rFonts w:asciiTheme="minorHAnsi" w:hAnsiTheme="minorHAnsi"/>
        </w:rPr>
        <w:t xml:space="preserve"> </w:t>
      </w:r>
    </w:p>
    <w:p w14:paraId="79C87999" w14:textId="45D8D957" w:rsidR="002514A6" w:rsidRPr="008226F3" w:rsidRDefault="002514A6" w:rsidP="000C4830">
      <w:pPr>
        <w:widowControl/>
        <w:numPr>
          <w:ilvl w:val="1"/>
          <w:numId w:val="13"/>
        </w:numPr>
        <w:autoSpaceDE/>
        <w:autoSpaceDN/>
        <w:adjustRightInd/>
        <w:spacing w:line="360" w:lineRule="auto"/>
        <w:ind w:left="792" w:right="-108"/>
        <w:rPr>
          <w:rFonts w:asciiTheme="minorHAnsi" w:hAnsiTheme="minorHAnsi"/>
        </w:rPr>
      </w:pPr>
      <w:r w:rsidRPr="008226F3">
        <w:rPr>
          <w:rFonts w:asciiTheme="minorHAnsi" w:hAnsiTheme="minorHAnsi"/>
        </w:rPr>
        <w:t xml:space="preserve">Za datę złożenia oferty </w:t>
      </w:r>
      <w:r w:rsidRPr="008226F3">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35A67397" w:rsidR="008C403B" w:rsidRPr="00246BEE" w:rsidRDefault="008C403B" w:rsidP="000C4830">
      <w:pPr>
        <w:widowControl/>
        <w:numPr>
          <w:ilvl w:val="1"/>
          <w:numId w:val="13"/>
        </w:numPr>
        <w:autoSpaceDE/>
        <w:autoSpaceDN/>
        <w:adjustRightInd/>
        <w:spacing w:line="360" w:lineRule="auto"/>
        <w:ind w:left="792" w:right="-108"/>
        <w:rPr>
          <w:rFonts w:asciiTheme="minorHAnsi" w:hAnsiTheme="minorHAnsi"/>
        </w:rPr>
      </w:pPr>
      <w:r w:rsidRPr="008226F3">
        <w:rPr>
          <w:rFonts w:asciiTheme="minorHAnsi" w:hAnsiTheme="minorHAnsi"/>
          <w:b/>
        </w:rPr>
        <w:t>Otwarcie ofert</w:t>
      </w:r>
      <w:r w:rsidRPr="008226F3">
        <w:rPr>
          <w:rFonts w:asciiTheme="minorHAnsi" w:hAnsiTheme="minorHAnsi"/>
        </w:rPr>
        <w:t xml:space="preserve"> nastąpi </w:t>
      </w:r>
      <w:r w:rsidRPr="008226F3">
        <w:rPr>
          <w:rFonts w:asciiTheme="minorHAnsi" w:hAnsiTheme="minorHAnsi"/>
          <w:b/>
        </w:rPr>
        <w:t xml:space="preserve">w dniu </w:t>
      </w:r>
      <w:r w:rsidR="008226F3" w:rsidRPr="008226F3">
        <w:rPr>
          <w:rFonts w:asciiTheme="minorHAnsi" w:hAnsiTheme="minorHAnsi"/>
          <w:b/>
        </w:rPr>
        <w:t>20</w:t>
      </w:r>
      <w:r w:rsidR="00F47923" w:rsidRPr="008226F3">
        <w:rPr>
          <w:rFonts w:asciiTheme="minorHAnsi" w:hAnsiTheme="minorHAnsi"/>
          <w:b/>
        </w:rPr>
        <w:t>.</w:t>
      </w:r>
      <w:r w:rsidR="00080EC0" w:rsidRPr="008226F3">
        <w:rPr>
          <w:rFonts w:asciiTheme="minorHAnsi" w:hAnsiTheme="minorHAnsi"/>
          <w:b/>
        </w:rPr>
        <w:t>06</w:t>
      </w:r>
      <w:r w:rsidR="00FF5BC1" w:rsidRPr="008226F3">
        <w:rPr>
          <w:rFonts w:asciiTheme="minorHAnsi" w:hAnsiTheme="minorHAnsi"/>
          <w:b/>
        </w:rPr>
        <w:t>.202</w:t>
      </w:r>
      <w:r w:rsidR="00D60FF1" w:rsidRPr="008226F3">
        <w:rPr>
          <w:rFonts w:asciiTheme="minorHAnsi" w:hAnsiTheme="minorHAnsi"/>
          <w:b/>
        </w:rPr>
        <w:t>4</w:t>
      </w:r>
      <w:r w:rsidR="00FA3EF1" w:rsidRPr="008226F3">
        <w:rPr>
          <w:rFonts w:asciiTheme="minorHAnsi" w:hAnsiTheme="minorHAnsi"/>
          <w:b/>
        </w:rPr>
        <w:t xml:space="preserve"> r. </w:t>
      </w:r>
      <w:r w:rsidRPr="008226F3">
        <w:rPr>
          <w:rFonts w:asciiTheme="minorHAnsi" w:hAnsiTheme="minorHAnsi"/>
          <w:b/>
        </w:rPr>
        <w:t xml:space="preserve">o godz. </w:t>
      </w:r>
      <w:r w:rsidR="00F85838" w:rsidRPr="008226F3">
        <w:rPr>
          <w:rFonts w:asciiTheme="minorHAnsi" w:hAnsiTheme="minorHAnsi"/>
          <w:b/>
        </w:rPr>
        <w:t>0</w:t>
      </w:r>
      <w:r w:rsidR="008226F3" w:rsidRPr="008226F3">
        <w:rPr>
          <w:rFonts w:asciiTheme="minorHAnsi" w:hAnsiTheme="minorHAnsi"/>
          <w:b/>
        </w:rPr>
        <w:t>8</w:t>
      </w:r>
      <w:r w:rsidR="00FA3EF1" w:rsidRPr="008226F3">
        <w:rPr>
          <w:rFonts w:asciiTheme="minorHAnsi" w:hAnsiTheme="minorHAnsi"/>
          <w:b/>
        </w:rPr>
        <w:t>:</w:t>
      </w:r>
      <w:r w:rsidR="008226F3" w:rsidRPr="008226F3">
        <w:rPr>
          <w:rFonts w:asciiTheme="minorHAnsi" w:hAnsiTheme="minorHAnsi"/>
          <w:b/>
        </w:rPr>
        <w:t>35</w:t>
      </w:r>
      <w:r w:rsidRPr="008226F3">
        <w:rPr>
          <w:rFonts w:asciiTheme="minorHAnsi" w:hAnsiTheme="minorHAnsi"/>
        </w:rPr>
        <w:t xml:space="preserve"> poprzez</w:t>
      </w:r>
      <w:r w:rsidRPr="00E07612">
        <w:rPr>
          <w:rFonts w:asciiTheme="minorHAnsi" w:hAnsiTheme="minorHAnsi"/>
        </w:rPr>
        <w:t xml:space="preserve"> odszyfrowanie wczytanych na Platformie ofert</w:t>
      </w:r>
      <w:r w:rsidRPr="00246BEE">
        <w:rPr>
          <w:rFonts w:asciiTheme="minorHAnsi" w:hAnsiTheme="minorHAnsi"/>
        </w:rPr>
        <w: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lastRenderedPageBreak/>
        <w:t xml:space="preserve">akceptuje warunki korzystania z platformazakupowa.pl określone w Regulaminie zamieszczonym na stronie internetowej pod adresem: </w:t>
      </w:r>
    </w:p>
    <w:p w14:paraId="5D71DFD0" w14:textId="2B16BDEA" w:rsidR="008C403B" w:rsidRPr="00B42458" w:rsidRDefault="00881032" w:rsidP="000C4830">
      <w:pPr>
        <w:pStyle w:val="Akapitzlist"/>
        <w:widowControl/>
        <w:autoSpaceDE/>
        <w:autoSpaceDN/>
        <w:adjustRightInd/>
        <w:spacing w:line="360" w:lineRule="auto"/>
        <w:ind w:left="1152" w:right="-108"/>
        <w:rPr>
          <w:rFonts w:asciiTheme="minorHAnsi" w:hAnsiTheme="minorHAnsi"/>
        </w:rPr>
      </w:pPr>
      <w:hyperlink r:id="rId21"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xml:space="preserve">. 221 ustawy </w:t>
      </w:r>
      <w:proofErr w:type="spellStart"/>
      <w:r w:rsidRPr="00B42458">
        <w:rPr>
          <w:rFonts w:asciiTheme="minorHAnsi" w:hAnsiTheme="minorHAnsi"/>
        </w:rPr>
        <w:t>Pzp</w:t>
      </w:r>
      <w:proofErr w:type="spellEnd"/>
      <w:r w:rsidRPr="00B42458">
        <w:rPr>
          <w:rFonts w:asciiTheme="minorHAnsi" w:hAnsiTheme="minorHAnsi"/>
        </w:rPr>
        <w:t>,</w:t>
      </w:r>
    </w:p>
    <w:p w14:paraId="30773D8A" w14:textId="39F9BA6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881032" w:rsidP="000C4830">
      <w:pPr>
        <w:pStyle w:val="Akapitzlist"/>
        <w:widowControl/>
        <w:autoSpaceDE/>
        <w:autoSpaceDN/>
        <w:adjustRightInd/>
        <w:spacing w:line="360" w:lineRule="auto"/>
        <w:ind w:left="1152" w:right="-108"/>
        <w:rPr>
          <w:rFonts w:asciiTheme="minorHAnsi" w:hAnsiTheme="minorHAnsi"/>
        </w:rPr>
      </w:pPr>
      <w:hyperlink r:id="rId22"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3"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lastRenderedPageBreak/>
        <w:t>włączona obsługa JavaScript,</w:t>
      </w:r>
    </w:p>
    <w:p w14:paraId="2EB7A202"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lastRenderedPageBreak/>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704D9F2D" w:rsidR="00F35C8A" w:rsidRPr="006D4128" w:rsidRDefault="00D46D0C" w:rsidP="003F5AE4">
      <w:pPr>
        <w:pStyle w:val="Akapitzlist"/>
        <w:numPr>
          <w:ilvl w:val="0"/>
          <w:numId w:val="62"/>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pozostaje związany ofertą</w:t>
      </w:r>
      <w:r w:rsidR="00A732AE" w:rsidRPr="00246BEE">
        <w:rPr>
          <w:rFonts w:asciiTheme="minorHAnsi" w:hAnsiTheme="minorHAnsi"/>
        </w:rPr>
        <w:t xml:space="preserve"> </w:t>
      </w:r>
      <w:r w:rsidR="00A732AE" w:rsidRPr="00FB33D0">
        <w:rPr>
          <w:rFonts w:asciiTheme="minorHAnsi" w:hAnsiTheme="minorHAnsi"/>
        </w:rPr>
        <w:t>od dnia upływu terminu składania ofert</w:t>
      </w:r>
      <w:r w:rsidRPr="00FB33D0">
        <w:rPr>
          <w:rFonts w:asciiTheme="minorHAnsi" w:hAnsiTheme="minorHAnsi"/>
        </w:rPr>
        <w:t xml:space="preserve"> </w:t>
      </w:r>
      <w:r w:rsidR="00BF572C" w:rsidRPr="00FB33D0">
        <w:rPr>
          <w:rFonts w:asciiTheme="minorHAnsi" w:hAnsiTheme="minorHAnsi"/>
          <w:b/>
        </w:rPr>
        <w:t xml:space="preserve">przez okres 30 dni, tj. </w:t>
      </w:r>
      <w:r w:rsidRPr="00FB33D0">
        <w:rPr>
          <w:rFonts w:asciiTheme="minorHAnsi" w:hAnsiTheme="minorHAnsi"/>
          <w:b/>
          <w:bCs/>
        </w:rPr>
        <w:t>do dnia</w:t>
      </w:r>
      <w:r w:rsidR="00512C61" w:rsidRPr="00FB33D0">
        <w:rPr>
          <w:rFonts w:asciiTheme="minorHAnsi" w:hAnsiTheme="minorHAnsi"/>
          <w:b/>
          <w:bCs/>
        </w:rPr>
        <w:t xml:space="preserve"> </w:t>
      </w:r>
      <w:r w:rsidR="00FB33D0" w:rsidRPr="00FB33D0">
        <w:rPr>
          <w:rFonts w:asciiTheme="minorHAnsi" w:hAnsiTheme="minorHAnsi"/>
          <w:b/>
          <w:bCs/>
        </w:rPr>
        <w:t>19</w:t>
      </w:r>
      <w:r w:rsidR="00F8748A" w:rsidRPr="00FB33D0">
        <w:rPr>
          <w:rFonts w:asciiTheme="minorHAnsi" w:hAnsiTheme="minorHAnsi"/>
          <w:b/>
          <w:bCs/>
        </w:rPr>
        <w:t>.</w:t>
      </w:r>
      <w:r w:rsidR="00D60FF1" w:rsidRPr="00FB33D0">
        <w:rPr>
          <w:rFonts w:asciiTheme="minorHAnsi" w:hAnsiTheme="minorHAnsi"/>
          <w:b/>
          <w:bCs/>
        </w:rPr>
        <w:t>07</w:t>
      </w:r>
      <w:r w:rsidR="0066431B" w:rsidRPr="00FB33D0">
        <w:rPr>
          <w:rFonts w:asciiTheme="minorHAnsi" w:hAnsiTheme="minorHAnsi"/>
          <w:b/>
          <w:bCs/>
        </w:rPr>
        <w:t>.</w:t>
      </w:r>
      <w:r w:rsidR="00FA3EF1" w:rsidRPr="00FB33D0">
        <w:rPr>
          <w:rFonts w:asciiTheme="minorHAnsi" w:hAnsiTheme="minorHAnsi"/>
          <w:b/>
          <w:bCs/>
        </w:rPr>
        <w:t>202</w:t>
      </w:r>
      <w:r w:rsidR="00D60FF1" w:rsidRPr="00FB33D0">
        <w:rPr>
          <w:rFonts w:asciiTheme="minorHAnsi" w:hAnsiTheme="minorHAnsi"/>
          <w:b/>
          <w:bCs/>
        </w:rPr>
        <w:t>4</w:t>
      </w:r>
      <w:r w:rsidR="00FA3EF1" w:rsidRPr="00FB33D0">
        <w:rPr>
          <w:rFonts w:asciiTheme="minorHAnsi" w:hAnsiTheme="minorHAnsi"/>
          <w:b/>
          <w:bCs/>
        </w:rPr>
        <w:t xml:space="preserve"> r.</w:t>
      </w:r>
      <w:r w:rsidR="00A732AE" w:rsidRPr="00FB33D0">
        <w:rPr>
          <w:rFonts w:asciiTheme="minorHAnsi" w:hAnsiTheme="minorHAnsi"/>
          <w:bCs/>
        </w:rPr>
        <w:t>, przy czym p</w:t>
      </w:r>
      <w:r w:rsidR="00F35C8A" w:rsidRPr="00FB33D0">
        <w:rPr>
          <w:rFonts w:asciiTheme="minorHAnsi" w:hAnsiTheme="minorHAnsi"/>
        </w:rPr>
        <w:t>ierwszym dniem terminu związania ofertą jest dzień, w którym upływa termin składania</w:t>
      </w:r>
      <w:r w:rsidR="00F35C8A" w:rsidRPr="006D4128">
        <w:rPr>
          <w:rFonts w:asciiTheme="minorHAnsi" w:hAnsiTheme="minorHAnsi"/>
        </w:rPr>
        <w:t xml:space="preserve"> ofert.</w:t>
      </w:r>
    </w:p>
    <w:p w14:paraId="38002CE3" w14:textId="050D853F" w:rsidR="00A732AE" w:rsidRPr="00B42458" w:rsidRDefault="00A732AE" w:rsidP="003F5AE4">
      <w:pPr>
        <w:pStyle w:val="Akapitzlist"/>
        <w:numPr>
          <w:ilvl w:val="0"/>
          <w:numId w:val="62"/>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3F5AE4">
      <w:pPr>
        <w:pStyle w:val="Akapitzlist"/>
        <w:numPr>
          <w:ilvl w:val="0"/>
          <w:numId w:val="62"/>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01972E81" w14:textId="3F1E4D0E" w:rsidR="00672665" w:rsidRPr="00924AF5" w:rsidRDefault="00C622E6" w:rsidP="00924AF5">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r w:rsidR="006C3064">
        <w:rPr>
          <w:rFonts w:asciiTheme="minorHAnsi" w:hAnsiTheme="minorHAnsi"/>
          <w:b/>
        </w:rPr>
        <w:t xml:space="preserve"> </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295A5052" w14:textId="77777777" w:rsidR="00672665" w:rsidRPr="00B42458" w:rsidRDefault="00672665" w:rsidP="00CA47ED">
      <w:pPr>
        <w:pStyle w:val="Akapitzlist"/>
        <w:spacing w:line="360" w:lineRule="auto"/>
        <w:rPr>
          <w:rFonts w:asciiTheme="minorHAnsi" w:hAnsiTheme="minorHAnsi"/>
        </w:rPr>
      </w:pPr>
    </w:p>
    <w:p w14:paraId="622B27E7" w14:textId="77777777" w:rsidR="00C622E6" w:rsidRPr="00B42458"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308A3720"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najniższą ceną otrzyma najwyższą ilość punktów, </w:t>
      </w:r>
      <w:r w:rsidR="00267CCA">
        <w:rPr>
          <w:rFonts w:asciiTheme="minorHAnsi" w:hAnsiTheme="minorHAnsi"/>
        </w:rPr>
        <w:br/>
      </w:r>
      <w:r w:rsidRPr="00B42458">
        <w:rPr>
          <w:rFonts w:asciiTheme="minorHAnsi" w:hAnsiTheme="minorHAnsi"/>
        </w:rPr>
        <w:t>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7066CB2B" w14:textId="3F0B0659" w:rsidR="00FF3E58" w:rsidRPr="00985F5A" w:rsidRDefault="00C622E6" w:rsidP="00924AF5">
      <w:pPr>
        <w:spacing w:line="360" w:lineRule="auto"/>
        <w:ind w:left="1004"/>
        <w:rPr>
          <w:rFonts w:asciiTheme="minorHAnsi" w:hAnsiTheme="minorHAnsi"/>
          <w:b/>
          <w:bCs/>
          <w:u w:val="single"/>
        </w:rPr>
      </w:pPr>
      <w:r w:rsidRPr="00985F5A">
        <w:rPr>
          <w:rFonts w:asciiTheme="minorHAnsi" w:hAnsiTheme="minorHAnsi"/>
          <w:bCs/>
        </w:rPr>
        <w:t xml:space="preserve">Tak otrzymaną liczbę mnożymy przez wagę kryterium, która wynosi </w:t>
      </w:r>
      <w:r w:rsidRPr="00985F5A">
        <w:rPr>
          <w:rFonts w:asciiTheme="minorHAnsi" w:hAnsiTheme="minorHAnsi"/>
          <w:b/>
          <w:bCs/>
          <w:u w:val="single"/>
        </w:rPr>
        <w:t>60%.</w:t>
      </w:r>
    </w:p>
    <w:p w14:paraId="4E16F243" w14:textId="77777777" w:rsidR="00672665" w:rsidRPr="00985F5A" w:rsidRDefault="00672665" w:rsidP="000B23DD">
      <w:pPr>
        <w:spacing w:line="360" w:lineRule="auto"/>
        <w:rPr>
          <w:rFonts w:asciiTheme="minorHAnsi" w:hAnsiTheme="minorHAnsi"/>
          <w:b/>
          <w:bCs/>
        </w:rPr>
      </w:pPr>
    </w:p>
    <w:p w14:paraId="20B7FFE9" w14:textId="1D396CAE" w:rsidR="00924AF5" w:rsidRPr="00985F5A" w:rsidRDefault="00924AF5" w:rsidP="00924AF5">
      <w:pPr>
        <w:pStyle w:val="Akapitzlist"/>
        <w:numPr>
          <w:ilvl w:val="0"/>
          <w:numId w:val="34"/>
        </w:numPr>
        <w:spacing w:line="360" w:lineRule="auto"/>
        <w:rPr>
          <w:rFonts w:asciiTheme="minorHAnsi" w:hAnsiTheme="minorHAnsi"/>
          <w:b/>
          <w:bCs/>
        </w:rPr>
      </w:pPr>
      <w:r w:rsidRPr="00985F5A">
        <w:rPr>
          <w:rFonts w:asciiTheme="minorHAnsi" w:hAnsiTheme="minorHAnsi"/>
          <w:b/>
          <w:bCs/>
        </w:rPr>
        <w:t>termin realizacji – waga kryterium 30%</w:t>
      </w:r>
    </w:p>
    <w:p w14:paraId="4DE13FD9" w14:textId="77777777" w:rsidR="00924AF5" w:rsidRPr="00985F5A" w:rsidRDefault="00924AF5" w:rsidP="00924AF5">
      <w:pPr>
        <w:pStyle w:val="Akapitzlist"/>
        <w:spacing w:line="360" w:lineRule="auto"/>
        <w:ind w:left="1004"/>
        <w:rPr>
          <w:rFonts w:asciiTheme="minorHAnsi" w:hAnsiTheme="minorHAnsi"/>
        </w:rPr>
      </w:pPr>
      <w:r w:rsidRPr="00985F5A">
        <w:rPr>
          <w:rFonts w:asciiTheme="minorHAnsi" w:eastAsiaTheme="majorEastAsia" w:hAnsiTheme="minorHAnsi"/>
          <w:lang w:eastAsia="en-US"/>
        </w:rPr>
        <w:t xml:space="preserve">Rozumiany jako termin zakończenia realizacji zamówienia liczony w pełnych dniach kalendarzowych. Liczba </w:t>
      </w:r>
      <w:r w:rsidRPr="00985F5A">
        <w:rPr>
          <w:rFonts w:asciiTheme="minorHAnsi" w:hAnsiTheme="minorHAnsi"/>
        </w:rPr>
        <w:t xml:space="preserve">punktów, którą można uzyskać w ramach tego kryterium zostanie obliczona w następujący sposób: </w:t>
      </w:r>
    </w:p>
    <w:p w14:paraId="27388913" w14:textId="77777777" w:rsidR="00924AF5" w:rsidRPr="00985F5A" w:rsidRDefault="00924AF5" w:rsidP="00924AF5">
      <w:pPr>
        <w:spacing w:line="360" w:lineRule="auto"/>
        <w:rPr>
          <w:rFonts w:asciiTheme="minorHAnsi" w:hAnsiTheme="minorHAnsi"/>
          <w:b/>
          <w:bCs/>
        </w:rPr>
      </w:pPr>
      <w:r w:rsidRPr="00985F5A">
        <w:rPr>
          <w:rFonts w:asciiTheme="minorHAnsi" w:hAnsiTheme="minorHAnsi"/>
          <w:b/>
          <w:bCs/>
        </w:rPr>
        <w:tab/>
      </w:r>
      <w:r w:rsidRPr="00985F5A">
        <w:rPr>
          <w:rFonts w:asciiTheme="minorHAnsi" w:hAnsiTheme="minorHAnsi"/>
          <w:b/>
          <w:bCs/>
        </w:rPr>
        <w:tab/>
      </w:r>
      <w:r w:rsidRPr="00985F5A">
        <w:rPr>
          <w:rFonts w:asciiTheme="minorHAnsi" w:hAnsiTheme="minorHAnsi"/>
          <w:b/>
          <w:bCs/>
        </w:rPr>
        <w:tab/>
      </w:r>
      <w:proofErr w:type="spellStart"/>
      <w:r w:rsidRPr="00985F5A">
        <w:rPr>
          <w:rFonts w:asciiTheme="minorHAnsi" w:hAnsiTheme="minorHAnsi"/>
          <w:b/>
          <w:bCs/>
        </w:rPr>
        <w:t>Ntr</w:t>
      </w:r>
      <w:proofErr w:type="spellEnd"/>
    </w:p>
    <w:p w14:paraId="3EEF65C2" w14:textId="77777777" w:rsidR="00924AF5" w:rsidRPr="00985F5A" w:rsidRDefault="00924AF5" w:rsidP="00924AF5">
      <w:pPr>
        <w:spacing w:line="360" w:lineRule="auto"/>
        <w:rPr>
          <w:rFonts w:asciiTheme="minorHAnsi" w:hAnsiTheme="minorHAnsi"/>
          <w:b/>
          <w:bCs/>
        </w:rPr>
      </w:pPr>
      <w:r w:rsidRPr="00985F5A">
        <w:rPr>
          <w:rFonts w:asciiTheme="minorHAnsi" w:hAnsiTheme="minorHAnsi"/>
          <w:b/>
          <w:bCs/>
        </w:rPr>
        <w:t xml:space="preserve">                        </w:t>
      </w:r>
      <w:proofErr w:type="spellStart"/>
      <w:r w:rsidRPr="00985F5A">
        <w:rPr>
          <w:rFonts w:asciiTheme="minorHAnsi" w:hAnsiTheme="minorHAnsi"/>
          <w:b/>
          <w:bCs/>
        </w:rPr>
        <w:t>Tr</w:t>
      </w:r>
      <w:proofErr w:type="spellEnd"/>
      <w:r w:rsidRPr="00985F5A">
        <w:rPr>
          <w:rFonts w:asciiTheme="minorHAnsi" w:hAnsiTheme="minorHAnsi"/>
          <w:b/>
          <w:bCs/>
        </w:rPr>
        <w:t xml:space="preserve">  = --------------  x 100                                                      </w:t>
      </w:r>
    </w:p>
    <w:p w14:paraId="011FA4BD" w14:textId="77777777" w:rsidR="00924AF5" w:rsidRPr="00985F5A" w:rsidRDefault="00924AF5" w:rsidP="00924AF5">
      <w:pPr>
        <w:spacing w:line="360" w:lineRule="auto"/>
        <w:rPr>
          <w:rFonts w:asciiTheme="minorHAnsi" w:hAnsiTheme="minorHAnsi"/>
          <w:b/>
          <w:bCs/>
        </w:rPr>
      </w:pPr>
      <w:r w:rsidRPr="00985F5A">
        <w:rPr>
          <w:rFonts w:asciiTheme="minorHAnsi" w:hAnsiTheme="minorHAnsi"/>
          <w:b/>
          <w:bCs/>
        </w:rPr>
        <w:t xml:space="preserve">                                       </w:t>
      </w:r>
      <w:proofErr w:type="spellStart"/>
      <w:r w:rsidRPr="00985F5A">
        <w:rPr>
          <w:rFonts w:asciiTheme="minorHAnsi" w:hAnsiTheme="minorHAnsi"/>
          <w:b/>
          <w:bCs/>
        </w:rPr>
        <w:t>Tro</w:t>
      </w:r>
      <w:proofErr w:type="spellEnd"/>
      <w:r w:rsidRPr="00985F5A">
        <w:rPr>
          <w:rFonts w:asciiTheme="minorHAnsi" w:hAnsiTheme="minorHAnsi"/>
          <w:b/>
          <w:bCs/>
        </w:rPr>
        <w:t xml:space="preserve"> </w:t>
      </w:r>
    </w:p>
    <w:p w14:paraId="35FF914C" w14:textId="77777777" w:rsidR="00924AF5" w:rsidRPr="00985F5A" w:rsidRDefault="00924AF5" w:rsidP="00924AF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r>
    </w:p>
    <w:p w14:paraId="2875D1A6" w14:textId="77777777" w:rsidR="00924AF5" w:rsidRPr="00985F5A" w:rsidRDefault="00924AF5" w:rsidP="00924AF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t>gdzie:</w:t>
      </w:r>
    </w:p>
    <w:p w14:paraId="4AF8A5B8" w14:textId="77777777" w:rsidR="00924AF5" w:rsidRPr="00985F5A" w:rsidRDefault="00924AF5" w:rsidP="00924AF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r>
      <w:proofErr w:type="spellStart"/>
      <w:r w:rsidRPr="00985F5A">
        <w:rPr>
          <w:rFonts w:asciiTheme="minorHAnsi" w:hAnsiTheme="minorHAnsi"/>
          <w:bCs/>
        </w:rPr>
        <w:t>Tr</w:t>
      </w:r>
      <w:proofErr w:type="spellEnd"/>
      <w:r w:rsidRPr="00985F5A">
        <w:rPr>
          <w:rFonts w:asciiTheme="minorHAnsi" w:hAnsiTheme="minorHAnsi"/>
          <w:bCs/>
        </w:rPr>
        <w:t xml:space="preserve"> – termin realizacji</w:t>
      </w:r>
    </w:p>
    <w:p w14:paraId="3FFA6A92" w14:textId="77777777" w:rsidR="00924AF5" w:rsidRDefault="00924AF5" w:rsidP="00924AF5">
      <w:pPr>
        <w:spacing w:line="360" w:lineRule="auto"/>
        <w:rPr>
          <w:rFonts w:asciiTheme="minorHAnsi" w:hAnsiTheme="minorHAnsi"/>
          <w:bCs/>
        </w:rPr>
      </w:pPr>
      <w:r w:rsidRPr="00985F5A">
        <w:rPr>
          <w:rFonts w:asciiTheme="minorHAnsi" w:hAnsiTheme="minorHAnsi"/>
          <w:bCs/>
        </w:rPr>
        <w:tab/>
      </w:r>
      <w:r w:rsidRPr="00985F5A">
        <w:rPr>
          <w:rFonts w:asciiTheme="minorHAnsi" w:hAnsiTheme="minorHAnsi"/>
          <w:bCs/>
        </w:rPr>
        <w:tab/>
      </w:r>
      <w:proofErr w:type="spellStart"/>
      <w:r w:rsidRPr="00985F5A">
        <w:rPr>
          <w:rFonts w:asciiTheme="minorHAnsi" w:hAnsiTheme="minorHAnsi"/>
          <w:bCs/>
        </w:rPr>
        <w:t>Ntr</w:t>
      </w:r>
      <w:proofErr w:type="spellEnd"/>
      <w:r w:rsidRPr="00985F5A">
        <w:rPr>
          <w:rFonts w:asciiTheme="minorHAnsi" w:hAnsiTheme="minorHAnsi"/>
          <w:bCs/>
        </w:rPr>
        <w:t xml:space="preserve"> – najkrótszy</w:t>
      </w:r>
      <w:r>
        <w:rPr>
          <w:rFonts w:asciiTheme="minorHAnsi" w:hAnsiTheme="minorHAnsi"/>
          <w:bCs/>
        </w:rPr>
        <w:t xml:space="preserve"> termin realizacji wskazany w ofertach</w:t>
      </w:r>
    </w:p>
    <w:p w14:paraId="04D73E02" w14:textId="77777777" w:rsidR="00924AF5" w:rsidRDefault="00924AF5" w:rsidP="00924AF5">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Tro</w:t>
      </w:r>
      <w:proofErr w:type="spellEnd"/>
      <w:r>
        <w:rPr>
          <w:rFonts w:asciiTheme="minorHAnsi" w:hAnsiTheme="minorHAnsi"/>
          <w:bCs/>
        </w:rPr>
        <w:t xml:space="preserve"> – termin realizacji wskazany w ocenianej ofercie</w:t>
      </w:r>
    </w:p>
    <w:p w14:paraId="50727378" w14:textId="77777777" w:rsidR="00924AF5" w:rsidRDefault="00924AF5" w:rsidP="00924AF5">
      <w:pPr>
        <w:spacing w:line="360" w:lineRule="auto"/>
        <w:rPr>
          <w:rFonts w:asciiTheme="minorHAnsi" w:hAnsiTheme="minorHAnsi"/>
          <w:bCs/>
        </w:rPr>
      </w:pPr>
    </w:p>
    <w:p w14:paraId="51C4AAE5" w14:textId="77777777" w:rsidR="00924AF5" w:rsidRDefault="00924AF5" w:rsidP="00924AF5">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Pr>
          <w:rFonts w:asciiTheme="minorHAnsi" w:hAnsiTheme="minorHAnsi"/>
          <w:b/>
          <w:bCs/>
          <w:u w:val="single"/>
        </w:rPr>
        <w:t>30</w:t>
      </w:r>
      <w:r w:rsidRPr="00B42458">
        <w:rPr>
          <w:rFonts w:asciiTheme="minorHAnsi" w:hAnsiTheme="minorHAnsi"/>
          <w:b/>
          <w:bCs/>
          <w:u w:val="single"/>
        </w:rPr>
        <w:t>%.</w:t>
      </w:r>
    </w:p>
    <w:p w14:paraId="00DCE70A" w14:textId="77777777" w:rsidR="00924AF5" w:rsidRPr="0078450C" w:rsidRDefault="00924AF5" w:rsidP="00924AF5">
      <w:pPr>
        <w:spacing w:line="360" w:lineRule="auto"/>
        <w:ind w:left="708"/>
        <w:rPr>
          <w:rFonts w:asciiTheme="minorHAnsi" w:hAnsiTheme="minorHAnsi"/>
          <w:bCs/>
          <w:u w:val="single"/>
        </w:rPr>
      </w:pPr>
    </w:p>
    <w:p w14:paraId="359827ED" w14:textId="77777777" w:rsidR="00924AF5" w:rsidRPr="0078450C" w:rsidRDefault="00924AF5" w:rsidP="00924AF5">
      <w:pPr>
        <w:spacing w:line="360" w:lineRule="auto"/>
        <w:ind w:left="708"/>
        <w:rPr>
          <w:rFonts w:asciiTheme="minorHAnsi" w:hAnsiTheme="minorHAnsi"/>
          <w:b/>
          <w:bCs/>
          <w:u w:val="single"/>
        </w:rPr>
      </w:pPr>
      <w:r w:rsidRPr="0078450C">
        <w:rPr>
          <w:rFonts w:asciiTheme="minorHAnsi" w:hAnsiTheme="minorHAnsi"/>
          <w:b/>
          <w:bCs/>
          <w:u w:val="single"/>
        </w:rPr>
        <w:lastRenderedPageBreak/>
        <w:t>UWAGA!</w:t>
      </w:r>
    </w:p>
    <w:p w14:paraId="294078E8" w14:textId="15B3F108" w:rsidR="00924AF5" w:rsidRPr="002109C3" w:rsidRDefault="00924AF5" w:rsidP="00924AF5">
      <w:pPr>
        <w:pStyle w:val="Akapitzlist"/>
        <w:numPr>
          <w:ilvl w:val="0"/>
          <w:numId w:val="12"/>
        </w:numPr>
        <w:spacing w:line="360" w:lineRule="auto"/>
        <w:rPr>
          <w:rFonts w:asciiTheme="minorHAnsi" w:hAnsiTheme="minorHAnsi"/>
          <w:b/>
          <w:bCs/>
        </w:rPr>
      </w:pPr>
      <w:r w:rsidRPr="0078450C">
        <w:rPr>
          <w:rFonts w:asciiTheme="minorHAnsi" w:hAnsiTheme="minorHAnsi"/>
          <w:b/>
          <w:bCs/>
        </w:rPr>
        <w:t>Wymagany minimalny</w:t>
      </w:r>
      <w:r>
        <w:rPr>
          <w:rFonts w:asciiTheme="minorHAnsi" w:hAnsiTheme="minorHAnsi"/>
          <w:b/>
          <w:bCs/>
        </w:rPr>
        <w:t xml:space="preserve"> termin </w:t>
      </w:r>
      <w:r w:rsidRPr="002109C3">
        <w:rPr>
          <w:rFonts w:asciiTheme="minorHAnsi" w:hAnsiTheme="minorHAnsi"/>
          <w:b/>
          <w:bCs/>
        </w:rPr>
        <w:t xml:space="preserve">wykonania zamówienia wynosi </w:t>
      </w:r>
      <w:r w:rsidR="00985F5A">
        <w:rPr>
          <w:rFonts w:asciiTheme="minorHAnsi" w:hAnsiTheme="minorHAnsi"/>
          <w:b/>
          <w:bCs/>
        </w:rPr>
        <w:t>8</w:t>
      </w:r>
      <w:r>
        <w:rPr>
          <w:rFonts w:asciiTheme="minorHAnsi" w:hAnsiTheme="minorHAnsi"/>
          <w:b/>
          <w:bCs/>
        </w:rPr>
        <w:t>0</w:t>
      </w:r>
      <w:r w:rsidRPr="002109C3">
        <w:rPr>
          <w:rFonts w:asciiTheme="minorHAnsi" w:hAnsiTheme="minorHAnsi"/>
          <w:b/>
          <w:bCs/>
        </w:rPr>
        <w:t xml:space="preserve"> dni licząc od dnia podpisania umowy, a maksymalny termin wykonania zamówienia wynosi </w:t>
      </w:r>
      <w:r>
        <w:rPr>
          <w:rFonts w:asciiTheme="minorHAnsi" w:hAnsiTheme="minorHAnsi"/>
          <w:b/>
          <w:bCs/>
        </w:rPr>
        <w:t>1</w:t>
      </w:r>
      <w:r w:rsidR="00985F5A">
        <w:rPr>
          <w:rFonts w:asciiTheme="minorHAnsi" w:hAnsiTheme="minorHAnsi"/>
          <w:b/>
          <w:bCs/>
        </w:rPr>
        <w:t>00</w:t>
      </w:r>
      <w:r w:rsidRPr="002109C3">
        <w:rPr>
          <w:rFonts w:asciiTheme="minorHAnsi" w:hAnsiTheme="minorHAnsi"/>
          <w:b/>
          <w:bCs/>
        </w:rPr>
        <w:t xml:space="preserve"> dni licząc od dnia podpisania umowy. Oferty z zaproponowanym terminem wykonania zamówienia krótszym niż </w:t>
      </w:r>
      <w:r w:rsidR="00985F5A">
        <w:rPr>
          <w:rFonts w:asciiTheme="minorHAnsi" w:hAnsiTheme="minorHAnsi"/>
          <w:b/>
          <w:bCs/>
        </w:rPr>
        <w:t>8</w:t>
      </w:r>
      <w:r>
        <w:rPr>
          <w:rFonts w:asciiTheme="minorHAnsi" w:hAnsiTheme="minorHAnsi"/>
          <w:b/>
          <w:bCs/>
        </w:rPr>
        <w:t>0</w:t>
      </w:r>
      <w:r w:rsidRPr="002109C3">
        <w:rPr>
          <w:rFonts w:asciiTheme="minorHAnsi" w:hAnsiTheme="minorHAnsi"/>
          <w:b/>
          <w:bCs/>
        </w:rPr>
        <w:t xml:space="preserve"> dni lub dłuższym niż </w:t>
      </w:r>
      <w:r>
        <w:rPr>
          <w:rFonts w:asciiTheme="minorHAnsi" w:hAnsiTheme="minorHAnsi"/>
          <w:b/>
          <w:bCs/>
        </w:rPr>
        <w:t>1</w:t>
      </w:r>
      <w:r w:rsidR="00985F5A">
        <w:rPr>
          <w:rFonts w:asciiTheme="minorHAnsi" w:hAnsiTheme="minorHAnsi"/>
          <w:b/>
          <w:bCs/>
        </w:rPr>
        <w:t>00</w:t>
      </w:r>
      <w:r w:rsidRPr="002109C3">
        <w:rPr>
          <w:rFonts w:asciiTheme="minorHAnsi" w:hAnsiTheme="minorHAnsi"/>
          <w:b/>
          <w:bCs/>
        </w:rPr>
        <w:t xml:space="preserve"> dni traktowane będą jako niespełniające warunków zamówienia i podlegać będą odrzuceniu.</w:t>
      </w:r>
    </w:p>
    <w:p w14:paraId="296B1800" w14:textId="77777777" w:rsidR="00924AF5" w:rsidRPr="003169CD" w:rsidRDefault="00924AF5" w:rsidP="00924AF5">
      <w:pPr>
        <w:pStyle w:val="Akapitzlist"/>
        <w:numPr>
          <w:ilvl w:val="0"/>
          <w:numId w:val="12"/>
        </w:numPr>
        <w:spacing w:line="360" w:lineRule="auto"/>
        <w:rPr>
          <w:rFonts w:asciiTheme="minorHAnsi" w:hAnsiTheme="minorHAnsi"/>
          <w:b/>
          <w:bCs/>
          <w:color w:val="FF0000"/>
        </w:rPr>
      </w:pPr>
      <w:r w:rsidRPr="002109C3">
        <w:rPr>
          <w:rFonts w:asciiTheme="minorHAnsi" w:eastAsiaTheme="minorHAnsi" w:hAnsiTheme="minorHAnsi"/>
          <w:b/>
          <w:bCs/>
          <w:color w:val="000000"/>
          <w:lang w:eastAsia="en-US"/>
        </w:rPr>
        <w:t>Zaoferowanie terminu wykonania prac</w:t>
      </w:r>
      <w:r w:rsidRPr="005369DF">
        <w:rPr>
          <w:rFonts w:asciiTheme="minorHAnsi" w:eastAsiaTheme="minorHAnsi" w:hAnsiTheme="minorHAnsi"/>
          <w:b/>
          <w:bCs/>
          <w:color w:val="000000"/>
          <w:lang w:eastAsia="en-US"/>
        </w:rPr>
        <w:t xml:space="preserve"> </w:t>
      </w:r>
      <w:r w:rsidRPr="005369DF">
        <w:rPr>
          <w:rFonts w:asciiTheme="minorHAnsi" w:eastAsiaTheme="minorHAnsi" w:hAnsiTheme="minorHAnsi"/>
          <w:b/>
          <w:color w:val="000000"/>
          <w:lang w:eastAsia="en-US"/>
        </w:rPr>
        <w:t xml:space="preserve">w niepełnych dniach, lub innych jednostkach czasu – </w:t>
      </w:r>
      <w:r w:rsidRPr="005369DF">
        <w:rPr>
          <w:rFonts w:asciiTheme="minorHAnsi" w:hAnsiTheme="minorHAnsi"/>
          <w:b/>
          <w:bCs/>
        </w:rPr>
        <w:t>traktowane będą jako niespełniające</w:t>
      </w:r>
      <w:r w:rsidRPr="003169CD">
        <w:rPr>
          <w:rFonts w:asciiTheme="minorHAnsi" w:hAnsiTheme="minorHAnsi"/>
          <w:b/>
          <w:bCs/>
        </w:rPr>
        <w:t xml:space="preserve"> warunków zamówienia i podlegać będą odrzuceniu</w:t>
      </w:r>
      <w:r>
        <w:rPr>
          <w:rFonts w:asciiTheme="minorHAnsi" w:hAnsiTheme="minorHAnsi"/>
          <w:b/>
          <w:bCs/>
        </w:rPr>
        <w:t>.</w:t>
      </w:r>
    </w:p>
    <w:p w14:paraId="47BFA7AB" w14:textId="77777777" w:rsidR="00924AF5" w:rsidRDefault="00924AF5" w:rsidP="00924AF5">
      <w:pPr>
        <w:pStyle w:val="Akapitzlist"/>
        <w:spacing w:line="360" w:lineRule="auto"/>
        <w:ind w:left="1004"/>
        <w:rPr>
          <w:rFonts w:asciiTheme="minorHAnsi" w:hAnsiTheme="minorHAnsi"/>
          <w:b/>
          <w:bCs/>
        </w:rPr>
      </w:pPr>
    </w:p>
    <w:p w14:paraId="6C9EE3EA" w14:textId="0AB6124C"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okr</w:t>
      </w:r>
      <w:r w:rsidR="00942A01">
        <w:rPr>
          <w:rFonts w:asciiTheme="minorHAnsi" w:hAnsiTheme="minorHAnsi"/>
          <w:b/>
          <w:bCs/>
        </w:rPr>
        <w:t xml:space="preserve">es gwarancji – waga kryterium </w:t>
      </w:r>
      <w:r w:rsidR="00924AF5">
        <w:rPr>
          <w:rFonts w:asciiTheme="minorHAnsi" w:hAnsiTheme="minorHAnsi"/>
          <w:b/>
          <w:bCs/>
        </w:rPr>
        <w:t>1</w:t>
      </w:r>
      <w:r w:rsidR="00942A01">
        <w:rPr>
          <w:rFonts w:asciiTheme="minorHAnsi" w:hAnsiTheme="minorHAnsi"/>
          <w:b/>
          <w:bCs/>
        </w:rPr>
        <w:t>0</w:t>
      </w:r>
      <w:r w:rsidRPr="00B42458">
        <w:rPr>
          <w:rFonts w:asciiTheme="minorHAnsi" w:hAnsiTheme="minorHAnsi"/>
          <w:b/>
          <w:bCs/>
        </w:rPr>
        <w:t>%</w:t>
      </w:r>
    </w:p>
    <w:p w14:paraId="10AD79D9" w14:textId="487106CE" w:rsidR="00C622E6"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w:t>
      </w:r>
      <w:r w:rsidRPr="00FA3297">
        <w:rPr>
          <w:rFonts w:asciiTheme="minorHAnsi" w:hAnsiTheme="minorHAnsi"/>
        </w:rPr>
        <w:t xml:space="preserve">punktów tj. </w:t>
      </w:r>
      <w:r w:rsidR="00924AF5">
        <w:rPr>
          <w:rFonts w:asciiTheme="minorHAnsi" w:hAnsiTheme="minorHAnsi"/>
        </w:rPr>
        <w:t>1</w:t>
      </w:r>
      <w:r w:rsidR="00387914" w:rsidRPr="00FA3297">
        <w:rPr>
          <w:rFonts w:asciiTheme="minorHAnsi" w:hAnsiTheme="minorHAnsi"/>
        </w:rPr>
        <w:t>0</w:t>
      </w:r>
      <w:r w:rsidR="000B23DD">
        <w:rPr>
          <w:rFonts w:asciiTheme="minorHAnsi" w:hAnsiTheme="minorHAnsi"/>
        </w:rPr>
        <w:t>,</w:t>
      </w:r>
      <w:r w:rsidRPr="00FA3297">
        <w:rPr>
          <w:rFonts w:asciiTheme="minorHAnsi" w:hAnsiTheme="minorHAnsi"/>
        </w:rPr>
        <w:t xml:space="preserve"> a pozostałe</w:t>
      </w:r>
      <w:r w:rsidRPr="00B42458">
        <w:rPr>
          <w:rFonts w:asciiTheme="minorHAnsi" w:hAnsiTheme="minorHAnsi"/>
        </w:rPr>
        <w:t xml:space="preserve"> oferty proporcjonalnie mniej wg wzoru:</w:t>
      </w:r>
    </w:p>
    <w:p w14:paraId="63EF544A" w14:textId="77777777" w:rsidR="00672665" w:rsidRPr="00B42458" w:rsidRDefault="00672665" w:rsidP="000C4830">
      <w:pPr>
        <w:pStyle w:val="Akapitzlist"/>
        <w:spacing w:line="360" w:lineRule="auto"/>
        <w:ind w:left="1004"/>
        <w:rPr>
          <w:rFonts w:asciiTheme="minorHAnsi" w:hAnsiTheme="minorHAnsi"/>
        </w:rPr>
      </w:pP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419BA281"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00924AF5">
        <w:rPr>
          <w:rFonts w:asciiTheme="minorHAnsi" w:hAnsiTheme="minorHAnsi"/>
          <w:b/>
          <w:bCs/>
          <w:u w:val="single"/>
        </w:rPr>
        <w:t>1</w:t>
      </w:r>
      <w:r w:rsidR="00942A01">
        <w:rPr>
          <w:rFonts w:asciiTheme="minorHAnsi" w:hAnsiTheme="minorHAnsi"/>
          <w:b/>
          <w:bCs/>
          <w:u w:val="single"/>
        </w:rPr>
        <w:t>0</w:t>
      </w:r>
      <w:r w:rsidRPr="00B42458">
        <w:rPr>
          <w:rFonts w:asciiTheme="minorHAnsi" w:hAnsiTheme="minorHAnsi"/>
          <w:b/>
          <w:bCs/>
          <w:u w:val="single"/>
        </w:rPr>
        <w:t>%</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1CDE8B07"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 xml:space="preserve">Wymagany minimalny okres </w:t>
      </w:r>
      <w:r w:rsidRPr="006A59A5">
        <w:rPr>
          <w:rFonts w:asciiTheme="minorHAnsi" w:hAnsiTheme="minorHAnsi"/>
          <w:b/>
          <w:bCs/>
        </w:rPr>
        <w:t xml:space="preserve">gwarancji wynosi 60 miesięcy, a maksymalny </w:t>
      </w:r>
      <w:r w:rsidR="006A59A5" w:rsidRPr="006A59A5">
        <w:rPr>
          <w:rFonts w:asciiTheme="minorHAnsi" w:hAnsiTheme="minorHAnsi"/>
          <w:b/>
          <w:bCs/>
        </w:rPr>
        <w:t>7</w:t>
      </w:r>
      <w:r w:rsidRPr="006A59A5">
        <w:rPr>
          <w:rFonts w:asciiTheme="minorHAnsi" w:hAnsiTheme="minorHAnsi"/>
          <w:b/>
          <w:bCs/>
        </w:rPr>
        <w:t xml:space="preserve">2 miesięcy. Zaproponowany okres gwarancji dłuższy niż </w:t>
      </w:r>
      <w:r w:rsidR="006A59A5" w:rsidRPr="006A59A5">
        <w:rPr>
          <w:rFonts w:asciiTheme="minorHAnsi" w:hAnsiTheme="minorHAnsi"/>
          <w:b/>
          <w:bCs/>
        </w:rPr>
        <w:t>7</w:t>
      </w:r>
      <w:r w:rsidRPr="006A59A5">
        <w:rPr>
          <w:rFonts w:asciiTheme="minorHAnsi" w:hAnsiTheme="minorHAnsi"/>
          <w:b/>
          <w:bCs/>
        </w:rPr>
        <w:t xml:space="preserve">2 miesięcy nie będzie punktowany – w razie wskazania dłuższego okresu, Zamawiający do punktacji przyjmie okres gwarancji wynoszący </w:t>
      </w:r>
      <w:r w:rsidR="006A59A5" w:rsidRPr="006A59A5">
        <w:rPr>
          <w:rFonts w:asciiTheme="minorHAnsi" w:hAnsiTheme="minorHAnsi"/>
          <w:b/>
          <w:bCs/>
        </w:rPr>
        <w:t>72</w:t>
      </w:r>
      <w:r w:rsidRPr="006A59A5">
        <w:rPr>
          <w:rFonts w:asciiTheme="minorHAnsi" w:hAnsiTheme="minorHAnsi"/>
          <w:b/>
          <w:bCs/>
        </w:rPr>
        <w:t xml:space="preserve"> miesięcy. </w:t>
      </w:r>
      <w:r w:rsidR="001F2B82" w:rsidRPr="006A59A5">
        <w:rPr>
          <w:rFonts w:asciiTheme="minorHAnsi" w:hAnsiTheme="minorHAnsi"/>
          <w:b/>
          <w:bCs/>
        </w:rPr>
        <w:t>Oferty z zaproponowanym okresem gwarancji krótszym niż 60 miesięcy  traktowane będą jako niespełniające warunków zamówienia i podlegać będą odrzuceniu</w:t>
      </w:r>
      <w:r w:rsidR="001F2B82" w:rsidRPr="001F2B82">
        <w:rPr>
          <w:rFonts w:asciiTheme="minorHAnsi" w:hAnsiTheme="minorHAnsi"/>
          <w:b/>
          <w:bCs/>
        </w:rPr>
        <w:t>.</w:t>
      </w:r>
    </w:p>
    <w:p w14:paraId="5719F18B" w14:textId="77777777" w:rsidR="00C622E6" w:rsidRPr="00B42458" w:rsidRDefault="00C622E6" w:rsidP="000C4830">
      <w:pPr>
        <w:spacing w:line="360" w:lineRule="auto"/>
        <w:rPr>
          <w:rFonts w:asciiTheme="minorHAnsi" w:hAnsiTheme="minorHAnsi"/>
        </w:rPr>
      </w:pPr>
    </w:p>
    <w:p w14:paraId="52BF5E05" w14:textId="3FA4DD3D"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lastRenderedPageBreak/>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obliczenia ceny oferty</w:t>
      </w:r>
      <w:r w:rsidR="00387914">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i wskazania </w:t>
      </w:r>
      <w:r w:rsidRPr="00A840AA">
        <w:rPr>
          <w:rFonts w:asciiTheme="minorHAnsi" w:eastAsiaTheme="majorEastAsia" w:hAnsiTheme="minorHAnsi"/>
          <w:lang w:eastAsia="en-US"/>
        </w:rPr>
        <w:t>oferowanego</w:t>
      </w:r>
      <w:r w:rsidR="00066C38">
        <w:rPr>
          <w:rFonts w:asciiTheme="minorHAnsi" w:eastAsiaTheme="majorEastAsia" w:hAnsiTheme="minorHAnsi"/>
          <w:lang w:eastAsia="en-US"/>
        </w:rPr>
        <w:t xml:space="preserve"> </w:t>
      </w:r>
      <w:r w:rsidR="00066C38" w:rsidRPr="00925B1D">
        <w:rPr>
          <w:rFonts w:asciiTheme="minorHAnsi" w:eastAsiaTheme="majorEastAsia" w:hAnsiTheme="minorHAnsi"/>
          <w:lang w:eastAsia="en-US"/>
        </w:rPr>
        <w:t xml:space="preserve">terminu realizacji i </w:t>
      </w:r>
      <w:r w:rsidRPr="00925B1D">
        <w:rPr>
          <w:rFonts w:asciiTheme="minorHAnsi" w:eastAsiaTheme="majorEastAsia" w:hAnsiTheme="minorHAnsi"/>
          <w:lang w:eastAsia="en-US"/>
        </w:rPr>
        <w:t>okresu</w:t>
      </w:r>
      <w:r w:rsidRPr="00B42458">
        <w:rPr>
          <w:rFonts w:asciiTheme="minorHAnsi" w:eastAsiaTheme="majorEastAsia" w:hAnsiTheme="minorHAnsi"/>
          <w:lang w:eastAsia="en-US"/>
        </w:rPr>
        <w:t xml:space="preserve"> gwarancji </w:t>
      </w:r>
      <w:r w:rsidR="00C622E6" w:rsidRPr="00B42458">
        <w:rPr>
          <w:rFonts w:asciiTheme="minorHAnsi" w:eastAsiaTheme="majorEastAsia" w:hAnsiTheme="minorHAnsi"/>
          <w:lang w:eastAsia="en-US"/>
        </w:rPr>
        <w:t>wykonawca wypełnia formularz oferty,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B42458">
        <w:rPr>
          <w:rFonts w:asciiTheme="minorHAnsi" w:hAnsiTheme="minorHAnsi"/>
          <w:bCs/>
        </w:rPr>
        <w:t>Pzp</w:t>
      </w:r>
      <w:proofErr w:type="spellEnd"/>
      <w:r w:rsidRPr="00B42458">
        <w:rPr>
          <w:rFonts w:asciiTheme="minorHAnsi" w:hAnsiTheme="minorHAnsi"/>
          <w:bCs/>
        </w:rPr>
        <w:t xml:space="preserve">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65A4DCC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w:t>
      </w:r>
      <w:r w:rsidR="00634478">
        <w:rPr>
          <w:rFonts w:asciiTheme="minorHAnsi" w:eastAsiaTheme="majorEastAsia" w:hAnsiTheme="minorHAnsi"/>
          <w:lang w:eastAsia="en-US"/>
        </w:rPr>
        <w:t xml:space="preserve"> pozycji</w:t>
      </w:r>
      <w:r w:rsidR="00D02521">
        <w:rPr>
          <w:rFonts w:asciiTheme="minorHAnsi" w:eastAsiaTheme="majorEastAsia" w:hAnsiTheme="minorHAnsi"/>
          <w:lang w:eastAsia="en-US"/>
        </w:rPr>
        <w:t xml:space="preserve"> przedmiarów i</w:t>
      </w:r>
      <w:r w:rsidRPr="00B42458">
        <w:rPr>
          <w:rFonts w:asciiTheme="minorHAnsi" w:eastAsiaTheme="majorEastAsia" w:hAnsiTheme="minorHAnsi"/>
          <w:lang w:eastAsia="en-US"/>
        </w:rPr>
        <w:t xml:space="preserve"> wszelkich wymogów związanych z realizacją zamówienia określonych w szczególności w SWZ i załącznikach do SWZ.</w:t>
      </w:r>
      <w:r w:rsidR="00881032">
        <w:rPr>
          <w:rFonts w:asciiTheme="minorHAnsi" w:eastAsiaTheme="majorEastAsia" w:hAnsiTheme="minorHAnsi"/>
          <w:lang w:eastAsia="en-US"/>
        </w:rPr>
        <w:t xml:space="preserve"> </w:t>
      </w:r>
      <w:r w:rsidR="00881032" w:rsidRPr="00F205A9">
        <w:rPr>
          <w:rFonts w:asciiTheme="minorHAnsi" w:eastAsiaTheme="majorEastAsia" w:hAnsiTheme="minorHAnsi" w:cstheme="minorHAnsi"/>
          <w:lang w:eastAsia="en-US"/>
        </w:rPr>
        <w:t>Zamawiający nie wyraża zgody na modyfikację pozycji przedmiarów.</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jeżeli została złożona oferta, której wybór prowadziłby </w:t>
      </w:r>
      <w:r w:rsidRPr="00B42458">
        <w:rPr>
          <w:rFonts w:asciiTheme="minorHAnsi" w:eastAsiaTheme="majorEastAsia" w:hAnsiTheme="minorHAnsi"/>
          <w:lang w:eastAsia="en-US"/>
        </w:rPr>
        <w:br/>
        <w:t xml:space="preserve">do powstania u zamawiającego obowiązku podatkowego zgodnie z ustawą z 11 </w:t>
      </w:r>
      <w:r w:rsidRPr="00B42458">
        <w:rPr>
          <w:rFonts w:asciiTheme="minorHAnsi" w:eastAsiaTheme="majorEastAsia" w:hAnsiTheme="minorHAnsi"/>
          <w:lang w:eastAsia="en-US"/>
        </w:rPr>
        <w:lastRenderedPageBreak/>
        <w:t>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0CB51BBA" w14:textId="3A0D1DAF" w:rsidR="00EE3DD0" w:rsidRPr="00EE3DD0" w:rsidRDefault="00430D2C" w:rsidP="005474E9">
      <w:pPr>
        <w:pStyle w:val="Akapitzlist"/>
        <w:spacing w:line="360" w:lineRule="auto"/>
        <w:ind w:left="360"/>
        <w:rPr>
          <w:rFonts w:asciiTheme="minorHAnsi" w:hAnsiTheme="minorHAnsi"/>
          <w:b/>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w:t>
      </w:r>
      <w:r w:rsidR="00EE3DD0" w:rsidRPr="00443BAB">
        <w:rPr>
          <w:rFonts w:asciiTheme="minorHAnsi" w:eastAsiaTheme="majorEastAsia" w:hAnsiTheme="minorHAnsi"/>
          <w:bCs/>
          <w:lang w:eastAsia="en-US"/>
        </w:rPr>
        <w:t>stanowią załącznik do SWZ nr:</w:t>
      </w:r>
      <w:r w:rsidR="005474E9">
        <w:rPr>
          <w:rFonts w:asciiTheme="minorHAnsi" w:eastAsiaTheme="majorEastAsia" w:hAnsiTheme="minorHAnsi"/>
          <w:bCs/>
          <w:lang w:eastAsia="en-US"/>
        </w:rPr>
        <w:t xml:space="preserve"> </w:t>
      </w:r>
      <w:r w:rsidR="00EE3DD0" w:rsidRPr="005474E9">
        <w:rPr>
          <w:rFonts w:asciiTheme="minorHAnsi" w:eastAsiaTheme="majorEastAsia" w:hAnsiTheme="minorHAnsi"/>
          <w:bCs/>
          <w:lang w:eastAsia="en-US"/>
        </w:rPr>
        <w:t>5</w:t>
      </w:r>
      <w:r w:rsidR="005474E9">
        <w:rPr>
          <w:rFonts w:asciiTheme="minorHAnsi" w:eastAsiaTheme="majorEastAsia" w:hAnsiTheme="minorHAnsi"/>
          <w:bCs/>
          <w:lang w:eastAsia="en-US"/>
        </w:rPr>
        <w:t xml:space="preserve">. </w:t>
      </w:r>
    </w:p>
    <w:p w14:paraId="312D85A0" w14:textId="77777777" w:rsidR="00D46D0C"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06599E93" w14:textId="77777777" w:rsidR="00C96A98" w:rsidRPr="00B42458" w:rsidRDefault="00C96A98" w:rsidP="000C4830">
      <w:pPr>
        <w:spacing w:line="360" w:lineRule="auto"/>
        <w:ind w:left="360"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F71454">
      <w:pPr>
        <w:widowControl/>
        <w:numPr>
          <w:ilvl w:val="0"/>
          <w:numId w:val="51"/>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Zabezpieczenie należytego wykonania umowy może być wnoszone według wyboru wykonawcy w jednej lub w kilku formach wskazanych w art. 450 ust. 1 ustawy </w:t>
      </w:r>
      <w:proofErr w:type="spellStart"/>
      <w:r w:rsidRPr="00B42458">
        <w:rPr>
          <w:rFonts w:asciiTheme="minorHAnsi" w:hAnsiTheme="minorHAnsi"/>
        </w:rPr>
        <w:t>Pzp</w:t>
      </w:r>
      <w:proofErr w:type="spellEnd"/>
      <w:r w:rsidRPr="00B42458">
        <w:rPr>
          <w:rFonts w:asciiTheme="minorHAnsi" w:hAnsiTheme="minorHAnsi"/>
        </w:rPr>
        <w:t xml:space="preserve"> tj.:</w:t>
      </w:r>
    </w:p>
    <w:p w14:paraId="69C4D026"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lastRenderedPageBreak/>
        <w:t>poręczeniach bankowych lub poręczeniach spółdzielczej kasy oszczędnościowo-kredytowej, z tym że zobowiązanie kasy jest zawsze zobowiązaniem pieniężnym;</w:t>
      </w:r>
    </w:p>
    <w:p w14:paraId="3BD4AC84"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 xml:space="preserve">w art. 450 ust. 2 ustawy </w:t>
      </w:r>
      <w:proofErr w:type="spellStart"/>
      <w:r w:rsidRPr="00B42458">
        <w:rPr>
          <w:rFonts w:asciiTheme="minorHAnsi" w:hAnsiTheme="minorHAnsi"/>
        </w:rPr>
        <w:t>Pzp</w:t>
      </w:r>
      <w:proofErr w:type="spellEnd"/>
      <w:r w:rsidRPr="00B42458">
        <w:rPr>
          <w:rFonts w:asciiTheme="minorHAnsi" w:hAnsiTheme="minorHAnsi"/>
        </w:rPr>
        <w:t>.</w:t>
      </w:r>
    </w:p>
    <w:p w14:paraId="7BFD358F" w14:textId="13440961"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Do zmiany formy zabezpieczenia w trakcie realizacji umowy stosuje się art. 451 ustawy </w:t>
      </w:r>
      <w:proofErr w:type="spellStart"/>
      <w:r w:rsidRPr="00B42458">
        <w:rPr>
          <w:rFonts w:asciiTheme="minorHAnsi" w:hAnsiTheme="minorHAnsi"/>
        </w:rPr>
        <w:t>Pzp</w:t>
      </w:r>
      <w:proofErr w:type="spellEnd"/>
      <w:r w:rsidRPr="00B42458">
        <w:rPr>
          <w:rFonts w:asciiTheme="minorHAnsi" w:hAnsiTheme="minorHAnsi"/>
        </w:rPr>
        <w:t>.</w:t>
      </w:r>
    </w:p>
    <w:p w14:paraId="6500FDB5"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6B02F63A" w14:textId="3397076F" w:rsidR="00383842" w:rsidRPr="00672665" w:rsidRDefault="002512BB" w:rsidP="00672665">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r w:rsidR="00672665">
        <w:rPr>
          <w:rFonts w:asciiTheme="minorHAnsi" w:hAnsiTheme="minorHAnsi"/>
        </w:rPr>
        <w:t xml:space="preserve"> </w:t>
      </w:r>
      <w:r w:rsidRPr="00672665">
        <w:rPr>
          <w:rFonts w:asciiTheme="minorHAnsi" w:hAnsiTheme="minorHAnsi"/>
          <w:b/>
        </w:rPr>
        <w:t>Bank Spółdzielczy w Ślesinie</w:t>
      </w:r>
      <w:r w:rsidR="0045625E" w:rsidRPr="00672665">
        <w:rPr>
          <w:rFonts w:asciiTheme="minorHAnsi" w:hAnsiTheme="minorHAnsi"/>
          <w:b/>
        </w:rPr>
        <w:t xml:space="preserve"> </w:t>
      </w:r>
      <w:r w:rsidRPr="00672665">
        <w:rPr>
          <w:rFonts w:asciiTheme="minorHAnsi" w:hAnsiTheme="minorHAnsi"/>
        </w:rPr>
        <w:t xml:space="preserve">numer rachunku: </w:t>
      </w:r>
      <w:r w:rsidRPr="00672665">
        <w:rPr>
          <w:rFonts w:asciiTheme="minorHAnsi" w:hAnsiTheme="minorHAnsi"/>
          <w:b/>
        </w:rPr>
        <w:t>46 8534 0006 0000 0101 0009 3463</w:t>
      </w:r>
      <w:r w:rsidRPr="00672665">
        <w:rPr>
          <w:rFonts w:asciiTheme="minorHAnsi" w:hAnsiTheme="minorHAnsi"/>
        </w:rPr>
        <w:t>:</w:t>
      </w:r>
      <w:r w:rsidR="00672665">
        <w:rPr>
          <w:rFonts w:asciiTheme="minorHAnsi" w:hAnsiTheme="minorHAnsi"/>
        </w:rPr>
        <w:t xml:space="preserve"> </w:t>
      </w:r>
      <w:r w:rsidRPr="00672665">
        <w:rPr>
          <w:rFonts w:asciiTheme="minorHAnsi" w:hAnsiTheme="minorHAnsi"/>
        </w:rPr>
        <w:t>tytuł przelewu</w:t>
      </w:r>
      <w:r w:rsidR="00E02224" w:rsidRPr="00672665">
        <w:rPr>
          <w:rFonts w:asciiTheme="minorHAnsi" w:hAnsiTheme="minorHAnsi"/>
        </w:rPr>
        <w:t>:</w:t>
      </w:r>
      <w:r w:rsidRPr="00672665">
        <w:rPr>
          <w:rFonts w:asciiTheme="minorHAnsi" w:hAnsiTheme="minorHAnsi"/>
        </w:rPr>
        <w:t xml:space="preserve"> </w:t>
      </w:r>
      <w:r w:rsidR="0079611C" w:rsidRPr="00672665">
        <w:rPr>
          <w:rFonts w:asciiTheme="minorHAnsi" w:hAnsiTheme="minorHAnsi"/>
          <w:b/>
        </w:rPr>
        <w:t xml:space="preserve">Zabezpieczenie </w:t>
      </w:r>
      <w:r w:rsidR="00461625" w:rsidRPr="00672665">
        <w:rPr>
          <w:rFonts w:asciiTheme="minorHAnsi" w:hAnsiTheme="minorHAnsi"/>
          <w:b/>
        </w:rPr>
        <w:t>–</w:t>
      </w:r>
      <w:r w:rsidR="00A2253A" w:rsidRPr="00672665">
        <w:rPr>
          <w:rFonts w:asciiTheme="minorHAnsi" w:hAnsiTheme="minorHAnsi"/>
          <w:b/>
        </w:rPr>
        <w:t xml:space="preserve"> </w:t>
      </w:r>
      <w:r w:rsidR="007C56A2">
        <w:rPr>
          <w:rFonts w:asciiTheme="minorHAnsi" w:hAnsiTheme="minorHAnsi"/>
          <w:b/>
        </w:rPr>
        <w:t>Budowa drogi gminnej w miejscowości Kolebki</w:t>
      </w:r>
      <w:r w:rsidR="005474E9" w:rsidRPr="00672665">
        <w:rPr>
          <w:rFonts w:asciiTheme="minorHAnsi" w:hAnsiTheme="minorHAnsi"/>
          <w:b/>
        </w:rPr>
        <w:t>.</w:t>
      </w:r>
    </w:p>
    <w:p w14:paraId="023DEA52" w14:textId="70FBB243" w:rsidR="002512BB" w:rsidRPr="00672665" w:rsidRDefault="002512BB" w:rsidP="00672665">
      <w:pPr>
        <w:widowControl/>
        <w:numPr>
          <w:ilvl w:val="0"/>
          <w:numId w:val="51"/>
        </w:numPr>
        <w:autoSpaceDE/>
        <w:adjustRightInd/>
        <w:spacing w:line="360" w:lineRule="auto"/>
        <w:ind w:right="-108"/>
        <w:rPr>
          <w:rFonts w:asciiTheme="minorHAnsi" w:hAnsiTheme="minorHAnsi"/>
        </w:rPr>
      </w:pPr>
      <w:r w:rsidRPr="00672665">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Pr="00B42458">
        <w:rPr>
          <w:rFonts w:asciiTheme="minorHAnsi" w:hAnsiTheme="minorHAnsi"/>
        </w:rPr>
        <w:lastRenderedPageBreak/>
        <w:t>wykonawcy do przedłużenia zabezpieczenia lub wniesienia nowego zabezpieczenia na kolejne okresy.</w:t>
      </w:r>
    </w:p>
    <w:p w14:paraId="46A971A8"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 xml:space="preserve">Informacje o formalnościach, jakie muszą zostać dopełnione po wyborze oferty w celu </w:t>
      </w:r>
      <w:r w:rsidRPr="00B42458">
        <w:rPr>
          <w:rFonts w:asciiTheme="minorHAnsi" w:hAnsiTheme="minorHAnsi"/>
          <w:b/>
        </w:rPr>
        <w:lastRenderedPageBreak/>
        <w:t>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 xml:space="preserve">Zamawiający zawiera umowę w sprawie zamówienia publicznego, z uwzględnieniem art. 577 Ustawy </w:t>
      </w:r>
      <w:proofErr w:type="spellStart"/>
      <w:r w:rsidRPr="00B42458">
        <w:rPr>
          <w:rFonts w:asciiTheme="minorHAnsi" w:hAnsiTheme="minorHAnsi"/>
        </w:rPr>
        <w:t>pzp</w:t>
      </w:r>
      <w:proofErr w:type="spellEnd"/>
      <w:r w:rsidRPr="00B42458">
        <w:rPr>
          <w:rFonts w:asciiTheme="minorHAnsi" w:hAnsiTheme="minorHAnsi"/>
        </w:rPr>
        <w:t>.</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4" w:name="_Toc42045493"/>
    </w:p>
    <w:p w14:paraId="6D447D35" w14:textId="162AF88D" w:rsidR="009C5B6B" w:rsidRPr="00B42458" w:rsidRDefault="00CA5625"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3F5AE4">
      <w:pPr>
        <w:pStyle w:val="Akapitzlist"/>
        <w:numPr>
          <w:ilvl w:val="0"/>
          <w:numId w:val="59"/>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4"/>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3F5AE4">
      <w:pPr>
        <w:pStyle w:val="Akapitzlist"/>
        <w:numPr>
          <w:ilvl w:val="0"/>
          <w:numId w:val="59"/>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593494A4" w14:textId="280C2B10" w:rsidR="001747C8" w:rsidRPr="00CA5625" w:rsidRDefault="00D46D0C" w:rsidP="00497A4D">
      <w:pPr>
        <w:pStyle w:val="Akapitzlist"/>
        <w:numPr>
          <w:ilvl w:val="0"/>
          <w:numId w:val="24"/>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3F5AE4">
      <w:pPr>
        <w:pStyle w:val="Akapitzlist"/>
        <w:numPr>
          <w:ilvl w:val="0"/>
          <w:numId w:val="60"/>
        </w:numPr>
        <w:spacing w:line="360" w:lineRule="auto"/>
        <w:ind w:right="-108"/>
        <w:rPr>
          <w:rFonts w:asciiTheme="minorHAnsi" w:hAnsiTheme="minorHAnsi"/>
        </w:rPr>
      </w:pPr>
      <w:r w:rsidRPr="00B42458">
        <w:rPr>
          <w:rFonts w:asciiTheme="minorHAnsi" w:hAnsiTheme="minorHAnsi"/>
        </w:rPr>
        <w:t xml:space="preserve">zgodnie z art. 263 ustawy </w:t>
      </w:r>
      <w:proofErr w:type="spellStart"/>
      <w:r w:rsidRPr="00B42458">
        <w:rPr>
          <w:rFonts w:asciiTheme="minorHAnsi" w:hAnsiTheme="minorHAnsi"/>
        </w:rPr>
        <w:t>Pzp</w:t>
      </w:r>
      <w:proofErr w:type="spellEnd"/>
      <w:r w:rsidRPr="00B42458">
        <w:rPr>
          <w:rFonts w:asciiTheme="minorHAnsi" w:hAnsiTheme="minorHAnsi"/>
        </w:rPr>
        <w:t xml:space="preserve">, spowoduje wybór najkorzystniejszej oferty spośród pozostałych ofert zgodnie z art. 263 ustawy </w:t>
      </w:r>
      <w:proofErr w:type="spellStart"/>
      <w:r w:rsidRPr="00B42458">
        <w:rPr>
          <w:rFonts w:asciiTheme="minorHAnsi" w:hAnsiTheme="minorHAnsi"/>
        </w:rPr>
        <w:t>Pzp</w:t>
      </w:r>
      <w:proofErr w:type="spellEnd"/>
      <w:r w:rsidRPr="00B42458">
        <w:rPr>
          <w:rFonts w:asciiTheme="minorHAnsi" w:hAnsiTheme="minorHAnsi"/>
        </w:rPr>
        <w:t>,</w:t>
      </w:r>
    </w:p>
    <w:p w14:paraId="4CEB6D7E" w14:textId="77777777" w:rsidR="00D46D0C" w:rsidRPr="00B42458" w:rsidRDefault="00D46D0C" w:rsidP="003F5AE4">
      <w:pPr>
        <w:pStyle w:val="Akapitzlist"/>
        <w:numPr>
          <w:ilvl w:val="0"/>
          <w:numId w:val="60"/>
        </w:numPr>
        <w:spacing w:line="360" w:lineRule="auto"/>
        <w:ind w:right="-108"/>
        <w:rPr>
          <w:rFonts w:asciiTheme="minorHAnsi" w:hAnsiTheme="minorHAnsi"/>
        </w:rPr>
      </w:pPr>
      <w:r w:rsidRPr="00B42458">
        <w:rPr>
          <w:rFonts w:asciiTheme="minorHAnsi" w:hAnsiTheme="minorHAnsi"/>
        </w:rPr>
        <w:t xml:space="preserve">zgodnie z art. 98 ust. 6 pkt 3 ustawy </w:t>
      </w:r>
      <w:proofErr w:type="spellStart"/>
      <w:r w:rsidRPr="00B42458">
        <w:rPr>
          <w:rFonts w:asciiTheme="minorHAnsi" w:hAnsiTheme="minorHAnsi"/>
        </w:rPr>
        <w:t>Pzp</w:t>
      </w:r>
      <w:proofErr w:type="spellEnd"/>
      <w:r w:rsidRPr="00B42458">
        <w:rPr>
          <w:rFonts w:asciiTheme="minorHAnsi" w:hAnsiTheme="minorHAnsi"/>
        </w:rPr>
        <w:t>,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niepodleganiu wykluczeniu</w:t>
      </w:r>
    </w:p>
    <w:p w14:paraId="625E1182" w14:textId="6F2EBC18" w:rsidR="00EF6CE2" w:rsidRPr="00B42458" w:rsidRDefault="00EF6CE2" w:rsidP="00EF6CE2">
      <w:pPr>
        <w:pStyle w:val="pkt"/>
        <w:spacing w:before="0" w:after="0" w:line="360" w:lineRule="auto"/>
        <w:ind w:left="0" w:firstLine="0"/>
        <w:jc w:val="left"/>
        <w:rPr>
          <w:rFonts w:cs="Times New Roman"/>
          <w:szCs w:val="24"/>
        </w:rPr>
      </w:pPr>
      <w:r>
        <w:rPr>
          <w:rFonts w:cs="Times New Roman"/>
          <w:szCs w:val="24"/>
        </w:rPr>
        <w:lastRenderedPageBreak/>
        <w:t xml:space="preserve">2A. </w:t>
      </w:r>
      <w:r w:rsidR="00EB522B">
        <w:rPr>
          <w:rFonts w:cs="Times New Roman"/>
          <w:szCs w:val="24"/>
        </w:rPr>
        <w:t>Oświadczenie o niepodleganiu wykluczeniu przez podwykonawcę</w:t>
      </w:r>
    </w:p>
    <w:p w14:paraId="6DFECE20"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zastosowanych materiałach</w:t>
      </w:r>
    </w:p>
    <w:p w14:paraId="3D8FC5F1" w14:textId="7FC7BB6D" w:rsidR="00F5442F" w:rsidRPr="005F5B79" w:rsidRDefault="0027119F" w:rsidP="00F71454">
      <w:pPr>
        <w:pStyle w:val="pkt"/>
        <w:numPr>
          <w:ilvl w:val="0"/>
          <w:numId w:val="35"/>
        </w:numPr>
        <w:spacing w:before="0" w:after="0" w:line="360" w:lineRule="auto"/>
        <w:jc w:val="left"/>
        <w:rPr>
          <w:rFonts w:cs="Times New Roman"/>
          <w:szCs w:val="24"/>
        </w:rPr>
      </w:pPr>
      <w:r w:rsidRPr="005F5B79">
        <w:rPr>
          <w:rFonts w:cs="Times New Roman"/>
          <w:szCs w:val="24"/>
        </w:rPr>
        <w:t>Projektowane postanowienia umowy</w:t>
      </w:r>
    </w:p>
    <w:p w14:paraId="4FA9829F" w14:textId="4411D08E" w:rsidR="0027119F" w:rsidRPr="005F5B79" w:rsidRDefault="0027119F" w:rsidP="002F2CAD">
      <w:pPr>
        <w:pStyle w:val="pkt"/>
        <w:numPr>
          <w:ilvl w:val="0"/>
          <w:numId w:val="35"/>
        </w:numPr>
        <w:spacing w:before="0" w:after="0" w:line="360" w:lineRule="auto"/>
        <w:jc w:val="left"/>
        <w:rPr>
          <w:rFonts w:cs="Times New Roman"/>
          <w:szCs w:val="24"/>
        </w:rPr>
      </w:pPr>
      <w:r w:rsidRPr="005F5B79">
        <w:rPr>
          <w:rFonts w:cs="Times New Roman"/>
          <w:szCs w:val="24"/>
        </w:rPr>
        <w:t>Oświadczenie o przynależności lub braku przynależności do grupy kapitałowej</w:t>
      </w:r>
    </w:p>
    <w:p w14:paraId="3504DFF6" w14:textId="77777777" w:rsidR="00273FD0" w:rsidRPr="005F5B79" w:rsidRDefault="00273FD0" w:rsidP="00F71454">
      <w:pPr>
        <w:pStyle w:val="pkt"/>
        <w:numPr>
          <w:ilvl w:val="0"/>
          <w:numId w:val="35"/>
        </w:numPr>
        <w:spacing w:before="0" w:after="0" w:line="360" w:lineRule="auto"/>
        <w:jc w:val="left"/>
        <w:rPr>
          <w:rFonts w:cs="Times New Roman"/>
          <w:szCs w:val="24"/>
        </w:rPr>
      </w:pPr>
      <w:r w:rsidRPr="005F5B79">
        <w:rPr>
          <w:rFonts w:cs="Times New Roman"/>
          <w:szCs w:val="24"/>
        </w:rPr>
        <w:t>Oś</w:t>
      </w:r>
      <w:r w:rsidR="0027119F" w:rsidRPr="005F5B79">
        <w:rPr>
          <w:rFonts w:cs="Times New Roman"/>
          <w:szCs w:val="24"/>
        </w:rPr>
        <w:t>wiadczenie</w:t>
      </w:r>
      <w:r w:rsidRPr="005F5B79">
        <w:rPr>
          <w:rFonts w:cs="Times New Roman"/>
          <w:szCs w:val="24"/>
        </w:rPr>
        <w:t xml:space="preserve"> o aktualności informacji</w:t>
      </w:r>
    </w:p>
    <w:p w14:paraId="17109DD0" w14:textId="77777777" w:rsidR="00884909" w:rsidRPr="005F5B79" w:rsidRDefault="00884909" w:rsidP="00F71454">
      <w:pPr>
        <w:pStyle w:val="pkt"/>
        <w:numPr>
          <w:ilvl w:val="0"/>
          <w:numId w:val="35"/>
        </w:numPr>
        <w:spacing w:before="0" w:after="0" w:line="360" w:lineRule="auto"/>
        <w:jc w:val="left"/>
        <w:rPr>
          <w:rFonts w:cs="Times New Roman"/>
          <w:szCs w:val="24"/>
        </w:rPr>
      </w:pPr>
      <w:r w:rsidRPr="005F5B79">
        <w:rPr>
          <w:rFonts w:cs="Times New Roman"/>
          <w:szCs w:val="24"/>
        </w:rPr>
        <w:t xml:space="preserve">Wykaz robót oraz wykaz osób skierowanych </w:t>
      </w:r>
    </w:p>
    <w:p w14:paraId="15D072E9" w14:textId="70BAA431" w:rsidR="001538A5" w:rsidRPr="005F5B79" w:rsidRDefault="0009086B" w:rsidP="001538A5">
      <w:pPr>
        <w:pStyle w:val="pkt"/>
        <w:numPr>
          <w:ilvl w:val="0"/>
          <w:numId w:val="35"/>
        </w:numPr>
        <w:spacing w:before="0" w:after="0" w:line="360" w:lineRule="auto"/>
        <w:jc w:val="left"/>
        <w:rPr>
          <w:rFonts w:cs="Times New Roman"/>
          <w:szCs w:val="24"/>
        </w:rPr>
      </w:pPr>
      <w:r w:rsidRPr="005F5B79">
        <w:rPr>
          <w:rFonts w:cs="Times New Roman"/>
          <w:szCs w:val="24"/>
        </w:rPr>
        <w:t>Wykaz osób zatrudnionych</w:t>
      </w:r>
    </w:p>
    <w:sectPr w:rsidR="001538A5" w:rsidRPr="005F5B79" w:rsidSect="000C5B1A">
      <w:headerReference w:type="default" r:id="rId24"/>
      <w:footerReference w:type="default" r:id="rId2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FD874" w14:textId="77777777" w:rsidR="00504025" w:rsidRDefault="00504025" w:rsidP="007A0CE0">
      <w:r>
        <w:separator/>
      </w:r>
    </w:p>
  </w:endnote>
  <w:endnote w:type="continuationSeparator" w:id="0">
    <w:p w14:paraId="1C8E2F73" w14:textId="77777777" w:rsidR="00504025" w:rsidRDefault="00504025"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AFF" w:usb1="C0007843"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2D6" w14:textId="77777777" w:rsidR="00476A4C" w:rsidRPr="007A0CE0" w:rsidRDefault="00476A4C">
    <w:pPr>
      <w:pStyle w:val="Stopka"/>
      <w:jc w:val="right"/>
      <w:rPr>
        <w:sz w:val="18"/>
        <w:szCs w:val="18"/>
      </w:rPr>
    </w:pPr>
  </w:p>
  <w:p w14:paraId="64A0EB77" w14:textId="77777777" w:rsidR="00476A4C" w:rsidRDefault="00476A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89D70" w14:textId="77777777" w:rsidR="00504025" w:rsidRDefault="00504025" w:rsidP="007A0CE0">
      <w:r>
        <w:separator/>
      </w:r>
    </w:p>
  </w:footnote>
  <w:footnote w:type="continuationSeparator" w:id="0">
    <w:p w14:paraId="1AE0EDB7" w14:textId="77777777" w:rsidR="00504025" w:rsidRDefault="00504025"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DB593" w14:textId="3771EA47" w:rsidR="00476A4C" w:rsidRPr="00242F4B" w:rsidRDefault="00476A4C" w:rsidP="00865579">
    <w:pPr>
      <w:pStyle w:val="Tekstpodstawowy"/>
      <w:ind w:left="357"/>
      <w:jc w:val="right"/>
    </w:pPr>
    <w:r w:rsidRPr="00AE7DF5">
      <w:rPr>
        <w:rFonts w:ascii="Calibri" w:hAnsi="Calibri" w:cs="Calibri"/>
        <w:sz w:val="22"/>
        <w:szCs w:val="22"/>
      </w:rPr>
      <w:t>BZP.</w:t>
    </w:r>
    <w:r w:rsidRPr="00925B1D">
      <w:rPr>
        <w:rFonts w:ascii="Calibri" w:hAnsi="Calibri" w:cs="Calibri"/>
        <w:sz w:val="22"/>
        <w:szCs w:val="22"/>
      </w:rPr>
      <w:t>271.</w:t>
    </w:r>
    <w:r>
      <w:rPr>
        <w:rFonts w:ascii="Calibri" w:hAnsi="Calibri" w:cs="Calibri"/>
        <w:sz w:val="22"/>
        <w:szCs w:val="22"/>
      </w:rPr>
      <w:t>2</w:t>
    </w:r>
    <w:r w:rsidRPr="00925B1D">
      <w:rPr>
        <w:rFonts w:ascii="Calibri" w:hAnsi="Calibri" w:cs="Calibri"/>
        <w:sz w:val="22"/>
        <w:szCs w:val="22"/>
      </w:rPr>
      <w:t>.</w:t>
    </w:r>
    <w:r>
      <w:rPr>
        <w:rFonts w:ascii="Calibri" w:hAnsi="Calibri" w:cs="Calibri"/>
        <w:sz w:val="22"/>
        <w:szCs w:val="22"/>
      </w:rPr>
      <w:t>8</w:t>
    </w:r>
    <w:r w:rsidRPr="00925B1D">
      <w:rPr>
        <w:rFonts w:ascii="Calibri" w:hAnsi="Calibri" w:cs="Calibri"/>
        <w:sz w:val="22"/>
        <w:szCs w:val="22"/>
      </w:rPr>
      <w:t>.TP.202</w:t>
    </w:r>
    <w:r>
      <w:rPr>
        <w:rFonts w:ascii="Calibri" w:hAnsi="Calibri" w:cs="Calibri"/>
        <w:sz w:val="22"/>
        <w:szCs w:val="22"/>
      </w:rPr>
      <w:t>4</w:t>
    </w:r>
    <w:r w:rsidRPr="00925B1D">
      <w:rPr>
        <w:rFonts w:ascii="Calibri" w:hAnsi="Calibri" w:cs="Calibri"/>
        <w:sz w:val="22"/>
        <w:szCs w:val="22"/>
      </w:rPr>
      <w:t xml:space="preserve"> – </w:t>
    </w:r>
    <w:r>
      <w:rPr>
        <w:rFonts w:ascii="Calibri" w:hAnsi="Calibri" w:cs="Calibri"/>
        <w:sz w:val="22"/>
        <w:szCs w:val="22"/>
      </w:rPr>
      <w:t>Budowa drogi gminnej w miejscowości Kolebki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2736F"/>
    <w:multiLevelType w:val="hybridMultilevel"/>
    <w:tmpl w:val="5192C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5C19AA"/>
    <w:multiLevelType w:val="multilevel"/>
    <w:tmpl w:val="8708B5D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0EC07D36"/>
    <w:multiLevelType w:val="hybridMultilevel"/>
    <w:tmpl w:val="19E839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AF07E80"/>
    <w:multiLevelType w:val="multilevel"/>
    <w:tmpl w:val="F918A4A0"/>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4"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7" w15:restartNumberingAfterBreak="0">
    <w:nsid w:val="39D13687"/>
    <w:multiLevelType w:val="hybridMultilevel"/>
    <w:tmpl w:val="598A6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8D2C29"/>
    <w:multiLevelType w:val="hybridMultilevel"/>
    <w:tmpl w:val="975C2D00"/>
    <w:lvl w:ilvl="0" w:tplc="A96E7232">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002C39"/>
    <w:multiLevelType w:val="hybridMultilevel"/>
    <w:tmpl w:val="A65A3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7"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6B362A"/>
    <w:multiLevelType w:val="hybridMultilevel"/>
    <w:tmpl w:val="5C905A4A"/>
    <w:lvl w:ilvl="0" w:tplc="4C20C38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3"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7B910B6"/>
    <w:multiLevelType w:val="hybridMultilevel"/>
    <w:tmpl w:val="B778FB3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C8A721C"/>
    <w:multiLevelType w:val="hybridMultilevel"/>
    <w:tmpl w:val="FBDE2CB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0"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FE02B30"/>
    <w:multiLevelType w:val="hybridMultilevel"/>
    <w:tmpl w:val="202EF594"/>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3" w15:restartNumberingAfterBreak="0">
    <w:nsid w:val="71423637"/>
    <w:multiLevelType w:val="hybridMultilevel"/>
    <w:tmpl w:val="31E0C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27E14EF"/>
    <w:multiLevelType w:val="hybridMultilevel"/>
    <w:tmpl w:val="B66264C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7"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B220843"/>
    <w:multiLevelType w:val="hybridMultilevel"/>
    <w:tmpl w:val="69123C04"/>
    <w:lvl w:ilvl="0" w:tplc="C18A7DE8">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0"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356275533">
    <w:abstractNumId w:val="65"/>
  </w:num>
  <w:num w:numId="2" w16cid:durableId="1259408333">
    <w:abstractNumId w:val="6"/>
  </w:num>
  <w:num w:numId="3" w16cid:durableId="607154121">
    <w:abstractNumId w:val="26"/>
  </w:num>
  <w:num w:numId="4" w16cid:durableId="478574943">
    <w:abstractNumId w:val="10"/>
  </w:num>
  <w:num w:numId="5" w16cid:durableId="1854682658">
    <w:abstractNumId w:val="60"/>
  </w:num>
  <w:num w:numId="6" w16cid:durableId="1075783212">
    <w:abstractNumId w:val="76"/>
  </w:num>
  <w:num w:numId="7" w16cid:durableId="1609433506">
    <w:abstractNumId w:val="29"/>
  </w:num>
  <w:num w:numId="8" w16cid:durableId="742918106">
    <w:abstractNumId w:val="44"/>
  </w:num>
  <w:num w:numId="9" w16cid:durableId="1831603479">
    <w:abstractNumId w:val="28"/>
  </w:num>
  <w:num w:numId="10" w16cid:durableId="1333340530">
    <w:abstractNumId w:val="40"/>
  </w:num>
  <w:num w:numId="11" w16cid:durableId="740255098">
    <w:abstractNumId w:val="0"/>
  </w:num>
  <w:num w:numId="12" w16cid:durableId="650331689">
    <w:abstractNumId w:val="54"/>
  </w:num>
  <w:num w:numId="13" w16cid:durableId="1096830858">
    <w:abstractNumId w:val="61"/>
  </w:num>
  <w:num w:numId="14" w16cid:durableId="1294171747">
    <w:abstractNumId w:val="47"/>
  </w:num>
  <w:num w:numId="15" w16cid:durableId="345325525">
    <w:abstractNumId w:val="7"/>
  </w:num>
  <w:num w:numId="16" w16cid:durableId="6904366">
    <w:abstractNumId w:val="39"/>
  </w:num>
  <w:num w:numId="17" w16cid:durableId="729232780">
    <w:abstractNumId w:val="68"/>
  </w:num>
  <w:num w:numId="18" w16cid:durableId="1322464296">
    <w:abstractNumId w:val="27"/>
  </w:num>
  <w:num w:numId="19" w16cid:durableId="145167339">
    <w:abstractNumId w:val="12"/>
  </w:num>
  <w:num w:numId="20" w16cid:durableId="265309197">
    <w:abstractNumId w:val="57"/>
  </w:num>
  <w:num w:numId="21" w16cid:durableId="175193387">
    <w:abstractNumId w:val="71"/>
  </w:num>
  <w:num w:numId="22" w16cid:durableId="552276385">
    <w:abstractNumId w:val="3"/>
  </w:num>
  <w:num w:numId="23" w16cid:durableId="179008783">
    <w:abstractNumId w:val="53"/>
  </w:num>
  <w:num w:numId="24" w16cid:durableId="2122338504">
    <w:abstractNumId w:val="58"/>
  </w:num>
  <w:num w:numId="25" w16cid:durableId="1883201953">
    <w:abstractNumId w:val="42"/>
  </w:num>
  <w:num w:numId="26" w16cid:durableId="184901505">
    <w:abstractNumId w:val="66"/>
  </w:num>
  <w:num w:numId="27" w16cid:durableId="1317565827">
    <w:abstractNumId w:val="52"/>
  </w:num>
  <w:num w:numId="28" w16cid:durableId="1913613980">
    <w:abstractNumId w:val="34"/>
  </w:num>
  <w:num w:numId="29" w16cid:durableId="556016648">
    <w:abstractNumId w:val="82"/>
  </w:num>
  <w:num w:numId="30" w16cid:durableId="1310473766">
    <w:abstractNumId w:val="46"/>
  </w:num>
  <w:num w:numId="31" w16cid:durableId="1120996897">
    <w:abstractNumId w:val="33"/>
  </w:num>
  <w:num w:numId="32" w16cid:durableId="2018725257">
    <w:abstractNumId w:val="19"/>
  </w:num>
  <w:num w:numId="33" w16cid:durableId="1480925128">
    <w:abstractNumId w:val="11"/>
  </w:num>
  <w:num w:numId="34" w16cid:durableId="1861625091">
    <w:abstractNumId w:val="21"/>
  </w:num>
  <w:num w:numId="35" w16cid:durableId="1971089518">
    <w:abstractNumId w:val="31"/>
  </w:num>
  <w:num w:numId="36" w16cid:durableId="1913003011">
    <w:abstractNumId w:val="79"/>
  </w:num>
  <w:num w:numId="37" w16cid:durableId="1380010897">
    <w:abstractNumId w:val="20"/>
  </w:num>
  <w:num w:numId="38" w16cid:durableId="1534659058">
    <w:abstractNumId w:val="17"/>
  </w:num>
  <w:num w:numId="39" w16cid:durableId="1880632023">
    <w:abstractNumId w:val="35"/>
  </w:num>
  <w:num w:numId="40" w16cid:durableId="199054155">
    <w:abstractNumId w:val="23"/>
  </w:num>
  <w:num w:numId="41" w16cid:durableId="1700937784">
    <w:abstractNumId w:val="50"/>
  </w:num>
  <w:num w:numId="42" w16cid:durableId="1884560089">
    <w:abstractNumId w:val="56"/>
  </w:num>
  <w:num w:numId="43" w16cid:durableId="917667792">
    <w:abstractNumId w:val="37"/>
  </w:num>
  <w:num w:numId="44" w16cid:durableId="1748725354">
    <w:abstractNumId w:val="74"/>
  </w:num>
  <w:num w:numId="45" w16cid:durableId="255094680">
    <w:abstractNumId w:val="80"/>
  </w:num>
  <w:num w:numId="46" w16cid:durableId="1733112871">
    <w:abstractNumId w:val="9"/>
  </w:num>
  <w:num w:numId="47" w16cid:durableId="1957979284">
    <w:abstractNumId w:val="30"/>
  </w:num>
  <w:num w:numId="48" w16cid:durableId="1158035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45625201">
    <w:abstractNumId w:val="55"/>
  </w:num>
  <w:num w:numId="50" w16cid:durableId="1485274564">
    <w:abstractNumId w:val="63"/>
  </w:num>
  <w:num w:numId="51" w16cid:durableId="18748831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83597031">
    <w:abstractNumId w:val="36"/>
  </w:num>
  <w:num w:numId="53" w16cid:durableId="1084644535">
    <w:abstractNumId w:val="8"/>
  </w:num>
  <w:num w:numId="54" w16cid:durableId="1699160807">
    <w:abstractNumId w:val="67"/>
  </w:num>
  <w:num w:numId="55" w16cid:durableId="57442294">
    <w:abstractNumId w:val="41"/>
  </w:num>
  <w:num w:numId="56" w16cid:durableId="2008826699">
    <w:abstractNumId w:val="2"/>
  </w:num>
  <w:num w:numId="57" w16cid:durableId="18559182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110111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42664940">
    <w:abstractNumId w:val="59"/>
  </w:num>
  <w:num w:numId="60" w16cid:durableId="1980183461">
    <w:abstractNumId w:val="18"/>
  </w:num>
  <w:num w:numId="61" w16cid:durableId="1441489799">
    <w:abstractNumId w:val="48"/>
  </w:num>
  <w:num w:numId="62" w16cid:durableId="744377383">
    <w:abstractNumId w:val="22"/>
  </w:num>
  <w:num w:numId="63" w16cid:durableId="1625846387">
    <w:abstractNumId w:val="16"/>
  </w:num>
  <w:num w:numId="64" w16cid:durableId="802501445">
    <w:abstractNumId w:val="70"/>
  </w:num>
  <w:num w:numId="65" w16cid:durableId="79302827">
    <w:abstractNumId w:val="1"/>
  </w:num>
  <w:num w:numId="66" w16cid:durableId="1713069616">
    <w:abstractNumId w:val="81"/>
  </w:num>
  <w:num w:numId="67" w16cid:durableId="299842354">
    <w:abstractNumId w:val="78"/>
  </w:num>
  <w:num w:numId="68" w16cid:durableId="1221356307">
    <w:abstractNumId w:val="5"/>
  </w:num>
  <w:num w:numId="69" w16cid:durableId="2021084664">
    <w:abstractNumId w:val="77"/>
  </w:num>
  <w:num w:numId="70" w16cid:durableId="1489904123">
    <w:abstractNumId w:val="24"/>
  </w:num>
  <w:num w:numId="71" w16cid:durableId="473446297">
    <w:abstractNumId w:val="32"/>
  </w:num>
  <w:num w:numId="72" w16cid:durableId="1655330537">
    <w:abstractNumId w:val="64"/>
  </w:num>
  <w:num w:numId="73" w16cid:durableId="2094858957">
    <w:abstractNumId w:val="51"/>
  </w:num>
  <w:num w:numId="74" w16cid:durableId="122501178">
    <w:abstractNumId w:val="14"/>
  </w:num>
  <w:num w:numId="75" w16cid:durableId="6774638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3954228">
    <w:abstractNumId w:val="62"/>
  </w:num>
  <w:num w:numId="77" w16cid:durableId="2006324380">
    <w:abstractNumId w:val="75"/>
  </w:num>
  <w:num w:numId="78" w16cid:durableId="913244882">
    <w:abstractNumId w:val="73"/>
  </w:num>
  <w:num w:numId="79" w16cid:durableId="1338532657">
    <w:abstractNumId w:val="72"/>
  </w:num>
  <w:num w:numId="80" w16cid:durableId="1287465330">
    <w:abstractNumId w:val="43"/>
  </w:num>
  <w:num w:numId="81" w16cid:durableId="211620862">
    <w:abstractNumId w:val="15"/>
  </w:num>
  <w:num w:numId="82" w16cid:durableId="1454981011">
    <w:abstractNumId w:val="38"/>
  </w:num>
  <w:num w:numId="83" w16cid:durableId="1405761155">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0FBC"/>
    <w:rsid w:val="00005A35"/>
    <w:rsid w:val="000060B3"/>
    <w:rsid w:val="000062B1"/>
    <w:rsid w:val="0001029D"/>
    <w:rsid w:val="00010415"/>
    <w:rsid w:val="0001050C"/>
    <w:rsid w:val="000109BC"/>
    <w:rsid w:val="0001184A"/>
    <w:rsid w:val="00011BFF"/>
    <w:rsid w:val="00012F27"/>
    <w:rsid w:val="0001356B"/>
    <w:rsid w:val="000145C0"/>
    <w:rsid w:val="000147AA"/>
    <w:rsid w:val="0001506B"/>
    <w:rsid w:val="00016306"/>
    <w:rsid w:val="00016D39"/>
    <w:rsid w:val="000170B4"/>
    <w:rsid w:val="000173E8"/>
    <w:rsid w:val="00020154"/>
    <w:rsid w:val="000212BF"/>
    <w:rsid w:val="00021AEA"/>
    <w:rsid w:val="00022BCF"/>
    <w:rsid w:val="00023DD3"/>
    <w:rsid w:val="0002428F"/>
    <w:rsid w:val="00027DBA"/>
    <w:rsid w:val="000305C4"/>
    <w:rsid w:val="00030993"/>
    <w:rsid w:val="00031AC9"/>
    <w:rsid w:val="00032147"/>
    <w:rsid w:val="0003214A"/>
    <w:rsid w:val="00033F6B"/>
    <w:rsid w:val="00034212"/>
    <w:rsid w:val="00035231"/>
    <w:rsid w:val="00037C47"/>
    <w:rsid w:val="00040E2E"/>
    <w:rsid w:val="00041C59"/>
    <w:rsid w:val="00043631"/>
    <w:rsid w:val="00043A5B"/>
    <w:rsid w:val="00044201"/>
    <w:rsid w:val="0004428F"/>
    <w:rsid w:val="00044688"/>
    <w:rsid w:val="00046452"/>
    <w:rsid w:val="000479B9"/>
    <w:rsid w:val="00050245"/>
    <w:rsid w:val="0005052F"/>
    <w:rsid w:val="00051D7E"/>
    <w:rsid w:val="000551CD"/>
    <w:rsid w:val="00056A88"/>
    <w:rsid w:val="00056D19"/>
    <w:rsid w:val="00061505"/>
    <w:rsid w:val="00062E07"/>
    <w:rsid w:val="00063E59"/>
    <w:rsid w:val="00065EE9"/>
    <w:rsid w:val="00066421"/>
    <w:rsid w:val="00066C38"/>
    <w:rsid w:val="00067024"/>
    <w:rsid w:val="000670FB"/>
    <w:rsid w:val="000677C8"/>
    <w:rsid w:val="000709F8"/>
    <w:rsid w:val="00072AF3"/>
    <w:rsid w:val="000731F5"/>
    <w:rsid w:val="000734E3"/>
    <w:rsid w:val="00075611"/>
    <w:rsid w:val="00075CF7"/>
    <w:rsid w:val="00076E8C"/>
    <w:rsid w:val="00080EC0"/>
    <w:rsid w:val="00081A7F"/>
    <w:rsid w:val="00082DFD"/>
    <w:rsid w:val="00082F07"/>
    <w:rsid w:val="0008491A"/>
    <w:rsid w:val="000858BD"/>
    <w:rsid w:val="00085C13"/>
    <w:rsid w:val="00085C7C"/>
    <w:rsid w:val="00086444"/>
    <w:rsid w:val="00087006"/>
    <w:rsid w:val="000871F3"/>
    <w:rsid w:val="0008727A"/>
    <w:rsid w:val="000872E7"/>
    <w:rsid w:val="00087397"/>
    <w:rsid w:val="0008739F"/>
    <w:rsid w:val="0009086B"/>
    <w:rsid w:val="000914CE"/>
    <w:rsid w:val="0009163A"/>
    <w:rsid w:val="0009173F"/>
    <w:rsid w:val="0009189F"/>
    <w:rsid w:val="00091EBE"/>
    <w:rsid w:val="00092E85"/>
    <w:rsid w:val="0009640A"/>
    <w:rsid w:val="0009782B"/>
    <w:rsid w:val="00097B9C"/>
    <w:rsid w:val="000A0B50"/>
    <w:rsid w:val="000A1882"/>
    <w:rsid w:val="000A1B73"/>
    <w:rsid w:val="000A1D2C"/>
    <w:rsid w:val="000A2988"/>
    <w:rsid w:val="000A2C1B"/>
    <w:rsid w:val="000A4464"/>
    <w:rsid w:val="000A5487"/>
    <w:rsid w:val="000A766B"/>
    <w:rsid w:val="000B0019"/>
    <w:rsid w:val="000B0336"/>
    <w:rsid w:val="000B0637"/>
    <w:rsid w:val="000B0D1A"/>
    <w:rsid w:val="000B118B"/>
    <w:rsid w:val="000B23DD"/>
    <w:rsid w:val="000B46A3"/>
    <w:rsid w:val="000B47B0"/>
    <w:rsid w:val="000B4D86"/>
    <w:rsid w:val="000B54FE"/>
    <w:rsid w:val="000B5834"/>
    <w:rsid w:val="000B5C16"/>
    <w:rsid w:val="000B6424"/>
    <w:rsid w:val="000B7A92"/>
    <w:rsid w:val="000B7BCF"/>
    <w:rsid w:val="000C03F9"/>
    <w:rsid w:val="000C22FB"/>
    <w:rsid w:val="000C2981"/>
    <w:rsid w:val="000C356C"/>
    <w:rsid w:val="000C35B4"/>
    <w:rsid w:val="000C40A1"/>
    <w:rsid w:val="000C4830"/>
    <w:rsid w:val="000C487E"/>
    <w:rsid w:val="000C51C8"/>
    <w:rsid w:val="000C5B1A"/>
    <w:rsid w:val="000C6D04"/>
    <w:rsid w:val="000D14A5"/>
    <w:rsid w:val="000D18E4"/>
    <w:rsid w:val="000D2D1E"/>
    <w:rsid w:val="000D4497"/>
    <w:rsid w:val="000D4A6D"/>
    <w:rsid w:val="000D58CB"/>
    <w:rsid w:val="000D6D08"/>
    <w:rsid w:val="000E13B4"/>
    <w:rsid w:val="000E2EAE"/>
    <w:rsid w:val="000E2FB9"/>
    <w:rsid w:val="000E692C"/>
    <w:rsid w:val="000E7329"/>
    <w:rsid w:val="000E7605"/>
    <w:rsid w:val="000F0283"/>
    <w:rsid w:val="000F04E3"/>
    <w:rsid w:val="000F07C4"/>
    <w:rsid w:val="000F081D"/>
    <w:rsid w:val="000F0EC1"/>
    <w:rsid w:val="000F1287"/>
    <w:rsid w:val="000F3334"/>
    <w:rsid w:val="000F4E53"/>
    <w:rsid w:val="000F50BA"/>
    <w:rsid w:val="000F5E37"/>
    <w:rsid w:val="000F63E0"/>
    <w:rsid w:val="000F6472"/>
    <w:rsid w:val="000F6821"/>
    <w:rsid w:val="00100F8C"/>
    <w:rsid w:val="001013BA"/>
    <w:rsid w:val="00101703"/>
    <w:rsid w:val="00101852"/>
    <w:rsid w:val="001020CE"/>
    <w:rsid w:val="00103360"/>
    <w:rsid w:val="00103666"/>
    <w:rsid w:val="001036E0"/>
    <w:rsid w:val="0010424C"/>
    <w:rsid w:val="00107A57"/>
    <w:rsid w:val="00107E85"/>
    <w:rsid w:val="00110238"/>
    <w:rsid w:val="0011175D"/>
    <w:rsid w:val="00111795"/>
    <w:rsid w:val="00111840"/>
    <w:rsid w:val="00111FCA"/>
    <w:rsid w:val="00113447"/>
    <w:rsid w:val="00113CD7"/>
    <w:rsid w:val="00115228"/>
    <w:rsid w:val="001171A1"/>
    <w:rsid w:val="00117212"/>
    <w:rsid w:val="001178CE"/>
    <w:rsid w:val="00117E9F"/>
    <w:rsid w:val="001206A8"/>
    <w:rsid w:val="0012078C"/>
    <w:rsid w:val="001224F1"/>
    <w:rsid w:val="0012299E"/>
    <w:rsid w:val="00124CD1"/>
    <w:rsid w:val="00126D7C"/>
    <w:rsid w:val="00126FDC"/>
    <w:rsid w:val="00127E79"/>
    <w:rsid w:val="00130754"/>
    <w:rsid w:val="00130D18"/>
    <w:rsid w:val="00134864"/>
    <w:rsid w:val="00135688"/>
    <w:rsid w:val="001356F3"/>
    <w:rsid w:val="001371D1"/>
    <w:rsid w:val="001401B4"/>
    <w:rsid w:val="00140231"/>
    <w:rsid w:val="001409B6"/>
    <w:rsid w:val="00141218"/>
    <w:rsid w:val="001419E6"/>
    <w:rsid w:val="00142BAB"/>
    <w:rsid w:val="0014323E"/>
    <w:rsid w:val="0014426C"/>
    <w:rsid w:val="001453EC"/>
    <w:rsid w:val="00145E07"/>
    <w:rsid w:val="00152DCD"/>
    <w:rsid w:val="00153741"/>
    <w:rsid w:val="001538A5"/>
    <w:rsid w:val="001538F7"/>
    <w:rsid w:val="001542A9"/>
    <w:rsid w:val="00156067"/>
    <w:rsid w:val="001562D4"/>
    <w:rsid w:val="00156917"/>
    <w:rsid w:val="001573B8"/>
    <w:rsid w:val="001573D9"/>
    <w:rsid w:val="00160178"/>
    <w:rsid w:val="00160619"/>
    <w:rsid w:val="00160A2F"/>
    <w:rsid w:val="0016176E"/>
    <w:rsid w:val="001619CE"/>
    <w:rsid w:val="00161C5B"/>
    <w:rsid w:val="00162988"/>
    <w:rsid w:val="00163419"/>
    <w:rsid w:val="001636F3"/>
    <w:rsid w:val="00165DA3"/>
    <w:rsid w:val="0016603A"/>
    <w:rsid w:val="0016660C"/>
    <w:rsid w:val="001672FB"/>
    <w:rsid w:val="00171076"/>
    <w:rsid w:val="00171DAD"/>
    <w:rsid w:val="00172102"/>
    <w:rsid w:val="00172BFD"/>
    <w:rsid w:val="001731E6"/>
    <w:rsid w:val="0017384B"/>
    <w:rsid w:val="00173FAF"/>
    <w:rsid w:val="001747C8"/>
    <w:rsid w:val="001748CA"/>
    <w:rsid w:val="0017610B"/>
    <w:rsid w:val="001763F2"/>
    <w:rsid w:val="00177399"/>
    <w:rsid w:val="00177985"/>
    <w:rsid w:val="00180234"/>
    <w:rsid w:val="00180292"/>
    <w:rsid w:val="00180A9A"/>
    <w:rsid w:val="00180B98"/>
    <w:rsid w:val="00181FEE"/>
    <w:rsid w:val="00182BD9"/>
    <w:rsid w:val="00184B15"/>
    <w:rsid w:val="00185E70"/>
    <w:rsid w:val="00185FFD"/>
    <w:rsid w:val="0019033D"/>
    <w:rsid w:val="00191236"/>
    <w:rsid w:val="00192086"/>
    <w:rsid w:val="00192B05"/>
    <w:rsid w:val="0019305E"/>
    <w:rsid w:val="00193ED3"/>
    <w:rsid w:val="00194CF0"/>
    <w:rsid w:val="00196223"/>
    <w:rsid w:val="001973F8"/>
    <w:rsid w:val="001976A7"/>
    <w:rsid w:val="001A054D"/>
    <w:rsid w:val="001A26E8"/>
    <w:rsid w:val="001A37D2"/>
    <w:rsid w:val="001A6974"/>
    <w:rsid w:val="001A7AAB"/>
    <w:rsid w:val="001A7FD5"/>
    <w:rsid w:val="001B0424"/>
    <w:rsid w:val="001B16B0"/>
    <w:rsid w:val="001B2538"/>
    <w:rsid w:val="001B3F27"/>
    <w:rsid w:val="001C2272"/>
    <w:rsid w:val="001C2DF9"/>
    <w:rsid w:val="001C3F5D"/>
    <w:rsid w:val="001C401F"/>
    <w:rsid w:val="001C40BC"/>
    <w:rsid w:val="001C4A15"/>
    <w:rsid w:val="001C4CBA"/>
    <w:rsid w:val="001C5976"/>
    <w:rsid w:val="001C6394"/>
    <w:rsid w:val="001D2DBE"/>
    <w:rsid w:val="001D318B"/>
    <w:rsid w:val="001D4A53"/>
    <w:rsid w:val="001D6DFA"/>
    <w:rsid w:val="001D7554"/>
    <w:rsid w:val="001D7E3D"/>
    <w:rsid w:val="001D7EF4"/>
    <w:rsid w:val="001E059F"/>
    <w:rsid w:val="001E1DC0"/>
    <w:rsid w:val="001E228C"/>
    <w:rsid w:val="001E2C60"/>
    <w:rsid w:val="001E2F0E"/>
    <w:rsid w:val="001E4EC8"/>
    <w:rsid w:val="001E7CC7"/>
    <w:rsid w:val="001E7D3C"/>
    <w:rsid w:val="001F19BF"/>
    <w:rsid w:val="001F1B54"/>
    <w:rsid w:val="001F20D6"/>
    <w:rsid w:val="001F2B82"/>
    <w:rsid w:val="001F36AD"/>
    <w:rsid w:val="001F37CF"/>
    <w:rsid w:val="001F4402"/>
    <w:rsid w:val="001F5040"/>
    <w:rsid w:val="001F6199"/>
    <w:rsid w:val="001F787A"/>
    <w:rsid w:val="002036D9"/>
    <w:rsid w:val="0020505E"/>
    <w:rsid w:val="00205BCE"/>
    <w:rsid w:val="002063AD"/>
    <w:rsid w:val="00206DBE"/>
    <w:rsid w:val="002070D9"/>
    <w:rsid w:val="00212B71"/>
    <w:rsid w:val="00212D5B"/>
    <w:rsid w:val="00213699"/>
    <w:rsid w:val="002150C5"/>
    <w:rsid w:val="00220683"/>
    <w:rsid w:val="00220D16"/>
    <w:rsid w:val="00220FDB"/>
    <w:rsid w:val="0022222E"/>
    <w:rsid w:val="0022242D"/>
    <w:rsid w:val="002235C4"/>
    <w:rsid w:val="00224E3F"/>
    <w:rsid w:val="002251F3"/>
    <w:rsid w:val="00226A02"/>
    <w:rsid w:val="00227004"/>
    <w:rsid w:val="0022747D"/>
    <w:rsid w:val="00227546"/>
    <w:rsid w:val="00230AE8"/>
    <w:rsid w:val="002312E3"/>
    <w:rsid w:val="002329A1"/>
    <w:rsid w:val="002334F1"/>
    <w:rsid w:val="002346F9"/>
    <w:rsid w:val="00234C2F"/>
    <w:rsid w:val="00236B34"/>
    <w:rsid w:val="0023748D"/>
    <w:rsid w:val="00237DD5"/>
    <w:rsid w:val="00241256"/>
    <w:rsid w:val="00242141"/>
    <w:rsid w:val="0024247C"/>
    <w:rsid w:val="00242B45"/>
    <w:rsid w:val="00242F4B"/>
    <w:rsid w:val="002434FE"/>
    <w:rsid w:val="0024403E"/>
    <w:rsid w:val="00244968"/>
    <w:rsid w:val="00245C93"/>
    <w:rsid w:val="00246BEE"/>
    <w:rsid w:val="002502F6"/>
    <w:rsid w:val="002512BB"/>
    <w:rsid w:val="002514A6"/>
    <w:rsid w:val="002521EA"/>
    <w:rsid w:val="00253742"/>
    <w:rsid w:val="00253F04"/>
    <w:rsid w:val="00255D50"/>
    <w:rsid w:val="00256838"/>
    <w:rsid w:val="00256DFD"/>
    <w:rsid w:val="00260270"/>
    <w:rsid w:val="00262577"/>
    <w:rsid w:val="002646D6"/>
    <w:rsid w:val="002664AC"/>
    <w:rsid w:val="0026696A"/>
    <w:rsid w:val="002669B2"/>
    <w:rsid w:val="00267CBC"/>
    <w:rsid w:val="00267CCA"/>
    <w:rsid w:val="0027119F"/>
    <w:rsid w:val="002714B0"/>
    <w:rsid w:val="002715EC"/>
    <w:rsid w:val="002716F6"/>
    <w:rsid w:val="002718B8"/>
    <w:rsid w:val="002719AE"/>
    <w:rsid w:val="00272129"/>
    <w:rsid w:val="0027266D"/>
    <w:rsid w:val="00273CF0"/>
    <w:rsid w:val="00273FCB"/>
    <w:rsid w:val="00273FD0"/>
    <w:rsid w:val="00275352"/>
    <w:rsid w:val="002763A4"/>
    <w:rsid w:val="0027675C"/>
    <w:rsid w:val="00276F2D"/>
    <w:rsid w:val="00277AA0"/>
    <w:rsid w:val="002807F6"/>
    <w:rsid w:val="00280D47"/>
    <w:rsid w:val="002810A5"/>
    <w:rsid w:val="00281B02"/>
    <w:rsid w:val="00281DF2"/>
    <w:rsid w:val="0028258E"/>
    <w:rsid w:val="00282849"/>
    <w:rsid w:val="002854AC"/>
    <w:rsid w:val="0028634C"/>
    <w:rsid w:val="00287DEC"/>
    <w:rsid w:val="00290FC3"/>
    <w:rsid w:val="00291451"/>
    <w:rsid w:val="00291B13"/>
    <w:rsid w:val="00291F1F"/>
    <w:rsid w:val="00292A75"/>
    <w:rsid w:val="002932BE"/>
    <w:rsid w:val="00293A4B"/>
    <w:rsid w:val="00294F2D"/>
    <w:rsid w:val="0029574C"/>
    <w:rsid w:val="00295DAD"/>
    <w:rsid w:val="002966DE"/>
    <w:rsid w:val="002969FF"/>
    <w:rsid w:val="00297C2B"/>
    <w:rsid w:val="002A006E"/>
    <w:rsid w:val="002A13F1"/>
    <w:rsid w:val="002A25D6"/>
    <w:rsid w:val="002A47CD"/>
    <w:rsid w:val="002A507B"/>
    <w:rsid w:val="002A676C"/>
    <w:rsid w:val="002A6A9E"/>
    <w:rsid w:val="002A7025"/>
    <w:rsid w:val="002B28F3"/>
    <w:rsid w:val="002B45B8"/>
    <w:rsid w:val="002B4FC6"/>
    <w:rsid w:val="002B5D6F"/>
    <w:rsid w:val="002C1E5E"/>
    <w:rsid w:val="002C3564"/>
    <w:rsid w:val="002C3588"/>
    <w:rsid w:val="002C3D7C"/>
    <w:rsid w:val="002C6091"/>
    <w:rsid w:val="002C6268"/>
    <w:rsid w:val="002C714D"/>
    <w:rsid w:val="002C721B"/>
    <w:rsid w:val="002C72F0"/>
    <w:rsid w:val="002D168B"/>
    <w:rsid w:val="002D1ACC"/>
    <w:rsid w:val="002D1CE7"/>
    <w:rsid w:val="002D260F"/>
    <w:rsid w:val="002D2ABF"/>
    <w:rsid w:val="002D2B16"/>
    <w:rsid w:val="002D3DF6"/>
    <w:rsid w:val="002D4754"/>
    <w:rsid w:val="002D4A24"/>
    <w:rsid w:val="002D589D"/>
    <w:rsid w:val="002E03C0"/>
    <w:rsid w:val="002E03DA"/>
    <w:rsid w:val="002E116F"/>
    <w:rsid w:val="002E1E1D"/>
    <w:rsid w:val="002E3DC9"/>
    <w:rsid w:val="002E3FB5"/>
    <w:rsid w:val="002E446B"/>
    <w:rsid w:val="002E4C30"/>
    <w:rsid w:val="002E5C66"/>
    <w:rsid w:val="002E68B1"/>
    <w:rsid w:val="002E7050"/>
    <w:rsid w:val="002F0963"/>
    <w:rsid w:val="002F2CAD"/>
    <w:rsid w:val="002F483A"/>
    <w:rsid w:val="002F5D1D"/>
    <w:rsid w:val="002F6CB7"/>
    <w:rsid w:val="002F7C9D"/>
    <w:rsid w:val="003009EF"/>
    <w:rsid w:val="00300C93"/>
    <w:rsid w:val="00301860"/>
    <w:rsid w:val="0030217D"/>
    <w:rsid w:val="0030366F"/>
    <w:rsid w:val="00303C43"/>
    <w:rsid w:val="00303EDC"/>
    <w:rsid w:val="003048D1"/>
    <w:rsid w:val="00304C7D"/>
    <w:rsid w:val="00305300"/>
    <w:rsid w:val="0030534D"/>
    <w:rsid w:val="00305E6F"/>
    <w:rsid w:val="0030600E"/>
    <w:rsid w:val="00306568"/>
    <w:rsid w:val="003072D5"/>
    <w:rsid w:val="003074CD"/>
    <w:rsid w:val="003077EA"/>
    <w:rsid w:val="00310FAF"/>
    <w:rsid w:val="00311791"/>
    <w:rsid w:val="00311A46"/>
    <w:rsid w:val="00315459"/>
    <w:rsid w:val="00315770"/>
    <w:rsid w:val="0031652D"/>
    <w:rsid w:val="00317816"/>
    <w:rsid w:val="00320164"/>
    <w:rsid w:val="00320EEE"/>
    <w:rsid w:val="00321395"/>
    <w:rsid w:val="0032402A"/>
    <w:rsid w:val="003243A9"/>
    <w:rsid w:val="003244D2"/>
    <w:rsid w:val="003245E8"/>
    <w:rsid w:val="00324DF0"/>
    <w:rsid w:val="00327BEF"/>
    <w:rsid w:val="00330E7E"/>
    <w:rsid w:val="003314EE"/>
    <w:rsid w:val="00331AA7"/>
    <w:rsid w:val="00332A37"/>
    <w:rsid w:val="00332ED0"/>
    <w:rsid w:val="0033392E"/>
    <w:rsid w:val="00334E69"/>
    <w:rsid w:val="0033689C"/>
    <w:rsid w:val="003369D1"/>
    <w:rsid w:val="0033738F"/>
    <w:rsid w:val="00337419"/>
    <w:rsid w:val="00337C12"/>
    <w:rsid w:val="00340DB1"/>
    <w:rsid w:val="00340F1F"/>
    <w:rsid w:val="00341653"/>
    <w:rsid w:val="003432F4"/>
    <w:rsid w:val="00343FB7"/>
    <w:rsid w:val="0034418F"/>
    <w:rsid w:val="0034528C"/>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422F"/>
    <w:rsid w:val="0036440A"/>
    <w:rsid w:val="00364819"/>
    <w:rsid w:val="0036530D"/>
    <w:rsid w:val="003665AB"/>
    <w:rsid w:val="0036744C"/>
    <w:rsid w:val="00370B7B"/>
    <w:rsid w:val="003714D8"/>
    <w:rsid w:val="00373D3B"/>
    <w:rsid w:val="003750BD"/>
    <w:rsid w:val="00375437"/>
    <w:rsid w:val="00377912"/>
    <w:rsid w:val="0038029C"/>
    <w:rsid w:val="003832F4"/>
    <w:rsid w:val="0038350E"/>
    <w:rsid w:val="00383842"/>
    <w:rsid w:val="003839B5"/>
    <w:rsid w:val="003850F7"/>
    <w:rsid w:val="003863E7"/>
    <w:rsid w:val="00387914"/>
    <w:rsid w:val="00390106"/>
    <w:rsid w:val="00390AD5"/>
    <w:rsid w:val="00390CD2"/>
    <w:rsid w:val="00390EFC"/>
    <w:rsid w:val="003932C5"/>
    <w:rsid w:val="00396B71"/>
    <w:rsid w:val="00396C04"/>
    <w:rsid w:val="003A034F"/>
    <w:rsid w:val="003A0558"/>
    <w:rsid w:val="003A0649"/>
    <w:rsid w:val="003A2635"/>
    <w:rsid w:val="003A3D4E"/>
    <w:rsid w:val="003A4407"/>
    <w:rsid w:val="003A4D15"/>
    <w:rsid w:val="003A4F40"/>
    <w:rsid w:val="003A52CD"/>
    <w:rsid w:val="003A57C3"/>
    <w:rsid w:val="003A669D"/>
    <w:rsid w:val="003A67C9"/>
    <w:rsid w:val="003A74AF"/>
    <w:rsid w:val="003A772B"/>
    <w:rsid w:val="003B03F0"/>
    <w:rsid w:val="003B10BB"/>
    <w:rsid w:val="003B3E69"/>
    <w:rsid w:val="003B45AD"/>
    <w:rsid w:val="003B7DDA"/>
    <w:rsid w:val="003C1D7F"/>
    <w:rsid w:val="003C1F87"/>
    <w:rsid w:val="003C3261"/>
    <w:rsid w:val="003C4AD4"/>
    <w:rsid w:val="003C4DAC"/>
    <w:rsid w:val="003C4E5E"/>
    <w:rsid w:val="003C6AA2"/>
    <w:rsid w:val="003C72C5"/>
    <w:rsid w:val="003C78D3"/>
    <w:rsid w:val="003D0C13"/>
    <w:rsid w:val="003D11DD"/>
    <w:rsid w:val="003D13D3"/>
    <w:rsid w:val="003D35C6"/>
    <w:rsid w:val="003D622C"/>
    <w:rsid w:val="003D6C84"/>
    <w:rsid w:val="003D6D82"/>
    <w:rsid w:val="003E0A79"/>
    <w:rsid w:val="003E0BFD"/>
    <w:rsid w:val="003E2FBA"/>
    <w:rsid w:val="003E3869"/>
    <w:rsid w:val="003E4573"/>
    <w:rsid w:val="003E5D05"/>
    <w:rsid w:val="003E7020"/>
    <w:rsid w:val="003E7588"/>
    <w:rsid w:val="003F175F"/>
    <w:rsid w:val="003F1FD5"/>
    <w:rsid w:val="003F2FC6"/>
    <w:rsid w:val="003F3A1C"/>
    <w:rsid w:val="003F3CFD"/>
    <w:rsid w:val="003F4E55"/>
    <w:rsid w:val="003F5AE4"/>
    <w:rsid w:val="003F5DB2"/>
    <w:rsid w:val="003F5FC6"/>
    <w:rsid w:val="003F77A5"/>
    <w:rsid w:val="003F7F9F"/>
    <w:rsid w:val="00401030"/>
    <w:rsid w:val="00401F49"/>
    <w:rsid w:val="004021B2"/>
    <w:rsid w:val="004037F2"/>
    <w:rsid w:val="00403CF2"/>
    <w:rsid w:val="00405FDF"/>
    <w:rsid w:val="0040697E"/>
    <w:rsid w:val="00406C30"/>
    <w:rsid w:val="00410732"/>
    <w:rsid w:val="00414F0B"/>
    <w:rsid w:val="00417248"/>
    <w:rsid w:val="00417460"/>
    <w:rsid w:val="004174D3"/>
    <w:rsid w:val="00417951"/>
    <w:rsid w:val="00421296"/>
    <w:rsid w:val="004215BB"/>
    <w:rsid w:val="00421ABE"/>
    <w:rsid w:val="00422427"/>
    <w:rsid w:val="00422935"/>
    <w:rsid w:val="00422B8B"/>
    <w:rsid w:val="004247B0"/>
    <w:rsid w:val="00425666"/>
    <w:rsid w:val="00425B47"/>
    <w:rsid w:val="00426BE4"/>
    <w:rsid w:val="004301A2"/>
    <w:rsid w:val="00430A30"/>
    <w:rsid w:val="00430D2C"/>
    <w:rsid w:val="00432A3B"/>
    <w:rsid w:val="00432BCA"/>
    <w:rsid w:val="00432E7A"/>
    <w:rsid w:val="00433369"/>
    <w:rsid w:val="004333BD"/>
    <w:rsid w:val="00433AEB"/>
    <w:rsid w:val="00435B23"/>
    <w:rsid w:val="0043780A"/>
    <w:rsid w:val="004409B1"/>
    <w:rsid w:val="0044200E"/>
    <w:rsid w:val="00445BBA"/>
    <w:rsid w:val="004462B9"/>
    <w:rsid w:val="00446601"/>
    <w:rsid w:val="0044721C"/>
    <w:rsid w:val="00450853"/>
    <w:rsid w:val="00450FBB"/>
    <w:rsid w:val="004536F8"/>
    <w:rsid w:val="0045611B"/>
    <w:rsid w:val="00456233"/>
    <w:rsid w:val="0045625D"/>
    <w:rsid w:val="0045625E"/>
    <w:rsid w:val="00456A09"/>
    <w:rsid w:val="004572F8"/>
    <w:rsid w:val="00457B44"/>
    <w:rsid w:val="00457C5C"/>
    <w:rsid w:val="00457DF0"/>
    <w:rsid w:val="00461625"/>
    <w:rsid w:val="00461FD7"/>
    <w:rsid w:val="00462AA3"/>
    <w:rsid w:val="00463268"/>
    <w:rsid w:val="004648AD"/>
    <w:rsid w:val="00465568"/>
    <w:rsid w:val="00466C76"/>
    <w:rsid w:val="00466D33"/>
    <w:rsid w:val="004670EC"/>
    <w:rsid w:val="0046727E"/>
    <w:rsid w:val="004673C4"/>
    <w:rsid w:val="004731CC"/>
    <w:rsid w:val="00473779"/>
    <w:rsid w:val="00473DF7"/>
    <w:rsid w:val="004751E4"/>
    <w:rsid w:val="00476A4C"/>
    <w:rsid w:val="0048130F"/>
    <w:rsid w:val="00481C50"/>
    <w:rsid w:val="004822C3"/>
    <w:rsid w:val="00482480"/>
    <w:rsid w:val="004839AF"/>
    <w:rsid w:val="004847D7"/>
    <w:rsid w:val="00484B5F"/>
    <w:rsid w:val="00485A7E"/>
    <w:rsid w:val="0048666B"/>
    <w:rsid w:val="00487A27"/>
    <w:rsid w:val="00487B27"/>
    <w:rsid w:val="00487B47"/>
    <w:rsid w:val="00487F28"/>
    <w:rsid w:val="00490B31"/>
    <w:rsid w:val="0049129E"/>
    <w:rsid w:val="00491342"/>
    <w:rsid w:val="004915EA"/>
    <w:rsid w:val="004936C7"/>
    <w:rsid w:val="00493DBC"/>
    <w:rsid w:val="0049401C"/>
    <w:rsid w:val="00494832"/>
    <w:rsid w:val="00495C10"/>
    <w:rsid w:val="00495DA7"/>
    <w:rsid w:val="004960C8"/>
    <w:rsid w:val="00496B5F"/>
    <w:rsid w:val="00497395"/>
    <w:rsid w:val="00497A4D"/>
    <w:rsid w:val="004A02D1"/>
    <w:rsid w:val="004A0669"/>
    <w:rsid w:val="004A2CB5"/>
    <w:rsid w:val="004A3564"/>
    <w:rsid w:val="004A4C72"/>
    <w:rsid w:val="004A5C3E"/>
    <w:rsid w:val="004A6788"/>
    <w:rsid w:val="004A7A3A"/>
    <w:rsid w:val="004B0317"/>
    <w:rsid w:val="004B0B76"/>
    <w:rsid w:val="004B1124"/>
    <w:rsid w:val="004B175A"/>
    <w:rsid w:val="004B1853"/>
    <w:rsid w:val="004B2936"/>
    <w:rsid w:val="004B297A"/>
    <w:rsid w:val="004B4FA9"/>
    <w:rsid w:val="004B504B"/>
    <w:rsid w:val="004B6427"/>
    <w:rsid w:val="004C03A7"/>
    <w:rsid w:val="004C0E4C"/>
    <w:rsid w:val="004C1D60"/>
    <w:rsid w:val="004C1F5F"/>
    <w:rsid w:val="004C329E"/>
    <w:rsid w:val="004C3D86"/>
    <w:rsid w:val="004C3DC4"/>
    <w:rsid w:val="004C4B2D"/>
    <w:rsid w:val="004C4C8E"/>
    <w:rsid w:val="004C5C9F"/>
    <w:rsid w:val="004C5DDB"/>
    <w:rsid w:val="004C6C6F"/>
    <w:rsid w:val="004C6E57"/>
    <w:rsid w:val="004C7467"/>
    <w:rsid w:val="004C79C1"/>
    <w:rsid w:val="004C7C1A"/>
    <w:rsid w:val="004D2293"/>
    <w:rsid w:val="004D31E3"/>
    <w:rsid w:val="004D377A"/>
    <w:rsid w:val="004D3FA4"/>
    <w:rsid w:val="004D4A05"/>
    <w:rsid w:val="004D5175"/>
    <w:rsid w:val="004D51BD"/>
    <w:rsid w:val="004D5389"/>
    <w:rsid w:val="004D55CF"/>
    <w:rsid w:val="004D587F"/>
    <w:rsid w:val="004D5A88"/>
    <w:rsid w:val="004E18B5"/>
    <w:rsid w:val="004E1DBD"/>
    <w:rsid w:val="004E3193"/>
    <w:rsid w:val="004E3307"/>
    <w:rsid w:val="004E5209"/>
    <w:rsid w:val="004E56B3"/>
    <w:rsid w:val="004E61B1"/>
    <w:rsid w:val="004E6BFB"/>
    <w:rsid w:val="004E7AE8"/>
    <w:rsid w:val="004F0726"/>
    <w:rsid w:val="004F2228"/>
    <w:rsid w:val="004F306B"/>
    <w:rsid w:val="004F497B"/>
    <w:rsid w:val="004F7184"/>
    <w:rsid w:val="004F750E"/>
    <w:rsid w:val="005019D9"/>
    <w:rsid w:val="0050216F"/>
    <w:rsid w:val="00503103"/>
    <w:rsid w:val="005035BA"/>
    <w:rsid w:val="00503A7A"/>
    <w:rsid w:val="00504025"/>
    <w:rsid w:val="00504099"/>
    <w:rsid w:val="00504C82"/>
    <w:rsid w:val="005060EF"/>
    <w:rsid w:val="00506AC3"/>
    <w:rsid w:val="00506D0C"/>
    <w:rsid w:val="005071AB"/>
    <w:rsid w:val="00507454"/>
    <w:rsid w:val="005074A9"/>
    <w:rsid w:val="00507D03"/>
    <w:rsid w:val="005120E9"/>
    <w:rsid w:val="00512276"/>
    <w:rsid w:val="00512C61"/>
    <w:rsid w:val="0051336B"/>
    <w:rsid w:val="00514183"/>
    <w:rsid w:val="005208BB"/>
    <w:rsid w:val="00521D88"/>
    <w:rsid w:val="0052265C"/>
    <w:rsid w:val="00522AE7"/>
    <w:rsid w:val="00533538"/>
    <w:rsid w:val="005336FE"/>
    <w:rsid w:val="00533ECF"/>
    <w:rsid w:val="0053414A"/>
    <w:rsid w:val="00534197"/>
    <w:rsid w:val="0053470F"/>
    <w:rsid w:val="005369DF"/>
    <w:rsid w:val="00536E1A"/>
    <w:rsid w:val="00537F12"/>
    <w:rsid w:val="005407BC"/>
    <w:rsid w:val="00540DC1"/>
    <w:rsid w:val="00543EA7"/>
    <w:rsid w:val="00544880"/>
    <w:rsid w:val="00545738"/>
    <w:rsid w:val="005474E9"/>
    <w:rsid w:val="00547D89"/>
    <w:rsid w:val="005503E8"/>
    <w:rsid w:val="00552B10"/>
    <w:rsid w:val="00552E27"/>
    <w:rsid w:val="005535FB"/>
    <w:rsid w:val="00553801"/>
    <w:rsid w:val="00553A6E"/>
    <w:rsid w:val="00553DB6"/>
    <w:rsid w:val="00553EBF"/>
    <w:rsid w:val="00554139"/>
    <w:rsid w:val="00555BA2"/>
    <w:rsid w:val="00556902"/>
    <w:rsid w:val="00557346"/>
    <w:rsid w:val="00557CB7"/>
    <w:rsid w:val="00557CC2"/>
    <w:rsid w:val="00557E9D"/>
    <w:rsid w:val="0056289E"/>
    <w:rsid w:val="00564504"/>
    <w:rsid w:val="00564A83"/>
    <w:rsid w:val="00564CC1"/>
    <w:rsid w:val="0056524B"/>
    <w:rsid w:val="0056562F"/>
    <w:rsid w:val="00567390"/>
    <w:rsid w:val="00570CE9"/>
    <w:rsid w:val="005715EA"/>
    <w:rsid w:val="00571ED6"/>
    <w:rsid w:val="005759D0"/>
    <w:rsid w:val="00577ED9"/>
    <w:rsid w:val="005805E4"/>
    <w:rsid w:val="0058157A"/>
    <w:rsid w:val="00581E53"/>
    <w:rsid w:val="00582760"/>
    <w:rsid w:val="0058299E"/>
    <w:rsid w:val="00582D2D"/>
    <w:rsid w:val="00582D60"/>
    <w:rsid w:val="00582E03"/>
    <w:rsid w:val="005852E4"/>
    <w:rsid w:val="005864A4"/>
    <w:rsid w:val="0058779A"/>
    <w:rsid w:val="0059063F"/>
    <w:rsid w:val="0059246E"/>
    <w:rsid w:val="00593F34"/>
    <w:rsid w:val="0059418C"/>
    <w:rsid w:val="00594494"/>
    <w:rsid w:val="005950DB"/>
    <w:rsid w:val="00597AD1"/>
    <w:rsid w:val="005A0882"/>
    <w:rsid w:val="005A2175"/>
    <w:rsid w:val="005A46D7"/>
    <w:rsid w:val="005A48F1"/>
    <w:rsid w:val="005A54D7"/>
    <w:rsid w:val="005B050E"/>
    <w:rsid w:val="005B126E"/>
    <w:rsid w:val="005B2C36"/>
    <w:rsid w:val="005B3507"/>
    <w:rsid w:val="005B3F3E"/>
    <w:rsid w:val="005B428F"/>
    <w:rsid w:val="005B59DA"/>
    <w:rsid w:val="005B5CE1"/>
    <w:rsid w:val="005B65C3"/>
    <w:rsid w:val="005B711C"/>
    <w:rsid w:val="005C0BEE"/>
    <w:rsid w:val="005C1296"/>
    <w:rsid w:val="005C2DA9"/>
    <w:rsid w:val="005C33B0"/>
    <w:rsid w:val="005C37B6"/>
    <w:rsid w:val="005C41FA"/>
    <w:rsid w:val="005C4D5C"/>
    <w:rsid w:val="005C56B4"/>
    <w:rsid w:val="005C736C"/>
    <w:rsid w:val="005D0452"/>
    <w:rsid w:val="005D09F4"/>
    <w:rsid w:val="005D1CB2"/>
    <w:rsid w:val="005D23B0"/>
    <w:rsid w:val="005D585F"/>
    <w:rsid w:val="005D7282"/>
    <w:rsid w:val="005E118A"/>
    <w:rsid w:val="005E21DD"/>
    <w:rsid w:val="005E2D96"/>
    <w:rsid w:val="005E3A6A"/>
    <w:rsid w:val="005E405D"/>
    <w:rsid w:val="005E4647"/>
    <w:rsid w:val="005F06B1"/>
    <w:rsid w:val="005F535E"/>
    <w:rsid w:val="005F56BA"/>
    <w:rsid w:val="005F5A0A"/>
    <w:rsid w:val="005F5B79"/>
    <w:rsid w:val="005F604C"/>
    <w:rsid w:val="005F65B2"/>
    <w:rsid w:val="005F6FF5"/>
    <w:rsid w:val="005F7A08"/>
    <w:rsid w:val="005F7F18"/>
    <w:rsid w:val="0060064C"/>
    <w:rsid w:val="00601A37"/>
    <w:rsid w:val="0060200C"/>
    <w:rsid w:val="00602EEF"/>
    <w:rsid w:val="00603C98"/>
    <w:rsid w:val="0060427D"/>
    <w:rsid w:val="00604D13"/>
    <w:rsid w:val="00605181"/>
    <w:rsid w:val="00606AA8"/>
    <w:rsid w:val="00606C0D"/>
    <w:rsid w:val="0060751F"/>
    <w:rsid w:val="00607A85"/>
    <w:rsid w:val="006105ED"/>
    <w:rsid w:val="00610EA3"/>
    <w:rsid w:val="006120A9"/>
    <w:rsid w:val="006128C7"/>
    <w:rsid w:val="00612D02"/>
    <w:rsid w:val="00612ED4"/>
    <w:rsid w:val="00613795"/>
    <w:rsid w:val="006137A5"/>
    <w:rsid w:val="00615615"/>
    <w:rsid w:val="00615833"/>
    <w:rsid w:val="006158D3"/>
    <w:rsid w:val="00615EA0"/>
    <w:rsid w:val="00616D0D"/>
    <w:rsid w:val="00617E6B"/>
    <w:rsid w:val="006202AE"/>
    <w:rsid w:val="0062088D"/>
    <w:rsid w:val="00621000"/>
    <w:rsid w:val="00622B66"/>
    <w:rsid w:val="0062638D"/>
    <w:rsid w:val="0062653F"/>
    <w:rsid w:val="0062760F"/>
    <w:rsid w:val="00633128"/>
    <w:rsid w:val="006338CF"/>
    <w:rsid w:val="00634478"/>
    <w:rsid w:val="006350FC"/>
    <w:rsid w:val="00635AD0"/>
    <w:rsid w:val="00636946"/>
    <w:rsid w:val="0063727F"/>
    <w:rsid w:val="00637CA4"/>
    <w:rsid w:val="00637D4E"/>
    <w:rsid w:val="00642361"/>
    <w:rsid w:val="00643D2B"/>
    <w:rsid w:val="00643E27"/>
    <w:rsid w:val="006445BC"/>
    <w:rsid w:val="006464BC"/>
    <w:rsid w:val="00646540"/>
    <w:rsid w:val="00646824"/>
    <w:rsid w:val="00647A46"/>
    <w:rsid w:val="0065033E"/>
    <w:rsid w:val="00650DE8"/>
    <w:rsid w:val="0065137C"/>
    <w:rsid w:val="00651CE0"/>
    <w:rsid w:val="00653170"/>
    <w:rsid w:val="0065392B"/>
    <w:rsid w:val="006539AB"/>
    <w:rsid w:val="00653CC8"/>
    <w:rsid w:val="006542BB"/>
    <w:rsid w:val="00655254"/>
    <w:rsid w:val="00655B98"/>
    <w:rsid w:val="00656666"/>
    <w:rsid w:val="00656EA4"/>
    <w:rsid w:val="00657118"/>
    <w:rsid w:val="00660FFC"/>
    <w:rsid w:val="006615B3"/>
    <w:rsid w:val="00663524"/>
    <w:rsid w:val="00663E26"/>
    <w:rsid w:val="00663ED7"/>
    <w:rsid w:val="0066431B"/>
    <w:rsid w:val="00664CC1"/>
    <w:rsid w:val="00667140"/>
    <w:rsid w:val="006710BC"/>
    <w:rsid w:val="00672190"/>
    <w:rsid w:val="00672665"/>
    <w:rsid w:val="0067377F"/>
    <w:rsid w:val="00674093"/>
    <w:rsid w:val="00674377"/>
    <w:rsid w:val="00675F39"/>
    <w:rsid w:val="00676C52"/>
    <w:rsid w:val="006772AD"/>
    <w:rsid w:val="006808D6"/>
    <w:rsid w:val="006813A5"/>
    <w:rsid w:val="006821B2"/>
    <w:rsid w:val="00683CBE"/>
    <w:rsid w:val="00685759"/>
    <w:rsid w:val="00687960"/>
    <w:rsid w:val="0069087F"/>
    <w:rsid w:val="00691567"/>
    <w:rsid w:val="00691F17"/>
    <w:rsid w:val="00693AE9"/>
    <w:rsid w:val="0069441E"/>
    <w:rsid w:val="00694D12"/>
    <w:rsid w:val="006962D5"/>
    <w:rsid w:val="0069632A"/>
    <w:rsid w:val="00697B0B"/>
    <w:rsid w:val="006A004C"/>
    <w:rsid w:val="006A1203"/>
    <w:rsid w:val="006A141C"/>
    <w:rsid w:val="006A1962"/>
    <w:rsid w:val="006A1C77"/>
    <w:rsid w:val="006A482D"/>
    <w:rsid w:val="006A59A5"/>
    <w:rsid w:val="006A59D4"/>
    <w:rsid w:val="006A5B05"/>
    <w:rsid w:val="006A6378"/>
    <w:rsid w:val="006A6587"/>
    <w:rsid w:val="006A67B8"/>
    <w:rsid w:val="006A6A13"/>
    <w:rsid w:val="006A6F10"/>
    <w:rsid w:val="006A7208"/>
    <w:rsid w:val="006A7D68"/>
    <w:rsid w:val="006B0AED"/>
    <w:rsid w:val="006B13C6"/>
    <w:rsid w:val="006B1E0F"/>
    <w:rsid w:val="006B26F9"/>
    <w:rsid w:val="006B2B51"/>
    <w:rsid w:val="006B2E4D"/>
    <w:rsid w:val="006B3536"/>
    <w:rsid w:val="006B3D7E"/>
    <w:rsid w:val="006B4D89"/>
    <w:rsid w:val="006B66F1"/>
    <w:rsid w:val="006B6A1A"/>
    <w:rsid w:val="006B7F06"/>
    <w:rsid w:val="006B7F98"/>
    <w:rsid w:val="006C2113"/>
    <w:rsid w:val="006C277E"/>
    <w:rsid w:val="006C3064"/>
    <w:rsid w:val="006C3731"/>
    <w:rsid w:val="006C377C"/>
    <w:rsid w:val="006C3881"/>
    <w:rsid w:val="006C65C9"/>
    <w:rsid w:val="006C6BC7"/>
    <w:rsid w:val="006C6D7D"/>
    <w:rsid w:val="006C7CF1"/>
    <w:rsid w:val="006D0D87"/>
    <w:rsid w:val="006D14A1"/>
    <w:rsid w:val="006D1DEB"/>
    <w:rsid w:val="006D2150"/>
    <w:rsid w:val="006D2830"/>
    <w:rsid w:val="006D31E3"/>
    <w:rsid w:val="006D3244"/>
    <w:rsid w:val="006D3DD1"/>
    <w:rsid w:val="006D4128"/>
    <w:rsid w:val="006D45D8"/>
    <w:rsid w:val="006D5AEE"/>
    <w:rsid w:val="006D5F46"/>
    <w:rsid w:val="006D6127"/>
    <w:rsid w:val="006D7010"/>
    <w:rsid w:val="006E0CCE"/>
    <w:rsid w:val="006E0DDF"/>
    <w:rsid w:val="006E10FB"/>
    <w:rsid w:val="006E1396"/>
    <w:rsid w:val="006E25BE"/>
    <w:rsid w:val="006E28E0"/>
    <w:rsid w:val="006E2AE9"/>
    <w:rsid w:val="006E2E00"/>
    <w:rsid w:val="006E3942"/>
    <w:rsid w:val="006E6A0C"/>
    <w:rsid w:val="006E6C0B"/>
    <w:rsid w:val="006E700E"/>
    <w:rsid w:val="006E75D9"/>
    <w:rsid w:val="006F047D"/>
    <w:rsid w:val="006F0BC8"/>
    <w:rsid w:val="006F124F"/>
    <w:rsid w:val="006F1357"/>
    <w:rsid w:val="006F1EBF"/>
    <w:rsid w:val="006F2874"/>
    <w:rsid w:val="006F4382"/>
    <w:rsid w:val="006F439B"/>
    <w:rsid w:val="006F4445"/>
    <w:rsid w:val="006F46DB"/>
    <w:rsid w:val="006F4EE3"/>
    <w:rsid w:val="006F7F07"/>
    <w:rsid w:val="00701C3D"/>
    <w:rsid w:val="00701DFF"/>
    <w:rsid w:val="007021FC"/>
    <w:rsid w:val="0070242D"/>
    <w:rsid w:val="007033A9"/>
    <w:rsid w:val="00704675"/>
    <w:rsid w:val="007048F3"/>
    <w:rsid w:val="007061E3"/>
    <w:rsid w:val="0070683D"/>
    <w:rsid w:val="0070739F"/>
    <w:rsid w:val="00707CFD"/>
    <w:rsid w:val="00707F00"/>
    <w:rsid w:val="007112CF"/>
    <w:rsid w:val="007115F4"/>
    <w:rsid w:val="00712DDD"/>
    <w:rsid w:val="0071368F"/>
    <w:rsid w:val="007146CD"/>
    <w:rsid w:val="007149BF"/>
    <w:rsid w:val="007211C0"/>
    <w:rsid w:val="00721C26"/>
    <w:rsid w:val="00724598"/>
    <w:rsid w:val="007255D3"/>
    <w:rsid w:val="00726494"/>
    <w:rsid w:val="00727501"/>
    <w:rsid w:val="00730A12"/>
    <w:rsid w:val="0073107D"/>
    <w:rsid w:val="00731798"/>
    <w:rsid w:val="00731F1D"/>
    <w:rsid w:val="00731F26"/>
    <w:rsid w:val="007322D4"/>
    <w:rsid w:val="007324C0"/>
    <w:rsid w:val="00733084"/>
    <w:rsid w:val="007330BD"/>
    <w:rsid w:val="0073380E"/>
    <w:rsid w:val="00733DA8"/>
    <w:rsid w:val="00735F15"/>
    <w:rsid w:val="00737D08"/>
    <w:rsid w:val="00740FB0"/>
    <w:rsid w:val="007411D8"/>
    <w:rsid w:val="007429BB"/>
    <w:rsid w:val="00742BCC"/>
    <w:rsid w:val="007438FC"/>
    <w:rsid w:val="007459E3"/>
    <w:rsid w:val="00745DB9"/>
    <w:rsid w:val="00747F45"/>
    <w:rsid w:val="007518C5"/>
    <w:rsid w:val="007518EA"/>
    <w:rsid w:val="00751E76"/>
    <w:rsid w:val="00755D8C"/>
    <w:rsid w:val="007616FF"/>
    <w:rsid w:val="007620E7"/>
    <w:rsid w:val="00763187"/>
    <w:rsid w:val="0076379F"/>
    <w:rsid w:val="00763935"/>
    <w:rsid w:val="00763B68"/>
    <w:rsid w:val="00763E06"/>
    <w:rsid w:val="007641A1"/>
    <w:rsid w:val="00765B5C"/>
    <w:rsid w:val="00765B71"/>
    <w:rsid w:val="00766D83"/>
    <w:rsid w:val="007705C8"/>
    <w:rsid w:val="00770CE9"/>
    <w:rsid w:val="00772C8C"/>
    <w:rsid w:val="00772EB9"/>
    <w:rsid w:val="00774113"/>
    <w:rsid w:val="00774425"/>
    <w:rsid w:val="00775E7F"/>
    <w:rsid w:val="007764E1"/>
    <w:rsid w:val="0077735B"/>
    <w:rsid w:val="00777821"/>
    <w:rsid w:val="00777BF9"/>
    <w:rsid w:val="0078023D"/>
    <w:rsid w:val="00780241"/>
    <w:rsid w:val="00781293"/>
    <w:rsid w:val="00782BEF"/>
    <w:rsid w:val="00783298"/>
    <w:rsid w:val="007844BF"/>
    <w:rsid w:val="007847D3"/>
    <w:rsid w:val="00784E47"/>
    <w:rsid w:val="007859E3"/>
    <w:rsid w:val="007859EE"/>
    <w:rsid w:val="00790A2F"/>
    <w:rsid w:val="00791580"/>
    <w:rsid w:val="00793482"/>
    <w:rsid w:val="00793D13"/>
    <w:rsid w:val="00794026"/>
    <w:rsid w:val="0079433C"/>
    <w:rsid w:val="007958DF"/>
    <w:rsid w:val="0079611C"/>
    <w:rsid w:val="00796B3B"/>
    <w:rsid w:val="0079712D"/>
    <w:rsid w:val="00797EE3"/>
    <w:rsid w:val="007A0799"/>
    <w:rsid w:val="007A0CE0"/>
    <w:rsid w:val="007A25D7"/>
    <w:rsid w:val="007A2654"/>
    <w:rsid w:val="007A343D"/>
    <w:rsid w:val="007A37F2"/>
    <w:rsid w:val="007A383F"/>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08E7"/>
    <w:rsid w:val="007C1364"/>
    <w:rsid w:val="007C174F"/>
    <w:rsid w:val="007C1BCA"/>
    <w:rsid w:val="007C33A5"/>
    <w:rsid w:val="007C386B"/>
    <w:rsid w:val="007C4CBD"/>
    <w:rsid w:val="007C5141"/>
    <w:rsid w:val="007C56A2"/>
    <w:rsid w:val="007C71AD"/>
    <w:rsid w:val="007C75E9"/>
    <w:rsid w:val="007C7AEE"/>
    <w:rsid w:val="007D0C2B"/>
    <w:rsid w:val="007D1D85"/>
    <w:rsid w:val="007D3272"/>
    <w:rsid w:val="007D33F8"/>
    <w:rsid w:val="007D381F"/>
    <w:rsid w:val="007D3BE1"/>
    <w:rsid w:val="007D3CE4"/>
    <w:rsid w:val="007D459C"/>
    <w:rsid w:val="007D4EEC"/>
    <w:rsid w:val="007D509C"/>
    <w:rsid w:val="007D780B"/>
    <w:rsid w:val="007E0472"/>
    <w:rsid w:val="007E267B"/>
    <w:rsid w:val="007E5788"/>
    <w:rsid w:val="007E5841"/>
    <w:rsid w:val="007E76BD"/>
    <w:rsid w:val="007F03A0"/>
    <w:rsid w:val="007F1D5E"/>
    <w:rsid w:val="007F21B2"/>
    <w:rsid w:val="007F3B70"/>
    <w:rsid w:val="007F4665"/>
    <w:rsid w:val="007F5119"/>
    <w:rsid w:val="007F617B"/>
    <w:rsid w:val="007F6CA1"/>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182C"/>
    <w:rsid w:val="0081431C"/>
    <w:rsid w:val="00814BF7"/>
    <w:rsid w:val="008160A1"/>
    <w:rsid w:val="008170E5"/>
    <w:rsid w:val="0082017C"/>
    <w:rsid w:val="00820C60"/>
    <w:rsid w:val="00820DB8"/>
    <w:rsid w:val="008226F3"/>
    <w:rsid w:val="0082283C"/>
    <w:rsid w:val="008232B1"/>
    <w:rsid w:val="00823585"/>
    <w:rsid w:val="008239BE"/>
    <w:rsid w:val="00824B51"/>
    <w:rsid w:val="00824C5B"/>
    <w:rsid w:val="00825AAA"/>
    <w:rsid w:val="00825E2B"/>
    <w:rsid w:val="00830708"/>
    <w:rsid w:val="0083234B"/>
    <w:rsid w:val="0083452E"/>
    <w:rsid w:val="00835014"/>
    <w:rsid w:val="0083540C"/>
    <w:rsid w:val="00835B4D"/>
    <w:rsid w:val="00835DFA"/>
    <w:rsid w:val="0083754E"/>
    <w:rsid w:val="008412C1"/>
    <w:rsid w:val="00841436"/>
    <w:rsid w:val="0084229C"/>
    <w:rsid w:val="008430FB"/>
    <w:rsid w:val="0084318D"/>
    <w:rsid w:val="00843EEC"/>
    <w:rsid w:val="00844370"/>
    <w:rsid w:val="00845F00"/>
    <w:rsid w:val="00846AF6"/>
    <w:rsid w:val="00846E1E"/>
    <w:rsid w:val="00846E6D"/>
    <w:rsid w:val="00847B83"/>
    <w:rsid w:val="00847D01"/>
    <w:rsid w:val="00847E5C"/>
    <w:rsid w:val="00851428"/>
    <w:rsid w:val="00852295"/>
    <w:rsid w:val="00854730"/>
    <w:rsid w:val="0085479B"/>
    <w:rsid w:val="0085617F"/>
    <w:rsid w:val="0085698C"/>
    <w:rsid w:val="008611F7"/>
    <w:rsid w:val="008627B8"/>
    <w:rsid w:val="00862F0F"/>
    <w:rsid w:val="0086417B"/>
    <w:rsid w:val="00865579"/>
    <w:rsid w:val="00865DAE"/>
    <w:rsid w:val="00865FFA"/>
    <w:rsid w:val="00866605"/>
    <w:rsid w:val="008701E7"/>
    <w:rsid w:val="008709D1"/>
    <w:rsid w:val="0087170F"/>
    <w:rsid w:val="00874CE4"/>
    <w:rsid w:val="00877A25"/>
    <w:rsid w:val="00877DC6"/>
    <w:rsid w:val="00877E31"/>
    <w:rsid w:val="00881032"/>
    <w:rsid w:val="0088132F"/>
    <w:rsid w:val="00881E4B"/>
    <w:rsid w:val="0088410D"/>
    <w:rsid w:val="00884909"/>
    <w:rsid w:val="008850BC"/>
    <w:rsid w:val="00885658"/>
    <w:rsid w:val="00885982"/>
    <w:rsid w:val="00886AD8"/>
    <w:rsid w:val="00887021"/>
    <w:rsid w:val="00887E29"/>
    <w:rsid w:val="00887F22"/>
    <w:rsid w:val="00887F4F"/>
    <w:rsid w:val="00890380"/>
    <w:rsid w:val="00890384"/>
    <w:rsid w:val="00890555"/>
    <w:rsid w:val="00890DBC"/>
    <w:rsid w:val="008935BB"/>
    <w:rsid w:val="00893ADF"/>
    <w:rsid w:val="00893FE1"/>
    <w:rsid w:val="008967F8"/>
    <w:rsid w:val="008A11C5"/>
    <w:rsid w:val="008A1B2C"/>
    <w:rsid w:val="008A357A"/>
    <w:rsid w:val="008A3720"/>
    <w:rsid w:val="008A3998"/>
    <w:rsid w:val="008A3CAB"/>
    <w:rsid w:val="008A58ED"/>
    <w:rsid w:val="008B0147"/>
    <w:rsid w:val="008B0843"/>
    <w:rsid w:val="008B14D9"/>
    <w:rsid w:val="008B1D73"/>
    <w:rsid w:val="008B1E15"/>
    <w:rsid w:val="008B2A5C"/>
    <w:rsid w:val="008B2D39"/>
    <w:rsid w:val="008B3457"/>
    <w:rsid w:val="008B3877"/>
    <w:rsid w:val="008B408A"/>
    <w:rsid w:val="008B4CD9"/>
    <w:rsid w:val="008B5083"/>
    <w:rsid w:val="008B5AF2"/>
    <w:rsid w:val="008B62B7"/>
    <w:rsid w:val="008B6962"/>
    <w:rsid w:val="008B6B26"/>
    <w:rsid w:val="008B7D53"/>
    <w:rsid w:val="008C3850"/>
    <w:rsid w:val="008C3D97"/>
    <w:rsid w:val="008C3F55"/>
    <w:rsid w:val="008C403B"/>
    <w:rsid w:val="008C4132"/>
    <w:rsid w:val="008C5CFB"/>
    <w:rsid w:val="008C6656"/>
    <w:rsid w:val="008C66A9"/>
    <w:rsid w:val="008D0358"/>
    <w:rsid w:val="008D07E1"/>
    <w:rsid w:val="008D1D13"/>
    <w:rsid w:val="008D1EDB"/>
    <w:rsid w:val="008D392C"/>
    <w:rsid w:val="008D3D37"/>
    <w:rsid w:val="008D439E"/>
    <w:rsid w:val="008D48CD"/>
    <w:rsid w:val="008D5DD1"/>
    <w:rsid w:val="008D7FE2"/>
    <w:rsid w:val="008E2152"/>
    <w:rsid w:val="008E2B57"/>
    <w:rsid w:val="008E3046"/>
    <w:rsid w:val="008E4642"/>
    <w:rsid w:val="008E7C6B"/>
    <w:rsid w:val="008F1290"/>
    <w:rsid w:val="008F218F"/>
    <w:rsid w:val="008F2937"/>
    <w:rsid w:val="008F2B20"/>
    <w:rsid w:val="008F3330"/>
    <w:rsid w:val="008F370E"/>
    <w:rsid w:val="008F3B10"/>
    <w:rsid w:val="008F5118"/>
    <w:rsid w:val="008F669C"/>
    <w:rsid w:val="008F6C0E"/>
    <w:rsid w:val="008F786F"/>
    <w:rsid w:val="00900557"/>
    <w:rsid w:val="00901833"/>
    <w:rsid w:val="00901B01"/>
    <w:rsid w:val="009023C8"/>
    <w:rsid w:val="00902A3C"/>
    <w:rsid w:val="00904D5C"/>
    <w:rsid w:val="009054CB"/>
    <w:rsid w:val="0090552F"/>
    <w:rsid w:val="00905565"/>
    <w:rsid w:val="00905E09"/>
    <w:rsid w:val="00905ECF"/>
    <w:rsid w:val="00905F64"/>
    <w:rsid w:val="0090788B"/>
    <w:rsid w:val="00910383"/>
    <w:rsid w:val="00911CD1"/>
    <w:rsid w:val="009120D0"/>
    <w:rsid w:val="00912454"/>
    <w:rsid w:val="00912CF1"/>
    <w:rsid w:val="00914B55"/>
    <w:rsid w:val="00914FF4"/>
    <w:rsid w:val="00915749"/>
    <w:rsid w:val="00916F62"/>
    <w:rsid w:val="00917A31"/>
    <w:rsid w:val="00920158"/>
    <w:rsid w:val="00920B69"/>
    <w:rsid w:val="00921333"/>
    <w:rsid w:val="00921AF6"/>
    <w:rsid w:val="00921DE7"/>
    <w:rsid w:val="00921E8B"/>
    <w:rsid w:val="00922D22"/>
    <w:rsid w:val="009230BC"/>
    <w:rsid w:val="00924AF5"/>
    <w:rsid w:val="00924EF5"/>
    <w:rsid w:val="00925B1D"/>
    <w:rsid w:val="00926C4F"/>
    <w:rsid w:val="00930D95"/>
    <w:rsid w:val="00930F7D"/>
    <w:rsid w:val="00931635"/>
    <w:rsid w:val="00932FA1"/>
    <w:rsid w:val="0093376B"/>
    <w:rsid w:val="00935321"/>
    <w:rsid w:val="0093539E"/>
    <w:rsid w:val="0093750D"/>
    <w:rsid w:val="009413DF"/>
    <w:rsid w:val="00942826"/>
    <w:rsid w:val="00942A01"/>
    <w:rsid w:val="00942D0D"/>
    <w:rsid w:val="00944177"/>
    <w:rsid w:val="009449C3"/>
    <w:rsid w:val="009466C3"/>
    <w:rsid w:val="00953A74"/>
    <w:rsid w:val="009553A0"/>
    <w:rsid w:val="009575F2"/>
    <w:rsid w:val="009602B3"/>
    <w:rsid w:val="00960D20"/>
    <w:rsid w:val="009610B3"/>
    <w:rsid w:val="009622CB"/>
    <w:rsid w:val="0096422F"/>
    <w:rsid w:val="00965F66"/>
    <w:rsid w:val="00970C84"/>
    <w:rsid w:val="009722C4"/>
    <w:rsid w:val="0097240D"/>
    <w:rsid w:val="00972475"/>
    <w:rsid w:val="00973A64"/>
    <w:rsid w:val="0097624E"/>
    <w:rsid w:val="0097779B"/>
    <w:rsid w:val="0097785D"/>
    <w:rsid w:val="0098169F"/>
    <w:rsid w:val="0098290D"/>
    <w:rsid w:val="00982AB0"/>
    <w:rsid w:val="00982CE8"/>
    <w:rsid w:val="0098354B"/>
    <w:rsid w:val="00983676"/>
    <w:rsid w:val="009843C1"/>
    <w:rsid w:val="00984EA6"/>
    <w:rsid w:val="00985F5A"/>
    <w:rsid w:val="009864B3"/>
    <w:rsid w:val="009871F6"/>
    <w:rsid w:val="009879FC"/>
    <w:rsid w:val="00990145"/>
    <w:rsid w:val="00990598"/>
    <w:rsid w:val="009907ED"/>
    <w:rsid w:val="00992573"/>
    <w:rsid w:val="00992AB3"/>
    <w:rsid w:val="00992BEC"/>
    <w:rsid w:val="00994C6D"/>
    <w:rsid w:val="009A07AF"/>
    <w:rsid w:val="009A0C80"/>
    <w:rsid w:val="009A1441"/>
    <w:rsid w:val="009A3851"/>
    <w:rsid w:val="009A3F55"/>
    <w:rsid w:val="009A78D2"/>
    <w:rsid w:val="009B199F"/>
    <w:rsid w:val="009B1B4D"/>
    <w:rsid w:val="009B4338"/>
    <w:rsid w:val="009B6F88"/>
    <w:rsid w:val="009C09F5"/>
    <w:rsid w:val="009C0CC6"/>
    <w:rsid w:val="009C0DDD"/>
    <w:rsid w:val="009C1B84"/>
    <w:rsid w:val="009C2F20"/>
    <w:rsid w:val="009C385E"/>
    <w:rsid w:val="009C3EE0"/>
    <w:rsid w:val="009C4E31"/>
    <w:rsid w:val="009C5B6B"/>
    <w:rsid w:val="009C609C"/>
    <w:rsid w:val="009C74C5"/>
    <w:rsid w:val="009C7A74"/>
    <w:rsid w:val="009D0694"/>
    <w:rsid w:val="009D10A7"/>
    <w:rsid w:val="009D160B"/>
    <w:rsid w:val="009D2F2B"/>
    <w:rsid w:val="009D321F"/>
    <w:rsid w:val="009D3A55"/>
    <w:rsid w:val="009D60D4"/>
    <w:rsid w:val="009D6385"/>
    <w:rsid w:val="009D6B4E"/>
    <w:rsid w:val="009D70FC"/>
    <w:rsid w:val="009D71E7"/>
    <w:rsid w:val="009E297C"/>
    <w:rsid w:val="009E3B15"/>
    <w:rsid w:val="009E3D40"/>
    <w:rsid w:val="009E5F7D"/>
    <w:rsid w:val="009F2920"/>
    <w:rsid w:val="009F3388"/>
    <w:rsid w:val="009F373F"/>
    <w:rsid w:val="009F38DE"/>
    <w:rsid w:val="009F490F"/>
    <w:rsid w:val="009F5EE2"/>
    <w:rsid w:val="009F71D1"/>
    <w:rsid w:val="009F7BB9"/>
    <w:rsid w:val="009F7C7F"/>
    <w:rsid w:val="00A00B18"/>
    <w:rsid w:val="00A01006"/>
    <w:rsid w:val="00A010AD"/>
    <w:rsid w:val="00A03F3D"/>
    <w:rsid w:val="00A04C25"/>
    <w:rsid w:val="00A05F91"/>
    <w:rsid w:val="00A06D5E"/>
    <w:rsid w:val="00A07874"/>
    <w:rsid w:val="00A07A46"/>
    <w:rsid w:val="00A10ED2"/>
    <w:rsid w:val="00A1137B"/>
    <w:rsid w:val="00A117CA"/>
    <w:rsid w:val="00A127CA"/>
    <w:rsid w:val="00A14912"/>
    <w:rsid w:val="00A15B23"/>
    <w:rsid w:val="00A2006D"/>
    <w:rsid w:val="00A209A6"/>
    <w:rsid w:val="00A215BC"/>
    <w:rsid w:val="00A21CB8"/>
    <w:rsid w:val="00A2253A"/>
    <w:rsid w:val="00A2275E"/>
    <w:rsid w:val="00A22B93"/>
    <w:rsid w:val="00A22CFC"/>
    <w:rsid w:val="00A23BD0"/>
    <w:rsid w:val="00A2477C"/>
    <w:rsid w:val="00A25063"/>
    <w:rsid w:val="00A2510F"/>
    <w:rsid w:val="00A26D98"/>
    <w:rsid w:val="00A274CD"/>
    <w:rsid w:val="00A278B9"/>
    <w:rsid w:val="00A30334"/>
    <w:rsid w:val="00A31B31"/>
    <w:rsid w:val="00A31DCA"/>
    <w:rsid w:val="00A33D8A"/>
    <w:rsid w:val="00A33F84"/>
    <w:rsid w:val="00A34800"/>
    <w:rsid w:val="00A35540"/>
    <w:rsid w:val="00A35790"/>
    <w:rsid w:val="00A370E9"/>
    <w:rsid w:val="00A3782E"/>
    <w:rsid w:val="00A406F7"/>
    <w:rsid w:val="00A43038"/>
    <w:rsid w:val="00A43273"/>
    <w:rsid w:val="00A441C7"/>
    <w:rsid w:val="00A4422C"/>
    <w:rsid w:val="00A4448C"/>
    <w:rsid w:val="00A47282"/>
    <w:rsid w:val="00A5129E"/>
    <w:rsid w:val="00A52219"/>
    <w:rsid w:val="00A52717"/>
    <w:rsid w:val="00A52F04"/>
    <w:rsid w:val="00A565CD"/>
    <w:rsid w:val="00A57A94"/>
    <w:rsid w:val="00A603C7"/>
    <w:rsid w:val="00A604B2"/>
    <w:rsid w:val="00A605B4"/>
    <w:rsid w:val="00A6089E"/>
    <w:rsid w:val="00A6095E"/>
    <w:rsid w:val="00A618B8"/>
    <w:rsid w:val="00A61AD0"/>
    <w:rsid w:val="00A6275E"/>
    <w:rsid w:val="00A638E5"/>
    <w:rsid w:val="00A63FA4"/>
    <w:rsid w:val="00A6476C"/>
    <w:rsid w:val="00A64B52"/>
    <w:rsid w:val="00A64F8A"/>
    <w:rsid w:val="00A664DE"/>
    <w:rsid w:val="00A673FE"/>
    <w:rsid w:val="00A712D3"/>
    <w:rsid w:val="00A732AE"/>
    <w:rsid w:val="00A73667"/>
    <w:rsid w:val="00A7407A"/>
    <w:rsid w:val="00A776FE"/>
    <w:rsid w:val="00A80A0F"/>
    <w:rsid w:val="00A81B1A"/>
    <w:rsid w:val="00A81B67"/>
    <w:rsid w:val="00A828A8"/>
    <w:rsid w:val="00A82964"/>
    <w:rsid w:val="00A831B3"/>
    <w:rsid w:val="00A833E5"/>
    <w:rsid w:val="00A839F8"/>
    <w:rsid w:val="00A840AA"/>
    <w:rsid w:val="00A8552A"/>
    <w:rsid w:val="00A8610F"/>
    <w:rsid w:val="00A862D4"/>
    <w:rsid w:val="00A87240"/>
    <w:rsid w:val="00A90254"/>
    <w:rsid w:val="00A91465"/>
    <w:rsid w:val="00A91830"/>
    <w:rsid w:val="00A91B9D"/>
    <w:rsid w:val="00A9496B"/>
    <w:rsid w:val="00A9498A"/>
    <w:rsid w:val="00A95468"/>
    <w:rsid w:val="00A973A9"/>
    <w:rsid w:val="00A97649"/>
    <w:rsid w:val="00AA0C9E"/>
    <w:rsid w:val="00AA3152"/>
    <w:rsid w:val="00AA3FC9"/>
    <w:rsid w:val="00AA4E0B"/>
    <w:rsid w:val="00AA4EA4"/>
    <w:rsid w:val="00AA5345"/>
    <w:rsid w:val="00AA537E"/>
    <w:rsid w:val="00AA5ABD"/>
    <w:rsid w:val="00AA6718"/>
    <w:rsid w:val="00AA6F4E"/>
    <w:rsid w:val="00AA7037"/>
    <w:rsid w:val="00AA70C7"/>
    <w:rsid w:val="00AB001A"/>
    <w:rsid w:val="00AB06A3"/>
    <w:rsid w:val="00AB20C7"/>
    <w:rsid w:val="00AB3B94"/>
    <w:rsid w:val="00AB4B43"/>
    <w:rsid w:val="00AB7193"/>
    <w:rsid w:val="00AC05A4"/>
    <w:rsid w:val="00AC1E7E"/>
    <w:rsid w:val="00AC38B1"/>
    <w:rsid w:val="00AC48A5"/>
    <w:rsid w:val="00AC6C24"/>
    <w:rsid w:val="00AC7059"/>
    <w:rsid w:val="00AD02DF"/>
    <w:rsid w:val="00AD091B"/>
    <w:rsid w:val="00AD1D85"/>
    <w:rsid w:val="00AD316C"/>
    <w:rsid w:val="00AD3B54"/>
    <w:rsid w:val="00AD62BD"/>
    <w:rsid w:val="00AD72F5"/>
    <w:rsid w:val="00AD7B1C"/>
    <w:rsid w:val="00AD7E08"/>
    <w:rsid w:val="00AD7FAD"/>
    <w:rsid w:val="00AE01A2"/>
    <w:rsid w:val="00AE0AC1"/>
    <w:rsid w:val="00AE0FCA"/>
    <w:rsid w:val="00AE1651"/>
    <w:rsid w:val="00AE1676"/>
    <w:rsid w:val="00AE70F6"/>
    <w:rsid w:val="00AE7C15"/>
    <w:rsid w:val="00AF0433"/>
    <w:rsid w:val="00AF114F"/>
    <w:rsid w:val="00AF1863"/>
    <w:rsid w:val="00AF274A"/>
    <w:rsid w:val="00AF2D5D"/>
    <w:rsid w:val="00AF360D"/>
    <w:rsid w:val="00AF3CB8"/>
    <w:rsid w:val="00AF5D28"/>
    <w:rsid w:val="00AF63A9"/>
    <w:rsid w:val="00AF6B18"/>
    <w:rsid w:val="00AF751C"/>
    <w:rsid w:val="00AF752B"/>
    <w:rsid w:val="00B000B0"/>
    <w:rsid w:val="00B0030E"/>
    <w:rsid w:val="00B0126E"/>
    <w:rsid w:val="00B0277E"/>
    <w:rsid w:val="00B0380C"/>
    <w:rsid w:val="00B040CB"/>
    <w:rsid w:val="00B05B4B"/>
    <w:rsid w:val="00B06B2D"/>
    <w:rsid w:val="00B12CEC"/>
    <w:rsid w:val="00B14766"/>
    <w:rsid w:val="00B14A50"/>
    <w:rsid w:val="00B14CB5"/>
    <w:rsid w:val="00B20042"/>
    <w:rsid w:val="00B2012A"/>
    <w:rsid w:val="00B20853"/>
    <w:rsid w:val="00B20B48"/>
    <w:rsid w:val="00B21264"/>
    <w:rsid w:val="00B21735"/>
    <w:rsid w:val="00B22903"/>
    <w:rsid w:val="00B2428E"/>
    <w:rsid w:val="00B24B79"/>
    <w:rsid w:val="00B24EE4"/>
    <w:rsid w:val="00B24F38"/>
    <w:rsid w:val="00B25219"/>
    <w:rsid w:val="00B2713C"/>
    <w:rsid w:val="00B273D7"/>
    <w:rsid w:val="00B27470"/>
    <w:rsid w:val="00B3100B"/>
    <w:rsid w:val="00B31E2F"/>
    <w:rsid w:val="00B322BE"/>
    <w:rsid w:val="00B327A7"/>
    <w:rsid w:val="00B32C41"/>
    <w:rsid w:val="00B32C47"/>
    <w:rsid w:val="00B337D9"/>
    <w:rsid w:val="00B34CCE"/>
    <w:rsid w:val="00B371CB"/>
    <w:rsid w:val="00B37EC9"/>
    <w:rsid w:val="00B41197"/>
    <w:rsid w:val="00B41CDC"/>
    <w:rsid w:val="00B420ED"/>
    <w:rsid w:val="00B42458"/>
    <w:rsid w:val="00B43975"/>
    <w:rsid w:val="00B44229"/>
    <w:rsid w:val="00B44A07"/>
    <w:rsid w:val="00B453C8"/>
    <w:rsid w:val="00B46401"/>
    <w:rsid w:val="00B468BB"/>
    <w:rsid w:val="00B47702"/>
    <w:rsid w:val="00B47C03"/>
    <w:rsid w:val="00B5017E"/>
    <w:rsid w:val="00B5067E"/>
    <w:rsid w:val="00B509F5"/>
    <w:rsid w:val="00B51AD6"/>
    <w:rsid w:val="00B51D03"/>
    <w:rsid w:val="00B52EBE"/>
    <w:rsid w:val="00B54E9B"/>
    <w:rsid w:val="00B56D24"/>
    <w:rsid w:val="00B56F72"/>
    <w:rsid w:val="00B573FE"/>
    <w:rsid w:val="00B57892"/>
    <w:rsid w:val="00B57CBB"/>
    <w:rsid w:val="00B627C1"/>
    <w:rsid w:val="00B64DBA"/>
    <w:rsid w:val="00B65110"/>
    <w:rsid w:val="00B6663E"/>
    <w:rsid w:val="00B7039D"/>
    <w:rsid w:val="00B719DC"/>
    <w:rsid w:val="00B7734F"/>
    <w:rsid w:val="00B802AE"/>
    <w:rsid w:val="00B804D7"/>
    <w:rsid w:val="00B81246"/>
    <w:rsid w:val="00B8152C"/>
    <w:rsid w:val="00B82DA3"/>
    <w:rsid w:val="00B834D7"/>
    <w:rsid w:val="00B84934"/>
    <w:rsid w:val="00B84E60"/>
    <w:rsid w:val="00B86083"/>
    <w:rsid w:val="00B90A9D"/>
    <w:rsid w:val="00B90B14"/>
    <w:rsid w:val="00B91B2F"/>
    <w:rsid w:val="00B92E4E"/>
    <w:rsid w:val="00B93006"/>
    <w:rsid w:val="00B9345A"/>
    <w:rsid w:val="00B939BE"/>
    <w:rsid w:val="00B97447"/>
    <w:rsid w:val="00B9744C"/>
    <w:rsid w:val="00BA0025"/>
    <w:rsid w:val="00BA0AA9"/>
    <w:rsid w:val="00BA2992"/>
    <w:rsid w:val="00BA447B"/>
    <w:rsid w:val="00BA559D"/>
    <w:rsid w:val="00BA5854"/>
    <w:rsid w:val="00BA7500"/>
    <w:rsid w:val="00BB0DA0"/>
    <w:rsid w:val="00BB1103"/>
    <w:rsid w:val="00BB1A6B"/>
    <w:rsid w:val="00BB378A"/>
    <w:rsid w:val="00BB3B10"/>
    <w:rsid w:val="00BB448A"/>
    <w:rsid w:val="00BB5397"/>
    <w:rsid w:val="00BB5AA3"/>
    <w:rsid w:val="00BB63B9"/>
    <w:rsid w:val="00BB7C25"/>
    <w:rsid w:val="00BC07C0"/>
    <w:rsid w:val="00BC1DA5"/>
    <w:rsid w:val="00BC20E5"/>
    <w:rsid w:val="00BC2DA6"/>
    <w:rsid w:val="00BC320B"/>
    <w:rsid w:val="00BC4A86"/>
    <w:rsid w:val="00BC5372"/>
    <w:rsid w:val="00BC55DC"/>
    <w:rsid w:val="00BC5AEF"/>
    <w:rsid w:val="00BC6983"/>
    <w:rsid w:val="00BD0EC9"/>
    <w:rsid w:val="00BD3C42"/>
    <w:rsid w:val="00BD562D"/>
    <w:rsid w:val="00BD66E9"/>
    <w:rsid w:val="00BD6940"/>
    <w:rsid w:val="00BD78C6"/>
    <w:rsid w:val="00BD7975"/>
    <w:rsid w:val="00BE0AA0"/>
    <w:rsid w:val="00BE0D9B"/>
    <w:rsid w:val="00BE1222"/>
    <w:rsid w:val="00BE16F9"/>
    <w:rsid w:val="00BE1839"/>
    <w:rsid w:val="00BE1FA1"/>
    <w:rsid w:val="00BE27AD"/>
    <w:rsid w:val="00BE5350"/>
    <w:rsid w:val="00BE535F"/>
    <w:rsid w:val="00BE5CF9"/>
    <w:rsid w:val="00BE67B9"/>
    <w:rsid w:val="00BE6CD6"/>
    <w:rsid w:val="00BE7EE5"/>
    <w:rsid w:val="00BE7FBA"/>
    <w:rsid w:val="00BF0509"/>
    <w:rsid w:val="00BF0CF1"/>
    <w:rsid w:val="00BF1366"/>
    <w:rsid w:val="00BF1FD1"/>
    <w:rsid w:val="00BF2517"/>
    <w:rsid w:val="00BF2AC3"/>
    <w:rsid w:val="00BF30C1"/>
    <w:rsid w:val="00BF35E3"/>
    <w:rsid w:val="00BF3A76"/>
    <w:rsid w:val="00BF4A2D"/>
    <w:rsid w:val="00BF555C"/>
    <w:rsid w:val="00BF572C"/>
    <w:rsid w:val="00BF7A8D"/>
    <w:rsid w:val="00C008B9"/>
    <w:rsid w:val="00C00F41"/>
    <w:rsid w:val="00C0262C"/>
    <w:rsid w:val="00C034E3"/>
    <w:rsid w:val="00C035C7"/>
    <w:rsid w:val="00C03BC3"/>
    <w:rsid w:val="00C03E76"/>
    <w:rsid w:val="00C04200"/>
    <w:rsid w:val="00C0446E"/>
    <w:rsid w:val="00C047E4"/>
    <w:rsid w:val="00C05372"/>
    <w:rsid w:val="00C05CD5"/>
    <w:rsid w:val="00C05D1B"/>
    <w:rsid w:val="00C06004"/>
    <w:rsid w:val="00C06EA9"/>
    <w:rsid w:val="00C0743E"/>
    <w:rsid w:val="00C1019D"/>
    <w:rsid w:val="00C109A9"/>
    <w:rsid w:val="00C11CB9"/>
    <w:rsid w:val="00C11FE8"/>
    <w:rsid w:val="00C12398"/>
    <w:rsid w:val="00C13805"/>
    <w:rsid w:val="00C141BF"/>
    <w:rsid w:val="00C1567C"/>
    <w:rsid w:val="00C158AD"/>
    <w:rsid w:val="00C17090"/>
    <w:rsid w:val="00C17A85"/>
    <w:rsid w:val="00C17BFD"/>
    <w:rsid w:val="00C20056"/>
    <w:rsid w:val="00C20E2D"/>
    <w:rsid w:val="00C21AF7"/>
    <w:rsid w:val="00C21B67"/>
    <w:rsid w:val="00C21D55"/>
    <w:rsid w:val="00C22DDB"/>
    <w:rsid w:val="00C24B4A"/>
    <w:rsid w:val="00C24B72"/>
    <w:rsid w:val="00C25D8A"/>
    <w:rsid w:val="00C262A6"/>
    <w:rsid w:val="00C26F55"/>
    <w:rsid w:val="00C271DF"/>
    <w:rsid w:val="00C278A9"/>
    <w:rsid w:val="00C27B5C"/>
    <w:rsid w:val="00C30726"/>
    <w:rsid w:val="00C30EBF"/>
    <w:rsid w:val="00C30F6F"/>
    <w:rsid w:val="00C313A4"/>
    <w:rsid w:val="00C3165C"/>
    <w:rsid w:val="00C3235A"/>
    <w:rsid w:val="00C34566"/>
    <w:rsid w:val="00C34BB4"/>
    <w:rsid w:val="00C35107"/>
    <w:rsid w:val="00C36D6A"/>
    <w:rsid w:val="00C379FB"/>
    <w:rsid w:val="00C40184"/>
    <w:rsid w:val="00C4042A"/>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467C"/>
    <w:rsid w:val="00C55414"/>
    <w:rsid w:val="00C566F0"/>
    <w:rsid w:val="00C56E9E"/>
    <w:rsid w:val="00C56EBC"/>
    <w:rsid w:val="00C61088"/>
    <w:rsid w:val="00C618A4"/>
    <w:rsid w:val="00C622E6"/>
    <w:rsid w:val="00C6240B"/>
    <w:rsid w:val="00C632B2"/>
    <w:rsid w:val="00C637FE"/>
    <w:rsid w:val="00C63C2E"/>
    <w:rsid w:val="00C645F6"/>
    <w:rsid w:val="00C64B92"/>
    <w:rsid w:val="00C67043"/>
    <w:rsid w:val="00C67340"/>
    <w:rsid w:val="00C7033C"/>
    <w:rsid w:val="00C70E38"/>
    <w:rsid w:val="00C734F2"/>
    <w:rsid w:val="00C7398E"/>
    <w:rsid w:val="00C75094"/>
    <w:rsid w:val="00C75C25"/>
    <w:rsid w:val="00C75F81"/>
    <w:rsid w:val="00C762AB"/>
    <w:rsid w:val="00C77391"/>
    <w:rsid w:val="00C81386"/>
    <w:rsid w:val="00C81679"/>
    <w:rsid w:val="00C81DB6"/>
    <w:rsid w:val="00C81FD5"/>
    <w:rsid w:val="00C821AF"/>
    <w:rsid w:val="00C86AC7"/>
    <w:rsid w:val="00C87285"/>
    <w:rsid w:val="00C873B1"/>
    <w:rsid w:val="00C87FBF"/>
    <w:rsid w:val="00C9088F"/>
    <w:rsid w:val="00C90B46"/>
    <w:rsid w:val="00C90D77"/>
    <w:rsid w:val="00C9171E"/>
    <w:rsid w:val="00C91CA8"/>
    <w:rsid w:val="00C92836"/>
    <w:rsid w:val="00C92AC2"/>
    <w:rsid w:val="00C937AB"/>
    <w:rsid w:val="00C93A45"/>
    <w:rsid w:val="00C94049"/>
    <w:rsid w:val="00C94D54"/>
    <w:rsid w:val="00C96501"/>
    <w:rsid w:val="00C96A98"/>
    <w:rsid w:val="00C97277"/>
    <w:rsid w:val="00CA168B"/>
    <w:rsid w:val="00CA18F0"/>
    <w:rsid w:val="00CA2620"/>
    <w:rsid w:val="00CA3DD8"/>
    <w:rsid w:val="00CA43BD"/>
    <w:rsid w:val="00CA47ED"/>
    <w:rsid w:val="00CA5625"/>
    <w:rsid w:val="00CA61D3"/>
    <w:rsid w:val="00CA6310"/>
    <w:rsid w:val="00CA6FF4"/>
    <w:rsid w:val="00CB132D"/>
    <w:rsid w:val="00CB1626"/>
    <w:rsid w:val="00CB377B"/>
    <w:rsid w:val="00CB4317"/>
    <w:rsid w:val="00CB481E"/>
    <w:rsid w:val="00CB5EC9"/>
    <w:rsid w:val="00CB67F9"/>
    <w:rsid w:val="00CB6936"/>
    <w:rsid w:val="00CB6B8E"/>
    <w:rsid w:val="00CC1555"/>
    <w:rsid w:val="00CC2EEA"/>
    <w:rsid w:val="00CC5C4A"/>
    <w:rsid w:val="00CC65CC"/>
    <w:rsid w:val="00CC67F4"/>
    <w:rsid w:val="00CC6CD5"/>
    <w:rsid w:val="00CC7CFE"/>
    <w:rsid w:val="00CD0047"/>
    <w:rsid w:val="00CD095B"/>
    <w:rsid w:val="00CD0AEC"/>
    <w:rsid w:val="00CD103D"/>
    <w:rsid w:val="00CD33F2"/>
    <w:rsid w:val="00CD4E9A"/>
    <w:rsid w:val="00CD51CB"/>
    <w:rsid w:val="00CD5DB3"/>
    <w:rsid w:val="00CD79A5"/>
    <w:rsid w:val="00CE36E8"/>
    <w:rsid w:val="00CE4E3E"/>
    <w:rsid w:val="00CE5721"/>
    <w:rsid w:val="00CE659F"/>
    <w:rsid w:val="00CF013E"/>
    <w:rsid w:val="00CF09EB"/>
    <w:rsid w:val="00CF1E48"/>
    <w:rsid w:val="00CF2CEE"/>
    <w:rsid w:val="00CF3841"/>
    <w:rsid w:val="00CF551E"/>
    <w:rsid w:val="00CF5A03"/>
    <w:rsid w:val="00CF6B1C"/>
    <w:rsid w:val="00CF6D13"/>
    <w:rsid w:val="00CF73CC"/>
    <w:rsid w:val="00D01262"/>
    <w:rsid w:val="00D02521"/>
    <w:rsid w:val="00D03956"/>
    <w:rsid w:val="00D05907"/>
    <w:rsid w:val="00D06BF6"/>
    <w:rsid w:val="00D07F8C"/>
    <w:rsid w:val="00D10250"/>
    <w:rsid w:val="00D10F84"/>
    <w:rsid w:val="00D1217D"/>
    <w:rsid w:val="00D14186"/>
    <w:rsid w:val="00D14D49"/>
    <w:rsid w:val="00D15704"/>
    <w:rsid w:val="00D15906"/>
    <w:rsid w:val="00D15DF4"/>
    <w:rsid w:val="00D16021"/>
    <w:rsid w:val="00D17BBB"/>
    <w:rsid w:val="00D17D5C"/>
    <w:rsid w:val="00D203DA"/>
    <w:rsid w:val="00D229EA"/>
    <w:rsid w:val="00D23B1E"/>
    <w:rsid w:val="00D2413B"/>
    <w:rsid w:val="00D24694"/>
    <w:rsid w:val="00D26341"/>
    <w:rsid w:val="00D266CA"/>
    <w:rsid w:val="00D279BC"/>
    <w:rsid w:val="00D32957"/>
    <w:rsid w:val="00D32A39"/>
    <w:rsid w:val="00D3329C"/>
    <w:rsid w:val="00D33863"/>
    <w:rsid w:val="00D33B67"/>
    <w:rsid w:val="00D34044"/>
    <w:rsid w:val="00D348D0"/>
    <w:rsid w:val="00D35394"/>
    <w:rsid w:val="00D35F48"/>
    <w:rsid w:val="00D3623D"/>
    <w:rsid w:val="00D3675B"/>
    <w:rsid w:val="00D36B22"/>
    <w:rsid w:val="00D37173"/>
    <w:rsid w:val="00D37E29"/>
    <w:rsid w:val="00D40CD9"/>
    <w:rsid w:val="00D414A8"/>
    <w:rsid w:val="00D41625"/>
    <w:rsid w:val="00D41B7A"/>
    <w:rsid w:val="00D45AB6"/>
    <w:rsid w:val="00D463A0"/>
    <w:rsid w:val="00D46D0C"/>
    <w:rsid w:val="00D474A2"/>
    <w:rsid w:val="00D50B90"/>
    <w:rsid w:val="00D52B23"/>
    <w:rsid w:val="00D530D8"/>
    <w:rsid w:val="00D53A5F"/>
    <w:rsid w:val="00D53C46"/>
    <w:rsid w:val="00D53F4A"/>
    <w:rsid w:val="00D540F7"/>
    <w:rsid w:val="00D5550E"/>
    <w:rsid w:val="00D55518"/>
    <w:rsid w:val="00D5721D"/>
    <w:rsid w:val="00D57882"/>
    <w:rsid w:val="00D60292"/>
    <w:rsid w:val="00D60FF1"/>
    <w:rsid w:val="00D618B6"/>
    <w:rsid w:val="00D619C6"/>
    <w:rsid w:val="00D624DD"/>
    <w:rsid w:val="00D62F4E"/>
    <w:rsid w:val="00D63BE5"/>
    <w:rsid w:val="00D64257"/>
    <w:rsid w:val="00D65AF2"/>
    <w:rsid w:val="00D66254"/>
    <w:rsid w:val="00D6640B"/>
    <w:rsid w:val="00D665E8"/>
    <w:rsid w:val="00D67253"/>
    <w:rsid w:val="00D7005B"/>
    <w:rsid w:val="00D70509"/>
    <w:rsid w:val="00D72216"/>
    <w:rsid w:val="00D7323C"/>
    <w:rsid w:val="00D74186"/>
    <w:rsid w:val="00D74C55"/>
    <w:rsid w:val="00D74C97"/>
    <w:rsid w:val="00D75A7F"/>
    <w:rsid w:val="00D75EEA"/>
    <w:rsid w:val="00D760BA"/>
    <w:rsid w:val="00D776A1"/>
    <w:rsid w:val="00D81DE0"/>
    <w:rsid w:val="00D8248F"/>
    <w:rsid w:val="00D82A80"/>
    <w:rsid w:val="00D82CA7"/>
    <w:rsid w:val="00D83E20"/>
    <w:rsid w:val="00D84626"/>
    <w:rsid w:val="00D858D7"/>
    <w:rsid w:val="00D85EEE"/>
    <w:rsid w:val="00D86A27"/>
    <w:rsid w:val="00D86EBC"/>
    <w:rsid w:val="00D878E0"/>
    <w:rsid w:val="00D878EB"/>
    <w:rsid w:val="00D90202"/>
    <w:rsid w:val="00D91602"/>
    <w:rsid w:val="00D922E4"/>
    <w:rsid w:val="00D92BD1"/>
    <w:rsid w:val="00D932C0"/>
    <w:rsid w:val="00D93A1F"/>
    <w:rsid w:val="00D95A0F"/>
    <w:rsid w:val="00D96061"/>
    <w:rsid w:val="00DA1EB4"/>
    <w:rsid w:val="00DA25D5"/>
    <w:rsid w:val="00DA2DDA"/>
    <w:rsid w:val="00DA36F6"/>
    <w:rsid w:val="00DA3E0C"/>
    <w:rsid w:val="00DA43A1"/>
    <w:rsid w:val="00DA727A"/>
    <w:rsid w:val="00DA7FC9"/>
    <w:rsid w:val="00DB0372"/>
    <w:rsid w:val="00DB23B4"/>
    <w:rsid w:val="00DB40C2"/>
    <w:rsid w:val="00DB50DA"/>
    <w:rsid w:val="00DB57E3"/>
    <w:rsid w:val="00DB7828"/>
    <w:rsid w:val="00DB782D"/>
    <w:rsid w:val="00DB7AB6"/>
    <w:rsid w:val="00DB7B64"/>
    <w:rsid w:val="00DC326F"/>
    <w:rsid w:val="00DC4F78"/>
    <w:rsid w:val="00DC52B9"/>
    <w:rsid w:val="00DC6A42"/>
    <w:rsid w:val="00DD0923"/>
    <w:rsid w:val="00DD0D56"/>
    <w:rsid w:val="00DD0FCF"/>
    <w:rsid w:val="00DD2F4B"/>
    <w:rsid w:val="00DD4648"/>
    <w:rsid w:val="00DD53EF"/>
    <w:rsid w:val="00DD78FE"/>
    <w:rsid w:val="00DD7F4B"/>
    <w:rsid w:val="00DE02B9"/>
    <w:rsid w:val="00DE1256"/>
    <w:rsid w:val="00DE12F0"/>
    <w:rsid w:val="00DE15D5"/>
    <w:rsid w:val="00DE2519"/>
    <w:rsid w:val="00DE29DA"/>
    <w:rsid w:val="00DE36C6"/>
    <w:rsid w:val="00DE4761"/>
    <w:rsid w:val="00DE485E"/>
    <w:rsid w:val="00DE6126"/>
    <w:rsid w:val="00DF0368"/>
    <w:rsid w:val="00DF08E6"/>
    <w:rsid w:val="00DF0A47"/>
    <w:rsid w:val="00DF0F06"/>
    <w:rsid w:val="00DF0F7D"/>
    <w:rsid w:val="00DF0FF3"/>
    <w:rsid w:val="00DF320C"/>
    <w:rsid w:val="00DF4A18"/>
    <w:rsid w:val="00DF50D4"/>
    <w:rsid w:val="00DF6254"/>
    <w:rsid w:val="00DF753F"/>
    <w:rsid w:val="00DF7B89"/>
    <w:rsid w:val="00E010FD"/>
    <w:rsid w:val="00E02224"/>
    <w:rsid w:val="00E023B9"/>
    <w:rsid w:val="00E02401"/>
    <w:rsid w:val="00E038D0"/>
    <w:rsid w:val="00E03D0F"/>
    <w:rsid w:val="00E04241"/>
    <w:rsid w:val="00E044D8"/>
    <w:rsid w:val="00E0478C"/>
    <w:rsid w:val="00E0589F"/>
    <w:rsid w:val="00E06137"/>
    <w:rsid w:val="00E063D9"/>
    <w:rsid w:val="00E067FC"/>
    <w:rsid w:val="00E070E5"/>
    <w:rsid w:val="00E07612"/>
    <w:rsid w:val="00E103D5"/>
    <w:rsid w:val="00E11B97"/>
    <w:rsid w:val="00E11FC5"/>
    <w:rsid w:val="00E12470"/>
    <w:rsid w:val="00E12513"/>
    <w:rsid w:val="00E12701"/>
    <w:rsid w:val="00E127E8"/>
    <w:rsid w:val="00E13975"/>
    <w:rsid w:val="00E15D89"/>
    <w:rsid w:val="00E16BF6"/>
    <w:rsid w:val="00E17913"/>
    <w:rsid w:val="00E227CB"/>
    <w:rsid w:val="00E22CE3"/>
    <w:rsid w:val="00E241C4"/>
    <w:rsid w:val="00E24F0A"/>
    <w:rsid w:val="00E2512D"/>
    <w:rsid w:val="00E25173"/>
    <w:rsid w:val="00E26B0B"/>
    <w:rsid w:val="00E303A4"/>
    <w:rsid w:val="00E32479"/>
    <w:rsid w:val="00E326A1"/>
    <w:rsid w:val="00E3350C"/>
    <w:rsid w:val="00E3364E"/>
    <w:rsid w:val="00E34111"/>
    <w:rsid w:val="00E34148"/>
    <w:rsid w:val="00E354BF"/>
    <w:rsid w:val="00E36E8C"/>
    <w:rsid w:val="00E37184"/>
    <w:rsid w:val="00E371C4"/>
    <w:rsid w:val="00E37925"/>
    <w:rsid w:val="00E37F76"/>
    <w:rsid w:val="00E429AA"/>
    <w:rsid w:val="00E44F43"/>
    <w:rsid w:val="00E4527A"/>
    <w:rsid w:val="00E45512"/>
    <w:rsid w:val="00E46708"/>
    <w:rsid w:val="00E46C8D"/>
    <w:rsid w:val="00E470D5"/>
    <w:rsid w:val="00E47349"/>
    <w:rsid w:val="00E47D94"/>
    <w:rsid w:val="00E47DEC"/>
    <w:rsid w:val="00E50CC9"/>
    <w:rsid w:val="00E51A37"/>
    <w:rsid w:val="00E51A9C"/>
    <w:rsid w:val="00E526AB"/>
    <w:rsid w:val="00E54CF9"/>
    <w:rsid w:val="00E56055"/>
    <w:rsid w:val="00E56DB6"/>
    <w:rsid w:val="00E57285"/>
    <w:rsid w:val="00E60AD4"/>
    <w:rsid w:val="00E61096"/>
    <w:rsid w:val="00E61F85"/>
    <w:rsid w:val="00E62EBA"/>
    <w:rsid w:val="00E63858"/>
    <w:rsid w:val="00E63A97"/>
    <w:rsid w:val="00E6400C"/>
    <w:rsid w:val="00E64A19"/>
    <w:rsid w:val="00E64B42"/>
    <w:rsid w:val="00E652A5"/>
    <w:rsid w:val="00E65BAA"/>
    <w:rsid w:val="00E65BB2"/>
    <w:rsid w:val="00E66F90"/>
    <w:rsid w:val="00E672B9"/>
    <w:rsid w:val="00E70254"/>
    <w:rsid w:val="00E71640"/>
    <w:rsid w:val="00E716E3"/>
    <w:rsid w:val="00E72FF9"/>
    <w:rsid w:val="00E76C43"/>
    <w:rsid w:val="00E77BB9"/>
    <w:rsid w:val="00E81B40"/>
    <w:rsid w:val="00E8293E"/>
    <w:rsid w:val="00E82EF2"/>
    <w:rsid w:val="00E83F06"/>
    <w:rsid w:val="00E84DD0"/>
    <w:rsid w:val="00E850DB"/>
    <w:rsid w:val="00E8630D"/>
    <w:rsid w:val="00E86373"/>
    <w:rsid w:val="00E86AE6"/>
    <w:rsid w:val="00E91976"/>
    <w:rsid w:val="00E921BD"/>
    <w:rsid w:val="00E92EBE"/>
    <w:rsid w:val="00E9439C"/>
    <w:rsid w:val="00E94789"/>
    <w:rsid w:val="00E94DF2"/>
    <w:rsid w:val="00E95B74"/>
    <w:rsid w:val="00E961AA"/>
    <w:rsid w:val="00E969DB"/>
    <w:rsid w:val="00EA1C89"/>
    <w:rsid w:val="00EA2071"/>
    <w:rsid w:val="00EA290C"/>
    <w:rsid w:val="00EA341B"/>
    <w:rsid w:val="00EA5745"/>
    <w:rsid w:val="00EA57DF"/>
    <w:rsid w:val="00EA5E23"/>
    <w:rsid w:val="00EA7718"/>
    <w:rsid w:val="00EA7768"/>
    <w:rsid w:val="00EB05FA"/>
    <w:rsid w:val="00EB1984"/>
    <w:rsid w:val="00EB2853"/>
    <w:rsid w:val="00EB2C7C"/>
    <w:rsid w:val="00EB411E"/>
    <w:rsid w:val="00EB4990"/>
    <w:rsid w:val="00EB522B"/>
    <w:rsid w:val="00EB6C38"/>
    <w:rsid w:val="00EB72D2"/>
    <w:rsid w:val="00EB7567"/>
    <w:rsid w:val="00EB7895"/>
    <w:rsid w:val="00EC063D"/>
    <w:rsid w:val="00EC0DFC"/>
    <w:rsid w:val="00EC10A5"/>
    <w:rsid w:val="00EC2538"/>
    <w:rsid w:val="00EC48FA"/>
    <w:rsid w:val="00EC50BD"/>
    <w:rsid w:val="00EC6073"/>
    <w:rsid w:val="00EC691E"/>
    <w:rsid w:val="00EC6928"/>
    <w:rsid w:val="00ED1422"/>
    <w:rsid w:val="00ED289B"/>
    <w:rsid w:val="00ED307F"/>
    <w:rsid w:val="00ED3FEB"/>
    <w:rsid w:val="00ED416D"/>
    <w:rsid w:val="00ED43A4"/>
    <w:rsid w:val="00ED4D12"/>
    <w:rsid w:val="00ED6A6C"/>
    <w:rsid w:val="00ED6B0C"/>
    <w:rsid w:val="00ED6FDA"/>
    <w:rsid w:val="00EE0C87"/>
    <w:rsid w:val="00EE121A"/>
    <w:rsid w:val="00EE310F"/>
    <w:rsid w:val="00EE313D"/>
    <w:rsid w:val="00EE3597"/>
    <w:rsid w:val="00EE3810"/>
    <w:rsid w:val="00EE3DD0"/>
    <w:rsid w:val="00EE4806"/>
    <w:rsid w:val="00EE4E88"/>
    <w:rsid w:val="00EE4F25"/>
    <w:rsid w:val="00EE5728"/>
    <w:rsid w:val="00EE574F"/>
    <w:rsid w:val="00EE5F29"/>
    <w:rsid w:val="00EE60B7"/>
    <w:rsid w:val="00EE7680"/>
    <w:rsid w:val="00EF15DC"/>
    <w:rsid w:val="00EF235F"/>
    <w:rsid w:val="00EF33BE"/>
    <w:rsid w:val="00EF400B"/>
    <w:rsid w:val="00EF472B"/>
    <w:rsid w:val="00EF546A"/>
    <w:rsid w:val="00EF54CA"/>
    <w:rsid w:val="00EF5843"/>
    <w:rsid w:val="00EF6775"/>
    <w:rsid w:val="00EF6CE2"/>
    <w:rsid w:val="00F02F18"/>
    <w:rsid w:val="00F03540"/>
    <w:rsid w:val="00F0386E"/>
    <w:rsid w:val="00F04A77"/>
    <w:rsid w:val="00F07B5B"/>
    <w:rsid w:val="00F126BE"/>
    <w:rsid w:val="00F13125"/>
    <w:rsid w:val="00F14540"/>
    <w:rsid w:val="00F1578C"/>
    <w:rsid w:val="00F15B36"/>
    <w:rsid w:val="00F171A3"/>
    <w:rsid w:val="00F17827"/>
    <w:rsid w:val="00F20962"/>
    <w:rsid w:val="00F21570"/>
    <w:rsid w:val="00F216B4"/>
    <w:rsid w:val="00F21B3F"/>
    <w:rsid w:val="00F2350E"/>
    <w:rsid w:val="00F23A16"/>
    <w:rsid w:val="00F243B0"/>
    <w:rsid w:val="00F24724"/>
    <w:rsid w:val="00F24BA7"/>
    <w:rsid w:val="00F26C84"/>
    <w:rsid w:val="00F26C8A"/>
    <w:rsid w:val="00F26ECA"/>
    <w:rsid w:val="00F3103B"/>
    <w:rsid w:val="00F31270"/>
    <w:rsid w:val="00F31AF2"/>
    <w:rsid w:val="00F326C4"/>
    <w:rsid w:val="00F3512F"/>
    <w:rsid w:val="00F35C8A"/>
    <w:rsid w:val="00F3728F"/>
    <w:rsid w:val="00F37362"/>
    <w:rsid w:val="00F3758B"/>
    <w:rsid w:val="00F4108C"/>
    <w:rsid w:val="00F418B6"/>
    <w:rsid w:val="00F41903"/>
    <w:rsid w:val="00F43A0B"/>
    <w:rsid w:val="00F4466C"/>
    <w:rsid w:val="00F44863"/>
    <w:rsid w:val="00F44B73"/>
    <w:rsid w:val="00F44D57"/>
    <w:rsid w:val="00F458C0"/>
    <w:rsid w:val="00F45C84"/>
    <w:rsid w:val="00F46994"/>
    <w:rsid w:val="00F46F26"/>
    <w:rsid w:val="00F4777D"/>
    <w:rsid w:val="00F47923"/>
    <w:rsid w:val="00F50437"/>
    <w:rsid w:val="00F50C1C"/>
    <w:rsid w:val="00F518B3"/>
    <w:rsid w:val="00F525B9"/>
    <w:rsid w:val="00F52E2D"/>
    <w:rsid w:val="00F530CF"/>
    <w:rsid w:val="00F533C3"/>
    <w:rsid w:val="00F5442F"/>
    <w:rsid w:val="00F54CEE"/>
    <w:rsid w:val="00F55544"/>
    <w:rsid w:val="00F604CE"/>
    <w:rsid w:val="00F605AD"/>
    <w:rsid w:val="00F60FB5"/>
    <w:rsid w:val="00F6299C"/>
    <w:rsid w:val="00F630A3"/>
    <w:rsid w:val="00F63684"/>
    <w:rsid w:val="00F636B0"/>
    <w:rsid w:val="00F63E59"/>
    <w:rsid w:val="00F63E9F"/>
    <w:rsid w:val="00F64033"/>
    <w:rsid w:val="00F64B59"/>
    <w:rsid w:val="00F64BF4"/>
    <w:rsid w:val="00F65BC9"/>
    <w:rsid w:val="00F67405"/>
    <w:rsid w:val="00F70367"/>
    <w:rsid w:val="00F71454"/>
    <w:rsid w:val="00F72146"/>
    <w:rsid w:val="00F72318"/>
    <w:rsid w:val="00F72F83"/>
    <w:rsid w:val="00F74586"/>
    <w:rsid w:val="00F748B3"/>
    <w:rsid w:val="00F75252"/>
    <w:rsid w:val="00F75988"/>
    <w:rsid w:val="00F75E93"/>
    <w:rsid w:val="00F767F6"/>
    <w:rsid w:val="00F77CD5"/>
    <w:rsid w:val="00F77FDE"/>
    <w:rsid w:val="00F8005E"/>
    <w:rsid w:val="00F823FF"/>
    <w:rsid w:val="00F82941"/>
    <w:rsid w:val="00F833A3"/>
    <w:rsid w:val="00F833FA"/>
    <w:rsid w:val="00F84297"/>
    <w:rsid w:val="00F84327"/>
    <w:rsid w:val="00F843A1"/>
    <w:rsid w:val="00F84832"/>
    <w:rsid w:val="00F84B03"/>
    <w:rsid w:val="00F85838"/>
    <w:rsid w:val="00F8665C"/>
    <w:rsid w:val="00F87112"/>
    <w:rsid w:val="00F8748A"/>
    <w:rsid w:val="00F87685"/>
    <w:rsid w:val="00F92804"/>
    <w:rsid w:val="00F930A1"/>
    <w:rsid w:val="00F941C6"/>
    <w:rsid w:val="00F94E74"/>
    <w:rsid w:val="00F9569F"/>
    <w:rsid w:val="00F97275"/>
    <w:rsid w:val="00FA0373"/>
    <w:rsid w:val="00FA1C6A"/>
    <w:rsid w:val="00FA2957"/>
    <w:rsid w:val="00FA3297"/>
    <w:rsid w:val="00FA3A46"/>
    <w:rsid w:val="00FA3EF1"/>
    <w:rsid w:val="00FA4518"/>
    <w:rsid w:val="00FA4E1E"/>
    <w:rsid w:val="00FA5610"/>
    <w:rsid w:val="00FA6283"/>
    <w:rsid w:val="00FA75CA"/>
    <w:rsid w:val="00FA7A06"/>
    <w:rsid w:val="00FB037B"/>
    <w:rsid w:val="00FB059C"/>
    <w:rsid w:val="00FB0C19"/>
    <w:rsid w:val="00FB10BB"/>
    <w:rsid w:val="00FB12C0"/>
    <w:rsid w:val="00FB33B2"/>
    <w:rsid w:val="00FB33D0"/>
    <w:rsid w:val="00FB376D"/>
    <w:rsid w:val="00FB388A"/>
    <w:rsid w:val="00FB3C72"/>
    <w:rsid w:val="00FB446B"/>
    <w:rsid w:val="00FB5D06"/>
    <w:rsid w:val="00FB69BE"/>
    <w:rsid w:val="00FC12FF"/>
    <w:rsid w:val="00FC202E"/>
    <w:rsid w:val="00FC223D"/>
    <w:rsid w:val="00FC2E79"/>
    <w:rsid w:val="00FC3435"/>
    <w:rsid w:val="00FC3516"/>
    <w:rsid w:val="00FC39EB"/>
    <w:rsid w:val="00FC60C6"/>
    <w:rsid w:val="00FC6986"/>
    <w:rsid w:val="00FC7496"/>
    <w:rsid w:val="00FD081E"/>
    <w:rsid w:val="00FD09BD"/>
    <w:rsid w:val="00FD1206"/>
    <w:rsid w:val="00FD154A"/>
    <w:rsid w:val="00FD3113"/>
    <w:rsid w:val="00FD3639"/>
    <w:rsid w:val="00FD4297"/>
    <w:rsid w:val="00FD4C4E"/>
    <w:rsid w:val="00FD58AA"/>
    <w:rsid w:val="00FD5F5B"/>
    <w:rsid w:val="00FD6A6F"/>
    <w:rsid w:val="00FD7A92"/>
    <w:rsid w:val="00FD7D65"/>
    <w:rsid w:val="00FE08BC"/>
    <w:rsid w:val="00FE0AE9"/>
    <w:rsid w:val="00FE0DCD"/>
    <w:rsid w:val="00FE0E40"/>
    <w:rsid w:val="00FE1DEF"/>
    <w:rsid w:val="00FE2AAD"/>
    <w:rsid w:val="00FE2C42"/>
    <w:rsid w:val="00FE3528"/>
    <w:rsid w:val="00FE37F3"/>
    <w:rsid w:val="00FE4995"/>
    <w:rsid w:val="00FF0BEA"/>
    <w:rsid w:val="00FF0C84"/>
    <w:rsid w:val="00FF0D15"/>
    <w:rsid w:val="00FF183F"/>
    <w:rsid w:val="00FF1C0E"/>
    <w:rsid w:val="00FF1E79"/>
    <w:rsid w:val="00FF258F"/>
    <w:rsid w:val="00FF324B"/>
    <w:rsid w:val="00FF38FC"/>
    <w:rsid w:val="00FF3E58"/>
    <w:rsid w:val="00FF444D"/>
    <w:rsid w:val="00FF455C"/>
    <w:rsid w:val="00FF4E09"/>
    <w:rsid w:val="00FF597B"/>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A2D88"/>
  <w15:docId w15:val="{1D729649-1A4C-4D1F-B8DE-E6DE1F01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01023217">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11922566">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86772368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433546688">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1101765">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ig.slesin.pl" TargetMode="External"/><Relationship Id="rId18" Type="http://schemas.openxmlformats.org/officeDocument/2006/relationships/hyperlink" Target="https://platformazakupowa.pl/pn/gmina_sles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gmina_slesin"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gmina_slesin/login" TargetMode="External"/><Relationship Id="rId23" Type="http://schemas.openxmlformats.org/officeDocument/2006/relationships/hyperlink" Target="https://platformazakupowa.pl/" TargetMode="External"/><Relationship Id="rId10" Type="http://schemas.openxmlformats.org/officeDocument/2006/relationships/hyperlink" Target="mailto:przetargi@sles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mailto:iod@comp-net.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D6CE-7090-457B-ABB2-6C03E61C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49</Pages>
  <Words>12357</Words>
  <Characters>74146</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687</cp:revision>
  <cp:lastPrinted>2024-06-03T11:12:00Z</cp:lastPrinted>
  <dcterms:created xsi:type="dcterms:W3CDTF">2023-02-21T13:47:00Z</dcterms:created>
  <dcterms:modified xsi:type="dcterms:W3CDTF">2024-06-04T10:00:00Z</dcterms:modified>
</cp:coreProperties>
</file>