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0667" w14:textId="77777777" w:rsidR="003468C1" w:rsidRPr="009B0FD3" w:rsidRDefault="003468C1" w:rsidP="003468C1">
      <w:pPr>
        <w:jc w:val="right"/>
        <w:rPr>
          <w:rFonts w:ascii="Calibri" w:hAnsi="Calibri"/>
          <w:b/>
          <w:color w:val="A6A6A6"/>
          <w:sz w:val="22"/>
          <w:szCs w:val="22"/>
        </w:rPr>
      </w:pPr>
      <w:bookmarkStart w:id="0" w:name="_GoBack"/>
      <w:bookmarkEnd w:id="0"/>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0D039701" w14:textId="77777777" w:rsidR="004507B4" w:rsidRDefault="004507B4" w:rsidP="003468C1">
      <w:pPr>
        <w:jc w:val="center"/>
        <w:rPr>
          <w:rFonts w:ascii="Calibri" w:hAnsi="Calibri"/>
          <w:b/>
          <w:sz w:val="24"/>
          <w:szCs w:val="24"/>
        </w:rPr>
      </w:pPr>
      <w:r>
        <w:rPr>
          <w:rFonts w:ascii="Calibri" w:hAnsi="Calibri"/>
          <w:b/>
          <w:sz w:val="24"/>
          <w:szCs w:val="24"/>
        </w:rPr>
        <w:t xml:space="preserve">AKTUALNA </w:t>
      </w: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Max. 3 350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356F52E0"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Oferowany autobus nie może być prototypem i musi znajdować się w bieżącej ofercie sprzedaży oraz być </w:t>
            </w:r>
            <w:r w:rsidRPr="006E22C7">
              <w:rPr>
                <w:rFonts w:ascii="Calibri" w:eastAsia="SimSun" w:hAnsi="Calibri" w:cs="Mangal"/>
                <w:color w:val="000000"/>
                <w:kern w:val="3"/>
                <w:lang w:bidi="hi-IN"/>
              </w:rPr>
              <w:lastRenderedPageBreak/>
              <w:t xml:space="preserve">dostarczony do użytkowników w podobnej kompletacji, w co najmniej 10 egzemplarzach. Za autobus o podobnej kompletacji (do oferowanych) uznaje się autobus o tych samych wymiarach zewnętrznych, wyposażony w zespół napędu elektrycznego tego samego </w:t>
            </w:r>
            <w:r w:rsidRPr="00673676">
              <w:rPr>
                <w:rFonts w:ascii="Calibri" w:eastAsia="SimSun" w:hAnsi="Calibri" w:cs="Mangal"/>
                <w:kern w:val="3"/>
                <w:lang w:bidi="hi-IN"/>
              </w:rPr>
              <w:t>producenta.</w:t>
            </w:r>
          </w:p>
          <w:p w14:paraId="0ACB2841" w14:textId="77777777"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 xml:space="preserve">Autobus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-30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502ADB1"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p>
          <w:p w14:paraId="22CE0C09"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Powinien posiadać przełącznik awaryjny umożliwiający zjazd do zajezdni </w:t>
            </w:r>
            <w:r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-30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Baterie przystosowane do szybkiego ładowania mocą 200 kW o pojemności nie mniejszej niż 160 kWh.</w:t>
            </w:r>
          </w:p>
          <w:p w14:paraId="2436149A"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lub za pomocą podczerwieni (w </w:t>
            </w:r>
            <w:r w:rsidRPr="006E22C7">
              <w:rPr>
                <w:rFonts w:ascii="Calibri" w:eastAsia="SimSun" w:hAnsi="Calibri" w:cs="Mangal"/>
                <w:kern w:val="3"/>
                <w:lang w:bidi="hi-IN"/>
              </w:rPr>
              <w:lastRenderedPageBreak/>
              <w:t>oparciu o standard ISO 15118 oraz IEC 61851-23). Prawidłowe pozycjonowanie pojazdu pod pantografem sygnalizowane na pulpicie kierowcy. Wszelkie uzgodnienia dotyczące komunikacji ładowarka – autobus należy przeprowadzić z dostawcą stacji ładowania.</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45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Podczas ładowania baterii trakcyjnych i podczas jazdy musi być uzupełniany 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w:t>
            </w:r>
            <w:r w:rsidRPr="006E22C7">
              <w:rPr>
                <w:rFonts w:ascii="Calibri" w:eastAsia="SimSun" w:hAnsi="Calibri" w:cs="Mangal"/>
                <w:color w:val="000000"/>
                <w:kern w:val="3"/>
                <w:lang w:bidi="hi-IN"/>
              </w:rPr>
              <w:lastRenderedPageBreak/>
              <w:t>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6985EDC"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Amortyzatory hydrauliczne, teleskopowe o podwójnym działaniu. Na amortyzatorach zamontowany system znaczników poziomowania oraz zastosowanie czujników poziomowania.</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Bezdętkowe typu miejskiego, wzmocnione boki opon, na osi napędowej ogumienie podwójne </w:t>
            </w:r>
            <w:r w:rsidRPr="006E22C7">
              <w:rPr>
                <w:rFonts w:ascii="Calibri" w:eastAsia="SimSun" w:hAnsi="Calibri" w:cs="Mangal"/>
                <w:color w:val="111111"/>
                <w:kern w:val="3"/>
                <w:lang w:bidi="hi-IN"/>
              </w:rPr>
              <w:lastRenderedPageBreak/>
              <w:t>„bliźniacze”.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E22C7">
              <w:rPr>
                <w:rFonts w:ascii="Calibri" w:eastAsia="SimSun" w:hAnsi="Calibri" w:cs="Mangal"/>
                <w:color w:val="000000"/>
                <w:kern w:val="3"/>
                <w:lang w:bidi="hi-IN"/>
              </w:rPr>
              <w:t>późn</w:t>
            </w:r>
            <w:proofErr w:type="spellEnd"/>
            <w:r w:rsidRPr="006E22C7">
              <w:rPr>
                <w:rFonts w:ascii="Calibri" w:eastAsia="SimSun" w:hAnsi="Calibri" w:cs="Mangal"/>
                <w:color w:val="000000"/>
                <w:kern w:val="3"/>
                <w:lang w:bidi="hi-IN"/>
              </w:rPr>
              <w:t>. zm.).</w:t>
            </w:r>
          </w:p>
          <w:p w14:paraId="5BC7A91A"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Hamulce osi – hamulec tarczowy z automatyczną regulacją i sygnalizacją (wskaźnikiem) granicznego zużycia klocków hamulcowych umieszczony na desce rozdzielczej.</w:t>
            </w:r>
            <w:r w:rsidRPr="006E22C7">
              <w:rPr>
                <w:rFonts w:ascii="Calibri" w:eastAsia="SimSun" w:hAnsi="Calibri" w:cs="Mangal"/>
                <w:color w:val="111111"/>
                <w:kern w:val="3"/>
                <w:lang w:bidi="hi-IN"/>
              </w:rPr>
              <w:t xml:space="preserve"> Hamulec awaryjny spełniający jednocześnie rolę hamulca postojowego.</w:t>
            </w:r>
          </w:p>
          <w:p w14:paraId="15AF3F1D"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ciągłego działania – zintegrowany z układem napędowym oraz układem odzyskiwania energii</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Włączenie pedałem hamulca przed zadziałaniem hamulca roboczego.</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 xml:space="preserve">Dodatkowym elementem jest wielostopniowy przełącznik </w:t>
            </w:r>
            <w:r w:rsidRPr="006E22C7">
              <w:rPr>
                <w:rFonts w:ascii="Calibri" w:eastAsia="SimSun" w:hAnsi="Calibri" w:cs="Mangal"/>
                <w:color w:val="000000"/>
                <w:kern w:val="3"/>
                <w:lang w:bidi="hi-IN"/>
              </w:rPr>
              <w:lastRenderedPageBreak/>
              <w:t>umiejscowiony z prawej strony przy kolumnie kierowniczej.</w:t>
            </w:r>
          </w:p>
          <w:p w14:paraId="7F14E7E4"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Hamulec przystankowy:</w:t>
            </w:r>
          </w:p>
          <w:p w14:paraId="6011040C"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włączany automatycznie po otwarciu drzwi i wyłączany po ich zamknięciu i naciśnięciu pedału przyspieszenia,</w:t>
            </w:r>
          </w:p>
          <w:p w14:paraId="07D521B2"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działający jako blokada jazdy przy otwartych drzwiach,</w:t>
            </w:r>
          </w:p>
          <w:p w14:paraId="167A5B45"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działanie hamulca połączone z sygnalizacją lampki na pulpicie kierowcy,</w:t>
            </w:r>
          </w:p>
          <w:p w14:paraId="6F0C22FB"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awaryjnego wyłączenia,</w:t>
            </w:r>
          </w:p>
          <w:p w14:paraId="3FA6EAE0" w14:textId="77777777" w:rsidR="003468C1" w:rsidRPr="006E22C7"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315F19A0"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Zbiorniki sprężonego powietrza stalowe, pokryte od wewnątrz i na zewnątrz farbą antykorozyjną lub aluminiowe. Zawory odwadniające na każdym zbiorniku. Zalecane umieszczenie zbiorników w </w:t>
            </w:r>
            <w:r w:rsidRPr="006E22C7">
              <w:rPr>
                <w:rFonts w:ascii="Calibri" w:eastAsia="SimSun" w:hAnsi="Calibri" w:cs="Mangal"/>
                <w:color w:val="111111"/>
                <w:kern w:val="3"/>
                <w:lang w:bidi="hi-IN"/>
              </w:rPr>
              <w:lastRenderedPageBreak/>
              <w:t>pasie nadokiennym nadwozia.</w:t>
            </w:r>
          </w:p>
          <w:p w14:paraId="2866D45C"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20BF2667"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Klimatyzacja z funkcją pompy ciepła ma zapewnić optymalne warunki podróży pasażerów jak i w przedziale kierowcy.</w:t>
            </w:r>
          </w:p>
          <w:p w14:paraId="6667D55C"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Jako wsparcie systemu grzewczego zamawiający wymaga zainstalowanie niezależnego kotła grzewczego zasilanego paliwem, o mocy co najmniej 16 </w:t>
            </w:r>
            <w:proofErr w:type="spellStart"/>
            <w:r w:rsidRPr="006E22C7">
              <w:rPr>
                <w:rFonts w:ascii="Calibri" w:eastAsia="SimSun" w:hAnsi="Calibri" w:cs="Mangal"/>
                <w:kern w:val="3"/>
                <w:lang w:bidi="hi-IN"/>
              </w:rPr>
              <w:t>kW.</w:t>
            </w:r>
            <w:proofErr w:type="spellEnd"/>
            <w:r w:rsidRPr="006E22C7">
              <w:rPr>
                <w:rFonts w:ascii="Calibri" w:eastAsia="SimSun" w:hAnsi="Calibri" w:cs="Mangal"/>
                <w:kern w:val="3"/>
                <w:lang w:bidi="hi-IN"/>
              </w:rPr>
              <w:t xml:space="preserve"> Zbiornik na paliwo min. 40 l. Ogrzewanie wykonywane za pomocą kotła wkomponowane w instalację grzewczą autobusu. Kocioł grzewczy uruchamiany automatycznie w określonym zakresie temperatur lub ręcznie przez kierowcę.</w:t>
            </w:r>
          </w:p>
          <w:p w14:paraId="3871168B"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czołowej. </w:t>
            </w:r>
          </w:p>
          <w:p w14:paraId="07AC1A63"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Przestrzeń pasażerska: system ogrzewania lub klimatyzacji załącza się </w:t>
            </w:r>
            <w:r w:rsidRPr="006E22C7">
              <w:rPr>
                <w:rFonts w:ascii="Calibri" w:eastAsia="SimSun" w:hAnsi="Calibri" w:cs="Mangal"/>
                <w:color w:val="111111"/>
                <w:kern w:val="3"/>
                <w:lang w:bidi="hi-IN"/>
              </w:rPr>
              <w:lastRenderedPageBreak/>
              <w:t>automatycznie w momencie wystąpienia temperatury innej niż zadana zapewniając równomierne i skuteczne ogrzewanie-chłodzenie całego wnętrza przedziału pasażerskiego. Moc ogrzewania musi zapewnić utrzymanie temperatury +10</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 xml:space="preserve">C </w:t>
            </w:r>
            <w:r w:rsidRPr="006E22C7">
              <w:rPr>
                <w:rFonts w:ascii="Calibri" w:eastAsia="SimSun" w:hAnsi="Calibri" w:cs="Calibri"/>
                <w:color w:val="111111"/>
                <w:kern w:val="3"/>
                <w:lang w:bidi="hi-IN"/>
              </w:rPr>
              <w:t>÷</w:t>
            </w:r>
            <w:r w:rsidRPr="006E22C7">
              <w:rPr>
                <w:rFonts w:ascii="Calibri" w:eastAsia="SimSun" w:hAnsi="Calibri" w:cs="Mangal"/>
                <w:color w:val="111111"/>
                <w:kern w:val="3"/>
                <w:lang w:bidi="hi-IN"/>
              </w:rPr>
              <w:t xml:space="preserve">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a moc klimatyzatora temperatury o min. 4 stopnie niższej niż na zewnątrz. Możliwość regulacji ustawień.</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6CE908A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Jeżeli do ogrzewania zostaną zastosowane nagrzewnice jedna powinna znajdować się w kabinie kierowcy. Pozostałe w przedziale pasażerskim rozmieszczone tak, aby nie zakłócać zajmowania miejsc siedzących przez pasażerów.</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14:paraId="256E3659"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Złącza i urządzenia (przekaźniki, sterowniki, włączniki itp.) w szczelnie zamkniętych schowkach zabezpieczonych przed wilgocią (umieszczenie tablicy rozdzielczej wewnątrz autobusu w przestrzeni pasażerskiej w miejscu najmniej narażonym na skutki kolizji drogowych) o dogodnym dostępie (zaleca się za kabiną kierowcy lub w części sufitowej obok kabiny), ze schematem bezpieczników i przekaźników opisanym po polsku. Dostęp bez konieczności demontażu stałych elementów wyposażenia.</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Wiązki przewodów opisane w sposób umożliwiający ich identyfikację </w:t>
            </w:r>
            <w:r w:rsidRPr="006E22C7">
              <w:rPr>
                <w:rFonts w:ascii="Calibri" w:eastAsia="SimSun" w:hAnsi="Calibri" w:cs="Mangal"/>
                <w:color w:val="111111"/>
                <w:kern w:val="3"/>
                <w:lang w:bidi="hi-IN"/>
              </w:rPr>
              <w:lastRenderedPageBreak/>
              <w:t>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0FE1B07D"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x 12V, min </w:t>
            </w:r>
            <w:r w:rsidRPr="006E22C7">
              <w:rPr>
                <w:rFonts w:ascii="Calibri" w:eastAsia="SimSun" w:hAnsi="Calibri" w:cs="Mangal"/>
                <w:kern w:val="3"/>
                <w:lang w:bidi="hi-IN"/>
              </w:rPr>
              <w:t>200 lub więcej</w:t>
            </w:r>
            <w:r w:rsidRPr="006E22C7">
              <w:rPr>
                <w:rFonts w:ascii="Calibri" w:eastAsia="SimSun" w:hAnsi="Calibri" w:cs="Mangal"/>
                <w:color w:val="111111"/>
                <w:kern w:val="3"/>
                <w:lang w:bidi="hi-IN"/>
              </w:rPr>
              <w:t xml:space="preserve"> Ah, zamontowane w wysuwanej obudowie; odłącznik akumulatorów elektromagnetyczny, doładowywane z głównych baterii lub poprzez złącze z prostownika. Rozładowane baterie systemowe nie powinny uniemożliwić doładowania baterii trakcyjnych.</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14:paraId="7945C931"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14:paraId="05444C4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7777777"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w:t>
            </w:r>
            <w:r w:rsidRPr="006E22C7">
              <w:rPr>
                <w:rFonts w:ascii="Calibri" w:eastAsia="SimSun" w:hAnsi="Calibri" w:cs="Mangal"/>
                <w:color w:val="111111"/>
                <w:kern w:val="3"/>
                <w:lang w:bidi="hi-IN"/>
              </w:rPr>
              <w:lastRenderedPageBreak/>
              <w:t>antykorozyjnie, zapewniających wymaganą wytrzymałość konstrukcji, trwałość i odporność na korozję przez okres minimum 15 lat.</w:t>
            </w:r>
          </w:p>
          <w:p w14:paraId="28177BA3" w14:textId="77777777"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366B537"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Poszycie boczne ze stali odpornych na korozję, aluminium lub tworzyw sztucznych, dzielone na panele (osobne panele poszycia nadkoli i pozostałych części poszycia). Zderzaki dzielone wieloczęściowe najlepiej na trzy części, wykonane z tworzywa sztucznego wzmocnione włóknem szklanym.</w:t>
            </w:r>
          </w:p>
          <w:p w14:paraId="7642EE19"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Aluminiowe pokrywy boczne otwierane wyposażone w podtrzymujące sprężyny gazowe oraz zamki; poszycie zabezpieczone z zewnątrz powłokami lakierniczymi tradycyjnymi.</w:t>
            </w:r>
          </w:p>
          <w:p w14:paraId="00B51D3D"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Powłoki lakiernicze umożliwiające naklejanie nalepek informacyjnych lub reklamowych bez utraty lub ograniczeń w gwarancji. Powłoka lakiernicza odporna na mycie w myjni portalowej bez utraty gwarancji. Lakierowanie </w:t>
            </w:r>
            <w:r w:rsidRPr="006E22C7">
              <w:rPr>
                <w:rFonts w:ascii="Calibri" w:eastAsia="SimSun" w:hAnsi="Calibri" w:cs="Mangal"/>
                <w:color w:val="111111"/>
                <w:kern w:val="3"/>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p>
          <w:p w14:paraId="3F2F4CDB"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Przedni pomost, </w:t>
            </w:r>
            <w:r w:rsidRPr="006E22C7">
              <w:rPr>
                <w:rFonts w:ascii="Calibri" w:eastAsia="SimSun" w:hAnsi="Calibri" w:cs="Mangal"/>
                <w:color w:val="111111"/>
                <w:kern w:val="3"/>
                <w:lang w:bidi="hi-IN"/>
              </w:rPr>
              <w:lastRenderedPageBreak/>
              <w:t>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BA13747"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 xml:space="preserve">Barierka ograniczająca przejście pasażera na przedni pomost (bramka </w:t>
            </w:r>
            <w:r w:rsidRPr="006E22C7">
              <w:rPr>
                <w:rFonts w:ascii="Calibri" w:eastAsia="SimSun" w:hAnsi="Calibri" w:cs="Mangal"/>
                <w:color w:val="111111"/>
                <w:kern w:val="3"/>
                <w:lang w:bidi="hi-IN"/>
              </w:rPr>
              <w:lastRenderedPageBreak/>
              <w:t>wahadłowa). Oferowany pojazd musi posiadać w pełni niską podłogę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Wykończenie pasa nad oknami: pokrywy z tworzyw sztucznych wzmacnianych włóknami szklanymi lub z paneli aluminiowych i laminatu. Sufit: płyty z tworzywa sztucznego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Siedzenia dla pasażerów o budowie modułowej, montowane do ścian bocznych autobusu, wykonane z tworzywa sztucznego na szkielecie stalowym 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i przyciski </w:t>
            </w:r>
            <w:r w:rsidRPr="006E22C7">
              <w:rPr>
                <w:rFonts w:ascii="Calibri" w:eastAsia="SimSun" w:hAnsi="Calibri" w:cs="Mangal"/>
                <w:color w:val="111111"/>
                <w:kern w:val="3"/>
                <w:lang w:bidi="hi-IN"/>
              </w:rPr>
              <w:lastRenderedPageBreak/>
              <w:t>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W układzie 2-2-2, wyposażone w system zabezpieczający pasażera przed </w:t>
            </w:r>
            <w:r w:rsidRPr="006E22C7">
              <w:rPr>
                <w:rFonts w:ascii="Calibri" w:eastAsia="SimSun" w:hAnsi="Calibri" w:cs="Mangal"/>
                <w:color w:val="111111"/>
                <w:kern w:val="3"/>
                <w:lang w:bidi="hi-IN"/>
              </w:rPr>
              <w:lastRenderedPageBreak/>
              <w:t xml:space="preserve">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system automatycznego blokowania powyżej prędkości 5 km/h przed otwarciem przez pasażera, wyposażone 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14:paraId="051DA34B"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5 km/h.</w:t>
            </w:r>
            <w:r w:rsidRPr="006E22C7">
              <w:rPr>
                <w:rFonts w:ascii="Calibri" w:hAnsi="Calibri"/>
              </w:rPr>
              <w:t xml:space="preserve"> </w:t>
            </w:r>
          </w:p>
          <w:p w14:paraId="5D0E2CE4"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 xml:space="preserve">cianki działowe przy drzwiach, tzw. wiatrołapy: oddzielające miejsca </w:t>
            </w:r>
            <w:r w:rsidRPr="006E22C7">
              <w:rPr>
                <w:rFonts w:ascii="Calibri" w:eastAsia="SimSun" w:hAnsi="Calibri" w:cs="Mangal"/>
                <w:color w:val="111111"/>
                <w:kern w:val="3"/>
                <w:lang w:bidi="hi-IN"/>
              </w:rPr>
              <w:lastRenderedPageBreak/>
              <w:t>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14:paraId="7E3003F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 sygnalizacji potrzeby rozłożenia rampy dla wózków </w:t>
            </w:r>
            <w:r w:rsidRPr="006E22C7">
              <w:rPr>
                <w:rFonts w:ascii="Calibri" w:eastAsia="SimSun" w:hAnsi="Calibri" w:cs="Mangal"/>
                <w:color w:val="111111"/>
                <w:kern w:val="3"/>
                <w:lang w:bidi="hi-IN"/>
              </w:rPr>
              <w:lastRenderedPageBreak/>
              <w:t>inwalidzkich oznaczony piktogramem oraz napisem w języku Braille’a,</w:t>
            </w:r>
          </w:p>
          <w:p w14:paraId="1315224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14:paraId="0747ABB5"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w:t>
            </w:r>
            <w:r w:rsidRPr="006E22C7">
              <w:rPr>
                <w:rFonts w:ascii="Calibri" w:eastAsia="SimSun" w:hAnsi="Calibri" w:cs="Mangal"/>
                <w:color w:val="111111"/>
                <w:kern w:val="3"/>
                <w:lang w:bidi="hi-IN"/>
              </w:rPr>
              <w:lastRenderedPageBreak/>
              <w:t xml:space="preserve">energetycznego (np. kwadrat) blokujące okno w pozycji zamkniętej. Szyby boczne i tylna przyciemniane minimum 50%.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Naturalna – przez uchylne lub przesuwne górne partie okien bocznych. Wymuszona – przez co najmniej dwa wentylatory wywiewne elektryczne </w:t>
            </w:r>
            <w:r w:rsidRPr="006E22C7">
              <w:rPr>
                <w:rFonts w:ascii="Calibri" w:eastAsia="SimSun" w:hAnsi="Calibri" w:cs="Mangal"/>
                <w:color w:val="111111"/>
                <w:kern w:val="3"/>
                <w:lang w:bidi="hi-IN"/>
              </w:rPr>
              <w:br/>
              <w:t>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E046B3F"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Naprzeciw drzwi środkowych wydzielone miejsce na wózek dziecięcy i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77777777"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10 pełnowymiarowych siedzeń pasażerskich dostępnych bezpośrednio z niskiej podłogi. Siedzenia dla komunikacji miejskiej (np. typu Ster MX lub równoważne): tył siedzenia – reklama; stelaż – RAL 9005; wkładka – pianka 20; góra – uchwyt kolor żółty; na fotelach zewnętrznych ogranicznik biodrowy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t>
            </w:r>
            <w:r w:rsidRPr="006E22C7">
              <w:rPr>
                <w:rFonts w:ascii="Calibri" w:eastAsia="SimSun" w:hAnsi="Calibri" w:cs="Mangal"/>
                <w:color w:val="111111"/>
                <w:kern w:val="3"/>
                <w:lang w:bidi="hi-IN"/>
              </w:rPr>
              <w:lastRenderedPageBreak/>
              <w:t xml:space="preserve">wyświetlaczem LCD informującym w sposób dynamiczny o stanie technicznym pojazdu. </w:t>
            </w:r>
          </w:p>
          <w:p w14:paraId="0E84335E"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7CA6FF15"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14:paraId="2D94CE3B"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 desce musi być wskaźnik obciążenia silnika, prędkości jazdy oraz licznik kilometrów, pozycjonowanie pojazdu pod pantografem.</w:t>
            </w:r>
          </w:p>
          <w:p w14:paraId="40B8675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14:paraId="0D2B19AB"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14:paraId="7737AC8E" w14:textId="77777777"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Pojazd ma być wyposażony w:</w:t>
            </w:r>
          </w:p>
          <w:p w14:paraId="0611471E"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Komputer pokładowy</w:t>
            </w:r>
            <w:r w:rsidRPr="006E22C7">
              <w:rPr>
                <w:rFonts w:ascii="Calibri" w:eastAsia="SimSun" w:hAnsi="Calibri" w:cs="Mangal"/>
                <w:b/>
                <w:color w:val="000000"/>
                <w:kern w:val="3"/>
                <w:lang w:bidi="hi-IN"/>
              </w:rPr>
              <w:t>.</w:t>
            </w:r>
          </w:p>
          <w:p w14:paraId="5FE1EDF0" w14:textId="77777777" w:rsidR="003468C1" w:rsidRPr="006E22C7" w:rsidRDefault="003468C1" w:rsidP="003468C1">
            <w:pPr>
              <w:numPr>
                <w:ilvl w:val="0"/>
                <w:numId w:val="20"/>
              </w:numPr>
              <w:autoSpaceDN w:val="0"/>
              <w:spacing w:before="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pełni nadzór nad wszystkimi transakcjami oraz steruje urządzeniami zainstalowanymi w </w:t>
            </w:r>
            <w:r w:rsidRPr="006E22C7">
              <w:rPr>
                <w:rFonts w:ascii="Calibri" w:eastAsia="SimSun" w:hAnsi="Calibri" w:cs="Mangal"/>
                <w:color w:val="111111"/>
                <w:kern w:val="3"/>
                <w:lang w:bidi="hi-IN"/>
              </w:rPr>
              <w:lastRenderedPageBreak/>
              <w:t>autobusie i posiada następujące cechy oraz funkcjonalności:</w:t>
            </w:r>
          </w:p>
          <w:p w14:paraId="7971F82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autoryzacja następuje przez logowanie kartą służbową kierowcy lub unikatowym kluczem kierowcy;</w:t>
            </w:r>
          </w:p>
          <w:p w14:paraId="244B27C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blokowanie kasowników przez kierowcę, </w:t>
            </w:r>
            <w:r w:rsidRPr="006F40D1">
              <w:rPr>
                <w:rFonts w:ascii="Calibri" w:eastAsia="SimSun" w:hAnsi="Calibri" w:cs="Mangal"/>
                <w:strike/>
                <w:color w:val="000000"/>
                <w:kern w:val="3"/>
                <w:lang w:bidi="hi-IN"/>
              </w:rPr>
              <w:t>przy przyłożonej karcie służbowej kontrolera;</w:t>
            </w:r>
          </w:p>
          <w:p w14:paraId="7241A4C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kontrola realizacji rozkładu jazdy;</w:t>
            </w:r>
          </w:p>
          <w:p w14:paraId="5B5B5BEE"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rejestrowanie w pamięci komputera wszystkich operacji wykonanych </w:t>
            </w:r>
            <w:r w:rsidRPr="006E22C7">
              <w:rPr>
                <w:rFonts w:ascii="Calibri" w:eastAsia="SimSun" w:hAnsi="Calibri" w:cs="Mangal"/>
                <w:color w:val="000000"/>
                <w:kern w:val="3"/>
                <w:lang w:bidi="hi-IN"/>
              </w:rPr>
              <w:br/>
              <w:t>w kasownikach;</w:t>
            </w:r>
          </w:p>
          <w:p w14:paraId="5AE29A31"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wprowadzanie linii, sieci przystanków i rozkładów jazdy;</w:t>
            </w:r>
          </w:p>
          <w:p w14:paraId="424236BF"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wyświetlanie i rejestracja informacji o realizacji rozkładu jazdy;</w:t>
            </w:r>
          </w:p>
          <w:p w14:paraId="013B1B47"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rejestracja awarii podłączonych urządzeń;</w:t>
            </w:r>
          </w:p>
          <w:p w14:paraId="539216C2"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rejestracji temperatury zewnętrznej i wewnętrznej;</w:t>
            </w:r>
          </w:p>
          <w:p w14:paraId="267FF183"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wysyłanie sygnału lokalizacyjnego dla zewnętrznych aplikacji takich jak: „Kiedy przyjedzie?” oraz systemu wizyjnego monitoringu autobusu;</w:t>
            </w:r>
          </w:p>
          <w:p w14:paraId="1560F626" w14:textId="77777777"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komunikacja z czytnikiem (kasownikiem), obsługa odczytu danych </w:t>
            </w:r>
            <w:r w:rsidRPr="006E22C7">
              <w:rPr>
                <w:rFonts w:ascii="Calibri" w:eastAsia="SimSun" w:hAnsi="Calibri" w:cs="Mangal"/>
                <w:color w:val="000000"/>
                <w:kern w:val="3"/>
                <w:lang w:bidi="hi-IN"/>
              </w:rPr>
              <w:br/>
              <w:t xml:space="preserve">z modułu GPS, obsługa transferu komunikatów przez modem </w:t>
            </w:r>
            <w:proofErr w:type="spellStart"/>
            <w:r w:rsidRPr="006E22C7">
              <w:rPr>
                <w:rFonts w:ascii="Calibri" w:eastAsia="SimSun" w:hAnsi="Calibri" w:cs="Mangal"/>
                <w:color w:val="000000"/>
                <w:kern w:val="3"/>
                <w:lang w:bidi="hi-IN"/>
              </w:rPr>
              <w:t>WiFi</w:t>
            </w:r>
            <w:proofErr w:type="spellEnd"/>
            <w:r w:rsidRPr="006E22C7">
              <w:rPr>
                <w:rFonts w:ascii="Calibri" w:eastAsia="SimSun" w:hAnsi="Calibri" w:cs="Mangal"/>
                <w:color w:val="000000"/>
                <w:kern w:val="3"/>
                <w:lang w:bidi="hi-IN"/>
              </w:rPr>
              <w:t>.</w:t>
            </w:r>
          </w:p>
          <w:p w14:paraId="43CFD53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będzie rejestrować (diagnostyka/monitoring) parametry autobusu. Informacje o stanie technicznym pojazdu powinny być odczytywane z czujników zainstalowanych w pojeździe bądź </w:t>
            </w:r>
            <w:r w:rsidRPr="006E22C7">
              <w:rPr>
                <w:rFonts w:ascii="Calibri" w:eastAsia="SimSun" w:hAnsi="Calibri" w:cs="Mangal"/>
                <w:color w:val="111111"/>
                <w:kern w:val="3"/>
                <w:lang w:bidi="hi-IN"/>
              </w:rPr>
              <w:br/>
              <w:t xml:space="preserve">z wykorzystaniem magistrali CAN pojazdu i zapisywane przez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co najmniej w zakresie:</w:t>
            </w:r>
          </w:p>
          <w:p w14:paraId="173273E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daty i czasu;</w:t>
            </w:r>
          </w:p>
          <w:p w14:paraId="0595E44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prędkości pojazdu;</w:t>
            </w:r>
          </w:p>
          <w:p w14:paraId="62632C77"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stanu naładowania baterii trakcyjnych;</w:t>
            </w:r>
          </w:p>
          <w:p w14:paraId="11ADC5AC"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inicjacji i trwania ładowania baterii trakcyjnych;</w:t>
            </w:r>
          </w:p>
          <w:p w14:paraId="5285154D"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liczby skasowanych biletów;</w:t>
            </w:r>
          </w:p>
          <w:p w14:paraId="568EFF31"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błędów zgłaszanych przez urządzenia;</w:t>
            </w:r>
          </w:p>
          <w:p w14:paraId="46E0DAEF" w14:textId="77777777"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innych parametrów uzgodnionych z MZK.</w:t>
            </w:r>
          </w:p>
          <w:p w14:paraId="3B3BDE63"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możliwość podłączenia we wszystkich autobusach dodatkowych elektronicznych urządzeń </w:t>
            </w:r>
            <w:r w:rsidRPr="006E22C7">
              <w:rPr>
                <w:rFonts w:ascii="Calibri" w:eastAsia="SimSun" w:hAnsi="Calibri" w:cs="Mangal"/>
                <w:color w:val="111111"/>
                <w:kern w:val="3"/>
                <w:lang w:bidi="hi-IN"/>
              </w:rPr>
              <w:lastRenderedPageBreak/>
              <w:t>peryferyjnych ze sterowaniem pokładowym.</w:t>
            </w:r>
          </w:p>
          <w:p w14:paraId="02CF547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pamięci komputera przechowywane są dane dla wszystkich linii, opisujące: rozkłady jazdy, pełne „</w:t>
            </w:r>
            <w:proofErr w:type="spellStart"/>
            <w:r w:rsidRPr="006E22C7">
              <w:rPr>
                <w:rFonts w:ascii="Calibri" w:eastAsia="SimSun" w:hAnsi="Calibri" w:cs="Mangal"/>
                <w:color w:val="111111"/>
                <w:kern w:val="3"/>
                <w:lang w:bidi="hi-IN"/>
              </w:rPr>
              <w:t>kursówki</w:t>
            </w:r>
            <w:proofErr w:type="spellEnd"/>
            <w:r w:rsidRPr="006E22C7">
              <w:rPr>
                <w:rFonts w:ascii="Calibri" w:eastAsia="SimSun" w:hAnsi="Calibri" w:cs="Mangal"/>
                <w:color w:val="111111"/>
                <w:kern w:val="3"/>
                <w:lang w:bidi="hi-IN"/>
              </w:rPr>
              <w:t xml:space="preserve">”, opisy brygad.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wysyłanie danych tekstowych na wewnętrzne i zewnętrzne tablice informacyjne.</w:t>
            </w:r>
          </w:p>
          <w:p w14:paraId="66E7D3D5"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posiadać modem Wi-Fi udostępniający Internet dla pasażerów. </w:t>
            </w:r>
          </w:p>
          <w:p w14:paraId="04AF4BFB"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E22C7">
              <w:rPr>
                <w:rFonts w:ascii="Calibri" w:eastAsia="SimSun" w:hAnsi="Calibri" w:cs="Mangal"/>
                <w:color w:val="111111"/>
                <w:kern w:val="3"/>
                <w:lang w:bidi="hi-IN"/>
              </w:rPr>
              <w:br/>
              <w:t>i nieprawidłowościach.</w:t>
            </w:r>
          </w:p>
          <w:p w14:paraId="54029188"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111111"/>
                <w:kern w:val="3"/>
                <w:lang w:bidi="hi-IN"/>
              </w:rPr>
            </w:pPr>
          </w:p>
          <w:p w14:paraId="0195F4D6"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 techniczno-eksploatacyjne komputera pokładowego:</w:t>
            </w:r>
          </w:p>
          <w:p w14:paraId="70DE74D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Otwarty system operacyjny.</w:t>
            </w:r>
          </w:p>
          <w:p w14:paraId="2134E6F9"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Zegar czasu rzeczywistego (z podtrzymaniem bateryjnym).</w:t>
            </w:r>
          </w:p>
          <w:p w14:paraId="058DAA83" w14:textId="15848663"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w:t>
            </w:r>
            <w:r w:rsidR="006F40D1">
              <w:rPr>
                <w:rFonts w:ascii="Calibri" w:eastAsia="SimSun" w:hAnsi="Calibri" w:cs="Mangal"/>
                <w:color w:val="000000"/>
                <w:kern w:val="3"/>
                <w:lang w:bidi="hi-IN"/>
              </w:rPr>
              <w:t xml:space="preserve"> min.</w:t>
            </w:r>
            <w:r w:rsidRPr="006E22C7">
              <w:rPr>
                <w:rFonts w:ascii="Calibri" w:eastAsia="SimSun" w:hAnsi="Calibri" w:cs="Mangal"/>
                <w:color w:val="000000"/>
                <w:kern w:val="3"/>
                <w:lang w:bidi="hi-IN"/>
              </w:rPr>
              <w:t xml:space="preserve"> 4” TFT.</w:t>
            </w:r>
          </w:p>
          <w:p w14:paraId="26D32514"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odtworzenia informacji głosowej i dźwiękowej.</w:t>
            </w:r>
          </w:p>
          <w:p w14:paraId="0D4240AB" w14:textId="77777777"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Interfejsy komunikacyjne (co najmniej):</w:t>
            </w:r>
          </w:p>
          <w:p w14:paraId="41B78FC7"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RS485;</w:t>
            </w:r>
          </w:p>
          <w:p w14:paraId="3A138CDA"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USB;</w:t>
            </w:r>
          </w:p>
          <w:p w14:paraId="1B0F4C95" w14:textId="77777777" w:rsidR="003468C1" w:rsidRPr="006F40D1" w:rsidRDefault="003468C1" w:rsidP="003468C1">
            <w:pPr>
              <w:numPr>
                <w:ilvl w:val="0"/>
                <w:numId w:val="24"/>
              </w:numPr>
              <w:autoSpaceDN w:val="0"/>
              <w:spacing w:before="40" w:after="40"/>
              <w:ind w:left="992" w:right="145" w:hanging="283"/>
              <w:jc w:val="both"/>
              <w:textAlignment w:val="baseline"/>
              <w:rPr>
                <w:rFonts w:ascii="Calibri" w:eastAsia="SimSun" w:hAnsi="Calibri" w:cs="Mangal"/>
                <w:strike/>
                <w:color w:val="000000"/>
                <w:kern w:val="3"/>
                <w:lang w:val="en-GB" w:bidi="hi-IN"/>
              </w:rPr>
            </w:pPr>
            <w:r w:rsidRPr="006F40D1">
              <w:rPr>
                <w:rFonts w:ascii="Calibri" w:eastAsia="SimSun" w:hAnsi="Calibri" w:cs="Mangal"/>
                <w:strike/>
                <w:color w:val="000000"/>
                <w:kern w:val="3"/>
                <w:lang w:val="en-GB" w:bidi="hi-IN"/>
              </w:rPr>
              <w:t>1 x Ethernet min. 10 Mbit/s;</w:t>
            </w:r>
          </w:p>
          <w:p w14:paraId="34F9AB40" w14:textId="77777777"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wyjście audio.</w:t>
            </w:r>
          </w:p>
          <w:p w14:paraId="692B75C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GPS.</w:t>
            </w:r>
          </w:p>
          <w:p w14:paraId="4352A16C"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GSM.</w:t>
            </w:r>
          </w:p>
          <w:p w14:paraId="54077A4F"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WLAN IEEE802.11b/g.</w:t>
            </w:r>
          </w:p>
          <w:p w14:paraId="3DEC0CE1"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16,8 – 36 V prąd stały.</w:t>
            </w:r>
          </w:p>
          <w:p w14:paraId="23B6E7F6"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Zabezpieczenie przed przepięciami.</w:t>
            </w:r>
          </w:p>
          <w:p w14:paraId="3AED8223"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pracy: od -25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 xml:space="preserve">C do </w:t>
            </w:r>
            <w:r w:rsidRPr="006E22C7">
              <w:rPr>
                <w:rFonts w:ascii="Calibri" w:eastAsia="SimSun" w:hAnsi="Calibri" w:cs="Mangal"/>
                <w:color w:val="000000"/>
                <w:kern w:val="3"/>
                <w:lang w:bidi="hi-IN"/>
              </w:rPr>
              <w:lastRenderedPageBreak/>
              <w:t>60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
          <w:p w14:paraId="44A65447"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w stanie pasywnym: od -30</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 xml:space="preserve"> do 65</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p>
          <w:p w14:paraId="3BFC0049"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względna: 10 do 95%.</w:t>
            </w:r>
          </w:p>
          <w:p w14:paraId="4DA3B7DA" w14:textId="62033146"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Maksymalne rozmiary </w:t>
            </w:r>
            <w:r w:rsidR="006F40D1">
              <w:rPr>
                <w:rFonts w:ascii="Calibri" w:eastAsia="SimSun" w:hAnsi="Calibri" w:cs="Mangal"/>
                <w:color w:val="000000"/>
                <w:kern w:val="3"/>
                <w:lang w:bidi="hi-IN"/>
              </w:rPr>
              <w:t>31</w:t>
            </w:r>
            <w:r w:rsidRPr="006E22C7">
              <w:rPr>
                <w:rFonts w:ascii="Calibri" w:eastAsia="SimSun" w:hAnsi="Calibri" w:cs="Mangal"/>
                <w:color w:val="000000"/>
                <w:kern w:val="3"/>
                <w:lang w:bidi="hi-IN"/>
              </w:rPr>
              <w:t>0 mm (szer.) x 1</w:t>
            </w:r>
            <w:r w:rsidR="006F40D1">
              <w:rPr>
                <w:rFonts w:ascii="Calibri" w:eastAsia="SimSun" w:hAnsi="Calibri" w:cs="Mangal"/>
                <w:color w:val="000000"/>
                <w:kern w:val="3"/>
                <w:lang w:bidi="hi-IN"/>
              </w:rPr>
              <w:t>9</w:t>
            </w:r>
            <w:r w:rsidRPr="006E22C7">
              <w:rPr>
                <w:rFonts w:ascii="Calibri" w:eastAsia="SimSun" w:hAnsi="Calibri" w:cs="Mangal"/>
                <w:color w:val="000000"/>
                <w:kern w:val="3"/>
                <w:lang w:bidi="hi-IN"/>
              </w:rPr>
              <w:t xml:space="preserve">0 mm (wys.) x 70 mm (gł.) Wymiary komputera pokładowego obejmują terminal kierowcy. Część operacyjna może być instalowana poza kabiną kierowcy w miejscu niedostępnym dla pasażerów i stanowić jedną zintegrowaną całość </w:t>
            </w:r>
            <w:r w:rsidRPr="006E22C7">
              <w:rPr>
                <w:rFonts w:ascii="Calibri" w:eastAsia="SimSun" w:hAnsi="Calibri" w:cs="Mangal"/>
                <w:color w:val="000000"/>
                <w:kern w:val="3"/>
                <w:lang w:bidi="hi-IN"/>
              </w:rPr>
              <w:br/>
              <w:t>z dopuszczalną zewnętrzną anteną GPS/GSM.</w:t>
            </w:r>
          </w:p>
          <w:p w14:paraId="1CD0FD0A"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komputera pokładowego ma być wyraźnie podświetlany – celem umożliwienia korzystania z niego w ograniczonych warunkach oświetleniowych.</w:t>
            </w:r>
          </w:p>
          <w:p w14:paraId="1888301E" w14:textId="77777777"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Sposób i miejsce montażu musi być uzgodnione z Zamawiającym.</w:t>
            </w:r>
          </w:p>
          <w:p w14:paraId="3BAAAD50" w14:textId="77777777"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Inne wymagania funkcjonalne komputera pokładowego:</w:t>
            </w:r>
          </w:p>
          <w:p w14:paraId="1DC7BBAB"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rejestruje informacje o zamknięciu i otwarciu drzwi, naciśnięciu przez pasażera przycisku „STOP”, naciśnięciu przez pasażera przycisku otwarcie drzwi od zewnątrz.</w:t>
            </w:r>
          </w:p>
          <w:p w14:paraId="12774E4A" w14:textId="77777777" w:rsidR="003468C1" w:rsidRPr="006F40D1" w:rsidRDefault="003468C1" w:rsidP="003468C1">
            <w:pPr>
              <w:numPr>
                <w:ilvl w:val="3"/>
                <w:numId w:val="25"/>
              </w:numPr>
              <w:autoSpaceDN w:val="0"/>
              <w:spacing w:before="40" w:after="40"/>
              <w:ind w:left="709" w:right="145"/>
              <w:jc w:val="both"/>
              <w:textAlignment w:val="baseline"/>
              <w:rPr>
                <w:rFonts w:ascii="Calibri" w:eastAsia="SimSun" w:hAnsi="Calibri" w:cs="Mangal"/>
                <w:strike/>
                <w:color w:val="000000"/>
                <w:kern w:val="3"/>
                <w:lang w:bidi="hi-IN"/>
              </w:rPr>
            </w:pPr>
            <w:proofErr w:type="spellStart"/>
            <w:r w:rsidRPr="006F40D1">
              <w:rPr>
                <w:rFonts w:ascii="Calibri" w:eastAsia="SimSun" w:hAnsi="Calibri" w:cs="Mangal"/>
                <w:strike/>
                <w:color w:val="000000"/>
                <w:kern w:val="3"/>
                <w:lang w:bidi="hi-IN"/>
              </w:rPr>
              <w:t>Autokomputer</w:t>
            </w:r>
            <w:proofErr w:type="spellEnd"/>
            <w:r w:rsidRPr="006F40D1">
              <w:rPr>
                <w:rFonts w:ascii="Calibri" w:eastAsia="SimSun" w:hAnsi="Calibri" w:cs="Mangal"/>
                <w:strike/>
                <w:color w:val="000000"/>
                <w:kern w:val="3"/>
                <w:lang w:bidi="hi-IN"/>
              </w:rPr>
              <w:t xml:space="preserve"> powinien móc przekazywać za pomocą modemu GSM dane o liczbie rodzaju skasowanych biletów, odczyt GPS z datą i czasem dokonania odczytu, itp.</w:t>
            </w:r>
          </w:p>
          <w:p w14:paraId="06032515"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powinien przekazywać informacje o pozycji pojazdu wraz </w:t>
            </w:r>
            <w:r w:rsidRPr="006E22C7">
              <w:rPr>
                <w:rFonts w:ascii="Calibri" w:eastAsia="SimSun" w:hAnsi="Calibri" w:cs="Mangal"/>
                <w:color w:val="000000"/>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Urządzenie powinno ponadto raportować bieżący stan </w:t>
            </w:r>
            <w:r w:rsidRPr="006E22C7">
              <w:rPr>
                <w:rFonts w:ascii="Calibri" w:eastAsia="SimSun" w:hAnsi="Calibri" w:cs="Mangal"/>
                <w:color w:val="000000"/>
                <w:kern w:val="3"/>
                <w:lang w:bidi="hi-IN"/>
              </w:rPr>
              <w:lastRenderedPageBreak/>
              <w:t xml:space="preserve">naładowania baterii pojazdów ("State of Charge") z dokładnością do 1% oraz odpowiedni sygnał w trakcie ładowania baterii. </w:t>
            </w:r>
          </w:p>
          <w:p w14:paraId="7124F038"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Pamięć komputerów pokładowych musi pozwalać na zapis danych dla wszystkich linii (rozkłady jazdy, pełne </w:t>
            </w:r>
            <w:proofErr w:type="spellStart"/>
            <w:r w:rsidRPr="006E22C7">
              <w:rPr>
                <w:rFonts w:ascii="Calibri" w:eastAsia="SimSun" w:hAnsi="Calibri" w:cs="Mangal"/>
                <w:color w:val="000000"/>
                <w:kern w:val="3"/>
                <w:lang w:bidi="hi-IN"/>
              </w:rPr>
              <w:t>kursówki</w:t>
            </w:r>
            <w:proofErr w:type="spellEnd"/>
            <w:r w:rsidRPr="006E22C7">
              <w:rPr>
                <w:rFonts w:ascii="Calibri" w:eastAsia="SimSun" w:hAnsi="Calibri" w:cs="Mangal"/>
                <w:color w:val="000000"/>
                <w:kern w:val="3"/>
                <w:lang w:bidi="hi-IN"/>
              </w:rPr>
              <w:t>, opis brygady).</w:t>
            </w:r>
          </w:p>
          <w:p w14:paraId="31207A2C"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powinien gwarantować synchronizację czasu </w:t>
            </w:r>
            <w:r w:rsidRPr="006E22C7">
              <w:rPr>
                <w:rFonts w:ascii="Calibri" w:eastAsia="SimSun" w:hAnsi="Calibri" w:cs="Mangal"/>
                <w:color w:val="000000"/>
                <w:kern w:val="3"/>
                <w:lang w:bidi="hi-IN"/>
              </w:rPr>
              <w:br/>
              <w:t>w pojazdach oraz wyświetlać na ekranie komputera komunikaty wysyłane przez dyspozytora.</w:t>
            </w:r>
          </w:p>
          <w:p w14:paraId="45FBBE21"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steruje wszystkimi urządzeniami pokładowymi </w:t>
            </w:r>
            <w:r w:rsidRPr="006E22C7">
              <w:rPr>
                <w:rFonts w:ascii="Calibri" w:eastAsia="SimSun" w:hAnsi="Calibri" w:cs="Mangal"/>
                <w:color w:val="000000"/>
                <w:kern w:val="3"/>
                <w:lang w:bidi="hi-IN"/>
              </w:rPr>
              <w:br/>
              <w:t>w tym w szczególności: kasownikami, pojazdowymi tablicami informacyjnymi wewnętrznymi i zewnętrznymi.</w:t>
            </w:r>
          </w:p>
          <w:p w14:paraId="65B9D127"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System musi być zabezpieczony przed interwencją osób trzecich za pomocą karty kierowcy lub unikatowego klucza sprzętowego. </w:t>
            </w:r>
          </w:p>
          <w:p w14:paraId="2499A4DA" w14:textId="77777777"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Automatyczne rozpoznawanie pozycji, zmian przystanków, zmian strefy taryf itp.</w:t>
            </w:r>
          </w:p>
          <w:p w14:paraId="35561750"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Kasowniki biletów papierowych</w:t>
            </w:r>
            <w:r w:rsidRPr="006E22C7">
              <w:rPr>
                <w:rFonts w:ascii="Calibri" w:eastAsia="SimSun" w:hAnsi="Calibri" w:cs="Mangal"/>
                <w:b/>
                <w:color w:val="000000"/>
                <w:kern w:val="3"/>
                <w:lang w:bidi="hi-IN"/>
              </w:rPr>
              <w:t>.</w:t>
            </w:r>
          </w:p>
          <w:p w14:paraId="42C922EB"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Kasownik biletów papierowych jest przeznaczony do oznaczania biletów papierowych w komunikacji miejskiej. Powinien współpracować z dedykowanym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 xml:space="preserve"> (sterownikiem pokładowym) oraz mieć możliwość pracy autonomicznej.</w:t>
            </w:r>
          </w:p>
          <w:p w14:paraId="394D5675" w14:textId="77777777"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Poniżej zawarto opis wymagań, które musi spełnić Kasownik biletów papierowych.</w:t>
            </w:r>
          </w:p>
          <w:p w14:paraId="66FA8C1C"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powinien:</w:t>
            </w:r>
          </w:p>
          <w:p w14:paraId="34DE048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współpracować z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w:t>
            </w:r>
          </w:p>
          <w:p w14:paraId="4461BB7D"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urządzeniem dedykowanym do pracy w środkach transportu publicznego;</w:t>
            </w:r>
          </w:p>
          <w:p w14:paraId="74628692" w14:textId="4A5D15A2"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posiadać wbudowany, podświetlany wyświetlacz LCD pozwalający na wyświetlenie min. </w:t>
            </w:r>
            <w:r w:rsidR="00200ACD" w:rsidRPr="00200ACD">
              <w:rPr>
                <w:rFonts w:ascii="Calibri" w:eastAsia="SimSun" w:hAnsi="Calibri" w:cs="Mangal"/>
                <w:bCs/>
                <w:kern w:val="3"/>
                <w:lang w:bidi="hi-IN"/>
              </w:rPr>
              <w:t>4</w:t>
            </w:r>
            <w:r w:rsidRPr="00200ACD">
              <w:rPr>
                <w:rFonts w:ascii="Calibri" w:eastAsia="SimSun" w:hAnsi="Calibri" w:cs="Mangal"/>
                <w:bCs/>
                <w:kern w:val="3"/>
                <w:lang w:bidi="hi-IN"/>
              </w:rPr>
              <w:t xml:space="preserve"> znaków;</w:t>
            </w:r>
          </w:p>
          <w:p w14:paraId="02D178EB" w14:textId="61AD8DAC" w:rsidR="003468C1" w:rsidRPr="00200ACD" w:rsidRDefault="003468C1" w:rsidP="003468C1">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umożliwiać informowanie pasażera o czasie </w:t>
            </w:r>
            <w:r w:rsidRPr="00200ACD">
              <w:rPr>
                <w:rFonts w:ascii="Calibri" w:eastAsia="SimSun" w:hAnsi="Calibri" w:cs="Mangal"/>
                <w:bCs/>
                <w:strike/>
                <w:kern w:val="3"/>
                <w:lang w:bidi="hi-IN"/>
              </w:rPr>
              <w:t>i bieżącej dacie</w:t>
            </w:r>
            <w:r w:rsidRPr="00200ACD">
              <w:rPr>
                <w:rFonts w:ascii="Calibri" w:eastAsia="SimSun" w:hAnsi="Calibri" w:cs="Mangal"/>
                <w:bCs/>
                <w:kern w:val="3"/>
                <w:lang w:bidi="hi-IN"/>
              </w:rPr>
              <w:t xml:space="preserve"> oraz blokadzie kasownika, poprzez </w:t>
            </w:r>
            <w:r w:rsidR="00200ACD" w:rsidRPr="00200ACD">
              <w:rPr>
                <w:rFonts w:ascii="Calibri" w:eastAsia="SimSun" w:hAnsi="Calibri" w:cs="Mangal"/>
                <w:bCs/>
                <w:kern w:val="3"/>
                <w:szCs w:val="24"/>
                <w:lang w:bidi="hi-IN"/>
              </w:rPr>
              <w:t>sygnalizację diodową optyczną</w:t>
            </w:r>
          </w:p>
          <w:p w14:paraId="391875CF"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mieć możliwość przyjęcia polecenia zablokowania lub odblokowania kasownika przez kierowcę z </w:t>
            </w:r>
            <w:proofErr w:type="spellStart"/>
            <w:r w:rsidRPr="006E22C7">
              <w:rPr>
                <w:rFonts w:ascii="Calibri" w:eastAsia="SimSun" w:hAnsi="Calibri" w:cs="Mangal"/>
                <w:bCs/>
                <w:color w:val="000000"/>
                <w:kern w:val="3"/>
                <w:lang w:bidi="hi-IN"/>
              </w:rPr>
              <w:t>Autokomputera</w:t>
            </w:r>
            <w:proofErr w:type="spellEnd"/>
            <w:r w:rsidRPr="006E22C7">
              <w:rPr>
                <w:rFonts w:ascii="Calibri" w:eastAsia="SimSun" w:hAnsi="Calibri" w:cs="Mangal"/>
                <w:bCs/>
                <w:color w:val="000000"/>
                <w:kern w:val="3"/>
                <w:lang w:bidi="hi-IN"/>
              </w:rPr>
              <w:t xml:space="preserve">, </w:t>
            </w:r>
            <w:r w:rsidRPr="006F40D1">
              <w:rPr>
                <w:rFonts w:ascii="Calibri" w:eastAsia="SimSun" w:hAnsi="Calibri" w:cs="Mangal"/>
                <w:bCs/>
                <w:strike/>
                <w:color w:val="000000"/>
                <w:kern w:val="3"/>
                <w:lang w:bidi="hi-IN"/>
              </w:rPr>
              <w:t xml:space="preserve">poprzez kartę </w:t>
            </w:r>
            <w:r w:rsidRPr="006F40D1">
              <w:rPr>
                <w:rFonts w:ascii="Calibri" w:eastAsia="SimSun" w:hAnsi="Calibri" w:cs="Mangal"/>
                <w:bCs/>
                <w:strike/>
                <w:color w:val="000000"/>
                <w:kern w:val="3"/>
                <w:lang w:bidi="hi-IN"/>
              </w:rPr>
              <w:lastRenderedPageBreak/>
              <w:t>kontrolera biletowego (po zbliżeniu do kasownika karty kontrolera z odpowiednimi uprawnieniami)</w:t>
            </w:r>
            <w:r w:rsidRPr="006E22C7">
              <w:rPr>
                <w:rFonts w:ascii="Calibri" w:eastAsia="SimSun" w:hAnsi="Calibri" w:cs="Mangal"/>
                <w:bCs/>
                <w:color w:val="000000"/>
                <w:kern w:val="3"/>
                <w:lang w:bidi="hi-IN"/>
              </w:rPr>
              <w:t xml:space="preserve"> – blokowane lub odblokowywane powinny być od razu wszystkie kasowniki w autobusie; kasownik musi rejestrować </w:t>
            </w:r>
            <w:r w:rsidRPr="006E22C7">
              <w:rPr>
                <w:rFonts w:ascii="Calibri" w:eastAsia="SimSun" w:hAnsi="Calibri" w:cs="Mangal"/>
                <w:bCs/>
                <w:color w:val="000000"/>
                <w:kern w:val="3"/>
                <w:lang w:bidi="hi-IN"/>
              </w:rPr>
              <w:br/>
              <w:t>i przekazywać do pamięci urządzenia sterującego informację o blokadach;</w:t>
            </w:r>
          </w:p>
          <w:p w14:paraId="7A6C6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odblokowanie kasowników w pojeździe automatycznie, po zdefiniowanym czasie od chwili zablokowania;</w:t>
            </w:r>
          </w:p>
          <w:p w14:paraId="2BB89C48"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montaż do rur stelaża o średnicach od 32 do 38 mm;</w:t>
            </w:r>
          </w:p>
          <w:p w14:paraId="64504701"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zapewniać sposób montażu kasownika gwarantujący możliwość szybkiej wymiany kasownika w przypadku awarii; krawędzie wspornika muszą być zaokrąglone;</w:t>
            </w:r>
          </w:p>
          <w:p w14:paraId="76C0CAD3"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ochronę przeciw przepięciom elektrycznym;</w:t>
            </w:r>
          </w:p>
          <w:p w14:paraId="5D31FC35" w14:textId="77777777" w:rsidR="003468C1" w:rsidRPr="006F40D1" w:rsidRDefault="003468C1" w:rsidP="003468C1">
            <w:pPr>
              <w:numPr>
                <w:ilvl w:val="0"/>
                <w:numId w:val="27"/>
              </w:numPr>
              <w:autoSpaceDN w:val="0"/>
              <w:spacing w:before="40" w:after="40"/>
              <w:ind w:right="145" w:hanging="295"/>
              <w:jc w:val="both"/>
              <w:textAlignment w:val="baseline"/>
              <w:rPr>
                <w:rFonts w:ascii="Calibri" w:eastAsia="SimSun" w:hAnsi="Calibri" w:cs="Mangal"/>
                <w:bCs/>
                <w:strike/>
                <w:color w:val="000000"/>
                <w:kern w:val="3"/>
                <w:lang w:bidi="hi-IN"/>
              </w:rPr>
            </w:pPr>
            <w:r w:rsidRPr="006E22C7">
              <w:rPr>
                <w:rFonts w:ascii="Calibri" w:eastAsia="SimSun" w:hAnsi="Calibri" w:cs="Mangal"/>
                <w:bCs/>
                <w:color w:val="000000"/>
                <w:kern w:val="3"/>
                <w:lang w:bidi="hi-IN"/>
              </w:rPr>
              <w:t xml:space="preserve">posiadać interfejsy komunikacyjne – min. RS- 485 </w:t>
            </w:r>
            <w:r w:rsidRPr="006F40D1">
              <w:rPr>
                <w:rFonts w:ascii="Calibri" w:eastAsia="SimSun" w:hAnsi="Calibri" w:cs="Mangal"/>
                <w:bCs/>
                <w:strike/>
                <w:color w:val="000000"/>
                <w:kern w:val="3"/>
                <w:lang w:bidi="hi-IN"/>
              </w:rPr>
              <w:t xml:space="preserve">i LAN/Ethernet 10/100 </w:t>
            </w:r>
            <w:proofErr w:type="spellStart"/>
            <w:r w:rsidRPr="006F40D1">
              <w:rPr>
                <w:rFonts w:ascii="Calibri" w:eastAsia="SimSun" w:hAnsi="Calibri" w:cs="Mangal"/>
                <w:bCs/>
                <w:strike/>
                <w:color w:val="000000"/>
                <w:kern w:val="3"/>
                <w:lang w:bidi="hi-IN"/>
              </w:rPr>
              <w:t>Mbit</w:t>
            </w:r>
            <w:proofErr w:type="spellEnd"/>
            <w:r w:rsidRPr="006F40D1">
              <w:rPr>
                <w:rFonts w:ascii="Calibri" w:eastAsia="SimSun" w:hAnsi="Calibri" w:cs="Mangal"/>
                <w:bCs/>
                <w:strike/>
                <w:color w:val="000000"/>
                <w:kern w:val="3"/>
                <w:lang w:bidi="hi-IN"/>
              </w:rPr>
              <w:t>/s;</w:t>
            </w:r>
          </w:p>
          <w:p w14:paraId="61A56B52" w14:textId="77777777"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realizować kasowanie biletów dopiero po aktywacji przez </w:t>
            </w:r>
            <w:proofErr w:type="spellStart"/>
            <w:r w:rsidRPr="006E22C7">
              <w:rPr>
                <w:rFonts w:ascii="Calibri" w:eastAsia="SimSun" w:hAnsi="Calibri" w:cs="Mangal"/>
                <w:bCs/>
                <w:color w:val="000000"/>
                <w:kern w:val="3"/>
                <w:lang w:bidi="hi-IN"/>
              </w:rPr>
              <w:t>Autokomputer</w:t>
            </w:r>
            <w:proofErr w:type="spellEnd"/>
            <w:r w:rsidRPr="006E22C7">
              <w:rPr>
                <w:rFonts w:ascii="Calibri" w:eastAsia="SimSun" w:hAnsi="Calibri" w:cs="Mangal"/>
                <w:bCs/>
                <w:color w:val="000000"/>
                <w:kern w:val="3"/>
                <w:lang w:bidi="hi-IN"/>
              </w:rPr>
              <w:t>.</w:t>
            </w:r>
          </w:p>
          <w:p w14:paraId="2213227A" w14:textId="77777777"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biletów papierowych powinien spełniać następujące wymagania:</w:t>
            </w:r>
          </w:p>
          <w:p w14:paraId="531E5532"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umożliwiać wydruk co najmniej 16 znaków (wszystkie litery i cyfry polskiego alfabetu, znaki specjalne); wszystkie znaki do nadruku muszą być przekazywane z </w:t>
            </w:r>
            <w:proofErr w:type="spellStart"/>
            <w:r w:rsidRPr="006E22C7">
              <w:rPr>
                <w:rFonts w:ascii="Calibri" w:eastAsia="SimSun" w:hAnsi="Calibri" w:cs="Mangal"/>
                <w:bCs/>
                <w:color w:val="000000"/>
                <w:kern w:val="3"/>
                <w:lang w:bidi="hi-IN"/>
              </w:rPr>
              <w:t>Autokomputera</w:t>
            </w:r>
            <w:proofErr w:type="spellEnd"/>
          </w:p>
          <w:p w14:paraId="4DB745D1"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wysokość drukowanych znaków – min. 3 mm; </w:t>
            </w:r>
          </w:p>
          <w:p w14:paraId="0AFE36ED"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sygnalizację diodową optyczną poprawności skasowania </w:t>
            </w:r>
            <w:r w:rsidRPr="006E22C7">
              <w:rPr>
                <w:rFonts w:ascii="Calibri" w:eastAsia="SimSun" w:hAnsi="Calibri" w:cs="Mangal"/>
                <w:bCs/>
                <w:color w:val="000000"/>
                <w:kern w:val="3"/>
                <w:lang w:bidi="hi-IN"/>
              </w:rPr>
              <w:br/>
              <w:t xml:space="preserve">i umożliwiać informowanie pasażera o fakcie zablokowania kasownika </w:t>
            </w:r>
            <w:r w:rsidRPr="006E22C7">
              <w:rPr>
                <w:rFonts w:ascii="Calibri" w:eastAsia="SimSun" w:hAnsi="Calibri" w:cs="Mangal"/>
                <w:bCs/>
                <w:color w:val="000000"/>
                <w:kern w:val="3"/>
                <w:lang w:bidi="hi-IN"/>
              </w:rPr>
              <w:br/>
              <w:t>z użyciem diody LED w kolorze czerwonym;</w:t>
            </w:r>
          </w:p>
          <w:p w14:paraId="558DC6F6" w14:textId="77777777" w:rsidR="003468C1" w:rsidRPr="006F40D1" w:rsidRDefault="003468C1" w:rsidP="003468C1">
            <w:pPr>
              <w:numPr>
                <w:ilvl w:val="0"/>
                <w:numId w:val="28"/>
              </w:numPr>
              <w:autoSpaceDN w:val="0"/>
              <w:spacing w:before="40" w:after="40"/>
              <w:ind w:right="145" w:hanging="295"/>
              <w:jc w:val="both"/>
              <w:textAlignment w:val="baseline"/>
              <w:rPr>
                <w:rFonts w:ascii="Calibri" w:eastAsia="SimSun" w:hAnsi="Calibri" w:cs="Mangal"/>
                <w:bCs/>
                <w:strike/>
                <w:color w:val="000000"/>
                <w:kern w:val="3"/>
                <w:lang w:bidi="hi-IN"/>
              </w:rPr>
            </w:pPr>
            <w:r w:rsidRPr="006F40D1">
              <w:rPr>
                <w:rFonts w:ascii="Calibri" w:eastAsia="SimSun" w:hAnsi="Calibri" w:cs="Mangal"/>
                <w:bCs/>
                <w:strike/>
                <w:color w:val="000000"/>
                <w:kern w:val="3"/>
                <w:lang w:bidi="hi-IN"/>
              </w:rPr>
              <w:t>umożliwiać trwałe znakowanie mechaniczne (punktowe zniszczenie materiału biletu – minimum przekłucie);</w:t>
            </w:r>
          </w:p>
          <w:p w14:paraId="3B16B34B"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wlot do wprowadzania biletów o szerokości 37 mm; </w:t>
            </w:r>
          </w:p>
          <w:p w14:paraId="70E91B9C"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taśmę barwiącą montowaną wewnątrz kasownika w sposób umożliwiający łatwą jej wymianę;</w:t>
            </w:r>
          </w:p>
          <w:p w14:paraId="39D527EF"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E22C7">
              <w:rPr>
                <w:rFonts w:ascii="Calibri" w:eastAsia="SimSun" w:hAnsi="Calibri" w:cs="Mangal"/>
                <w:bCs/>
                <w:color w:val="000000"/>
                <w:kern w:val="3"/>
                <w:lang w:bidi="hi-IN"/>
              </w:rPr>
              <w:lastRenderedPageBreak/>
              <w:t>pracować bezawaryjnie w zakresie temperatur od -20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 do +50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w:t>
            </w:r>
          </w:p>
          <w:p w14:paraId="4169C3D5"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układ podgrzewania, który powinien działać autonomicznie, gwarantując czytelność skasowania biletu papierowego;</w:t>
            </w:r>
          </w:p>
          <w:p w14:paraId="118A8B36"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bezzwłoczne raportowanie liczby skasowanych biletów do urządzenia sterującego, z podziałem na przystanki;</w:t>
            </w:r>
          </w:p>
          <w:p w14:paraId="0B0B5F60" w14:textId="77777777"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wyposażonym w obudowę wandaloodporną, która powinna być wyposażona w zamek śrubowy.</w:t>
            </w:r>
          </w:p>
          <w:p w14:paraId="4E56A7A9" w14:textId="77777777" w:rsidR="003468C1" w:rsidRPr="006E22C7" w:rsidRDefault="003468C1" w:rsidP="003468C1">
            <w:pPr>
              <w:numPr>
                <w:ilvl w:val="0"/>
                <w:numId w:val="26"/>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Wewnętrzne i zewnętrzne tablice informacyjne w autobusie</w:t>
            </w:r>
            <w:r w:rsidRPr="006E22C7">
              <w:rPr>
                <w:rFonts w:ascii="Calibri" w:eastAsia="SimSun" w:hAnsi="Calibri" w:cs="Mangal"/>
                <w:b/>
                <w:color w:val="000000"/>
                <w:kern w:val="3"/>
                <w:lang w:bidi="hi-IN"/>
              </w:rPr>
              <w:t>.</w:t>
            </w:r>
          </w:p>
          <w:p w14:paraId="39B967A8"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boczna, umożliwiająca </w:t>
            </w:r>
            <w:r w:rsidRPr="006E22C7">
              <w:rPr>
                <w:rFonts w:ascii="Calibri" w:eastAsia="SimSun" w:hAnsi="Calibri" w:cs="Mangal"/>
                <w:color w:val="000000"/>
                <w:kern w:val="3"/>
                <w:lang w:bidi="hi-IN"/>
              </w:rPr>
              <w:lastRenderedPageBreak/>
              <w:t xml:space="preserve">wyświetlanie informacji w jednym lub dwóch wierszach, jedna sztuka, umieszczona między pierwszymi a drugimi drzwiami, po prawej stronie pojazdu, w wydzielonej przestrzeni nad boczną szybą lub w górnej części bocznej szyby, min. rozdzielczość: </w:t>
            </w:r>
            <w:r w:rsidRPr="006E22C7">
              <w:rPr>
                <w:rFonts w:ascii="Calibri" w:eastAsia="SimSun" w:hAnsi="Calibri" w:cs="Mangal"/>
                <w:color w:val="000000"/>
                <w:kern w:val="3"/>
                <w:lang w:bidi="hi-IN"/>
              </w:rPr>
              <w:br/>
              <w:t>16 punktów w pionie, 84 w poziomie, wyświetlająca numer linii i kierunek jazdy; tablica musi być zasilania napięciem pokładowym 24V +/- 30%;</w:t>
            </w:r>
          </w:p>
          <w:p w14:paraId="159DF075"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tylna, umożliwiająca wyświetlanie informacji w jednym lub dwóch wierszach, umieszczona w wydzielonej przestrzeni nad tylną szybą lub </w:t>
            </w:r>
            <w:r w:rsidRPr="006E22C7">
              <w:rPr>
                <w:rFonts w:ascii="Calibri" w:eastAsia="SimSun" w:hAnsi="Calibri" w:cs="Mangal"/>
                <w:color w:val="000000"/>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tablicami kierunkowymi zewnętrznymi realizowane ma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tablice muszą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w:t>
            </w:r>
            <w:r w:rsidRPr="006E22C7">
              <w:rPr>
                <w:rFonts w:ascii="Calibri" w:eastAsia="SimSun" w:hAnsi="Calibri" w:cs="Mangal"/>
                <w:color w:val="000000"/>
                <w:kern w:val="3"/>
                <w:lang w:bidi="hi-IN"/>
              </w:rPr>
              <w:br/>
              <w:t xml:space="preserve">z plików rozkładu jazdy pochodzącego sytemu MZK w Malborku Sp. z o.o. </w:t>
            </w:r>
          </w:p>
          <w:p w14:paraId="180F8C1B" w14:textId="77777777"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E22C7">
              <w:rPr>
                <w:rFonts w:ascii="Calibri" w:eastAsia="SimSun" w:hAnsi="Calibri" w:cs="Mangal"/>
                <w:color w:val="000000"/>
                <w:kern w:val="3"/>
                <w:lang w:bidi="hi-IN"/>
              </w:rPr>
              <w:br/>
              <w:t>z Zamawiającym.</w:t>
            </w:r>
          </w:p>
          <w:p w14:paraId="277E996A" w14:textId="77777777" w:rsidR="003468C1" w:rsidRPr="006E22C7" w:rsidRDefault="003468C1" w:rsidP="003468C1">
            <w:pPr>
              <w:autoSpaceDN w:val="0"/>
              <w:spacing w:before="120" w:after="40"/>
              <w:ind w:left="425"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Cechy i funkcjonalność tablicy wewnętrznej:</w:t>
            </w:r>
          </w:p>
          <w:p w14:paraId="3ED0346D"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w:t>
            </w:r>
            <w:r w:rsidRPr="006E22C7">
              <w:rPr>
                <w:rFonts w:ascii="Calibri" w:eastAsia="SimSun" w:hAnsi="Calibri" w:cs="Mangal"/>
                <w:color w:val="000000"/>
                <w:kern w:val="3"/>
                <w:lang w:bidi="hi-IN"/>
              </w:rPr>
              <w:lastRenderedPageBreak/>
              <w:t>„na żądanie” przez około 5 sekund, informacji o kontroli biletów;</w:t>
            </w:r>
          </w:p>
          <w:p w14:paraId="547806EC"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napięciem pokładowym 24V +/- 30%;</w:t>
            </w:r>
          </w:p>
          <w:p w14:paraId="1BAE76F6" w14:textId="77777777"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wewnętrzną tablicą LED realizowane musi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tablica musi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b/>
                <w:caps/>
                <w:color w:val="000000"/>
                <w:kern w:val="3"/>
                <w:lang w:bidi="hi-IN"/>
              </w:rPr>
            </w:pPr>
            <w:r w:rsidRPr="006E22C7">
              <w:rPr>
                <w:rFonts w:ascii="Calibri" w:eastAsia="SimSun" w:hAnsi="Calibri" w:cs="Mangal"/>
                <w:b/>
                <w:caps/>
                <w:color w:val="000000"/>
                <w:kern w:val="3"/>
                <w:lang w:bidi="hi-IN"/>
              </w:rPr>
              <w:t>Monitoring wizyjny.</w:t>
            </w:r>
          </w:p>
          <w:p w14:paraId="6A3CCAEC"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Moduł Systemu Monitoringu Wizyjnego Autobusu</w:t>
            </w:r>
          </w:p>
          <w:p w14:paraId="3941BE84" w14:textId="77777777" w:rsidR="003468C1" w:rsidRPr="006E22C7" w:rsidRDefault="003468C1" w:rsidP="003468C1">
            <w:pPr>
              <w:autoSpaceDN w:val="0"/>
              <w:spacing w:before="40" w:after="4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E22C7">
              <w:rPr>
                <w:rFonts w:ascii="Calibri" w:eastAsia="SimSun" w:hAnsi="Calibri" w:cs="Mangal"/>
                <w:kern w:val="3"/>
                <w:lang w:bidi="hi-IN"/>
              </w:rPr>
              <w:t>wideodetekcja</w:t>
            </w:r>
            <w:proofErr w:type="spellEnd"/>
            <w:r w:rsidRPr="006E22C7">
              <w:rPr>
                <w:rFonts w:ascii="Calibri" w:eastAsia="SimSun" w:hAnsi="Calibri" w:cs="Mangal"/>
                <w:kern w:val="3"/>
                <w:lang w:bidi="hi-IN"/>
              </w:rPr>
              <w:t>, odpowiednio do typu autobusu, dla minimum:</w:t>
            </w:r>
          </w:p>
          <w:p w14:paraId="2A368E5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8 obszarów, w tym: pięć kamer z widokiem na zewnątrz i trzy </w:t>
            </w:r>
            <w:r w:rsidRPr="006E22C7">
              <w:rPr>
                <w:rFonts w:ascii="Calibri" w:eastAsia="SimSun" w:hAnsi="Calibri" w:cs="Mangal"/>
                <w:color w:val="000000"/>
                <w:kern w:val="3"/>
                <w:lang w:bidi="hi-IN"/>
              </w:rPr>
              <w:t xml:space="preserve">obserwujące wnętrze pojazdu. Kamera toru jazdy powinna obserwować obszar przed pojazdem i ustawiona tak, że widnokrąg lokuje się </w:t>
            </w:r>
            <w:r w:rsidRPr="006E22C7">
              <w:rPr>
                <w:rFonts w:ascii="Calibri" w:eastAsia="SimSun" w:hAnsi="Calibri" w:cs="Mangal"/>
                <w:color w:val="000000"/>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6E22C7">
              <w:rPr>
                <w:rFonts w:ascii="Calibri" w:eastAsia="SimSun" w:hAnsi="Calibri" w:cs="Mangal"/>
                <w:color w:val="000000"/>
                <w:kern w:val="3"/>
                <w:lang w:bidi="hi-IN"/>
              </w:rPr>
              <w:br/>
              <w:t xml:space="preserve">z widokiem wzdłuż pojazdu w kierunku tyłu. Trzy kamery wewnętrzne monitorujące przestrzeń pasażerską z uwzględnieniem odpowiednich </w:t>
            </w:r>
            <w:r w:rsidRPr="006E22C7">
              <w:rPr>
                <w:rFonts w:ascii="Calibri" w:eastAsia="SimSun" w:hAnsi="Calibri" w:cs="Mangal"/>
                <w:kern w:val="3"/>
                <w:lang w:bidi="hi-IN"/>
              </w:rPr>
              <w:lastRenderedPageBreak/>
              <w:t>drzwi (położenie w uzgodnieniu z zamawiającym). Kamera na dachu pojazdu monitorująca pracę pantografu.</w:t>
            </w:r>
          </w:p>
          <w:p w14:paraId="09FE9464"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068F877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Obraz ze wszystkich kamer pojazdu musi być w sposób ciągły rejestrowany w postaci cyfrowej na twardym dysku w pojeździe, posiadającym pojemność wystarczającą na zmagazynowanie obrazu </w:t>
            </w:r>
            <w:r w:rsidRPr="006E22C7">
              <w:rPr>
                <w:rFonts w:ascii="Calibri" w:eastAsia="SimSun" w:hAnsi="Calibri" w:cs="Mangal"/>
                <w:color w:val="000000"/>
                <w:kern w:val="3"/>
                <w:lang w:bidi="hi-IN"/>
              </w:rPr>
              <w:br/>
              <w:t xml:space="preserve">z okresu min. 30. dni pracy. Do odtwarzania obrazu zarejestrowanego </w:t>
            </w:r>
            <w:r w:rsidRPr="006E22C7">
              <w:rPr>
                <w:rFonts w:ascii="Calibri" w:eastAsia="SimSun" w:hAnsi="Calibri" w:cs="Mangal"/>
                <w:color w:val="000000"/>
                <w:kern w:val="3"/>
                <w:lang w:bidi="hi-IN"/>
              </w:rPr>
              <w:br/>
              <w:t>w pojazdach wykorzystywane będzie oprogramowanie, które Wykonawca dostarczy bezpłatnie Zamawiającemu, z licencją na bezterminowe wykorzystywanie na co najmniej 9 stanowiskach komputerowych.</w:t>
            </w:r>
          </w:p>
          <w:p w14:paraId="4B4B95A0"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2DB7EEF9"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System musi umożliwiać zgrywanie danych z rejestratora za pomocą transmisji WLAN dla pojazdów znajdujących się w zasięgu sieci WLAN Zamawiającego. Mocowanie kamer musi uniemożliwiać zmianę pola widzenia kamery, samoczynną, w wyniku drgań występujących </w:t>
            </w:r>
            <w:r w:rsidRPr="006E22C7">
              <w:rPr>
                <w:rFonts w:ascii="Calibri" w:eastAsia="SimSun" w:hAnsi="Calibri" w:cs="Mangal"/>
                <w:color w:val="000000"/>
                <w:kern w:val="3"/>
                <w:lang w:bidi="hi-IN"/>
              </w:rPr>
              <w:lastRenderedPageBreak/>
              <w:t>podczas jazdy autobusu lub w wyniku ingerencji osób nieuprawnionych.</w:t>
            </w:r>
          </w:p>
          <w:p w14:paraId="045783C1"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E22C7">
              <w:rPr>
                <w:rFonts w:ascii="Calibri" w:eastAsia="SimSun" w:hAnsi="Calibri" w:cs="Mangal"/>
                <w:color w:val="000000"/>
                <w:kern w:val="3"/>
                <w:lang w:bidi="hi-IN"/>
              </w:rPr>
              <w:br/>
              <w:t>o dostatecznych w ocenie odbierającego parametrach.</w:t>
            </w:r>
          </w:p>
          <w:p w14:paraId="2C66268E"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Sposób montażu poszczególnych urządzeń systemu musi zapewniać skuteczne zabezpieczenie ich przed dostępem osób nieuprawnionych, kradzieżą, sabotażem, dewastacją itp.</w:t>
            </w:r>
          </w:p>
          <w:p w14:paraId="272F5FD5"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Zamawiający wymaga, aby szczegółowa dokumentacja techniczna </w:t>
            </w:r>
            <w:r w:rsidRPr="006E22C7">
              <w:rPr>
                <w:rFonts w:ascii="Calibri" w:eastAsia="SimSun" w:hAnsi="Calibri" w:cs="Mangal"/>
                <w:color w:val="000000"/>
                <w:kern w:val="3"/>
                <w:lang w:bidi="hi-IN"/>
              </w:rPr>
              <w:br/>
              <w:t xml:space="preserve">w języku polskim (rysunek i ewentualnie zdjęcia) obejmująca rozmieszczenie wszystkich kamer w autobusie oraz usytuowanie obszarów przez nie obserwowanych została przedstawiona przez Wykonawcę przed podpisaniem </w:t>
            </w:r>
            <w:r w:rsidRPr="006E22C7">
              <w:rPr>
                <w:rFonts w:ascii="Calibri" w:eastAsia="SimSun" w:hAnsi="Calibri" w:cs="Mangal"/>
                <w:color w:val="000000"/>
                <w:kern w:val="3"/>
                <w:lang w:bidi="hi-IN"/>
              </w:rPr>
              <w:lastRenderedPageBreak/>
              <w:t>umowy. Ww. dokumentacja musi uzyskać akceptację Zamawiającego.</w:t>
            </w:r>
          </w:p>
          <w:p w14:paraId="3BA99803" w14:textId="77777777"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Wymagania techniczne</w:t>
            </w:r>
          </w:p>
          <w:p w14:paraId="743974D1" w14:textId="77777777" w:rsidR="003468C1" w:rsidRPr="006E22C7" w:rsidRDefault="003468C1" w:rsidP="003468C1">
            <w:pPr>
              <w:numPr>
                <w:ilvl w:val="0"/>
                <w:numId w:val="34"/>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Rejestrator</w:t>
            </w:r>
            <w:r w:rsidRPr="006E22C7">
              <w:rPr>
                <w:rFonts w:ascii="Calibri" w:eastAsia="SimSun" w:hAnsi="Calibri" w:cs="Mangal"/>
                <w:b/>
                <w:bCs/>
                <w:color w:val="000000"/>
                <w:kern w:val="3"/>
                <w:lang w:bidi="hi-IN"/>
              </w:rPr>
              <w:t xml:space="preserve"> </w:t>
            </w:r>
            <w:r w:rsidRPr="006E22C7">
              <w:rPr>
                <w:rFonts w:ascii="Calibri" w:eastAsia="SimSun" w:hAnsi="Calibri" w:cs="Mangal"/>
                <w:color w:val="000000"/>
                <w:kern w:val="3"/>
                <w:lang w:bidi="hi-IN"/>
              </w:rPr>
              <w:t xml:space="preserve">– Rejestrator cyfrowy z funkcjonalnością </w:t>
            </w:r>
            <w:proofErr w:type="spellStart"/>
            <w:r w:rsidRPr="006E22C7">
              <w:rPr>
                <w:rFonts w:ascii="Calibri" w:eastAsia="SimSun" w:hAnsi="Calibri" w:cs="Mangal"/>
                <w:color w:val="000000"/>
                <w:kern w:val="3"/>
                <w:lang w:bidi="hi-IN"/>
              </w:rPr>
              <w:t>pentaplex</w:t>
            </w:r>
            <w:proofErr w:type="spellEnd"/>
            <w:r w:rsidRPr="006E22C7">
              <w:rPr>
                <w:rFonts w:ascii="Calibri" w:eastAsia="SimSun" w:hAnsi="Calibri" w:cs="Mangal"/>
                <w:color w:val="000000"/>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4490B353"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szybkość: regulowana, skorelowana z zastosowanymi kamerami, </w:t>
            </w:r>
            <w:proofErr w:type="spellStart"/>
            <w:r w:rsidRPr="006E22C7">
              <w:rPr>
                <w:rFonts w:ascii="Calibri" w:eastAsia="SimSun" w:hAnsi="Calibri" w:cs="Mangal"/>
                <w:color w:val="000000"/>
                <w:kern w:val="3"/>
                <w:lang w:bidi="hi-IN"/>
              </w:rPr>
              <w:t>bitrate</w:t>
            </w:r>
            <w:proofErr w:type="spellEnd"/>
            <w:r w:rsidRPr="006E22C7">
              <w:rPr>
                <w:rFonts w:ascii="Calibri" w:eastAsia="SimSun" w:hAnsi="Calibri" w:cs="Mangal"/>
                <w:color w:val="000000"/>
                <w:kern w:val="3"/>
                <w:lang w:bidi="hi-IN"/>
              </w:rPr>
              <w:t xml:space="preserve"> min. 1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b. moduł rejestracji: posiada wyjmowaną kieszeń dyskową pozwalającą na przechowywanie obrazu.</w:t>
            </w:r>
          </w:p>
          <w:p w14:paraId="7E3C48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wyposażony w specjalny </w:t>
            </w:r>
            <w:proofErr w:type="spellStart"/>
            <w:r w:rsidRPr="006E22C7">
              <w:rPr>
                <w:rFonts w:ascii="Calibri" w:eastAsia="SimSun" w:hAnsi="Calibri" w:cs="Mangal"/>
                <w:color w:val="000000"/>
                <w:kern w:val="3"/>
                <w:lang w:bidi="hi-IN"/>
              </w:rPr>
              <w:t>Firmware</w:t>
            </w:r>
            <w:proofErr w:type="spellEnd"/>
            <w:r w:rsidRPr="006E22C7">
              <w:rPr>
                <w:rFonts w:ascii="Calibri" w:eastAsia="SimSun" w:hAnsi="Calibri" w:cs="Mangal"/>
                <w:color w:val="000000"/>
                <w:kern w:val="3"/>
                <w:lang w:bidi="hi-IN"/>
              </w:rPr>
              <w:t xml:space="preserve"> dostosowany do pracy </w:t>
            </w:r>
            <w:r w:rsidRPr="006E22C7">
              <w:rPr>
                <w:rFonts w:ascii="Calibri" w:eastAsia="SimSun" w:hAnsi="Calibri" w:cs="Mangal"/>
                <w:color w:val="000000"/>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val="en-GB" w:bidi="hi-IN"/>
              </w:rPr>
            </w:pPr>
            <w:proofErr w:type="spellStart"/>
            <w:r w:rsidRPr="006E22C7">
              <w:rPr>
                <w:rFonts w:ascii="Calibri" w:eastAsia="SimSun" w:hAnsi="Calibri" w:cs="Mangal"/>
                <w:color w:val="000000"/>
                <w:kern w:val="3"/>
                <w:lang w:val="en-GB" w:bidi="hi-IN"/>
              </w:rPr>
              <w:lastRenderedPageBreak/>
              <w:t>interfejsy</w:t>
            </w:r>
            <w:proofErr w:type="spellEnd"/>
            <w:r w:rsidRPr="006E22C7">
              <w:rPr>
                <w:rFonts w:ascii="Calibri" w:eastAsia="SimSun" w:hAnsi="Calibri" w:cs="Mangal"/>
                <w:color w:val="000000"/>
                <w:kern w:val="3"/>
                <w:lang w:val="en-GB" w:bidi="hi-IN"/>
              </w:rPr>
              <w:t>: Ethernet, USB 3.0, WLAN, LAN.</w:t>
            </w:r>
          </w:p>
          <w:p w14:paraId="214EB985"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pracy: od - 20°C do +60°C.</w:t>
            </w:r>
          </w:p>
          <w:p w14:paraId="1F7A3FEE"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min 12-36V / DC, maksymalny pobór mocy 70W.</w:t>
            </w:r>
          </w:p>
          <w:p w14:paraId="2FF356F8" w14:textId="77777777"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certyfikaty: CE oraz potwierdzenie przeznaczenia lub dopuszczenia urządzeń do pracy w warunkach mobilnych (w pojazdach).</w:t>
            </w:r>
          </w:p>
          <w:p w14:paraId="255C22D7"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Kamery – </w:t>
            </w:r>
            <w:r w:rsidRPr="006E22C7">
              <w:rPr>
                <w:rFonts w:ascii="Calibri" w:eastAsia="SimSun" w:hAnsi="Calibri" w:cs="Mangal"/>
                <w:color w:val="000000"/>
                <w:kern w:val="3"/>
                <w:lang w:bidi="hi-IN"/>
              </w:rPr>
              <w:t xml:space="preserve">wandaloodporne, wykonane w standardzie EP67 z obsługą detekcji ruchu, manipulacji i zakrycia obiektywu.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601D1BE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rozdzielczość: 1 </w:t>
            </w:r>
            <w:proofErr w:type="spellStart"/>
            <w:r w:rsidRPr="006E22C7">
              <w:rPr>
                <w:rFonts w:ascii="Calibri" w:eastAsia="SimSun" w:hAnsi="Calibri" w:cs="Mangal"/>
                <w:color w:val="000000"/>
                <w:kern w:val="3"/>
                <w:lang w:bidi="hi-IN"/>
              </w:rPr>
              <w:t>Mpix</w:t>
            </w:r>
            <w:proofErr w:type="spellEnd"/>
            <w:r w:rsidRPr="006E22C7">
              <w:rPr>
                <w:rFonts w:ascii="Calibri" w:eastAsia="SimSun" w:hAnsi="Calibri" w:cs="Mangal"/>
                <w:color w:val="000000"/>
                <w:kern w:val="3"/>
                <w:lang w:bidi="hi-IN"/>
              </w:rPr>
              <w:t xml:space="preserve"> – MPEG4, H.264 min 12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 na każdym kanale,</w:t>
            </w:r>
          </w:p>
          <w:p w14:paraId="57C4391E"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obiektyw: szerokokątny płytkowy 2,8 mm lub 6 mm, czas migawki: </w:t>
            </w:r>
            <w:r w:rsidRPr="006E22C7">
              <w:rPr>
                <w:rFonts w:ascii="Calibri" w:eastAsia="SimSun" w:hAnsi="Calibri" w:cs="Mangal"/>
                <w:color w:val="000000"/>
                <w:kern w:val="3"/>
                <w:lang w:bidi="hi-IN"/>
              </w:rPr>
              <w:br/>
              <w:t>1/5 s do 1/40000 s,</w:t>
            </w:r>
          </w:p>
          <w:p w14:paraId="1DD029B0"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przetwornik: 1MPix, 1/3,2” CMOS, minimalne oświetlenie: 0,0 </w:t>
            </w:r>
            <w:proofErr w:type="spellStart"/>
            <w:r w:rsidRPr="006E22C7">
              <w:rPr>
                <w:rFonts w:ascii="Calibri" w:eastAsia="SimSun" w:hAnsi="Calibri" w:cs="Mangal"/>
                <w:color w:val="000000"/>
                <w:kern w:val="3"/>
                <w:lang w:bidi="hi-IN"/>
              </w:rPr>
              <w:t>lux</w:t>
            </w:r>
            <w:proofErr w:type="spellEnd"/>
            <w:r w:rsidRPr="006E22C7">
              <w:rPr>
                <w:rFonts w:ascii="Calibri" w:eastAsia="SimSun" w:hAnsi="Calibri" w:cs="Mangal"/>
                <w:color w:val="000000"/>
                <w:kern w:val="3"/>
                <w:lang w:bidi="hi-IN"/>
              </w:rPr>
              <w:t>,</w:t>
            </w:r>
          </w:p>
          <w:p w14:paraId="55DC0D18"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obraz: kompresja: MJPEG &amp; MPEG-4; streaming: jednoczesny Dual </w:t>
            </w:r>
            <w:proofErr w:type="spellStart"/>
            <w:r w:rsidRPr="006E22C7">
              <w:rPr>
                <w:rFonts w:ascii="Calibri" w:eastAsia="SimSun" w:hAnsi="Calibri" w:cs="Mangal"/>
                <w:color w:val="000000"/>
                <w:kern w:val="3"/>
                <w:lang w:bidi="hi-IN"/>
              </w:rPr>
              <w:t>Stream</w:t>
            </w:r>
            <w:proofErr w:type="spellEnd"/>
            <w:r w:rsidRPr="006E22C7">
              <w:rPr>
                <w:rFonts w:ascii="Calibri" w:eastAsia="SimSun" w:hAnsi="Calibri" w:cs="Mangal"/>
                <w:color w:val="000000"/>
                <w:kern w:val="3"/>
                <w:lang w:bidi="hi-IN"/>
              </w:rPr>
              <w:t xml:space="preserve">, MPEG-4 streaming poprzez UDP, TCP, HTTP lub HTTPS, MJPEG streaming poprzez HTTP lub HTTPS. Ustawialny rozmiar obrazu, jakość, ilość </w:t>
            </w:r>
            <w:r w:rsidRPr="006E22C7">
              <w:rPr>
                <w:rFonts w:ascii="Calibri" w:eastAsia="SimSun" w:hAnsi="Calibri" w:cs="Mangal"/>
                <w:color w:val="000000"/>
                <w:kern w:val="3"/>
                <w:lang w:bidi="hi-IN"/>
              </w:rPr>
              <w:lastRenderedPageBreak/>
              <w:t xml:space="preserve">bitów, znacznik czasu oraz nakładany napis. Konfigurowalna jasność, kontrast, nasycenie, ostrość, balans bieli oraz ekspozycja AGC, AES, BLC; Ilość klatek: MPEG-4: min 15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w:t>
            </w:r>
          </w:p>
          <w:p w14:paraId="75EF287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sieć: 10/100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Ethernet, RJ-45, M12, protokoły: IPv4, IPv6, TCP/IP, HTTP, HTTPS, </w:t>
            </w:r>
            <w:proofErr w:type="spellStart"/>
            <w:r w:rsidRPr="006E22C7">
              <w:rPr>
                <w:rFonts w:ascii="Calibri" w:eastAsia="SimSun" w:hAnsi="Calibri" w:cs="Mangal"/>
                <w:color w:val="000000"/>
                <w:kern w:val="3"/>
                <w:lang w:bidi="hi-IN"/>
              </w:rPr>
              <w:t>UPnP</w:t>
            </w:r>
            <w:proofErr w:type="spellEnd"/>
            <w:r w:rsidRPr="006E22C7">
              <w:rPr>
                <w:rFonts w:ascii="Calibri" w:eastAsia="SimSun" w:hAnsi="Calibri" w:cs="Mangal"/>
                <w:color w:val="000000"/>
                <w:kern w:val="3"/>
                <w:lang w:bidi="hi-IN"/>
              </w:rPr>
              <w:t xml:space="preserve">, RTSP/RTP/RTCP, IGMP, SMTP, FTP, DHCP, NTP, DNS, DDNS, </w:t>
            </w:r>
            <w:proofErr w:type="spellStart"/>
            <w:r w:rsidRPr="006E22C7">
              <w:rPr>
                <w:rFonts w:ascii="Calibri" w:eastAsia="SimSun" w:hAnsi="Calibri" w:cs="Mangal"/>
                <w:color w:val="000000"/>
                <w:kern w:val="3"/>
                <w:lang w:bidi="hi-IN"/>
              </w:rPr>
              <w:t>PPPoE</w:t>
            </w:r>
            <w:proofErr w:type="spellEnd"/>
            <w:r w:rsidRPr="006E22C7">
              <w:rPr>
                <w:rFonts w:ascii="Calibri" w:eastAsia="SimSun" w:hAnsi="Calibri" w:cs="Mangal"/>
                <w:color w:val="000000"/>
                <w:kern w:val="3"/>
                <w:lang w:bidi="hi-IN"/>
              </w:rPr>
              <w:t xml:space="preserve">,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SNMP, 802. IX,</w:t>
            </w:r>
          </w:p>
          <w:p w14:paraId="72F103EC"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bezpieczeństwo: wielopoziomowy dostęp użytkowników zabezpieczony hasłem dostępu, filtrowanie adresów IP, transmisja zaszyfrowanych danych HTTPS, autentykacja 802. IX,</w:t>
            </w:r>
          </w:p>
          <w:p w14:paraId="23305DB6"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od -20°C do +60°C,</w:t>
            </w:r>
          </w:p>
          <w:p w14:paraId="1187D507" w14:textId="77777777"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90% RH,</w:t>
            </w:r>
          </w:p>
          <w:p w14:paraId="23043314" w14:textId="7E49AB75" w:rsidR="003468C1"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zasilanie: 802.3af zgodne </w:t>
            </w:r>
            <w:proofErr w:type="spellStart"/>
            <w:r w:rsidRPr="006E22C7">
              <w:rPr>
                <w:rFonts w:ascii="Calibri" w:eastAsia="SimSun" w:hAnsi="Calibri" w:cs="Mangal"/>
                <w:color w:val="000000"/>
                <w:kern w:val="3"/>
                <w:lang w:bidi="hi-IN"/>
              </w:rPr>
              <w:t>PoE</w:t>
            </w:r>
            <w:proofErr w:type="spellEnd"/>
            <w:r w:rsidRPr="006E22C7">
              <w:rPr>
                <w:rFonts w:ascii="Calibri" w:eastAsia="SimSun" w:hAnsi="Calibri" w:cs="Mangal"/>
                <w:color w:val="000000"/>
                <w:kern w:val="3"/>
                <w:lang w:bidi="hi-IN"/>
              </w:rPr>
              <w:t>.</w:t>
            </w:r>
            <w:r w:rsidR="00B022BC">
              <w:rPr>
                <w:rFonts w:ascii="Calibri" w:eastAsia="SimSun" w:hAnsi="Calibri" w:cs="Mangal"/>
                <w:color w:val="000000"/>
                <w:kern w:val="3"/>
                <w:lang w:bidi="hi-IN"/>
              </w:rPr>
              <w:t>+</w:t>
            </w:r>
          </w:p>
          <w:p w14:paraId="36505250" w14:textId="77777777" w:rsidR="00B022BC" w:rsidRDefault="00B022BC" w:rsidP="00B022BC">
            <w:pPr>
              <w:autoSpaceDN w:val="0"/>
              <w:spacing w:before="40" w:after="40"/>
              <w:ind w:right="145"/>
              <w:jc w:val="both"/>
              <w:textAlignment w:val="baseline"/>
              <w:rPr>
                <w:rFonts w:ascii="Calibri" w:eastAsia="SimSun" w:hAnsi="Calibri" w:cs="Mangal"/>
                <w:b/>
                <w:color w:val="000000"/>
                <w:kern w:val="3"/>
                <w:szCs w:val="24"/>
                <w:lang w:bidi="hi-IN"/>
              </w:rPr>
            </w:pPr>
            <w:r>
              <w:rPr>
                <w:rFonts w:ascii="Calibri" w:eastAsia="SimSun" w:hAnsi="Calibri" w:cs="Mangal"/>
                <w:b/>
                <w:color w:val="000000"/>
                <w:kern w:val="3"/>
                <w:szCs w:val="24"/>
                <w:lang w:bidi="hi-IN"/>
              </w:rPr>
              <w:t>2.1.) Wymagania techniczne rejestratora i kamer monitoringu.</w:t>
            </w:r>
          </w:p>
          <w:p w14:paraId="4272A4DF" w14:textId="77777777" w:rsidR="00B022BC" w:rsidRPr="00D468D5" w:rsidRDefault="00B022BC" w:rsidP="00B022BC">
            <w:pPr>
              <w:autoSpaceDN w:val="0"/>
              <w:spacing w:before="40" w:after="40"/>
              <w:ind w:right="145"/>
              <w:jc w:val="both"/>
              <w:textAlignment w:val="baseline"/>
              <w:rPr>
                <w:rFonts w:ascii="Calibri" w:eastAsia="SimSun" w:hAnsi="Calibri" w:cs="Mangal"/>
                <w:b/>
                <w:color w:val="000000"/>
                <w:kern w:val="3"/>
                <w:szCs w:val="24"/>
                <w:lang w:bidi="hi-IN"/>
              </w:rPr>
            </w:pPr>
            <w:r w:rsidRPr="00D468D5">
              <w:rPr>
                <w:rFonts w:ascii="Calibri" w:eastAsia="SimSun" w:hAnsi="Calibri" w:cs="Mangal"/>
                <w:b/>
                <w:color w:val="000000"/>
                <w:kern w:val="3"/>
                <w:szCs w:val="24"/>
                <w:lang w:bidi="hi-IN"/>
              </w:rPr>
              <w:t>Zamawiający dopuszcza zastosowanie następującego rozwiązania systemu monitoringu:</w:t>
            </w:r>
            <w:r w:rsidRPr="00D468D5">
              <w:rPr>
                <w:rFonts w:eastAsia="Droid Sans" w:cs="Lohit Hindi"/>
                <w:b/>
                <w:bCs/>
                <w:kern w:val="2"/>
                <w:sz w:val="24"/>
                <w:szCs w:val="24"/>
                <w:lang w:bidi="hi-IN"/>
              </w:rPr>
              <w:t xml:space="preserve"> </w:t>
            </w:r>
          </w:p>
          <w:p w14:paraId="432BE8BC" w14:textId="77777777" w:rsidR="00B022BC" w:rsidRPr="00D468D5" w:rsidRDefault="00B022BC" w:rsidP="00B022BC">
            <w:p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Każdy pojazd zostanie wyposażony w zestaw monitoringu wizyjnego spełniający aktualne wymogi zamawiającego. Wykonawca przedstawi. kartę specyfikacji technicznej urządzenia wraz ze schematem podłączeń elektrycznych. </w:t>
            </w:r>
          </w:p>
          <w:p w14:paraId="068C5974"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515072DC"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165332D9"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OBRAZU</w:t>
            </w:r>
          </w:p>
          <w:p w14:paraId="10D268E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posiadać Atest EMC : E, Zgodność z RoHS2,  być Oznaczony CE, atest FCC, atest IC,</w:t>
            </w:r>
            <w:r w:rsidRPr="00D468D5">
              <w:rPr>
                <w:rFonts w:ascii="Calibri" w:eastAsia="SimSun" w:hAnsi="Calibri" w:cs="Mangal"/>
                <w:color w:val="000000"/>
                <w:kern w:val="3"/>
                <w:szCs w:val="24"/>
                <w:lang w:bidi="hi-IN"/>
              </w:rPr>
              <w:tab/>
            </w:r>
          </w:p>
          <w:p w14:paraId="730F36F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Odporność na wibracje: 1G oraz Odporność na uderzenia: 51G.</w:t>
            </w:r>
          </w:p>
          <w:p w14:paraId="29BD764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działać wykorzystując zasilanie 9-32 V, oraz posiadać baterię zabezpieczającą prawidłowe działanie przez min 10 sekund po wyłączeniu aby poprawnie zakończyć nagranie.</w:t>
            </w:r>
          </w:p>
          <w:p w14:paraId="646F710F"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umożliwiać nagrywanie obrazu z dźwiękiem.</w:t>
            </w:r>
          </w:p>
          <w:p w14:paraId="2251428A"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pamięć wewnętrzną - dysk HDD min 500GB umożliwiającą </w:t>
            </w:r>
            <w:r w:rsidRPr="00D468D5">
              <w:rPr>
                <w:rFonts w:ascii="Calibri" w:eastAsia="SimSun" w:hAnsi="Calibri" w:cs="Mangal"/>
                <w:color w:val="000000"/>
                <w:kern w:val="3"/>
                <w:szCs w:val="24"/>
                <w:lang w:bidi="hi-IN"/>
              </w:rPr>
              <w:lastRenderedPageBreak/>
              <w:t>zapis danych wideo  min 30 dni Dysk musi być zabezpieczony tak aby wykluczyć dostęp osób nieuprawnionych oraz posiadać moduł bezpośredniego połączenia z komputerem przez port USB 3.0</w:t>
            </w:r>
          </w:p>
          <w:p w14:paraId="227265C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dodatkową pamięć wewnętrzną karta SD min 64GB umożliwiającą zapis zapasowego obrazu danych wideo  na wypadek uszkodzenia dysku głównego.</w:t>
            </w:r>
          </w:p>
          <w:p w14:paraId="19B82FC2"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pracować w temperaturach od -40ºC do +70ºC.</w:t>
            </w:r>
          </w:p>
          <w:p w14:paraId="4A0CE77D"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wbudowany czujnik GPS do odwzorowania pozycji nagranego materiału na mapie cyfrowej w dostarczonym oprogramowaniu.</w:t>
            </w:r>
          </w:p>
          <w:p w14:paraId="6C198139"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funkcję automatycznego podgrzewania dysku aby poprawnie pracować w niskich temperaturach.</w:t>
            </w:r>
          </w:p>
          <w:p w14:paraId="297F473E"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konfiguracji ustawień włącznika alarmu (prędkość, siła G, wykrywanie ruchu, utrata nagrania, napięcie).</w:t>
            </w:r>
          </w:p>
          <w:p w14:paraId="12DCDFC8"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zapisu z 8 kamer jednocześnie.</w:t>
            </w:r>
          </w:p>
          <w:p w14:paraId="3E81AF5B"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8 wejść cyfrowych do generowania alarmów (znaczników).</w:t>
            </w:r>
          </w:p>
          <w:p w14:paraId="10311CA3"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możliwość zdalnego podglądu danych ze wszystkich kamer jednocześnie za pomocą technologii 4G lub </w:t>
            </w:r>
            <w:proofErr w:type="spellStart"/>
            <w:r w:rsidRPr="00D468D5">
              <w:rPr>
                <w:rFonts w:ascii="Calibri" w:eastAsia="SimSun" w:hAnsi="Calibri" w:cs="Mangal"/>
                <w:color w:val="000000"/>
                <w:kern w:val="3"/>
                <w:szCs w:val="24"/>
                <w:lang w:bidi="hi-IN"/>
              </w:rPr>
              <w:t>WiFi</w:t>
            </w:r>
            <w:proofErr w:type="spellEnd"/>
            <w:r w:rsidRPr="00D468D5">
              <w:rPr>
                <w:rFonts w:ascii="Calibri" w:eastAsia="SimSun" w:hAnsi="Calibri" w:cs="Mangal"/>
                <w:color w:val="000000"/>
                <w:kern w:val="3"/>
                <w:szCs w:val="24"/>
                <w:lang w:bidi="hi-IN"/>
              </w:rPr>
              <w:t>.</w:t>
            </w:r>
          </w:p>
          <w:p w14:paraId="4724663E"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Dostęp do ustawień musi być zabezpieczony hasłem</w:t>
            </w:r>
          </w:p>
          <w:p w14:paraId="5A7327DF"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Nagrany materiał musi posiadać tzw. „Niewidoczny znak wodny” zabezpieczający poprawność i rzetelność zapisanego materiału tak aby nagrany materiał mógł służyć jako dowód przed sądem.</w:t>
            </w:r>
          </w:p>
          <w:p w14:paraId="0ECD7D91" w14:textId="77777777" w:rsidR="00B022BC" w:rsidRPr="00D468D5" w:rsidRDefault="00B022BC" w:rsidP="00B022BC">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Do ochrony danych osobowych i wizerunku konieczna jest funkcja zamglenia/zamazywania: twarzy, numerów posesji, nr rejestracyjnych osób i obiektów nie związanych z rozpatrywana sprawą na zapisanym materiale np. przed sądem. </w:t>
            </w:r>
          </w:p>
          <w:p w14:paraId="7C56D832"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2AB10308" w14:textId="77777777" w:rsidR="00B022BC"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63CE0FF6"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lastRenderedPageBreak/>
              <w:t>SYSTEM KAMER WIDOK 360</w:t>
            </w:r>
          </w:p>
          <w:p w14:paraId="73474A33"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Zestaw 4 kamer 360 musi posiadać: Oznaczenie CE, Certyfikat E zgodny z UNECE R10, Atest FCC, Atest IC, zgodność z normą R46, </w:t>
            </w:r>
          </w:p>
          <w:p w14:paraId="10F66DB5"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min 3 lata gwarancji </w:t>
            </w:r>
          </w:p>
          <w:p w14:paraId="58DB70E0"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Odporność na wibracje nim: 8,5G oraz Odporność na uderzenia: 50G.</w:t>
            </w:r>
          </w:p>
          <w:p w14:paraId="75861D1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działać wykorzystując zasilanie 12-24 V. </w:t>
            </w:r>
          </w:p>
          <w:p w14:paraId="3516BB6C"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pracować w temperaturach od -30ºC do +75ºC. </w:t>
            </w:r>
          </w:p>
          <w:p w14:paraId="4420DD6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zbudowany z 4 kamer wg normy IP69K, monitora min. 7” oraz komputera (ECU z normą IP30) obsługującego obraz 360 stopni tzw.: „widok z lotu ptaka”</w:t>
            </w:r>
          </w:p>
          <w:p w14:paraId="3BDA709D"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muszą posiadać </w:t>
            </w:r>
            <w:proofErr w:type="spellStart"/>
            <w:r w:rsidRPr="00D468D5">
              <w:rPr>
                <w:rFonts w:ascii="Calibri" w:eastAsia="SimSun" w:hAnsi="Calibri" w:cs="Mangal"/>
                <w:color w:val="000000"/>
                <w:kern w:val="3"/>
                <w:szCs w:val="24"/>
                <w:lang w:bidi="hi-IN"/>
              </w:rPr>
              <w:t>ultraszeroki</w:t>
            </w:r>
            <w:proofErr w:type="spellEnd"/>
            <w:r w:rsidRPr="00D468D5">
              <w:rPr>
                <w:rFonts w:ascii="Calibri" w:eastAsia="SimSun" w:hAnsi="Calibri" w:cs="Mangal"/>
                <w:color w:val="000000"/>
                <w:kern w:val="3"/>
                <w:szCs w:val="24"/>
                <w:lang w:bidi="hi-IN"/>
              </w:rPr>
              <w:t xml:space="preserve"> kąt widzenia min. 180 stopni aby poprzez ich odpowiednią kalibrację wyeliminować martwe strefy wokół pojazdu.</w:t>
            </w:r>
          </w:p>
          <w:p w14:paraId="461F19B7"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Rozmiary kamery nie powinny być większe niż 36 x 61 x 46 mm </w:t>
            </w:r>
          </w:p>
          <w:p w14:paraId="322A63CA"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możliwy do zamontowania na pojeździe typu autobus.</w:t>
            </w:r>
          </w:p>
          <w:p w14:paraId="1F42FBD9"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umożliwiać podgląd kierowcy sytuacji wokół pojazdu, na żywo w formie jednego obrazu. Jednocześnie na monitorze musi być wyświetlany dodatkowy obraz z 1 kamery np. przód lub tył.</w:t>
            </w:r>
          </w:p>
          <w:p w14:paraId="67C487E6"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być możliwe przełączanie kamer przód/tył/boki wg potrzeb kierowcy.</w:t>
            </w:r>
          </w:p>
          <w:p w14:paraId="799E7B1C"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Podczas wykonywania manewrów skrętu lub cofania system musi automatycznie wyświetlać obraz dodatkowy z odpowiedniej kamery, w stronę której wykonywany jest manewr. </w:t>
            </w:r>
          </w:p>
          <w:p w14:paraId="4FE5EB57"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min. NTSC.</w:t>
            </w:r>
          </w:p>
          <w:p w14:paraId="42824059" w14:textId="77777777" w:rsidR="00B022BC" w:rsidRPr="00D468D5" w:rsidRDefault="00B022BC" w:rsidP="00B022BC">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musi pracować w warunkach normalnej eksploatacji czyli być odporna na uszkodzenia podczas mycia na myjni automatycznej lub karcherem a także posiadać osłony na wypadek kolizji z drobnymi przedmiotami typu cienkie gałęzie </w:t>
            </w:r>
            <w:r w:rsidRPr="00D468D5">
              <w:rPr>
                <w:rFonts w:ascii="Calibri" w:eastAsia="SimSun" w:hAnsi="Calibri" w:cs="Mangal"/>
                <w:color w:val="000000"/>
                <w:kern w:val="3"/>
                <w:szCs w:val="24"/>
                <w:lang w:bidi="hi-IN"/>
              </w:rPr>
              <w:lastRenderedPageBreak/>
              <w:t>drzew lub krzewy.</w:t>
            </w:r>
          </w:p>
          <w:p w14:paraId="19EB64B6"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76834D71"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263ED227"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wewnętrzne(3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5310DD6F"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min.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.)110 x 80 x 150° NTSC</w:t>
            </w:r>
          </w:p>
          <w:p w14:paraId="490BDF2A"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57 x 42 x 70mm </w:t>
            </w:r>
          </w:p>
          <w:p w14:paraId="677D210D"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IP69K</w:t>
            </w:r>
          </w:p>
          <w:p w14:paraId="4669E4E9"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Obrót obiektywu: ±180°</w:t>
            </w:r>
          </w:p>
          <w:p w14:paraId="677F9BC7"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25881908"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7135056B"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Obiektyw 1/3" </w:t>
            </w:r>
          </w:p>
          <w:p w14:paraId="1A1DDEF2"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06FEB42C"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7452AFAF"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Wbudowany mikrofon</w:t>
            </w:r>
          </w:p>
          <w:p w14:paraId="232AB327"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Odporność na wibracje: 8,5G, na uderzenia 51G,</w:t>
            </w:r>
          </w:p>
          <w:p w14:paraId="3827AC45"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-30°C to +70°C</w:t>
            </w:r>
          </w:p>
          <w:p w14:paraId="6508A962"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1856F809" w14:textId="77777777" w:rsidR="00B022BC" w:rsidRPr="00D468D5" w:rsidRDefault="00B022BC" w:rsidP="00B022BC">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5B76262B"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p>
          <w:p w14:paraId="5EA3229A" w14:textId="77777777" w:rsidR="00B022BC" w:rsidRPr="00D468D5" w:rsidRDefault="00B022BC" w:rsidP="00B022BC">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pantografowa(1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337345C3"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nim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.)100 x 80 x 130° NTSC</w:t>
            </w:r>
          </w:p>
          <w:p w14:paraId="68481F2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86 x 72 x 80mm </w:t>
            </w:r>
          </w:p>
          <w:p w14:paraId="31E123A5"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IP68</w:t>
            </w:r>
          </w:p>
          <w:p w14:paraId="2521350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05FD11D6"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58A1F79D"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Cyfrowy szeroki zakres dynamiki poprawiający widoczność szczegółów w miejscach zacienionych i plamach światła </w:t>
            </w:r>
          </w:p>
          <w:p w14:paraId="58A516B4"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Funkcja podgrzewania,</w:t>
            </w:r>
          </w:p>
          <w:p w14:paraId="5064DAF8"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4831454B"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253C28FC"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Odporność na wibracje: 20G, na uderzenia 100G,</w:t>
            </w:r>
          </w:p>
          <w:p w14:paraId="0FFD241E"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-40°C to +85°C</w:t>
            </w:r>
          </w:p>
          <w:p w14:paraId="7D5F3AD5"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4960F676" w14:textId="77777777" w:rsidR="00B022BC" w:rsidRPr="00D468D5" w:rsidRDefault="00B022BC" w:rsidP="00B022BC">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6B439F29" w14:textId="77777777" w:rsidR="00B022BC" w:rsidRPr="006E22C7" w:rsidRDefault="00B022BC" w:rsidP="00B022BC">
            <w:pPr>
              <w:autoSpaceDN w:val="0"/>
              <w:spacing w:before="40" w:after="40"/>
              <w:ind w:right="145"/>
              <w:jc w:val="both"/>
              <w:textAlignment w:val="baseline"/>
              <w:rPr>
                <w:rFonts w:ascii="Calibri" w:eastAsia="SimSun" w:hAnsi="Calibri" w:cs="Mangal"/>
                <w:color w:val="000000"/>
                <w:kern w:val="3"/>
                <w:lang w:bidi="hi-IN"/>
              </w:rPr>
            </w:pPr>
          </w:p>
          <w:p w14:paraId="73284F51" w14:textId="77777777"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Monitor</w:t>
            </w:r>
            <w:r w:rsidRPr="006E22C7">
              <w:rPr>
                <w:rFonts w:ascii="Calibri" w:eastAsia="SimSun" w:hAnsi="Calibri" w:cs="Mangal"/>
                <w:b/>
                <w:color w:val="000000"/>
                <w:kern w:val="3"/>
                <w:lang w:bidi="hi-IN"/>
              </w:rPr>
              <w:t xml:space="preserve">: </w:t>
            </w:r>
          </w:p>
          <w:p w14:paraId="6C77DA72"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min. 7</w:t>
            </w:r>
            <w:r w:rsidRPr="006E22C7">
              <w:rPr>
                <w:rFonts w:ascii="Calibri" w:eastAsia="SimSun" w:hAnsi="Calibri" w:cs="Mangal"/>
                <w:color w:val="000000"/>
                <w:kern w:val="3"/>
                <w:vertAlign w:val="superscript"/>
                <w:lang w:bidi="hi-IN"/>
              </w:rPr>
              <w:t xml:space="preserve"> </w:t>
            </w:r>
            <w:r w:rsidRPr="006E22C7">
              <w:rPr>
                <w:rFonts w:ascii="Calibri" w:eastAsia="SimSun" w:hAnsi="Calibri" w:cs="Mangal"/>
                <w:color w:val="000000"/>
                <w:kern w:val="3"/>
                <w:lang w:bidi="hi-IN"/>
              </w:rPr>
              <w:t>cali;</w:t>
            </w:r>
          </w:p>
          <w:p w14:paraId="4D0449B7"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włączony bieg wsteczny </w:t>
            </w:r>
            <w:r w:rsidRPr="006E22C7">
              <w:rPr>
                <w:rFonts w:ascii="Calibri" w:eastAsia="SimSun" w:hAnsi="Calibri" w:cs="Mangal"/>
                <w:color w:val="000000"/>
                <w:kern w:val="3"/>
                <w:lang w:bidi="hi-IN"/>
              </w:rPr>
              <w:lastRenderedPageBreak/>
              <w:t>obraz z tylnej kamery;</w:t>
            </w:r>
          </w:p>
          <w:p w14:paraId="388CC686"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otwarte którekolwiek drzwi obraz z kamery prawej zewnętrznej;</w:t>
            </w:r>
          </w:p>
          <w:p w14:paraId="0BA8E2BE"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rozpoczynamy proces ładowania pantografowego, obraz z kamery dachowej; </w:t>
            </w:r>
          </w:p>
          <w:p w14:paraId="690F4141"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ruszamy (jedziemy) brak obrazu;</w:t>
            </w:r>
          </w:p>
          <w:p w14:paraId="0947373A" w14:textId="77777777"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gdy stoimy obraz z trzech kamer przestrzeni pasażerskiej i prawej zewnętrznej z możliwością wyboru jednej na cały ekran.</w:t>
            </w:r>
          </w:p>
          <w:p w14:paraId="0C1E7308" w14:textId="77777777" w:rsidR="003468C1" w:rsidRPr="006E22C7" w:rsidRDefault="003468C1" w:rsidP="003468C1">
            <w:pPr>
              <w:autoSpaceDN w:val="0"/>
              <w:spacing w:before="40" w:after="40"/>
              <w:ind w:left="360" w:right="145"/>
              <w:jc w:val="both"/>
              <w:textAlignment w:val="baseline"/>
              <w:rPr>
                <w:rFonts w:ascii="Calibri" w:eastAsia="SimSun" w:hAnsi="Calibri" w:cs="Mangal"/>
                <w:kern w:val="3"/>
                <w:shd w:val="clear" w:color="auto" w:fill="00FF00"/>
                <w:lang w:bidi="hi-IN"/>
              </w:rPr>
            </w:pPr>
            <w:r w:rsidRPr="006E22C7">
              <w:rPr>
                <w:rFonts w:ascii="Calibri" w:eastAsia="SimSun" w:hAnsi="Calibri" w:cs="Mangal"/>
                <w:kern w:val="3"/>
                <w:lang w:bidi="hi-IN"/>
              </w:rPr>
              <w:t>3) Specyfikacja urządzeń części mobilnej systemu:</w:t>
            </w:r>
          </w:p>
          <w:p w14:paraId="072FADE9"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rejestrator 1 szt.;</w:t>
            </w:r>
          </w:p>
          <w:p w14:paraId="4B2F795E"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dysk twardy z obudową do rejestratora zapewniająca wymaganą pojemność pamięci;</w:t>
            </w:r>
          </w:p>
          <w:p w14:paraId="774FEE0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kamery </w:t>
            </w:r>
            <w:r w:rsidRPr="006E22C7">
              <w:rPr>
                <w:rFonts w:ascii="Calibri" w:eastAsia="SimSun" w:hAnsi="Calibri" w:cs="Mangal"/>
                <w:kern w:val="3"/>
                <w:lang w:bidi="hi-IN"/>
              </w:rPr>
              <w:t>8 sz</w:t>
            </w:r>
            <w:r w:rsidRPr="006E22C7">
              <w:rPr>
                <w:rFonts w:ascii="Calibri" w:eastAsia="SimSun" w:hAnsi="Calibri" w:cs="Mangal"/>
                <w:color w:val="000000"/>
                <w:kern w:val="3"/>
                <w:lang w:bidi="hi-IN"/>
              </w:rPr>
              <w:t>t.;</w:t>
            </w:r>
          </w:p>
          <w:p w14:paraId="506C5FEF"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monitor;</w:t>
            </w:r>
          </w:p>
          <w:p w14:paraId="68A92D5D"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układ zasilający;</w:t>
            </w:r>
          </w:p>
          <w:p w14:paraId="3D3E24F3"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kable połączeniowe;</w:t>
            </w:r>
          </w:p>
          <w:p w14:paraId="141C41CA" w14:textId="77777777"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Zamawiający wymaga dostarczenia dodatkowo luzem, jako rotacyjne, dysku twardego, oraz części stacjonarnej dla stacji operatorskiej.</w:t>
            </w:r>
          </w:p>
          <w:p w14:paraId="1B14AF1D" w14:textId="20F983EC" w:rsidR="003468C1" w:rsidRPr="009F0AA7" w:rsidRDefault="003468C1" w:rsidP="009F0AA7">
            <w:pPr>
              <w:pStyle w:val="Akapitzlist"/>
              <w:numPr>
                <w:ilvl w:val="0"/>
                <w:numId w:val="32"/>
              </w:numPr>
              <w:autoSpaceDN w:val="0"/>
              <w:spacing w:before="120" w:after="40"/>
              <w:ind w:right="145"/>
              <w:jc w:val="both"/>
              <w:textAlignment w:val="baseline"/>
              <w:rPr>
                <w:rFonts w:ascii="Calibri" w:eastAsia="SimSun" w:hAnsi="Calibri" w:cs="Mangal"/>
                <w:bCs/>
                <w:caps/>
                <w:color w:val="000000"/>
                <w:kern w:val="3"/>
                <w:lang w:bidi="hi-IN"/>
              </w:rPr>
            </w:pPr>
            <w:r w:rsidRPr="009F0AA7">
              <w:rPr>
                <w:rFonts w:ascii="Calibri" w:eastAsia="SimSun" w:hAnsi="Calibri" w:cs="Mangal"/>
                <w:bCs/>
                <w:caps/>
                <w:color w:val="000000"/>
                <w:kern w:val="3"/>
                <w:lang w:bidi="hi-IN"/>
              </w:rPr>
              <w:t>C</w:t>
            </w:r>
            <w:r w:rsidRPr="009F0AA7">
              <w:rPr>
                <w:rFonts w:ascii="Calibri" w:eastAsia="SimSun" w:hAnsi="Calibri" w:cs="Mangal"/>
                <w:bCs/>
                <w:color w:val="000000"/>
                <w:kern w:val="3"/>
                <w:lang w:bidi="hi-IN"/>
              </w:rPr>
              <w:t>zęść stacjonarna systemu dla jednej stacji operatorskiej</w:t>
            </w:r>
            <w:r w:rsidRPr="009F0AA7">
              <w:rPr>
                <w:rFonts w:ascii="Calibri" w:eastAsia="SimSun" w:hAnsi="Calibri" w:cs="Mangal"/>
                <w:bCs/>
                <w:caps/>
                <w:color w:val="000000"/>
                <w:kern w:val="3"/>
                <w:lang w:bidi="hi-IN"/>
              </w:rPr>
              <w:t>:</w:t>
            </w:r>
          </w:p>
          <w:p w14:paraId="6DEB193C" w14:textId="77777777" w:rsidR="009F0AA7" w:rsidRDefault="009F0AA7" w:rsidP="009F0AA7">
            <w:pPr>
              <w:autoSpaceDN w:val="0"/>
              <w:spacing w:before="120" w:after="120"/>
              <w:ind w:left="142"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Pojazd ma być wyposażony w:</w:t>
            </w:r>
            <w:bookmarkStart w:id="1" w:name="_TOC_250044"/>
            <w:bookmarkStart w:id="2" w:name="_Toc352144821"/>
            <w:bookmarkStart w:id="3" w:name="_Toc358792646"/>
            <w:bookmarkStart w:id="4" w:name="_Toc514411295"/>
          </w:p>
          <w:p w14:paraId="6F340B34"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r>
              <w:rPr>
                <w:rFonts w:ascii="Calibri" w:eastAsia="SimSun" w:hAnsi="Calibri" w:cs="Mangal"/>
                <w:b/>
                <w:caps/>
                <w:color w:val="000000"/>
                <w:kern w:val="3"/>
                <w:szCs w:val="24"/>
                <w:lang w:bidi="hi-IN"/>
              </w:rPr>
              <w:t>Komputer pokładowy</w:t>
            </w:r>
            <w:bookmarkEnd w:id="1"/>
            <w:bookmarkEnd w:id="2"/>
            <w:bookmarkEnd w:id="3"/>
            <w:bookmarkEnd w:id="4"/>
            <w:r>
              <w:rPr>
                <w:rFonts w:ascii="Calibri" w:eastAsia="SimSun" w:hAnsi="Calibri" w:cs="Mangal"/>
                <w:b/>
                <w:color w:val="000000"/>
                <w:kern w:val="3"/>
                <w:szCs w:val="24"/>
                <w:lang w:bidi="hi-IN"/>
              </w:rPr>
              <w:t>.</w:t>
            </w:r>
          </w:p>
          <w:p w14:paraId="3A9EC633" w14:textId="77777777" w:rsidR="009F0AA7" w:rsidRDefault="009F0AA7" w:rsidP="009F0AA7">
            <w:pPr>
              <w:numPr>
                <w:ilvl w:val="0"/>
                <w:numId w:val="20"/>
              </w:numPr>
              <w:autoSpaceDN w:val="0"/>
              <w:spacing w:before="12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Komputer pokładowy pełni nadzór nad wszystkimi transakcjami oraz steruje urządzeniami zainstalowanymi w autobusie i posiada następujące cechy oraz funkcjonalności:</w:t>
            </w:r>
          </w:p>
          <w:p w14:paraId="7826533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autoryzacja następuje przez logowanie kartą służbową kierowcy lub unikatowym kluczem kierowcy;</w:t>
            </w:r>
          </w:p>
          <w:p w14:paraId="71524F45"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blokowanie kasowników przez kierowcę, przy przyłożonej karcie służbowej kontrolera;</w:t>
            </w:r>
          </w:p>
          <w:p w14:paraId="7DB80D9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kontrola realizacji rozkładu jazdy;</w:t>
            </w:r>
          </w:p>
          <w:p w14:paraId="18ED4520"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rejestrowanie w pamięci komputera wszystkich operacji wykonanych </w:t>
            </w:r>
            <w:r>
              <w:rPr>
                <w:rFonts w:ascii="Calibri" w:eastAsia="SimSun" w:hAnsi="Calibri" w:cs="Mangal"/>
                <w:color w:val="000000"/>
                <w:kern w:val="3"/>
                <w:szCs w:val="24"/>
                <w:lang w:bidi="hi-IN"/>
              </w:rPr>
              <w:br/>
              <w:t>w kasownikach;</w:t>
            </w:r>
          </w:p>
          <w:p w14:paraId="6181A12F"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wprowadzanie linii, sieci przystanków i rozkładów jazdy;</w:t>
            </w:r>
          </w:p>
          <w:p w14:paraId="451169A2"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wyświetlanie i rejestracja informacji o realizacji rozkładu jazdy;</w:t>
            </w:r>
          </w:p>
          <w:p w14:paraId="480E325C"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lastRenderedPageBreak/>
              <w:t>rejestracja awarii podłączonych urządzeń;</w:t>
            </w:r>
          </w:p>
          <w:p w14:paraId="63AECA56"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rejestracji temperatury zewnętrznej i wewnętrznej;</w:t>
            </w:r>
          </w:p>
          <w:p w14:paraId="43953A0E"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wysyłanie sygnału lokalizacyjnego dla zewnętrznych aplikacji takich jak: „Kiedy przyjedzie?” oraz systemu wizyjnego monitoringu autobusu;</w:t>
            </w:r>
          </w:p>
          <w:p w14:paraId="4EE10BBE" w14:textId="77777777" w:rsidR="009F0AA7" w:rsidRDefault="009F0AA7" w:rsidP="00B022BC">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komunikacja z czytnikiem (kasownikiem), obsługa odczytu danych </w:t>
            </w:r>
            <w:r>
              <w:rPr>
                <w:rFonts w:ascii="Calibri" w:eastAsia="SimSun" w:hAnsi="Calibri" w:cs="Mangal"/>
                <w:color w:val="000000"/>
                <w:kern w:val="3"/>
                <w:szCs w:val="24"/>
                <w:lang w:bidi="hi-IN"/>
              </w:rPr>
              <w:br/>
              <w:t xml:space="preserve">z modułu GPS, obsługa transferu komunikatów przez modem </w:t>
            </w:r>
            <w:proofErr w:type="spellStart"/>
            <w:r>
              <w:rPr>
                <w:rFonts w:ascii="Calibri" w:eastAsia="SimSun" w:hAnsi="Calibri" w:cs="Mangal"/>
                <w:color w:val="000000"/>
                <w:kern w:val="3"/>
                <w:szCs w:val="24"/>
                <w:lang w:bidi="hi-IN"/>
              </w:rPr>
              <w:t>WiFi</w:t>
            </w:r>
            <w:proofErr w:type="spellEnd"/>
            <w:r>
              <w:rPr>
                <w:rFonts w:ascii="Calibri" w:eastAsia="SimSun" w:hAnsi="Calibri" w:cs="Mangal"/>
                <w:color w:val="000000"/>
                <w:kern w:val="3"/>
                <w:szCs w:val="24"/>
                <w:lang w:bidi="hi-IN"/>
              </w:rPr>
              <w:t>.</w:t>
            </w:r>
          </w:p>
          <w:p w14:paraId="2A8C5E01"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będzie rejestrować (diagnostyka/monitoring) parametry autobusu. Informacje o stanie technicznym pojazdu powinny być odczytywane z czujników zainstalowanych w pojeździe bądź </w:t>
            </w:r>
            <w:r>
              <w:rPr>
                <w:rFonts w:ascii="Calibri" w:eastAsia="SimSun" w:hAnsi="Calibri" w:cs="Mangal"/>
                <w:color w:val="111111"/>
                <w:kern w:val="3"/>
                <w:szCs w:val="24"/>
                <w:lang w:bidi="hi-IN"/>
              </w:rPr>
              <w:br/>
              <w:t xml:space="preserve">z wykorzystaniem magistrali CAN pojazdu i zapisywane przez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co najmniej w zakresie:</w:t>
            </w:r>
          </w:p>
          <w:p w14:paraId="65FF0801"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daty i czasu;</w:t>
            </w:r>
          </w:p>
          <w:p w14:paraId="03E2FEAF"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prędkości pojazdu;</w:t>
            </w:r>
          </w:p>
          <w:p w14:paraId="36513DC4"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stanu naładowania baterii trakcyjnych;</w:t>
            </w:r>
          </w:p>
          <w:p w14:paraId="65BB58E6"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inicjacji i trwania ładowania baterii trakcyjnych;</w:t>
            </w:r>
          </w:p>
          <w:p w14:paraId="5F4E6172"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liczby skasowanych biletów;</w:t>
            </w:r>
          </w:p>
          <w:p w14:paraId="5CFD2FD9"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błędów zgłaszanych przez urządzenia;</w:t>
            </w:r>
          </w:p>
          <w:p w14:paraId="78218513" w14:textId="77777777" w:rsidR="009F0AA7" w:rsidRDefault="009F0AA7" w:rsidP="00B022BC">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innych parametrów uzgodnionych z MZK.</w:t>
            </w:r>
          </w:p>
          <w:p w14:paraId="38FB23A9"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możliwość podłączenia we wszystkich autobusach dodatkowych elektronicznych urządzeń peryferyjnych ze sterowaniem pokładowym.</w:t>
            </w:r>
          </w:p>
          <w:p w14:paraId="1593EAAE"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W pamięci komputera przechowywane są dane dla wszystkich linii, opisujące: rozkłady jazdy, pełne „</w:t>
            </w:r>
            <w:proofErr w:type="spellStart"/>
            <w:r>
              <w:rPr>
                <w:rFonts w:ascii="Calibri" w:eastAsia="SimSun" w:hAnsi="Calibri" w:cs="Mangal"/>
                <w:color w:val="111111"/>
                <w:kern w:val="3"/>
                <w:szCs w:val="24"/>
                <w:lang w:bidi="hi-IN"/>
              </w:rPr>
              <w:t>kursówki</w:t>
            </w:r>
            <w:proofErr w:type="spellEnd"/>
            <w:r>
              <w:rPr>
                <w:rFonts w:ascii="Calibri" w:eastAsia="SimSun" w:hAnsi="Calibri" w:cs="Mangal"/>
                <w:color w:val="111111"/>
                <w:kern w:val="3"/>
                <w:szCs w:val="24"/>
                <w:lang w:bidi="hi-IN"/>
              </w:rPr>
              <w:t xml:space="preserve">”, opisy brygad.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wysyłanie danych tekstowych na wewnętrzne i zewnętrzne tablice informacyjne.</w:t>
            </w:r>
          </w:p>
          <w:p w14:paraId="669ED858"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Ponadto, urządzenie musi mieć możliwość lokalnej konfiguracji podstawowych parametrów pracy oraz szybkiego odczytu stanu pracy modułu za pomocą zintegrowanego panelu (klawiatura, wyświetlacz LCD), co umożliwi kierowcy w trybie </w:t>
            </w:r>
            <w:r>
              <w:rPr>
                <w:rFonts w:ascii="Calibri" w:eastAsia="SimSun" w:hAnsi="Calibri" w:cs="Mangal"/>
                <w:color w:val="111111"/>
                <w:kern w:val="3"/>
                <w:szCs w:val="24"/>
                <w:lang w:bidi="hi-IN"/>
              </w:rPr>
              <w:lastRenderedPageBreak/>
              <w:t>natychmiastowym wykonanie działań zapobiegawczych.</w:t>
            </w:r>
          </w:p>
          <w:p w14:paraId="76DE9E94"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posiadać modem Wi-Fi udostępniający Internet dla pasażerów. </w:t>
            </w:r>
          </w:p>
          <w:p w14:paraId="55768235"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obsługiwać szybki interfejs dla dodatkowych modułów rozszerzających. Zastosowane rozwiązanie musi pozwalać na powiadamianie w trybie natychmiastowym o zaistniałych zagrożeniach </w:t>
            </w:r>
            <w:r>
              <w:rPr>
                <w:rFonts w:ascii="Calibri" w:eastAsia="SimSun" w:hAnsi="Calibri" w:cs="Mangal"/>
                <w:color w:val="111111"/>
                <w:kern w:val="3"/>
                <w:szCs w:val="24"/>
                <w:lang w:bidi="hi-IN"/>
              </w:rPr>
              <w:br/>
              <w:t>i nieprawidłowościach.</w:t>
            </w:r>
            <w:bookmarkStart w:id="5" w:name="_TOC_250042"/>
          </w:p>
          <w:p w14:paraId="3E6E2191" w14:textId="77777777" w:rsidR="009F0AA7" w:rsidRDefault="009F0AA7" w:rsidP="009F0AA7">
            <w:pPr>
              <w:autoSpaceDN w:val="0"/>
              <w:spacing w:before="120" w:after="40"/>
              <w:ind w:left="425" w:right="145"/>
              <w:jc w:val="both"/>
              <w:textAlignment w:val="baseline"/>
              <w:rPr>
                <w:rFonts w:ascii="Calibri" w:eastAsia="SimSun" w:hAnsi="Calibri" w:cs="Mangal"/>
                <w:color w:val="111111"/>
                <w:kern w:val="3"/>
                <w:szCs w:val="24"/>
                <w:lang w:bidi="hi-IN"/>
              </w:rPr>
            </w:pPr>
          </w:p>
          <w:p w14:paraId="220A8A40" w14:textId="77777777" w:rsidR="009F0AA7" w:rsidRDefault="009F0AA7" w:rsidP="009F0AA7">
            <w:pPr>
              <w:numPr>
                <w:ilvl w:val="0"/>
                <w:numId w:val="20"/>
              </w:numPr>
              <w:autoSpaceDN w:val="0"/>
              <w:spacing w:before="120" w:after="40"/>
              <w:ind w:left="425"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 techniczno-eksploatacyjne</w:t>
            </w:r>
            <w:bookmarkEnd w:id="5"/>
            <w:r>
              <w:rPr>
                <w:rFonts w:ascii="Calibri" w:eastAsia="SimSun" w:hAnsi="Calibri" w:cs="Mangal"/>
                <w:color w:val="000000"/>
                <w:kern w:val="3"/>
                <w:szCs w:val="24"/>
                <w:lang w:bidi="hi-IN"/>
              </w:rPr>
              <w:t xml:space="preserve"> komputera pokładowego:</w:t>
            </w:r>
          </w:p>
          <w:p w14:paraId="0966732C"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Otwarty system operacyjny.</w:t>
            </w:r>
          </w:p>
          <w:p w14:paraId="3A5D221F"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Zegar czasu rzeczywistego (z podtrzymaniem bateryjnym).</w:t>
            </w:r>
          </w:p>
          <w:p w14:paraId="21F2CF83"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Wyświetlacz LCD 4” TFT.</w:t>
            </w:r>
          </w:p>
          <w:p w14:paraId="7B0F9CAB"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Możliwość odtworzenia informacji głosowej i dźwiękowej.</w:t>
            </w:r>
          </w:p>
          <w:p w14:paraId="20FA4249" w14:textId="77777777" w:rsidR="009F0AA7" w:rsidRDefault="009F0AA7" w:rsidP="00B022BC">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Interfejsy komunikacyjne (co najmniej):</w:t>
            </w:r>
          </w:p>
          <w:p w14:paraId="3BCDAF3B"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RS485;</w:t>
            </w:r>
          </w:p>
          <w:p w14:paraId="5CC83390"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USB;</w:t>
            </w:r>
          </w:p>
          <w:p w14:paraId="076EFFF2"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val="en-GB" w:bidi="hi-IN"/>
              </w:rPr>
            </w:pPr>
            <w:r>
              <w:rPr>
                <w:rFonts w:ascii="Calibri" w:eastAsia="SimSun" w:hAnsi="Calibri" w:cs="Mangal"/>
                <w:color w:val="000000"/>
                <w:kern w:val="3"/>
                <w:szCs w:val="24"/>
                <w:lang w:val="en-GB" w:bidi="hi-IN"/>
              </w:rPr>
              <w:t>1 x Ethernet min. 10 Mbit/s;</w:t>
            </w:r>
          </w:p>
          <w:p w14:paraId="485D9837" w14:textId="77777777" w:rsidR="009F0AA7" w:rsidRDefault="009F0AA7" w:rsidP="00B022BC">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wyjście audio.</w:t>
            </w:r>
          </w:p>
          <w:p w14:paraId="49A563C0"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GPS.</w:t>
            </w:r>
          </w:p>
          <w:p w14:paraId="68F09A8F"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GSM.</w:t>
            </w:r>
          </w:p>
          <w:p w14:paraId="716649AC"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WLAN IEEE802.11b/g.</w:t>
            </w:r>
          </w:p>
          <w:p w14:paraId="7C2530A2"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16,8 – 36 V prąd stały.</w:t>
            </w:r>
          </w:p>
          <w:p w14:paraId="39C7BF72"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Zabezpieczenie przed przepięciami.</w:t>
            </w:r>
          </w:p>
          <w:p w14:paraId="3F085759" w14:textId="77777777" w:rsidR="009F0AA7" w:rsidRDefault="009F0AA7" w:rsidP="00B022BC">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pracy: od -25</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 do 60</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
          <w:p w14:paraId="3E0BD07E" w14:textId="77777777" w:rsidR="009F0AA7" w:rsidRDefault="009F0AA7" w:rsidP="00B022BC">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w stanie pasywnym: od -30</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r>
              <w:rPr>
                <w:rFonts w:ascii="Calibri" w:eastAsia="SimSun" w:hAnsi="Calibri" w:cs="Mangal"/>
                <w:color w:val="000000"/>
                <w:kern w:val="3"/>
                <w:szCs w:val="24"/>
                <w:lang w:bidi="hi-IN"/>
              </w:rPr>
              <w:t xml:space="preserve"> do 65</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p>
          <w:p w14:paraId="664A3F79"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względna: 10 do 95%.</w:t>
            </w:r>
          </w:p>
          <w:p w14:paraId="4971ECA8"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Maksymalne rozmiary 220 mm (szer.) x 160 mm (wys.) x 70 mm (gł.) Wymiary komputera pokładowego obejmują terminal kierowcy. Część operacyjna może być instalowana poza kabiną kierowcy w miejscu niedostępnym dla pasażerów i stanowić jedną zintegrowaną całość </w:t>
            </w:r>
            <w:r>
              <w:rPr>
                <w:rFonts w:ascii="Calibri" w:eastAsia="SimSun" w:hAnsi="Calibri" w:cs="Mangal"/>
                <w:color w:val="000000"/>
                <w:kern w:val="3"/>
                <w:szCs w:val="24"/>
                <w:lang w:bidi="hi-IN"/>
              </w:rPr>
              <w:br/>
              <w:t>z dopuszczalną zewnętrzną anteną GPS/GSM.</w:t>
            </w:r>
          </w:p>
          <w:p w14:paraId="3290D1DB"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Wyświetlacz LCD komputera </w:t>
            </w:r>
            <w:r>
              <w:rPr>
                <w:rFonts w:ascii="Calibri" w:eastAsia="SimSun" w:hAnsi="Calibri" w:cs="Mangal"/>
                <w:color w:val="000000"/>
                <w:kern w:val="3"/>
                <w:szCs w:val="24"/>
                <w:lang w:bidi="hi-IN"/>
              </w:rPr>
              <w:lastRenderedPageBreak/>
              <w:t>pokładowego ma być wyraźnie podświetlany – celem umożliwienia korzystania z niego w ograniczonych warunkach oświetleniowych.</w:t>
            </w:r>
          </w:p>
          <w:p w14:paraId="78CF9CD1" w14:textId="77777777" w:rsidR="009F0AA7" w:rsidRDefault="009F0AA7" w:rsidP="00B022BC">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Sposób i miejsce montażu musi być uzgodnione z Zamawiającym.</w:t>
            </w:r>
          </w:p>
          <w:p w14:paraId="4FBFEB18" w14:textId="77777777" w:rsidR="009F0AA7" w:rsidRDefault="009F0AA7" w:rsidP="009F0AA7">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bookmarkStart w:id="6" w:name="_TOC_250041"/>
            <w:r>
              <w:rPr>
                <w:rFonts w:ascii="Calibri" w:eastAsia="SimSun" w:hAnsi="Calibri" w:cs="Mangal"/>
                <w:color w:val="111111"/>
                <w:kern w:val="3"/>
                <w:szCs w:val="24"/>
                <w:lang w:bidi="hi-IN"/>
              </w:rPr>
              <w:t>Inne wymagania funkcjonalne</w:t>
            </w:r>
            <w:bookmarkEnd w:id="6"/>
            <w:r>
              <w:rPr>
                <w:rFonts w:ascii="Calibri" w:eastAsia="SimSun" w:hAnsi="Calibri" w:cs="Mangal"/>
                <w:color w:val="111111"/>
                <w:kern w:val="3"/>
                <w:szCs w:val="24"/>
                <w:lang w:bidi="hi-IN"/>
              </w:rPr>
              <w:t xml:space="preserve"> komputera pokładowego:</w:t>
            </w:r>
          </w:p>
          <w:p w14:paraId="10AAEA96"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rejestruje informacje o zamknięciu i otwarciu drzwi, naciśnięciu przez pasażera przycisku „STOP”, naciśnięciu przez pasażera przycisku otwarcie drzwi od zewnątrz.</w:t>
            </w:r>
          </w:p>
          <w:p w14:paraId="07F6416E"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strike/>
                <w:color w:val="000000"/>
                <w:kern w:val="3"/>
                <w:szCs w:val="24"/>
                <w:lang w:bidi="hi-IN"/>
              </w:rPr>
            </w:pPr>
            <w:proofErr w:type="spellStart"/>
            <w:r>
              <w:rPr>
                <w:rFonts w:ascii="Calibri" w:eastAsia="SimSun" w:hAnsi="Calibri" w:cs="Mangal"/>
                <w:strike/>
                <w:color w:val="000000"/>
                <w:kern w:val="3"/>
                <w:szCs w:val="24"/>
                <w:lang w:bidi="hi-IN"/>
              </w:rPr>
              <w:t>Autokomputer</w:t>
            </w:r>
            <w:proofErr w:type="spellEnd"/>
            <w:r>
              <w:rPr>
                <w:rFonts w:ascii="Calibri" w:eastAsia="SimSun" w:hAnsi="Calibri" w:cs="Mangal"/>
                <w:strike/>
                <w:color w:val="000000"/>
                <w:kern w:val="3"/>
                <w:szCs w:val="24"/>
                <w:lang w:bidi="hi-IN"/>
              </w:rPr>
              <w:t xml:space="preserve"> powinien móc przekazywać za pomocą modemu GSM dane o liczbie rodzaju skasowanych biletów, odczyt GPS z datą i czasem dokonania odczytu, itp.</w:t>
            </w:r>
          </w:p>
          <w:p w14:paraId="0D38D0A3"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powinien przekazywać informacje o pozycji pojazdu wraz </w:t>
            </w:r>
            <w:r>
              <w:rPr>
                <w:rFonts w:ascii="Calibri" w:eastAsia="SimSun" w:hAnsi="Calibri" w:cs="Mangal"/>
                <w:color w:val="000000"/>
                <w:kern w:val="3"/>
                <w:szCs w:val="24"/>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57A8AF1E"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Urządzenie powinno ponadto raportować bieżący stan naładowania baterii pojazdów ("</w:t>
            </w:r>
            <w:proofErr w:type="spellStart"/>
            <w:r>
              <w:rPr>
                <w:rFonts w:ascii="Calibri" w:eastAsia="SimSun" w:hAnsi="Calibri" w:cs="Mangal"/>
                <w:color w:val="000000"/>
                <w:kern w:val="3"/>
                <w:szCs w:val="24"/>
                <w:lang w:bidi="hi-IN"/>
              </w:rPr>
              <w:t>State</w:t>
            </w:r>
            <w:proofErr w:type="spellEnd"/>
            <w:r>
              <w:rPr>
                <w:rFonts w:ascii="Calibri" w:eastAsia="SimSun" w:hAnsi="Calibri" w:cs="Mangal"/>
                <w:color w:val="000000"/>
                <w:kern w:val="3"/>
                <w:szCs w:val="24"/>
                <w:lang w:bidi="hi-IN"/>
              </w:rPr>
              <w:t xml:space="preserve"> of </w:t>
            </w:r>
            <w:proofErr w:type="spellStart"/>
            <w:r>
              <w:rPr>
                <w:rFonts w:ascii="Calibri" w:eastAsia="SimSun" w:hAnsi="Calibri" w:cs="Mangal"/>
                <w:color w:val="000000"/>
                <w:kern w:val="3"/>
                <w:szCs w:val="24"/>
                <w:lang w:bidi="hi-IN"/>
              </w:rPr>
              <w:t>Charge</w:t>
            </w:r>
            <w:proofErr w:type="spellEnd"/>
            <w:r>
              <w:rPr>
                <w:rFonts w:ascii="Calibri" w:eastAsia="SimSun" w:hAnsi="Calibri" w:cs="Mangal"/>
                <w:color w:val="000000"/>
                <w:kern w:val="3"/>
                <w:szCs w:val="24"/>
                <w:lang w:bidi="hi-IN"/>
              </w:rPr>
              <w:t xml:space="preserve">") z dokładnością do 1% oraz odpowiedni sygnał w trakcie ładowania baterii. </w:t>
            </w:r>
          </w:p>
          <w:p w14:paraId="7D52EAAF"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Pamięć komputerów pokładowych musi pozwalać na zapis danych dla wszystkich linii (rozkłady jazdy, pełne </w:t>
            </w:r>
            <w:proofErr w:type="spellStart"/>
            <w:r>
              <w:rPr>
                <w:rFonts w:ascii="Calibri" w:eastAsia="SimSun" w:hAnsi="Calibri" w:cs="Mangal"/>
                <w:color w:val="000000"/>
                <w:kern w:val="3"/>
                <w:szCs w:val="24"/>
                <w:lang w:bidi="hi-IN"/>
              </w:rPr>
              <w:t>kursówki</w:t>
            </w:r>
            <w:proofErr w:type="spellEnd"/>
            <w:r>
              <w:rPr>
                <w:rFonts w:ascii="Calibri" w:eastAsia="SimSun" w:hAnsi="Calibri" w:cs="Mangal"/>
                <w:color w:val="000000"/>
                <w:kern w:val="3"/>
                <w:szCs w:val="24"/>
                <w:lang w:bidi="hi-IN"/>
              </w:rPr>
              <w:t>, opis brygady).</w:t>
            </w:r>
          </w:p>
          <w:p w14:paraId="71024524"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powinien gwarantować synchronizację czasu </w:t>
            </w:r>
            <w:r>
              <w:rPr>
                <w:rFonts w:ascii="Calibri" w:eastAsia="SimSun" w:hAnsi="Calibri" w:cs="Mangal"/>
                <w:color w:val="000000"/>
                <w:kern w:val="3"/>
                <w:szCs w:val="24"/>
                <w:lang w:bidi="hi-IN"/>
              </w:rPr>
              <w:br/>
              <w:t>w pojazdach oraz wyświetlać na ekranie komputera komunikaty wysyłane przez dyspozytora.</w:t>
            </w:r>
          </w:p>
          <w:p w14:paraId="7F2362CC"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steruje wszystkimi urządzeniami </w:t>
            </w:r>
            <w:r>
              <w:rPr>
                <w:rFonts w:ascii="Calibri" w:eastAsia="SimSun" w:hAnsi="Calibri" w:cs="Mangal"/>
                <w:color w:val="000000"/>
                <w:kern w:val="3"/>
                <w:szCs w:val="24"/>
                <w:lang w:bidi="hi-IN"/>
              </w:rPr>
              <w:lastRenderedPageBreak/>
              <w:t xml:space="preserve">pokładowymi </w:t>
            </w:r>
            <w:r>
              <w:rPr>
                <w:rFonts w:ascii="Calibri" w:eastAsia="SimSun" w:hAnsi="Calibri" w:cs="Mangal"/>
                <w:color w:val="000000"/>
                <w:kern w:val="3"/>
                <w:szCs w:val="24"/>
                <w:lang w:bidi="hi-IN"/>
              </w:rPr>
              <w:br/>
              <w:t>w tym w szczególności: kasownikami, pojazdowymi tablicami informacyjnymi wewnętrznymi i zewnętrznymi.</w:t>
            </w:r>
          </w:p>
          <w:p w14:paraId="0B921B88"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System musi być zabezpieczony przed interwencją osób trzecich za pomocą karty kierowcy lub unikatowego klucza sprzętowego. </w:t>
            </w:r>
          </w:p>
          <w:p w14:paraId="7F36E7C6" w14:textId="77777777" w:rsidR="009F0AA7" w:rsidRDefault="009F0AA7" w:rsidP="00B022BC">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Automatyczne rozpoznawanie pozycji, zmian przystanków, zmian strefy taryf itp.</w:t>
            </w:r>
          </w:p>
          <w:p w14:paraId="7866A00C"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bookmarkStart w:id="7" w:name="_Toc514411296"/>
            <w:bookmarkStart w:id="8" w:name="_TOC_250040"/>
            <w:bookmarkStart w:id="9" w:name="_Toc352144822"/>
            <w:bookmarkStart w:id="10" w:name="_Toc358792647"/>
            <w:r>
              <w:rPr>
                <w:rFonts w:ascii="Calibri" w:eastAsia="SimSun" w:hAnsi="Calibri" w:cs="Mangal"/>
                <w:b/>
                <w:caps/>
                <w:color w:val="000000"/>
                <w:kern w:val="3"/>
                <w:szCs w:val="24"/>
                <w:lang w:bidi="hi-IN"/>
              </w:rPr>
              <w:t>Kasowniki</w:t>
            </w:r>
            <w:bookmarkEnd w:id="7"/>
            <w:r>
              <w:rPr>
                <w:rFonts w:ascii="Calibri" w:eastAsia="SimSun" w:hAnsi="Calibri" w:cs="Mangal"/>
                <w:b/>
                <w:caps/>
                <w:color w:val="000000"/>
                <w:kern w:val="3"/>
                <w:szCs w:val="24"/>
                <w:lang w:bidi="hi-IN"/>
              </w:rPr>
              <w:t xml:space="preserve"> biletów papierowych</w:t>
            </w:r>
            <w:r>
              <w:rPr>
                <w:rFonts w:ascii="Calibri" w:eastAsia="SimSun" w:hAnsi="Calibri" w:cs="Mangal"/>
                <w:b/>
                <w:color w:val="000000"/>
                <w:kern w:val="3"/>
                <w:szCs w:val="24"/>
                <w:lang w:bidi="hi-IN"/>
              </w:rPr>
              <w:t>.</w:t>
            </w:r>
          </w:p>
          <w:p w14:paraId="1416D5C9" w14:textId="77777777" w:rsidR="009F0AA7" w:rsidRDefault="009F0AA7" w:rsidP="009F0AA7">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Kasownik biletów papierowych jest przeznaczony do oznaczania biletów papierowych w komunikacji miejskiej. Powinien współpracować z dedykowanym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 xml:space="preserve"> (sterownikiem pokładowym) oraz mieć możliwość pracy autonomicznej.</w:t>
            </w:r>
          </w:p>
          <w:p w14:paraId="4B144960" w14:textId="77777777" w:rsidR="009F0AA7" w:rsidRDefault="009F0AA7" w:rsidP="009F0AA7">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Poniżej zawarto opis wymagań, które musi spełnić Kasownik biletów papierowych.</w:t>
            </w:r>
          </w:p>
          <w:p w14:paraId="644FBB0B" w14:textId="77777777" w:rsidR="009F0AA7" w:rsidRDefault="009F0AA7" w:rsidP="009F0AA7">
            <w:pPr>
              <w:numPr>
                <w:ilvl w:val="0"/>
                <w:numId w:val="26"/>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powinien:</w:t>
            </w:r>
          </w:p>
          <w:p w14:paraId="61C786A9"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współpracować z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w:t>
            </w:r>
          </w:p>
          <w:p w14:paraId="3E85F04A"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urządzeniem dedykowanym do pracy w środkach transportu publicznego;</w:t>
            </w:r>
          </w:p>
          <w:p w14:paraId="33601A21"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wbudowany, podświetlany wyświetlacz LCD pozwalający na wyświetlenie min. 2 x 16 znaków;</w:t>
            </w:r>
          </w:p>
          <w:p w14:paraId="08D73643"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informowanie pasażera o czasie </w:t>
            </w:r>
            <w:r>
              <w:rPr>
                <w:rFonts w:ascii="Calibri" w:eastAsia="SimSun" w:hAnsi="Calibri" w:cs="Mangal"/>
                <w:bCs/>
                <w:strike/>
                <w:color w:val="000000"/>
                <w:kern w:val="3"/>
                <w:szCs w:val="24"/>
                <w:lang w:bidi="hi-IN"/>
              </w:rPr>
              <w:t>i bieżącej dacie</w:t>
            </w:r>
            <w:r>
              <w:rPr>
                <w:rFonts w:ascii="Calibri" w:eastAsia="SimSun" w:hAnsi="Calibri" w:cs="Mangal"/>
                <w:bCs/>
                <w:color w:val="000000"/>
                <w:kern w:val="3"/>
                <w:szCs w:val="24"/>
                <w:lang w:bidi="hi-IN"/>
              </w:rPr>
              <w:t xml:space="preserve"> oraz blokadzie kasownika, poprzez przedstawienie informacji na wyświetlaczu LCD;</w:t>
            </w:r>
          </w:p>
          <w:p w14:paraId="43496CC0"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mieć możliwość przyjęcia polecenia zablokowania lub odblokowania kasownika przez kierowcę z </w:t>
            </w:r>
            <w:proofErr w:type="spellStart"/>
            <w:r>
              <w:rPr>
                <w:rFonts w:ascii="Calibri" w:eastAsia="SimSun" w:hAnsi="Calibri" w:cs="Mangal"/>
                <w:bCs/>
                <w:color w:val="000000"/>
                <w:kern w:val="3"/>
                <w:szCs w:val="24"/>
                <w:lang w:bidi="hi-IN"/>
              </w:rPr>
              <w:t>Autokomputera</w:t>
            </w:r>
            <w:proofErr w:type="spellEnd"/>
            <w:r>
              <w:rPr>
                <w:rFonts w:ascii="Calibri" w:eastAsia="SimSun" w:hAnsi="Calibri" w:cs="Mangal"/>
                <w:bCs/>
                <w:color w:val="000000"/>
                <w:kern w:val="3"/>
                <w:szCs w:val="24"/>
                <w:lang w:bidi="hi-IN"/>
              </w:rPr>
              <w:t xml:space="preserve">, </w:t>
            </w:r>
            <w:r>
              <w:rPr>
                <w:rFonts w:ascii="Calibri" w:eastAsia="SimSun" w:hAnsi="Calibri" w:cs="Mangal"/>
                <w:bCs/>
                <w:strike/>
                <w:color w:val="000000"/>
                <w:kern w:val="3"/>
                <w:szCs w:val="24"/>
                <w:lang w:bidi="hi-IN"/>
              </w:rPr>
              <w:t>poprzez kartę kontrolera biletowego (po zbliżeniu do kasownika karty kontrolera z odpowiednimi uprawnieniami) –</w:t>
            </w:r>
            <w:r>
              <w:rPr>
                <w:rFonts w:ascii="Calibri" w:eastAsia="SimSun" w:hAnsi="Calibri" w:cs="Mangal"/>
                <w:bCs/>
                <w:color w:val="000000"/>
                <w:kern w:val="3"/>
                <w:szCs w:val="24"/>
                <w:lang w:bidi="hi-IN"/>
              </w:rPr>
              <w:t xml:space="preserve"> blokowane lub odblokowywane powinny być od razu wszystkie kasowniki w autobusie; kasownik musi rejestrować </w:t>
            </w:r>
            <w:r>
              <w:rPr>
                <w:rFonts w:ascii="Calibri" w:eastAsia="SimSun" w:hAnsi="Calibri" w:cs="Mangal"/>
                <w:bCs/>
                <w:color w:val="000000"/>
                <w:kern w:val="3"/>
                <w:szCs w:val="24"/>
                <w:lang w:bidi="hi-IN"/>
              </w:rPr>
              <w:br/>
              <w:t>i przekazywać do pamięci urządzenia sterującego informację o blokadach;</w:t>
            </w:r>
          </w:p>
          <w:p w14:paraId="72DDD55E"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odblokowanie kasowników w pojeździe automatycznie, po zdefiniowanym czasie od chwili zablokowania;</w:t>
            </w:r>
          </w:p>
          <w:p w14:paraId="434F6C43"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montaż do rur stelaża o średnicach od 32 do 38 mm;</w:t>
            </w:r>
          </w:p>
          <w:p w14:paraId="58F91C95"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lastRenderedPageBreak/>
              <w:t>zapewniać sposób montażu kasownika gwarantujący możliwość szybkiej wymiany kasownika w przypadku awarii; krawędzie wspornika muszą być zaokrąglone;</w:t>
            </w:r>
          </w:p>
          <w:p w14:paraId="67CA5C97"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ochronę przeciw przepięciom elektrycznym;</w:t>
            </w:r>
          </w:p>
          <w:p w14:paraId="594EEC3D"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interfejsy komunikacyjne – min. RS- 485 </w:t>
            </w:r>
            <w:r>
              <w:rPr>
                <w:rFonts w:ascii="Calibri" w:eastAsia="SimSun" w:hAnsi="Calibri" w:cs="Mangal"/>
                <w:bCs/>
                <w:strike/>
                <w:color w:val="000000"/>
                <w:kern w:val="3"/>
                <w:szCs w:val="24"/>
                <w:lang w:bidi="hi-IN"/>
              </w:rPr>
              <w:t xml:space="preserve">i LAN/Ethernet 10/100 </w:t>
            </w:r>
            <w:proofErr w:type="spellStart"/>
            <w:r>
              <w:rPr>
                <w:rFonts w:ascii="Calibri" w:eastAsia="SimSun" w:hAnsi="Calibri" w:cs="Mangal"/>
                <w:bCs/>
                <w:strike/>
                <w:color w:val="000000"/>
                <w:kern w:val="3"/>
                <w:szCs w:val="24"/>
                <w:lang w:bidi="hi-IN"/>
              </w:rPr>
              <w:t>Mbit</w:t>
            </w:r>
            <w:proofErr w:type="spellEnd"/>
            <w:r>
              <w:rPr>
                <w:rFonts w:ascii="Calibri" w:eastAsia="SimSun" w:hAnsi="Calibri" w:cs="Mangal"/>
                <w:bCs/>
                <w:strike/>
                <w:color w:val="000000"/>
                <w:kern w:val="3"/>
                <w:szCs w:val="24"/>
                <w:lang w:bidi="hi-IN"/>
              </w:rPr>
              <w:t>/s;</w:t>
            </w:r>
          </w:p>
          <w:p w14:paraId="43C9C2C4" w14:textId="77777777" w:rsidR="009F0AA7" w:rsidRDefault="009F0AA7" w:rsidP="009F0AA7">
            <w:pPr>
              <w:numPr>
                <w:ilvl w:val="0"/>
                <w:numId w:val="27"/>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realizować kasowanie biletów dopiero po aktywacji przez </w:t>
            </w:r>
            <w:proofErr w:type="spellStart"/>
            <w:r>
              <w:rPr>
                <w:rFonts w:ascii="Calibri" w:eastAsia="SimSun" w:hAnsi="Calibri" w:cs="Mangal"/>
                <w:bCs/>
                <w:color w:val="000000"/>
                <w:kern w:val="3"/>
                <w:szCs w:val="24"/>
                <w:lang w:bidi="hi-IN"/>
              </w:rPr>
              <w:t>Autokomputer</w:t>
            </w:r>
            <w:proofErr w:type="spellEnd"/>
            <w:r>
              <w:rPr>
                <w:rFonts w:ascii="Calibri" w:eastAsia="SimSun" w:hAnsi="Calibri" w:cs="Mangal"/>
                <w:bCs/>
                <w:color w:val="000000"/>
                <w:kern w:val="3"/>
                <w:szCs w:val="24"/>
                <w:lang w:bidi="hi-IN"/>
              </w:rPr>
              <w:t>.</w:t>
            </w:r>
          </w:p>
          <w:p w14:paraId="2E41B48B" w14:textId="77777777" w:rsidR="009F0AA7" w:rsidRDefault="009F0AA7" w:rsidP="009F0AA7">
            <w:pPr>
              <w:numPr>
                <w:ilvl w:val="0"/>
                <w:numId w:val="26"/>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biletów papierowych powinien spełniać następujące wymagania:</w:t>
            </w:r>
          </w:p>
          <w:p w14:paraId="29B7FC15"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wydruk co najmniej 16 znaków (wszystkie litery i cyfry polskiego alfabetu, znaki specjalne); wszystkie znaki do nadruku muszą być przekazywane z </w:t>
            </w:r>
            <w:proofErr w:type="spellStart"/>
            <w:r>
              <w:rPr>
                <w:rFonts w:ascii="Calibri" w:eastAsia="SimSun" w:hAnsi="Calibri" w:cs="Mangal"/>
                <w:bCs/>
                <w:color w:val="000000"/>
                <w:kern w:val="3"/>
                <w:szCs w:val="24"/>
                <w:lang w:bidi="hi-IN"/>
              </w:rPr>
              <w:t>Autokomputera</w:t>
            </w:r>
            <w:proofErr w:type="spellEnd"/>
          </w:p>
          <w:p w14:paraId="124E8554"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wysokość drukowanych znaków – min. 3 mm; </w:t>
            </w:r>
          </w:p>
          <w:p w14:paraId="695D96DE"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sygnalizację diodową optyczną poprawności skasowania </w:t>
            </w:r>
            <w:r>
              <w:rPr>
                <w:rFonts w:ascii="Calibri" w:eastAsia="SimSun" w:hAnsi="Calibri" w:cs="Mangal"/>
                <w:bCs/>
                <w:color w:val="000000"/>
                <w:kern w:val="3"/>
                <w:szCs w:val="24"/>
                <w:lang w:bidi="hi-IN"/>
              </w:rPr>
              <w:br/>
              <w:t xml:space="preserve">i umożliwiać informowanie pasażera o fakcie zablokowania kasownika. </w:t>
            </w:r>
            <w:r>
              <w:rPr>
                <w:rFonts w:ascii="Calibri" w:eastAsia="SimSun" w:hAnsi="Calibri" w:cs="Mangal"/>
                <w:bCs/>
                <w:color w:val="000000"/>
                <w:kern w:val="3"/>
                <w:szCs w:val="24"/>
                <w:lang w:bidi="hi-IN"/>
              </w:rPr>
              <w:br/>
            </w:r>
            <w:r>
              <w:rPr>
                <w:rFonts w:ascii="Calibri" w:eastAsia="SimSun" w:hAnsi="Calibri" w:cs="Mangal"/>
                <w:bCs/>
                <w:strike/>
                <w:color w:val="000000"/>
                <w:kern w:val="3"/>
                <w:szCs w:val="24"/>
                <w:lang w:bidi="hi-IN"/>
              </w:rPr>
              <w:t>z użyciem diody LED w kolorze czerwonym;</w:t>
            </w:r>
          </w:p>
          <w:p w14:paraId="4671BB0F"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strike/>
                <w:color w:val="000000"/>
                <w:kern w:val="3"/>
                <w:szCs w:val="24"/>
                <w:lang w:bidi="hi-IN"/>
              </w:rPr>
              <w:t>umożliwiać trwałe znakowanie mechaniczne (punktowe zniszczenie materiału biletu – minimum przekłucie);</w:t>
            </w:r>
          </w:p>
          <w:p w14:paraId="14220452"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posiadać wlot do wprowadzania biletów o szerokości 37 mm; </w:t>
            </w:r>
          </w:p>
          <w:p w14:paraId="780C7768"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taśmę barwiącą montowaną wewnątrz kasownika w sposób umożliwiający łatwą jej wymianę;</w:t>
            </w:r>
          </w:p>
          <w:p w14:paraId="114DC4C6" w14:textId="77777777" w:rsidR="009F0AA7" w:rsidRDefault="009F0AA7" w:rsidP="009F0AA7">
            <w:pPr>
              <w:numPr>
                <w:ilvl w:val="0"/>
                <w:numId w:val="28"/>
              </w:numPr>
              <w:autoSpaceDN w:val="0"/>
              <w:spacing w:before="40" w:after="40"/>
              <w:ind w:right="145" w:hanging="295"/>
              <w:jc w:val="both"/>
              <w:textAlignment w:val="baseline"/>
              <w:rPr>
                <w:rFonts w:eastAsia="SimSun" w:cs="Mangal"/>
                <w:kern w:val="3"/>
                <w:sz w:val="24"/>
                <w:szCs w:val="24"/>
                <w:lang w:bidi="hi-IN"/>
              </w:rPr>
            </w:pPr>
            <w:r>
              <w:rPr>
                <w:rFonts w:ascii="Calibri" w:eastAsia="SimSun" w:hAnsi="Calibri" w:cs="Mangal"/>
                <w:bCs/>
                <w:color w:val="000000"/>
                <w:kern w:val="3"/>
                <w:szCs w:val="24"/>
                <w:lang w:bidi="hi-IN"/>
              </w:rPr>
              <w:t>pracować bezawaryjnie w zakresie temperatur od -20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 do +50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w:t>
            </w:r>
          </w:p>
          <w:p w14:paraId="6F829A4C"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układ podgrzewania, który powinien działać autonomicznie, gwarantując czytelność skasowania biletu papierowego;</w:t>
            </w:r>
          </w:p>
          <w:p w14:paraId="0066428F"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bezzwłoczne raportowanie liczby skasowanych biletów do urządzenia sterującego, z podziałem na przystanki;</w:t>
            </w:r>
          </w:p>
          <w:p w14:paraId="6E141F9E" w14:textId="77777777" w:rsidR="009F0AA7" w:rsidRDefault="009F0AA7" w:rsidP="009F0AA7">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wyposażonym w obudowę wandaloodporną, która powinna być wyposażona w zamek śrubowy.</w:t>
            </w:r>
          </w:p>
          <w:p w14:paraId="150DEF08" w14:textId="77777777" w:rsidR="009F0AA7" w:rsidRDefault="009F0AA7" w:rsidP="009F0AA7">
            <w:pPr>
              <w:numPr>
                <w:ilvl w:val="0"/>
                <w:numId w:val="26"/>
              </w:numPr>
              <w:autoSpaceDN w:val="0"/>
              <w:spacing w:before="120" w:after="12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Kasownik umożliwia skasowanie biletów </w:t>
            </w:r>
            <w:r>
              <w:rPr>
                <w:rFonts w:ascii="Calibri" w:eastAsia="SimSun" w:hAnsi="Calibri" w:cs="Mangal"/>
                <w:color w:val="000000"/>
                <w:kern w:val="3"/>
                <w:szCs w:val="24"/>
                <w:lang w:bidi="hi-IN"/>
              </w:rPr>
              <w:lastRenderedPageBreak/>
              <w:t xml:space="preserve">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bookmarkEnd w:id="8"/>
            <w:bookmarkEnd w:id="9"/>
            <w:bookmarkEnd w:id="10"/>
          </w:p>
          <w:p w14:paraId="5297C6B8" w14:textId="77777777" w:rsidR="009F0AA7" w:rsidRDefault="009F0AA7" w:rsidP="00B022BC">
            <w:pPr>
              <w:numPr>
                <w:ilvl w:val="0"/>
                <w:numId w:val="42"/>
              </w:numPr>
              <w:autoSpaceDN w:val="0"/>
              <w:spacing w:before="240" w:after="120"/>
              <w:ind w:right="145"/>
              <w:jc w:val="both"/>
              <w:textAlignment w:val="baseline"/>
              <w:rPr>
                <w:rFonts w:eastAsia="SimSun" w:cs="Mangal"/>
                <w:kern w:val="3"/>
                <w:sz w:val="24"/>
                <w:szCs w:val="24"/>
                <w:lang w:bidi="hi-IN"/>
              </w:rPr>
            </w:pPr>
            <w:bookmarkStart w:id="11" w:name="_Toc352144823"/>
            <w:bookmarkStart w:id="12" w:name="_Toc514411298"/>
            <w:bookmarkEnd w:id="11"/>
            <w:r>
              <w:rPr>
                <w:rFonts w:ascii="Calibri" w:eastAsia="SimSun" w:hAnsi="Calibri" w:cs="Mangal"/>
                <w:b/>
                <w:caps/>
                <w:color w:val="000000"/>
                <w:kern w:val="3"/>
                <w:szCs w:val="24"/>
                <w:lang w:bidi="hi-IN"/>
              </w:rPr>
              <w:t>Wewnętrzne i zewnętrzne tablice informacyjne w autobusie</w:t>
            </w:r>
            <w:bookmarkEnd w:id="12"/>
            <w:r>
              <w:rPr>
                <w:rFonts w:ascii="Calibri" w:eastAsia="SimSun" w:hAnsi="Calibri" w:cs="Mangal"/>
                <w:b/>
                <w:color w:val="000000"/>
                <w:kern w:val="3"/>
                <w:szCs w:val="24"/>
                <w:lang w:bidi="hi-IN"/>
              </w:rPr>
              <w:t>.</w:t>
            </w:r>
          </w:p>
          <w:p w14:paraId="23AF5F41" w14:textId="77777777" w:rsidR="009F0AA7" w:rsidRDefault="009F0AA7" w:rsidP="009F0AA7">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9E6155C"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ACE2E9C"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Pr>
                <w:rFonts w:ascii="Calibri" w:eastAsia="SimSun" w:hAnsi="Calibri" w:cs="Mangal"/>
                <w:color w:val="000000"/>
                <w:kern w:val="3"/>
                <w:szCs w:val="24"/>
                <w:lang w:bidi="hi-IN"/>
              </w:rPr>
              <w:br/>
              <w:t>16 punktów w pionie, 84 w poziomie, wyświetlająca numer linii i kierunek jazdy; tablica musi być zasilania napięciem pokładowym 24V +/- 30%;</w:t>
            </w:r>
          </w:p>
          <w:p w14:paraId="42DED563"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tylna, umożliwiająca wyświetlanie informacji w jednym lub dwóch wierszach, umieszczona w wydzielonej przestrzeni nad tylną </w:t>
            </w:r>
            <w:r>
              <w:rPr>
                <w:rFonts w:ascii="Calibri" w:eastAsia="SimSun" w:hAnsi="Calibri" w:cs="Mangal"/>
                <w:color w:val="000000"/>
                <w:kern w:val="3"/>
                <w:szCs w:val="24"/>
                <w:lang w:bidi="hi-IN"/>
              </w:rPr>
              <w:lastRenderedPageBreak/>
              <w:t xml:space="preserve">szybą lub </w:t>
            </w:r>
            <w:r>
              <w:rPr>
                <w:rFonts w:ascii="Calibri" w:eastAsia="SimSun" w:hAnsi="Calibri" w:cs="Mangal"/>
                <w:color w:val="000000"/>
                <w:kern w:val="3"/>
                <w:szCs w:val="24"/>
                <w:lang w:bidi="hi-IN"/>
              </w:rPr>
              <w:br/>
              <w:t>w górnej części tylnej szyby, centralnie w osi pojazdu min. rozdzielczość: 16 punktów w pionie, 28 w poziomie, wyświetlająca numer linii; tablica musi być zasilana napięciem pokładowym 24V +/- 30%;</w:t>
            </w:r>
          </w:p>
          <w:p w14:paraId="79AD1213" w14:textId="77777777" w:rsidR="009F0AA7" w:rsidRDefault="009F0AA7" w:rsidP="009F0AA7">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tablicami kierunkowymi zewnętrznymi realizowane ma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tablice muszą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w:t>
            </w:r>
            <w:r>
              <w:rPr>
                <w:rFonts w:ascii="Calibri" w:eastAsia="SimSun" w:hAnsi="Calibri" w:cs="Mangal"/>
                <w:color w:val="000000"/>
                <w:kern w:val="3"/>
                <w:szCs w:val="24"/>
                <w:lang w:bidi="hi-IN"/>
              </w:rPr>
              <w:br/>
              <w:t xml:space="preserve">z plików rozkładu jazdy pochodzącego sytemu MZK w Malborku Sp. z o.o. </w:t>
            </w:r>
          </w:p>
          <w:p w14:paraId="7F9B5E4E" w14:textId="77777777" w:rsidR="009F0AA7" w:rsidRDefault="009F0AA7" w:rsidP="009F0AA7">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Pr>
                <w:rFonts w:ascii="Calibri" w:eastAsia="SimSun" w:hAnsi="Calibri" w:cs="Mangal"/>
                <w:color w:val="000000"/>
                <w:kern w:val="3"/>
                <w:szCs w:val="24"/>
                <w:lang w:bidi="hi-IN"/>
              </w:rPr>
              <w:br/>
              <w:t>z Zamawiającym.</w:t>
            </w:r>
          </w:p>
          <w:p w14:paraId="067DDCD6" w14:textId="77777777" w:rsidR="009F0AA7" w:rsidRDefault="009F0AA7" w:rsidP="009F0AA7">
            <w:pPr>
              <w:autoSpaceDN w:val="0"/>
              <w:spacing w:before="120" w:after="40"/>
              <w:ind w:left="425"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Cechy i funkcjonalność tablicy wewnętrznej:</w:t>
            </w:r>
          </w:p>
          <w:p w14:paraId="258DB305"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48197FE9"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napięciem pokładowym 24V +/- 30%;</w:t>
            </w:r>
          </w:p>
          <w:p w14:paraId="154CF739" w14:textId="77777777" w:rsidR="009F0AA7" w:rsidRDefault="009F0AA7" w:rsidP="009F0AA7">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wewnętrzną tablicą LED realizowane musi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tablica musi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informacji o trasie i innych zaprogramowanych w pliku rozkładu jazdy pochodzącym z systemu MZK w Malborku Sp. z o.o. – analogicznie jak są sterowane tablice zewnętrzne.</w:t>
            </w:r>
          </w:p>
          <w:p w14:paraId="44B4F68F" w14:textId="77777777" w:rsidR="009F0AA7" w:rsidRDefault="009F0AA7" w:rsidP="00B022BC">
            <w:pPr>
              <w:numPr>
                <w:ilvl w:val="0"/>
                <w:numId w:val="42"/>
              </w:numPr>
              <w:autoSpaceDN w:val="0"/>
              <w:spacing w:before="240" w:after="120"/>
              <w:ind w:right="145"/>
              <w:jc w:val="both"/>
              <w:textAlignment w:val="baseline"/>
              <w:rPr>
                <w:rFonts w:ascii="Calibri" w:eastAsia="SimSun" w:hAnsi="Calibri" w:cs="Mangal"/>
                <w:b/>
                <w:caps/>
                <w:color w:val="000000"/>
                <w:kern w:val="3"/>
                <w:szCs w:val="24"/>
                <w:lang w:bidi="hi-IN"/>
              </w:rPr>
            </w:pPr>
            <w:r>
              <w:rPr>
                <w:rFonts w:ascii="Calibri" w:eastAsia="SimSun" w:hAnsi="Calibri" w:cs="Mangal"/>
                <w:b/>
                <w:caps/>
                <w:color w:val="000000"/>
                <w:kern w:val="3"/>
                <w:szCs w:val="24"/>
                <w:lang w:bidi="hi-IN"/>
              </w:rPr>
              <w:lastRenderedPageBreak/>
              <w:t>Monitoring wizyjny.</w:t>
            </w:r>
          </w:p>
          <w:p w14:paraId="6D63B645" w14:textId="77777777" w:rsidR="009F0AA7" w:rsidRDefault="009F0AA7" w:rsidP="009F0AA7">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Moduł Systemu Monitoringu Wizyjnego Autobusu</w:t>
            </w:r>
          </w:p>
          <w:p w14:paraId="25546B9B" w14:textId="77777777" w:rsidR="009F0AA7" w:rsidRDefault="009F0AA7" w:rsidP="009F0AA7">
            <w:pPr>
              <w:autoSpaceDN w:val="0"/>
              <w:spacing w:before="40" w:after="40"/>
              <w:ind w:left="142" w:right="145"/>
              <w:jc w:val="both"/>
              <w:textAlignment w:val="baseline"/>
              <w:rPr>
                <w:rFonts w:ascii="Calibri" w:eastAsia="SimSun" w:hAnsi="Calibri" w:cs="Mangal"/>
                <w:kern w:val="3"/>
                <w:szCs w:val="24"/>
                <w:lang w:bidi="hi-IN"/>
              </w:rPr>
            </w:pPr>
            <w:r>
              <w:rPr>
                <w:rFonts w:ascii="Calibri" w:eastAsia="SimSun" w:hAnsi="Calibri" w:cs="Mangal"/>
                <w:color w:val="000000"/>
                <w:kern w:val="3"/>
                <w:szCs w:val="24"/>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Pr>
                <w:rFonts w:ascii="Calibri" w:eastAsia="SimSun" w:hAnsi="Calibri" w:cs="Mangal"/>
                <w:color w:val="000000"/>
                <w:kern w:val="3"/>
                <w:szCs w:val="24"/>
                <w:lang w:bidi="hi-IN"/>
              </w:rPr>
              <w:t>wideodetekcja</w:t>
            </w:r>
            <w:proofErr w:type="spellEnd"/>
            <w:r>
              <w:rPr>
                <w:rFonts w:ascii="Calibri" w:eastAsia="SimSun" w:hAnsi="Calibri" w:cs="Mangal"/>
                <w:color w:val="000000"/>
                <w:kern w:val="3"/>
                <w:szCs w:val="24"/>
                <w:lang w:bidi="hi-IN"/>
              </w:rPr>
              <w:t>, odpowiednio do typu autobusu, dla minimum:</w:t>
            </w:r>
          </w:p>
          <w:p w14:paraId="32B0DA93"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 xml:space="preserve">8 obszarów, w tym: pięć kamer z widokiem na zewnątrz i trzy obserwujące wnętrze pojazdu. Kamera toru jazdy powinna obserwować obszar przed pojazdem i ustawiona tak, że widnokrąg lokuje się </w:t>
            </w:r>
            <w:r>
              <w:rPr>
                <w:rFonts w:ascii="Calibri" w:eastAsia="SimSun" w:hAnsi="Calibri" w:cs="Mangal"/>
                <w:kern w:val="3"/>
                <w:szCs w:val="24"/>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Pr>
                <w:rFonts w:ascii="Calibri" w:eastAsia="SimSun" w:hAnsi="Calibri" w:cs="Mangal"/>
                <w:kern w:val="3"/>
                <w:szCs w:val="24"/>
                <w:lang w:bidi="hi-IN"/>
              </w:rPr>
              <w:br/>
              <w:t>z widokiem wzdłuż pojazdu w kierunku tyłu. Trzy kamery wewnętrzne monitorujące przestrzeń pasażerską z uwzględnieniem odpowiednich drzwi (położenie w uzgodnieniu z zamawiającym). Kamera na dachu pojazdu monitorująca pracę pantografu.</w:t>
            </w:r>
          </w:p>
          <w:p w14:paraId="45BDF4E5"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2368D793"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Obraz ze wszystkich kamer pojazdu musi być w sposób ciągły rejestrowany w postaci cyfrowej na </w:t>
            </w:r>
            <w:r>
              <w:rPr>
                <w:rFonts w:ascii="Calibri" w:eastAsia="SimSun" w:hAnsi="Calibri" w:cs="Mangal"/>
                <w:color w:val="000000"/>
                <w:kern w:val="3"/>
                <w:szCs w:val="24"/>
                <w:lang w:bidi="hi-IN"/>
              </w:rPr>
              <w:lastRenderedPageBreak/>
              <w:t xml:space="preserve">twardym dysku w pojeździe, posiadającym pojemność wystarczającą na zmagazynowanie obrazu </w:t>
            </w:r>
            <w:r>
              <w:rPr>
                <w:rFonts w:ascii="Calibri" w:eastAsia="SimSun" w:hAnsi="Calibri" w:cs="Mangal"/>
                <w:color w:val="000000"/>
                <w:kern w:val="3"/>
                <w:szCs w:val="24"/>
                <w:lang w:bidi="hi-IN"/>
              </w:rPr>
              <w:br/>
              <w:t xml:space="preserve">z okresu min. 30. dni pracy. Do odtwarzania obrazu zarejestrowanego </w:t>
            </w:r>
            <w:r>
              <w:rPr>
                <w:rFonts w:ascii="Calibri" w:eastAsia="SimSun" w:hAnsi="Calibri" w:cs="Mangal"/>
                <w:color w:val="000000"/>
                <w:kern w:val="3"/>
                <w:szCs w:val="24"/>
                <w:lang w:bidi="hi-IN"/>
              </w:rPr>
              <w:br/>
              <w:t>w pojazdach wykorzystywane będzie oprogramowanie, które Wykonawca dostarczy bezpłatnie Zamawiającemu, z licencją na bezterminowe wykorzystywanie na co najmniej 9 stanowiskach komputerowych.</w:t>
            </w:r>
          </w:p>
          <w:p w14:paraId="0822E8D7"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3E4B29B1"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648B3DDF"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Pr>
                <w:rFonts w:ascii="Calibri" w:eastAsia="SimSun" w:hAnsi="Calibri" w:cs="Mangal"/>
                <w:color w:val="000000"/>
                <w:kern w:val="3"/>
                <w:szCs w:val="24"/>
                <w:lang w:bidi="hi-IN"/>
              </w:rPr>
              <w:br/>
              <w:t>o dostatecznych w ocenie odbierającego parametrach.</w:t>
            </w:r>
          </w:p>
          <w:p w14:paraId="4CD1744B"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Rejestrator musi być umieszczony w </w:t>
            </w:r>
            <w:r>
              <w:rPr>
                <w:rFonts w:ascii="Calibri" w:eastAsia="SimSun" w:hAnsi="Calibri" w:cs="Mangal"/>
                <w:color w:val="000000"/>
                <w:kern w:val="3"/>
                <w:szCs w:val="24"/>
                <w:lang w:bidi="hi-IN"/>
              </w:rPr>
              <w:lastRenderedPageBreak/>
              <w:t>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1A674ABF"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Sposób montażu poszczególnych urządzeń systemu musi zapewniać skuteczne zabezpieczenie ich przed dostępem osób nieuprawnionych, kradzieżą, sabotażem, dewastacją itp.</w:t>
            </w:r>
          </w:p>
          <w:p w14:paraId="07AB51A4"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267A24C" w14:textId="77777777" w:rsidR="009F0AA7" w:rsidRDefault="009F0AA7" w:rsidP="009F0AA7">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Zamawiający wymaga, aby szczegółowa dokumentacja techniczna </w:t>
            </w:r>
            <w:r>
              <w:rPr>
                <w:rFonts w:ascii="Calibri" w:eastAsia="SimSun" w:hAnsi="Calibri" w:cs="Mangal"/>
                <w:color w:val="000000"/>
                <w:kern w:val="3"/>
                <w:szCs w:val="24"/>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6CCA0D68" w14:textId="77777777" w:rsidR="009F0AA7" w:rsidRDefault="009F0AA7" w:rsidP="009F0AA7">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Wymagania techniczne</w:t>
            </w:r>
          </w:p>
          <w:p w14:paraId="1E7139C8" w14:textId="77777777" w:rsidR="009F0AA7" w:rsidRDefault="009F0AA7" w:rsidP="009F0AA7">
            <w:pPr>
              <w:numPr>
                <w:ilvl w:val="0"/>
                <w:numId w:val="34"/>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Rejestrator</w:t>
            </w:r>
            <w:r>
              <w:rPr>
                <w:rFonts w:ascii="Calibri" w:eastAsia="SimSun" w:hAnsi="Calibri" w:cs="Mangal"/>
                <w:b/>
                <w:bCs/>
                <w:color w:val="000000"/>
                <w:kern w:val="3"/>
                <w:szCs w:val="24"/>
                <w:lang w:bidi="hi-IN"/>
              </w:rPr>
              <w:t xml:space="preserve"> </w:t>
            </w:r>
            <w:r>
              <w:rPr>
                <w:rFonts w:ascii="Calibri" w:eastAsia="SimSun" w:hAnsi="Calibri" w:cs="Mangal"/>
                <w:color w:val="000000"/>
                <w:kern w:val="3"/>
                <w:szCs w:val="24"/>
                <w:lang w:bidi="hi-IN"/>
              </w:rPr>
              <w:t xml:space="preserve">– Rejestrator cyfrowy z funkcjonalnością </w:t>
            </w:r>
            <w:proofErr w:type="spellStart"/>
            <w:r>
              <w:rPr>
                <w:rFonts w:ascii="Calibri" w:eastAsia="SimSun" w:hAnsi="Calibri" w:cs="Mangal"/>
                <w:color w:val="000000"/>
                <w:kern w:val="3"/>
                <w:szCs w:val="24"/>
                <w:lang w:bidi="hi-IN"/>
              </w:rPr>
              <w:t>pentaplex</w:t>
            </w:r>
            <w:proofErr w:type="spellEnd"/>
            <w:r>
              <w:rPr>
                <w:rFonts w:ascii="Calibri" w:eastAsia="SimSun" w:hAnsi="Calibri" w:cs="Mangal"/>
                <w:color w:val="000000"/>
                <w:kern w:val="3"/>
                <w:szCs w:val="24"/>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t>
            </w:r>
            <w:r>
              <w:rPr>
                <w:rFonts w:ascii="Calibri" w:eastAsia="SimSun" w:hAnsi="Calibri" w:cs="Mangal"/>
                <w:color w:val="000000"/>
                <w:kern w:val="3"/>
                <w:szCs w:val="24"/>
                <w:lang w:bidi="hi-IN"/>
              </w:rPr>
              <w:lastRenderedPageBreak/>
              <w:t xml:space="preserve">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78C26FD1" w14:textId="77777777" w:rsidR="009F0AA7" w:rsidRDefault="009F0AA7" w:rsidP="009F0AA7">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56488DAD"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szybkość: regulowana, skorelowana z zastosowanymi kamerami, </w:t>
            </w:r>
            <w:proofErr w:type="spellStart"/>
            <w:r>
              <w:rPr>
                <w:rFonts w:ascii="Calibri" w:eastAsia="SimSun" w:hAnsi="Calibri" w:cs="Mangal"/>
                <w:color w:val="000000"/>
                <w:kern w:val="3"/>
                <w:szCs w:val="24"/>
                <w:lang w:bidi="hi-IN"/>
              </w:rPr>
              <w:t>bitrate</w:t>
            </w:r>
            <w:proofErr w:type="spellEnd"/>
            <w:r>
              <w:rPr>
                <w:rFonts w:ascii="Calibri" w:eastAsia="SimSun" w:hAnsi="Calibri" w:cs="Mangal"/>
                <w:color w:val="000000"/>
                <w:kern w:val="3"/>
                <w:szCs w:val="24"/>
                <w:lang w:bidi="hi-IN"/>
              </w:rPr>
              <w:t xml:space="preserve"> min. 1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b. moduł rejestracji: posiada wyjmowaną kieszeń dyskową pozwalającą na przechowywanie obrazu.</w:t>
            </w:r>
          </w:p>
          <w:p w14:paraId="386FFD4A" w14:textId="77777777" w:rsidR="009F0AA7" w:rsidRDefault="009F0AA7" w:rsidP="009F0AA7">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pojemność: pozwalająca zmagazynować obraz z min. 30. dni ze wszystkich podłączonych kamer (o szybkości min. 15 klatek/s). Średnica max. 2.5”, do urządzeń przewoźnych / przenośnych. </w:t>
            </w:r>
          </w:p>
          <w:p w14:paraId="3B54D8C0" w14:textId="77777777" w:rsidR="009F0AA7" w:rsidRDefault="009F0AA7" w:rsidP="009F0AA7">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wyposażony w specjalny </w:t>
            </w:r>
            <w:proofErr w:type="spellStart"/>
            <w:r>
              <w:rPr>
                <w:rFonts w:ascii="Calibri" w:eastAsia="SimSun" w:hAnsi="Calibri" w:cs="Mangal"/>
                <w:color w:val="000000"/>
                <w:kern w:val="3"/>
                <w:szCs w:val="24"/>
                <w:lang w:bidi="hi-IN"/>
              </w:rPr>
              <w:t>Firmware</w:t>
            </w:r>
            <w:proofErr w:type="spellEnd"/>
            <w:r>
              <w:rPr>
                <w:rFonts w:ascii="Calibri" w:eastAsia="SimSun" w:hAnsi="Calibri" w:cs="Mangal"/>
                <w:color w:val="000000"/>
                <w:kern w:val="3"/>
                <w:szCs w:val="24"/>
                <w:lang w:bidi="hi-IN"/>
              </w:rPr>
              <w:t xml:space="preserve"> dostosowany do pracy </w:t>
            </w:r>
            <w:r>
              <w:rPr>
                <w:rFonts w:ascii="Calibri" w:eastAsia="SimSun" w:hAnsi="Calibri" w:cs="Mangal"/>
                <w:color w:val="000000"/>
                <w:kern w:val="3"/>
                <w:szCs w:val="24"/>
                <w:lang w:bidi="hi-IN"/>
              </w:rPr>
              <w:br/>
              <w:t>w warunkach wstrząsów (posiadający absorbery drgań). Dysk / dyski umieszczony w wyjmowanej kieszeni, zamykanej na klucz serwisowy, identyczny dla wszystkich dostarczonych autobusów. Pojemność min. 2TB.</w:t>
            </w:r>
          </w:p>
          <w:p w14:paraId="410C018F"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val="en-GB" w:bidi="hi-IN"/>
              </w:rPr>
            </w:pPr>
            <w:proofErr w:type="spellStart"/>
            <w:r>
              <w:rPr>
                <w:rFonts w:ascii="Calibri" w:eastAsia="SimSun" w:hAnsi="Calibri" w:cs="Mangal"/>
                <w:color w:val="000000"/>
                <w:kern w:val="3"/>
                <w:szCs w:val="24"/>
                <w:lang w:val="en-GB" w:bidi="hi-IN"/>
              </w:rPr>
              <w:t>interfejsy</w:t>
            </w:r>
            <w:proofErr w:type="spellEnd"/>
            <w:r>
              <w:rPr>
                <w:rFonts w:ascii="Calibri" w:eastAsia="SimSun" w:hAnsi="Calibri" w:cs="Mangal"/>
                <w:color w:val="000000"/>
                <w:kern w:val="3"/>
                <w:szCs w:val="24"/>
                <w:lang w:val="en-GB" w:bidi="hi-IN"/>
              </w:rPr>
              <w:t>: Ethernet, USB 3.0, WLAN, LAN.</w:t>
            </w:r>
          </w:p>
          <w:p w14:paraId="04A4B38E"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3D88F194"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temperatura pracy: od - 20°C do </w:t>
            </w:r>
            <w:r>
              <w:rPr>
                <w:rFonts w:ascii="Calibri" w:eastAsia="SimSun" w:hAnsi="Calibri" w:cs="Mangal"/>
                <w:color w:val="000000"/>
                <w:kern w:val="3"/>
                <w:szCs w:val="24"/>
                <w:lang w:bidi="hi-IN"/>
              </w:rPr>
              <w:lastRenderedPageBreak/>
              <w:t>+60°C.</w:t>
            </w:r>
          </w:p>
          <w:p w14:paraId="49A88DF0"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min 12-36V / DC, maksymalny pobór mocy 70W.</w:t>
            </w:r>
          </w:p>
          <w:p w14:paraId="6259FB7D" w14:textId="77777777" w:rsidR="009F0AA7" w:rsidRDefault="009F0AA7" w:rsidP="009F0AA7">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certyfikaty: CE oraz potwierdzenie przeznaczenia lub dopuszczenia urządzeń do pracy w warunkach mobilnych (w pojazdach).</w:t>
            </w:r>
          </w:p>
          <w:p w14:paraId="3111D94E" w14:textId="77777777" w:rsidR="009F0AA7" w:rsidRDefault="009F0AA7" w:rsidP="009F0AA7">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Kamery – </w:t>
            </w:r>
            <w:r>
              <w:rPr>
                <w:rFonts w:ascii="Calibri" w:eastAsia="SimSun" w:hAnsi="Calibri" w:cs="Mangal"/>
                <w:color w:val="000000"/>
                <w:kern w:val="3"/>
                <w:szCs w:val="24"/>
                <w:lang w:bidi="hi-IN"/>
              </w:rPr>
              <w:t xml:space="preserve">wandaloodporne, wykonane w standardzie EP67 z obsługą detekcji ruchu, manipulacji i zakrycia obiektywu.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14CA5896" w14:textId="77777777" w:rsidR="009F0AA7" w:rsidRDefault="009F0AA7" w:rsidP="009F0AA7">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31B51E67"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rozdzielczość: 1 </w:t>
            </w:r>
            <w:proofErr w:type="spellStart"/>
            <w:r>
              <w:rPr>
                <w:rFonts w:ascii="Calibri" w:eastAsia="SimSun" w:hAnsi="Calibri" w:cs="Mangal"/>
                <w:color w:val="000000"/>
                <w:kern w:val="3"/>
                <w:szCs w:val="24"/>
                <w:lang w:bidi="hi-IN"/>
              </w:rPr>
              <w:t>Mpix</w:t>
            </w:r>
            <w:proofErr w:type="spellEnd"/>
            <w:r>
              <w:rPr>
                <w:rFonts w:ascii="Calibri" w:eastAsia="SimSun" w:hAnsi="Calibri" w:cs="Mangal"/>
                <w:color w:val="000000"/>
                <w:kern w:val="3"/>
                <w:szCs w:val="24"/>
                <w:lang w:bidi="hi-IN"/>
              </w:rPr>
              <w:t xml:space="preserve"> – MPEG4, H.264 min 12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 na każdym kanale,</w:t>
            </w:r>
          </w:p>
          <w:p w14:paraId="0C5C19D5"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obiektyw: szerokokątny płytkowy 2,8 mm lub 6 mm, czas migawki: </w:t>
            </w:r>
            <w:r>
              <w:rPr>
                <w:rFonts w:ascii="Calibri" w:eastAsia="SimSun" w:hAnsi="Calibri" w:cs="Mangal"/>
                <w:color w:val="000000"/>
                <w:kern w:val="3"/>
                <w:szCs w:val="24"/>
                <w:lang w:bidi="hi-IN"/>
              </w:rPr>
              <w:br/>
              <w:t>1/5 s do 1/40000 s,</w:t>
            </w:r>
          </w:p>
          <w:p w14:paraId="4457ADA3"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przetwornik: 1MPix, 1/3,2” CMOS, minimalne oświetlenie: 0,0 </w:t>
            </w:r>
            <w:proofErr w:type="spellStart"/>
            <w:r>
              <w:rPr>
                <w:rFonts w:ascii="Calibri" w:eastAsia="SimSun" w:hAnsi="Calibri" w:cs="Mangal"/>
                <w:color w:val="000000"/>
                <w:kern w:val="3"/>
                <w:szCs w:val="24"/>
                <w:lang w:bidi="hi-IN"/>
              </w:rPr>
              <w:t>lux</w:t>
            </w:r>
            <w:proofErr w:type="spellEnd"/>
            <w:r>
              <w:rPr>
                <w:rFonts w:ascii="Calibri" w:eastAsia="SimSun" w:hAnsi="Calibri" w:cs="Mangal"/>
                <w:color w:val="000000"/>
                <w:kern w:val="3"/>
                <w:szCs w:val="24"/>
                <w:lang w:bidi="hi-IN"/>
              </w:rPr>
              <w:t>,</w:t>
            </w:r>
          </w:p>
          <w:p w14:paraId="72AD14F6"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obraz: kompresja: MJPEG &amp; MPEG-4; streaming: jednoczesny Dual </w:t>
            </w:r>
            <w:proofErr w:type="spellStart"/>
            <w:r>
              <w:rPr>
                <w:rFonts w:ascii="Calibri" w:eastAsia="SimSun" w:hAnsi="Calibri" w:cs="Mangal"/>
                <w:color w:val="000000"/>
                <w:kern w:val="3"/>
                <w:szCs w:val="24"/>
                <w:lang w:bidi="hi-IN"/>
              </w:rPr>
              <w:t>Stream</w:t>
            </w:r>
            <w:proofErr w:type="spellEnd"/>
            <w:r>
              <w:rPr>
                <w:rFonts w:ascii="Calibri" w:eastAsia="SimSun" w:hAnsi="Calibri" w:cs="Mangal"/>
                <w:color w:val="000000"/>
                <w:kern w:val="3"/>
                <w:szCs w:val="24"/>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w:t>
            </w:r>
          </w:p>
          <w:p w14:paraId="750A1DE5"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sieć: 10/100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xml:space="preserve"> Ethernet, RJ-45, M12, protokoły: IPv4, IPv6, TCP/IP, HTTP, HTTPS, </w:t>
            </w:r>
            <w:proofErr w:type="spellStart"/>
            <w:r>
              <w:rPr>
                <w:rFonts w:ascii="Calibri" w:eastAsia="SimSun" w:hAnsi="Calibri" w:cs="Mangal"/>
                <w:color w:val="000000"/>
                <w:kern w:val="3"/>
                <w:szCs w:val="24"/>
                <w:lang w:bidi="hi-IN"/>
              </w:rPr>
              <w:t>UPnP</w:t>
            </w:r>
            <w:proofErr w:type="spellEnd"/>
            <w:r>
              <w:rPr>
                <w:rFonts w:ascii="Calibri" w:eastAsia="SimSun" w:hAnsi="Calibri" w:cs="Mangal"/>
                <w:color w:val="000000"/>
                <w:kern w:val="3"/>
                <w:szCs w:val="24"/>
                <w:lang w:bidi="hi-IN"/>
              </w:rPr>
              <w:t xml:space="preserve">, RTSP/RTP/RTCP, IGMP, SMTP, FTP, DHCP, NTP, DNS, DDNS, </w:t>
            </w:r>
            <w:proofErr w:type="spellStart"/>
            <w:r>
              <w:rPr>
                <w:rFonts w:ascii="Calibri" w:eastAsia="SimSun" w:hAnsi="Calibri" w:cs="Mangal"/>
                <w:color w:val="000000"/>
                <w:kern w:val="3"/>
                <w:szCs w:val="24"/>
                <w:lang w:bidi="hi-IN"/>
              </w:rPr>
              <w:t>PPPoE</w:t>
            </w:r>
            <w:proofErr w:type="spellEnd"/>
            <w:r>
              <w:rPr>
                <w:rFonts w:ascii="Calibri" w:eastAsia="SimSun" w:hAnsi="Calibri" w:cs="Mangal"/>
                <w:color w:val="000000"/>
                <w:kern w:val="3"/>
                <w:szCs w:val="24"/>
                <w:lang w:bidi="hi-IN"/>
              </w:rPr>
              <w:t xml:space="preserve">,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SNMP, 802. IX,</w:t>
            </w:r>
          </w:p>
          <w:p w14:paraId="2029D633"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bezpieczeństwo: wielopoziomowy dostęp </w:t>
            </w:r>
            <w:r>
              <w:rPr>
                <w:rFonts w:ascii="Calibri" w:eastAsia="SimSun" w:hAnsi="Calibri" w:cs="Mangal"/>
                <w:color w:val="000000"/>
                <w:kern w:val="3"/>
                <w:szCs w:val="24"/>
                <w:lang w:bidi="hi-IN"/>
              </w:rPr>
              <w:lastRenderedPageBreak/>
              <w:t>użytkowników zabezpieczony hasłem dostępu, filtrowanie adresów IP, transmisja zaszyfrowanych danych HTTPS, autentykacja 802. IX,</w:t>
            </w:r>
          </w:p>
          <w:p w14:paraId="000B2DAF"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temperatura: od -20°C do +60°C,</w:t>
            </w:r>
          </w:p>
          <w:p w14:paraId="47E44D2B"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90% RH,</w:t>
            </w:r>
          </w:p>
          <w:p w14:paraId="1C71461D" w14:textId="77777777" w:rsidR="009F0AA7" w:rsidRDefault="009F0AA7" w:rsidP="009F0AA7">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zasilanie: 802.3af zgodne </w:t>
            </w:r>
            <w:proofErr w:type="spellStart"/>
            <w:r>
              <w:rPr>
                <w:rFonts w:ascii="Calibri" w:eastAsia="SimSun" w:hAnsi="Calibri" w:cs="Mangal"/>
                <w:color w:val="000000"/>
                <w:kern w:val="3"/>
                <w:szCs w:val="24"/>
                <w:lang w:bidi="hi-IN"/>
              </w:rPr>
              <w:t>PoE</w:t>
            </w:r>
            <w:proofErr w:type="spellEnd"/>
            <w:r>
              <w:rPr>
                <w:rFonts w:ascii="Calibri" w:eastAsia="SimSun" w:hAnsi="Calibri" w:cs="Mangal"/>
                <w:color w:val="000000"/>
                <w:kern w:val="3"/>
                <w:szCs w:val="24"/>
                <w:lang w:bidi="hi-IN"/>
              </w:rPr>
              <w:t>.</w:t>
            </w:r>
          </w:p>
          <w:p w14:paraId="409B7F55" w14:textId="77777777" w:rsidR="009F0AA7" w:rsidRDefault="009F0AA7" w:rsidP="009F0AA7">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Monitor</w:t>
            </w:r>
            <w:r>
              <w:rPr>
                <w:rFonts w:ascii="Calibri" w:eastAsia="SimSun" w:hAnsi="Calibri" w:cs="Mangal"/>
                <w:b/>
                <w:color w:val="000000"/>
                <w:kern w:val="3"/>
                <w:szCs w:val="24"/>
                <w:lang w:bidi="hi-IN"/>
              </w:rPr>
              <w:t xml:space="preserve">: </w:t>
            </w:r>
          </w:p>
          <w:p w14:paraId="2870AD95" w14:textId="77777777" w:rsidR="009F0AA7" w:rsidRDefault="009F0AA7" w:rsidP="009F0AA7">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min. 7</w:t>
            </w:r>
            <w:r>
              <w:rPr>
                <w:rFonts w:ascii="Calibri" w:eastAsia="SimSun" w:hAnsi="Calibri" w:cs="Mangal"/>
                <w:color w:val="000000"/>
                <w:kern w:val="3"/>
                <w:szCs w:val="24"/>
                <w:vertAlign w:val="superscript"/>
                <w:lang w:bidi="hi-IN"/>
              </w:rPr>
              <w:t xml:space="preserve"> </w:t>
            </w:r>
            <w:r>
              <w:rPr>
                <w:rFonts w:ascii="Calibri" w:eastAsia="SimSun" w:hAnsi="Calibri" w:cs="Mangal"/>
                <w:color w:val="000000"/>
                <w:kern w:val="3"/>
                <w:szCs w:val="24"/>
                <w:lang w:bidi="hi-IN"/>
              </w:rPr>
              <w:t>cali;</w:t>
            </w:r>
          </w:p>
          <w:p w14:paraId="05BFEE78"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włączony bieg wsteczny obraz z tylnej kamery;</w:t>
            </w:r>
          </w:p>
          <w:p w14:paraId="2F2C340E"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otwarte którekolwiek drzwi obraz z kamery prawej zewnętrznej;</w:t>
            </w:r>
          </w:p>
          <w:p w14:paraId="4DD5DB58"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gdy rozpoczynamy proces ładowania pantografowego, obraz z kamery dachowej; </w:t>
            </w:r>
          </w:p>
          <w:p w14:paraId="204CAC24" w14:textId="77777777" w:rsidR="009F0AA7" w:rsidRDefault="009F0AA7" w:rsidP="009F0AA7">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ruszamy (jedziemy) brak obrazu;</w:t>
            </w:r>
          </w:p>
          <w:p w14:paraId="3874AD81" w14:textId="77777777" w:rsidR="009F0AA7" w:rsidRDefault="009F0AA7" w:rsidP="009F0AA7">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gdy stoimy obraz z trzech kamer przestrzeni pasażerskiej i prawej zewnętrznej z możliwością wyboru jednej na cały ekran.</w:t>
            </w:r>
          </w:p>
          <w:p w14:paraId="6F311231" w14:textId="77777777" w:rsidR="009F0AA7" w:rsidRDefault="009F0AA7" w:rsidP="009F0AA7">
            <w:pPr>
              <w:autoSpaceDN w:val="0"/>
              <w:spacing w:before="40" w:after="40"/>
              <w:ind w:left="360" w:right="145"/>
              <w:jc w:val="both"/>
              <w:textAlignment w:val="baseline"/>
              <w:rPr>
                <w:rFonts w:ascii="Calibri" w:eastAsia="SimSun" w:hAnsi="Calibri" w:cs="Mangal"/>
                <w:kern w:val="3"/>
                <w:szCs w:val="24"/>
                <w:shd w:val="clear" w:color="auto" w:fill="00FF00"/>
                <w:lang w:bidi="hi-IN"/>
              </w:rPr>
            </w:pPr>
            <w:r>
              <w:rPr>
                <w:rFonts w:ascii="Calibri" w:eastAsia="SimSun" w:hAnsi="Calibri" w:cs="Mangal"/>
                <w:kern w:val="3"/>
                <w:szCs w:val="24"/>
                <w:lang w:bidi="hi-IN"/>
              </w:rPr>
              <w:t>3) Specyfikacja urządzeń części mobilnej systemu:</w:t>
            </w:r>
          </w:p>
          <w:p w14:paraId="4893C3F5"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rejestrator 1 szt.;</w:t>
            </w:r>
          </w:p>
          <w:p w14:paraId="67D1660B"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dysk twardy z obudową do rejestratora zapewniająca wymaganą pojemność pamięci;</w:t>
            </w:r>
          </w:p>
          <w:p w14:paraId="67449E3E"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kamery 8 szt.;</w:t>
            </w:r>
          </w:p>
          <w:p w14:paraId="4E77A017"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monitor;</w:t>
            </w:r>
          </w:p>
          <w:p w14:paraId="5E457DF3"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układ zasilający;</w:t>
            </w:r>
          </w:p>
          <w:p w14:paraId="2AFDCD30"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kable połączeniowe;</w:t>
            </w:r>
          </w:p>
          <w:p w14:paraId="65B57238" w14:textId="77777777" w:rsidR="009F0AA7" w:rsidRDefault="009F0AA7" w:rsidP="00B022BC">
            <w:pPr>
              <w:numPr>
                <w:ilvl w:val="0"/>
                <w:numId w:val="48"/>
              </w:numPr>
              <w:autoSpaceDN w:val="0"/>
              <w:spacing w:before="40" w:after="40"/>
              <w:ind w:left="720"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Zamawiający wymaga dostarczenia dodatkowo luzem, jako rotacyjne, dysku twardego, oraz części stacjonarnej dla stacji operatorskiej.</w:t>
            </w:r>
          </w:p>
          <w:p w14:paraId="7CEBA8A1" w14:textId="77777777" w:rsidR="009F0AA7" w:rsidRDefault="009F0AA7" w:rsidP="009F0AA7">
            <w:p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 4) C</w:t>
            </w:r>
            <w:r>
              <w:rPr>
                <w:rFonts w:ascii="Calibri" w:eastAsia="SimSun" w:hAnsi="Calibri" w:cs="Mangal"/>
                <w:bCs/>
                <w:color w:val="000000"/>
                <w:kern w:val="3"/>
                <w:szCs w:val="24"/>
                <w:lang w:bidi="hi-IN"/>
              </w:rPr>
              <w:t>zęść stacjonarna systemu dla jednej stacji operatorskiej</w:t>
            </w:r>
            <w:r>
              <w:rPr>
                <w:rFonts w:ascii="Calibri" w:eastAsia="SimSun" w:hAnsi="Calibri" w:cs="Mangal"/>
                <w:bCs/>
                <w:caps/>
                <w:color w:val="000000"/>
                <w:kern w:val="3"/>
                <w:szCs w:val="24"/>
                <w:lang w:bidi="hi-IN"/>
              </w:rPr>
              <w:t>:</w:t>
            </w:r>
          </w:p>
          <w:p w14:paraId="77B123F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Laptop min. 15,4” 1 szt.;</w:t>
            </w:r>
          </w:p>
          <w:p w14:paraId="61BDC81E"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Kieszeń dysków wymiennych 1 szt.;</w:t>
            </w:r>
          </w:p>
          <w:p w14:paraId="48B31DCF"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Napęd DVD+RW 1 szt.;</w:t>
            </w:r>
          </w:p>
          <w:p w14:paraId="1A8B722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val="en-GB" w:bidi="hi-IN"/>
              </w:rPr>
            </w:pPr>
            <w:r>
              <w:rPr>
                <w:rFonts w:ascii="Calibri" w:eastAsia="SimSun" w:hAnsi="Calibri" w:cs="Mangal"/>
                <w:color w:val="000000"/>
                <w:kern w:val="3"/>
                <w:szCs w:val="24"/>
                <w:lang w:val="en-GB" w:bidi="hi-IN"/>
              </w:rPr>
              <w:t xml:space="preserve">Port LAN/Ethernet 10/100/1000Mbit/s 1 </w:t>
            </w:r>
            <w:proofErr w:type="spellStart"/>
            <w:r>
              <w:rPr>
                <w:rFonts w:ascii="Calibri" w:eastAsia="SimSun" w:hAnsi="Calibri" w:cs="Mangal"/>
                <w:color w:val="000000"/>
                <w:kern w:val="3"/>
                <w:szCs w:val="24"/>
                <w:lang w:val="en-GB" w:bidi="hi-IN"/>
              </w:rPr>
              <w:t>szt</w:t>
            </w:r>
            <w:proofErr w:type="spellEnd"/>
            <w:r>
              <w:rPr>
                <w:rFonts w:ascii="Calibri" w:eastAsia="SimSun" w:hAnsi="Calibri" w:cs="Mangal"/>
                <w:color w:val="000000"/>
                <w:kern w:val="3"/>
                <w:szCs w:val="24"/>
                <w:lang w:val="en-GB" w:bidi="hi-IN"/>
              </w:rPr>
              <w:t>.:</w:t>
            </w:r>
          </w:p>
          <w:p w14:paraId="72A727D8" w14:textId="77777777" w:rsidR="009F0AA7" w:rsidRDefault="009F0AA7" w:rsidP="009F0AA7">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Port USB min 3.0 2 szt.;</w:t>
            </w:r>
          </w:p>
          <w:p w14:paraId="11B075F8" w14:textId="77777777" w:rsidR="009F0AA7" w:rsidRDefault="009F0AA7" w:rsidP="009F0AA7">
            <w:pPr>
              <w:numPr>
                <w:ilvl w:val="0"/>
                <w:numId w:val="39"/>
              </w:numPr>
              <w:jc w:val="both"/>
              <w:rPr>
                <w:rFonts w:ascii="Calibri" w:eastAsia="Calibri" w:hAnsi="Calibri"/>
                <w:lang w:eastAsia="en-US"/>
              </w:rPr>
            </w:pPr>
            <w:r>
              <w:rPr>
                <w:rFonts w:ascii="Calibri" w:eastAsia="SimSun" w:hAnsi="Calibri" w:cs="Mangal"/>
                <w:color w:val="000000"/>
                <w:kern w:val="3"/>
                <w:szCs w:val="24"/>
                <w:lang w:bidi="hi-IN"/>
              </w:rPr>
              <w:t xml:space="preserve">Program operacyjny1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r>
              <w:rPr>
                <w:rFonts w:ascii="Calibri" w:eastAsia="Calibri" w:hAnsi="Calibri"/>
                <w:sz w:val="22"/>
                <w:szCs w:val="22"/>
                <w:lang w:eastAsia="en-US"/>
              </w:rPr>
              <w:t xml:space="preserve"> </w:t>
            </w:r>
            <w:r>
              <w:rPr>
                <w:rFonts w:ascii="Calibri" w:eastAsia="Calibri" w:hAnsi="Calibri"/>
                <w:lang w:eastAsia="en-US"/>
              </w:rPr>
              <w:t>Program operacyjny powinien spełniać następujące wymagania:</w:t>
            </w:r>
          </w:p>
          <w:p w14:paraId="39AA5F2B"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lastRenderedPageBreak/>
              <w:t>1)</w:t>
            </w:r>
            <w:r>
              <w:rPr>
                <w:rFonts w:ascii="Calibri" w:eastAsia="Calibri" w:hAnsi="Calibri"/>
                <w:lang w:eastAsia="en-US"/>
              </w:rPr>
              <w:tab/>
              <w:t>dostępne dwa rodzaje graficznego interfejsu użytkownika, w tym:</w:t>
            </w:r>
          </w:p>
          <w:p w14:paraId="5811D7AD" w14:textId="77777777" w:rsidR="009F0AA7" w:rsidRDefault="009F0AA7" w:rsidP="00B022BC">
            <w:pPr>
              <w:widowControl/>
              <w:numPr>
                <w:ilvl w:val="0"/>
                <w:numId w:val="49"/>
              </w:numPr>
              <w:suppressAutoHyphens w:val="0"/>
              <w:spacing w:after="160" w:line="256" w:lineRule="auto"/>
              <w:contextualSpacing/>
              <w:jc w:val="both"/>
              <w:rPr>
                <w:rFonts w:ascii="Calibri" w:eastAsia="Calibri" w:hAnsi="Calibri"/>
                <w:lang w:eastAsia="en-US"/>
              </w:rPr>
            </w:pPr>
            <w:r>
              <w:rPr>
                <w:rFonts w:ascii="Calibri" w:eastAsia="Calibri" w:hAnsi="Calibri"/>
                <w:lang w:eastAsia="en-US"/>
              </w:rPr>
              <w:t>klasyczny, umożliwiający obsługę przy pomocy klawiatury i myszy,</w:t>
            </w:r>
          </w:p>
          <w:p w14:paraId="3F8BE6A2" w14:textId="77777777" w:rsidR="009F0AA7" w:rsidRDefault="009F0AA7" w:rsidP="00B022BC">
            <w:pPr>
              <w:widowControl/>
              <w:numPr>
                <w:ilvl w:val="0"/>
                <w:numId w:val="49"/>
              </w:numPr>
              <w:suppressAutoHyphens w:val="0"/>
              <w:spacing w:after="160" w:line="256" w:lineRule="auto"/>
              <w:contextualSpacing/>
              <w:jc w:val="both"/>
              <w:rPr>
                <w:rFonts w:ascii="Calibri" w:eastAsia="Calibri" w:hAnsi="Calibri"/>
                <w:lang w:eastAsia="en-US"/>
              </w:rPr>
            </w:pPr>
            <w:r>
              <w:rPr>
                <w:rFonts w:ascii="Calibri" w:eastAsia="Calibri" w:hAnsi="Calibri"/>
                <w:lang w:eastAsia="en-US"/>
              </w:rPr>
              <w:t>dotykowy umożliwiający sterowanie dotykiem na urządzeniach typu tablet lub monitorach dotykowych;</w:t>
            </w:r>
          </w:p>
          <w:p w14:paraId="751BA61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w:t>
            </w:r>
            <w:r>
              <w:rPr>
                <w:rFonts w:ascii="Calibri" w:eastAsia="Calibri" w:hAnsi="Calibri"/>
                <w:lang w:eastAsia="en-US"/>
              </w:rPr>
              <w:tab/>
              <w:t>interfejsy użytkownika dostępne w wielu językach do wyboru, w tym polskim i angielskim;</w:t>
            </w:r>
          </w:p>
          <w:p w14:paraId="40BEFCD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w:t>
            </w:r>
            <w:r>
              <w:rPr>
                <w:rFonts w:ascii="Calibri" w:eastAsia="Calibri" w:hAnsi="Calibri"/>
                <w:lang w:eastAsia="en-US"/>
              </w:rPr>
              <w:tab/>
              <w:t>możliwość dokonywania aktualizacji i poprawek systemu przez Internet z możliwością wyboru instalowanych poprawek;</w:t>
            </w:r>
          </w:p>
          <w:p w14:paraId="79F6D17E"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4)</w:t>
            </w:r>
            <w:r>
              <w:rPr>
                <w:rFonts w:ascii="Calibri" w:eastAsia="Calibri" w:hAnsi="Calibri"/>
                <w:lang w:eastAsia="en-US"/>
              </w:rPr>
              <w:tab/>
              <w:t>możliwość dokonywania uaktualnień sterowników urządzeń przez Internet – witrynę producenta systemu;</w:t>
            </w:r>
          </w:p>
          <w:p w14:paraId="0CCFC59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5)</w:t>
            </w:r>
            <w:r>
              <w:rPr>
                <w:rFonts w:ascii="Calibri" w:eastAsia="Calibri" w:hAnsi="Calibri"/>
                <w:lang w:eastAsia="en-US"/>
              </w:rPr>
              <w:tab/>
              <w:t>darmowe aktualizacje w ramach wersji systemu operacyjnego przez Internet (niezbędne aktualizacje, poprawki, biuletyny bezpieczeństwa muszą być dostarczane bez dodatkowych opłat) – wymagane podanie nazwy strony serwera WWW;</w:t>
            </w:r>
          </w:p>
          <w:p w14:paraId="19DCCEC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6)</w:t>
            </w:r>
            <w:r>
              <w:rPr>
                <w:rFonts w:ascii="Calibri" w:eastAsia="Calibri" w:hAnsi="Calibri"/>
                <w:lang w:eastAsia="en-US"/>
              </w:rPr>
              <w:tab/>
              <w:t>internetowa aktualizacja zapewniona w języku polskim;</w:t>
            </w:r>
          </w:p>
          <w:p w14:paraId="46F6AC9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7)</w:t>
            </w:r>
            <w:r>
              <w:rPr>
                <w:rFonts w:ascii="Calibri" w:eastAsia="Calibri" w:hAnsi="Calibri"/>
                <w:lang w:eastAsia="en-US"/>
              </w:rPr>
              <w:tab/>
              <w:t>wbudowana zapora internetowa (firewall) dla ochrony połączeń internetowych;</w:t>
            </w:r>
          </w:p>
          <w:p w14:paraId="004740E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8)</w:t>
            </w:r>
            <w:r>
              <w:rPr>
                <w:rFonts w:ascii="Calibri" w:eastAsia="Calibri" w:hAnsi="Calibri"/>
                <w:lang w:eastAsia="en-US"/>
              </w:rPr>
              <w:tab/>
              <w:t>zintegrowana z systemem konsola do zarządzania ustawieniami zapory i regułami IP V4 i v6;</w:t>
            </w:r>
          </w:p>
          <w:p w14:paraId="4892561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9)</w:t>
            </w:r>
            <w:r>
              <w:rPr>
                <w:rFonts w:ascii="Calibri" w:eastAsia="Calibri" w:hAnsi="Calibri"/>
                <w:lang w:eastAsia="en-US"/>
              </w:rPr>
              <w:tab/>
              <w:t>zlokalizowane w języku polskim, co najmniej następujące elementy: menu, odtwarzacz multimediów, pomoc, komunikaty systemowe;</w:t>
            </w:r>
          </w:p>
          <w:p w14:paraId="30FD2DE3"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10)</w:t>
            </w:r>
            <w:r>
              <w:rPr>
                <w:rFonts w:ascii="Calibri" w:eastAsia="Calibri" w:hAnsi="Calibri"/>
                <w:lang w:eastAsia="en-US"/>
              </w:rPr>
              <w:tab/>
              <w:t>wsparcie dla większości powszechnie używanych urządzeń peryferyjnych (drukarek, urządzeń sieciowych, standardów USB, Plug &amp; Play, Wi-Fi);</w:t>
            </w:r>
          </w:p>
          <w:p w14:paraId="7BD61F8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11)</w:t>
            </w:r>
            <w:r>
              <w:rPr>
                <w:rFonts w:ascii="Calibri" w:eastAsia="Calibri" w:hAnsi="Calibri"/>
                <w:lang w:eastAsia="en-US"/>
              </w:rPr>
              <w:tab/>
              <w:t>funkcjonalność automatycznej zmiany domyślnej drukarki w zależności od sieci, do której podłączony jest komputer;</w:t>
            </w:r>
          </w:p>
          <w:p w14:paraId="6085460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12)</w:t>
            </w:r>
            <w:r>
              <w:rPr>
                <w:rFonts w:ascii="Calibri" w:eastAsia="Calibri" w:hAnsi="Calibri"/>
                <w:lang w:eastAsia="en-US"/>
              </w:rPr>
              <w:tab/>
              <w:t xml:space="preserve">interfejs użytkownika działający w trybie graficznym z elementami 3D, zintegrowana z interfejsem użytkownika interaktywna cześć pulpitu – służącą do uruchamiania aplikacji, które użytkownik może </w:t>
            </w:r>
            <w:r>
              <w:rPr>
                <w:rFonts w:ascii="Calibri" w:eastAsia="Calibri" w:hAnsi="Calibri"/>
                <w:lang w:eastAsia="en-US"/>
              </w:rPr>
              <w:lastRenderedPageBreak/>
              <w:t>dowolnie wymieniać i pobrać ze strony producenta;</w:t>
            </w:r>
          </w:p>
          <w:p w14:paraId="73DB6FD9"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13)</w:t>
            </w:r>
            <w:r>
              <w:rPr>
                <w:rFonts w:ascii="Calibri" w:eastAsia="Calibri" w:hAnsi="Calibri"/>
                <w:lang w:eastAsia="en-US"/>
              </w:rPr>
              <w:tab/>
              <w:t>możliwość zdalnej automatycznej instalacji, konfiguracji, administrowania oraz aktualizowania systemu;</w:t>
            </w:r>
          </w:p>
          <w:p w14:paraId="445ECFB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14)</w:t>
            </w:r>
            <w:r>
              <w:rPr>
                <w:rFonts w:ascii="Calibri" w:eastAsia="Calibri" w:hAnsi="Calibri"/>
                <w:lang w:eastAsia="en-US"/>
              </w:rPr>
              <w:tab/>
              <w:t>zabezpieczony hasłem hierarchiczny dostęp do systemu, konta i profile użytkowników zarządzane zdalnie; praca systemu w trybie ochrony kont użytkowników;</w:t>
            </w:r>
          </w:p>
          <w:p w14:paraId="0453914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15)</w:t>
            </w:r>
            <w:r>
              <w:rPr>
                <w:rFonts w:ascii="Calibri" w:eastAsia="Calibri" w:hAnsi="Calibr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4F9E714"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16)</w:t>
            </w:r>
            <w:r>
              <w:rPr>
                <w:rFonts w:ascii="Calibri" w:eastAsia="Calibri" w:hAnsi="Calibri"/>
                <w:lang w:eastAsia="en-US"/>
              </w:rPr>
              <w:tab/>
              <w:t>zintegrowane z systemem operacyjnym narzędzia zwalczające złośliwe oprogramowanie; aktualizacje dostępne u producenta nieodpłatnie bez ograniczeń czasowych;</w:t>
            </w:r>
          </w:p>
          <w:p w14:paraId="5222B54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17)</w:t>
            </w:r>
            <w:r>
              <w:rPr>
                <w:rFonts w:ascii="Calibri" w:eastAsia="Calibri" w:hAnsi="Calibri"/>
                <w:lang w:eastAsia="en-US"/>
              </w:rPr>
              <w:tab/>
              <w:t>zintegrowany z systemem operacyjnym moduł synchronizacji komputera z urządzeniami zewnętrznymi:</w:t>
            </w:r>
          </w:p>
          <w:p w14:paraId="1890EB17"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18)</w:t>
            </w:r>
            <w:r>
              <w:rPr>
                <w:rFonts w:ascii="Calibri" w:eastAsia="Calibri" w:hAnsi="Calibri"/>
                <w:lang w:eastAsia="en-US"/>
              </w:rPr>
              <w:tab/>
              <w:t>wbudowany system pomocy w języku polskim;</w:t>
            </w:r>
          </w:p>
          <w:p w14:paraId="0A978EB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19)</w:t>
            </w:r>
            <w:r>
              <w:rPr>
                <w:rFonts w:ascii="Calibri" w:eastAsia="Calibri" w:hAnsi="Calibri"/>
                <w:lang w:eastAsia="en-US"/>
              </w:rPr>
              <w:tab/>
              <w:t>możliwość przystosowania stanowiska dla osób niepełnosprawnych (np. słabowidzących);</w:t>
            </w:r>
          </w:p>
          <w:p w14:paraId="734B1FF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20)</w:t>
            </w:r>
            <w:r>
              <w:rPr>
                <w:rFonts w:ascii="Calibri" w:eastAsia="Calibri" w:hAnsi="Calibri"/>
                <w:lang w:eastAsia="en-US"/>
              </w:rPr>
              <w:tab/>
              <w:t>możliwość zarządzania stacją roboczą, poprzez polityki – przez politykę należy rozumieć zestaw reguł definiujących lub ograniczających funkcjonalność systemu lub aplikacji;</w:t>
            </w:r>
          </w:p>
          <w:p w14:paraId="2416B2A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21)</w:t>
            </w:r>
            <w:r>
              <w:rPr>
                <w:rFonts w:ascii="Calibri" w:eastAsia="Calibri" w:hAnsi="Calibri"/>
                <w:lang w:eastAsia="en-US"/>
              </w:rPr>
              <w:tab/>
              <w:t>wdrażanie IPSEC oparte na politykach – wdrażanie IPSEC oparte na zestawach reguł definiujących ustawienia zarządzanych w sposób centralny;</w:t>
            </w:r>
          </w:p>
          <w:p w14:paraId="15D1969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22)</w:t>
            </w:r>
            <w:r>
              <w:rPr>
                <w:rFonts w:ascii="Calibri" w:eastAsia="Calibri" w:hAnsi="Calibri"/>
                <w:lang w:eastAsia="en-US"/>
              </w:rPr>
              <w:tab/>
              <w:t>system posiada narzędzia służące do administracji, do wykonywania kopii zapasowych polityk i ich odtwarzania oraz generowania raportów z ustawień polityk;</w:t>
            </w:r>
          </w:p>
          <w:p w14:paraId="248B602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23)</w:t>
            </w:r>
            <w:r>
              <w:rPr>
                <w:rFonts w:ascii="Calibri" w:eastAsia="Calibri" w:hAnsi="Calibri"/>
                <w:lang w:eastAsia="en-US"/>
              </w:rPr>
              <w:tab/>
              <w:t>zarządzanie komputerami poprzez Zasady Grup (GPO) Active Directory MS Windows (posiadaną przez Zamawiającego), WMI;</w:t>
            </w:r>
          </w:p>
          <w:p w14:paraId="11F543BD"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lastRenderedPageBreak/>
              <w:t>24)</w:t>
            </w:r>
            <w:r>
              <w:rPr>
                <w:rFonts w:ascii="Calibri" w:eastAsia="Calibri" w:hAnsi="Calibri"/>
                <w:lang w:eastAsia="en-US"/>
              </w:rPr>
              <w:tab/>
              <w:t>pełna integracja z domeną Active Directory MS Windows (posiadaną przez Zamawiającego) opartą na serwerach Windows Server 2012;</w:t>
            </w:r>
          </w:p>
          <w:p w14:paraId="093475A4"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25)</w:t>
            </w:r>
            <w:r>
              <w:rPr>
                <w:rFonts w:ascii="Calibri" w:eastAsia="Calibri" w:hAnsi="Calibri"/>
                <w:lang w:eastAsia="en-US"/>
              </w:rPr>
              <w:tab/>
              <w:t>wsparcie dla Java i .Net Framework 1.1 i 2.0 i 3.0 – możliwość uruchomienia aplikacji działających we wskazanych środowiskach;</w:t>
            </w:r>
          </w:p>
          <w:p w14:paraId="3C91CF19"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26)</w:t>
            </w:r>
            <w:r>
              <w:rPr>
                <w:rFonts w:ascii="Calibri" w:eastAsia="Calibri" w:hAnsi="Calibri"/>
                <w:lang w:eastAsia="en-US"/>
              </w:rPr>
              <w:tab/>
              <w:t xml:space="preserve">wsparcie dla JScript i </w:t>
            </w:r>
            <w:proofErr w:type="spellStart"/>
            <w:r>
              <w:rPr>
                <w:rFonts w:ascii="Calibri" w:eastAsia="Calibri" w:hAnsi="Calibri"/>
                <w:lang w:eastAsia="en-US"/>
              </w:rPr>
              <w:t>VBScript</w:t>
            </w:r>
            <w:proofErr w:type="spellEnd"/>
            <w:r>
              <w:rPr>
                <w:rFonts w:ascii="Calibri" w:eastAsia="Calibri" w:hAnsi="Calibri"/>
                <w:lang w:eastAsia="en-US"/>
              </w:rPr>
              <w:t xml:space="preserve"> – możliwość uruchamiania interpretera poleceń;</w:t>
            </w:r>
          </w:p>
          <w:p w14:paraId="40C2C69A"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27)</w:t>
            </w:r>
            <w:r>
              <w:rPr>
                <w:rFonts w:ascii="Calibri" w:eastAsia="Calibri" w:hAnsi="Calibri"/>
                <w:lang w:eastAsia="en-US"/>
              </w:rPr>
              <w:tab/>
              <w:t>zdalna pomoc i współdzielenie aplikacji – możliwość zdalnego przejęcia sesji zalogowanego użytkownika celem rozwiązania problemu z komputerem;</w:t>
            </w:r>
          </w:p>
          <w:p w14:paraId="0B49D798"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28)</w:t>
            </w:r>
            <w:r>
              <w:rPr>
                <w:rFonts w:ascii="Calibri" w:eastAsia="Calibri" w:hAnsi="Calibr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2AE086EF"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29)</w:t>
            </w:r>
            <w:r>
              <w:rPr>
                <w:rFonts w:ascii="Calibri" w:eastAsia="Calibri" w:hAnsi="Calibri"/>
                <w:lang w:eastAsia="en-US"/>
              </w:rPr>
              <w:tab/>
              <w:t>rozwiązanie ma umożliwiać wdrożenie nowego obrazu poprzez zdalną instalację;</w:t>
            </w:r>
          </w:p>
          <w:p w14:paraId="02A558D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30)</w:t>
            </w:r>
            <w:r>
              <w:rPr>
                <w:rFonts w:ascii="Calibri" w:eastAsia="Calibri" w:hAnsi="Calibri"/>
                <w:lang w:eastAsia="en-US"/>
              </w:rPr>
              <w:tab/>
              <w:t>graficzne środowisko instalacji i konfiguracji;</w:t>
            </w:r>
          </w:p>
          <w:p w14:paraId="1C4D032C"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31)</w:t>
            </w:r>
            <w:r>
              <w:rPr>
                <w:rFonts w:ascii="Calibri" w:eastAsia="Calibri" w:hAnsi="Calibri"/>
                <w:lang w:eastAsia="en-US"/>
              </w:rPr>
              <w:tab/>
              <w:t xml:space="preserve">transakcyjny system plików pozwalający na stosowanie przydziałów (ang. </w:t>
            </w:r>
            <w:proofErr w:type="spellStart"/>
            <w:r>
              <w:rPr>
                <w:rFonts w:ascii="Calibri" w:eastAsia="Calibri" w:hAnsi="Calibri"/>
                <w:lang w:eastAsia="en-US"/>
              </w:rPr>
              <w:t>quota</w:t>
            </w:r>
            <w:proofErr w:type="spellEnd"/>
            <w:r>
              <w:rPr>
                <w:rFonts w:ascii="Calibri" w:eastAsia="Calibri" w:hAnsi="Calibri"/>
                <w:lang w:eastAsia="en-US"/>
              </w:rPr>
              <w:t>) na dysku dla użytkowników oraz zapewniający większą niezawodność i pozwalający tworzyć kopie zapasowe;</w:t>
            </w:r>
          </w:p>
          <w:p w14:paraId="517F8022"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32)</w:t>
            </w:r>
            <w:r>
              <w:rPr>
                <w:rFonts w:ascii="Calibri" w:eastAsia="Calibri" w:hAnsi="Calibri"/>
                <w:lang w:eastAsia="en-US"/>
              </w:rPr>
              <w:tab/>
              <w:t>zarządzanie kontami użytkowników sieci oraz urządzeniami sieciowymi tj. drukarki, modemy, woluminy dyskowe, usługi katalogowe;</w:t>
            </w:r>
          </w:p>
          <w:p w14:paraId="23637E55"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33)</w:t>
            </w:r>
            <w:r>
              <w:rPr>
                <w:rFonts w:ascii="Calibri" w:eastAsia="Calibri" w:hAnsi="Calibri"/>
                <w:lang w:eastAsia="en-US"/>
              </w:rPr>
              <w:tab/>
              <w:t>oprogramowanie dla tworzenia kopii zapasowych (Backup); automatyczne wykonywanie kopii plików z możliwością automatycznego przywrócenia wersji wcześniejszej;</w:t>
            </w:r>
          </w:p>
          <w:p w14:paraId="3AF23E86"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34)</w:t>
            </w:r>
            <w:r>
              <w:rPr>
                <w:rFonts w:ascii="Calibri" w:eastAsia="Calibri" w:hAnsi="Calibri"/>
                <w:lang w:eastAsia="en-US"/>
              </w:rPr>
              <w:tab/>
              <w:t>możliwość przywracania plików systemowych;</w:t>
            </w:r>
          </w:p>
          <w:p w14:paraId="7A5564A1" w14:textId="77777777" w:rsidR="009F0AA7" w:rsidRDefault="009F0AA7" w:rsidP="009F0AA7">
            <w:pPr>
              <w:widowControl/>
              <w:suppressAutoHyphens w:val="0"/>
              <w:spacing w:after="160" w:line="256" w:lineRule="auto"/>
              <w:jc w:val="both"/>
              <w:rPr>
                <w:rFonts w:ascii="Calibri" w:eastAsia="Calibri" w:hAnsi="Calibri"/>
                <w:lang w:eastAsia="en-US"/>
              </w:rPr>
            </w:pPr>
            <w:r>
              <w:rPr>
                <w:rFonts w:ascii="Calibri" w:eastAsia="Calibri" w:hAnsi="Calibri"/>
                <w:lang w:eastAsia="en-US"/>
              </w:rPr>
              <w:t>35)</w:t>
            </w:r>
            <w:r>
              <w:rPr>
                <w:rFonts w:ascii="Calibri" w:eastAsia="Calibri" w:hAnsi="Calibri"/>
                <w:lang w:eastAsia="en-US"/>
              </w:rPr>
              <w:tab/>
              <w:t xml:space="preserve">system operacyjny musi posiadać funkcjonalność pozwalająca, na identyfikację sieci komputerowych, do których jest podłączony, zapamiętywanie ustawień i przypisywanie do min. 3 kategorii bezpieczeństwa (z predefiniowanymi </w:t>
            </w:r>
            <w:r>
              <w:rPr>
                <w:rFonts w:ascii="Calibri" w:eastAsia="Calibri" w:hAnsi="Calibri"/>
                <w:lang w:eastAsia="en-US"/>
              </w:rPr>
              <w:lastRenderedPageBreak/>
              <w:t>odpowiednio do kategorii ustawieniami zapory sieciowej, udostępniania plików itp.);</w:t>
            </w:r>
          </w:p>
          <w:p w14:paraId="39027F68" w14:textId="77777777" w:rsidR="009F0AA7" w:rsidRDefault="009F0AA7" w:rsidP="009F0AA7">
            <w:pPr>
              <w:widowControl/>
              <w:suppressAutoHyphens w:val="0"/>
              <w:spacing w:after="160" w:line="256" w:lineRule="auto"/>
              <w:jc w:val="both"/>
              <w:rPr>
                <w:rFonts w:eastAsia="SimSun" w:cs="Mangal"/>
                <w:kern w:val="3"/>
                <w:lang w:bidi="hi-IN"/>
              </w:rPr>
            </w:pPr>
            <w:r>
              <w:rPr>
                <w:rFonts w:ascii="Calibri" w:eastAsia="Calibri" w:hAnsi="Calibri"/>
                <w:lang w:eastAsia="en-US"/>
              </w:rPr>
              <w:t>36)</w:t>
            </w:r>
            <w:r>
              <w:rPr>
                <w:rFonts w:ascii="Calibri" w:eastAsia="Calibri" w:hAnsi="Calibri"/>
                <w:lang w:eastAsia="en-US"/>
              </w:rPr>
              <w:tab/>
              <w:t>możliwość blokowania lub dopuszczania dowolnych urządzeń peryferyjnych za pomocą polityk grupowych (np. przy użyciu numerów identyfikacyjnych sprzętu).</w:t>
            </w:r>
          </w:p>
          <w:p w14:paraId="2FDE89A1" w14:textId="77777777" w:rsidR="009F0AA7" w:rsidRDefault="009F0AA7" w:rsidP="009F0AA7">
            <w:pPr>
              <w:numPr>
                <w:ilvl w:val="0"/>
                <w:numId w:val="39"/>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Oprogramowanie nagrywające na nośnik (np. DVD 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p>
          <w:p w14:paraId="243525A7" w14:textId="3C975F80" w:rsidR="003468C1" w:rsidRPr="009F0AA7" w:rsidRDefault="009F0AA7" w:rsidP="009F0AA7">
            <w:pPr>
              <w:numPr>
                <w:ilvl w:val="0"/>
                <w:numId w:val="39"/>
              </w:numPr>
              <w:autoSpaceDN w:val="0"/>
              <w:spacing w:before="40"/>
              <w:ind w:right="145" w:hanging="576"/>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77777777" w:rsidR="003468C1" w:rsidRPr="006E22C7" w:rsidRDefault="003468C1" w:rsidP="003468C1">
            <w:pPr>
              <w:autoSpaceDN w:val="0"/>
              <w:spacing w:before="120" w:after="120"/>
              <w:ind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Zestaw radio (bez zdejmowanego </w:t>
            </w:r>
            <w:proofErr w:type="spellStart"/>
            <w:r w:rsidRPr="006E22C7">
              <w:rPr>
                <w:rFonts w:ascii="Calibri" w:eastAsia="SimSun" w:hAnsi="Calibri" w:cs="Mangal"/>
                <w:color w:val="111111"/>
                <w:kern w:val="3"/>
                <w:lang w:bidi="hi-IN"/>
              </w:rPr>
              <w:t>panela</w:t>
            </w:r>
            <w:proofErr w:type="spellEnd"/>
            <w:r w:rsidRPr="006E22C7">
              <w:rPr>
                <w:rFonts w:ascii="Calibri" w:eastAsia="SimSun" w:hAnsi="Calibri" w:cs="Mangal"/>
                <w:color w:val="111111"/>
                <w:kern w:val="3"/>
                <w:lang w:bidi="hi-IN"/>
              </w:rPr>
              <w:t xml:space="preserve">) + wzmacniacz + nagłośnienie w kabinie kierowcy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minimum 1 głośnik, </w:t>
            </w:r>
            <w:r w:rsidRPr="006E22C7">
              <w:rPr>
                <w:rFonts w:ascii="Calibri" w:eastAsia="SimSun" w:hAnsi="Calibri" w:cs="Mangal"/>
                <w:color w:val="000000"/>
                <w:kern w:val="3"/>
                <w:lang w:bidi="hi-IN"/>
              </w:rPr>
              <w:t>mikrofon do komunikacji dla kierowcy,</w:t>
            </w:r>
            <w:r w:rsidRPr="006E22C7">
              <w:rPr>
                <w:rFonts w:ascii="Calibri" w:eastAsia="SimSun" w:hAnsi="Calibri" w:cs="Mangal"/>
                <w:color w:val="111111"/>
                <w:kern w:val="3"/>
                <w:lang w:bidi="hi-IN"/>
              </w:rPr>
              <w:t xml:space="preserve"> w części pasażerskiej wykorzystuje te same głośniki co system zapowiedzi głosowych.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r>
      <w:tr w:rsidR="003468C1"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3468C1" w:rsidRPr="006E22C7" w:rsidRDefault="003468C1" w:rsidP="003468C1">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dwa komplety kluczy do wszystkich zamków zastosowanych w pojeździe.</w:t>
            </w:r>
          </w:p>
          <w:p w14:paraId="75761786"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Klimatyzator stanowiska kierowcy o mocy minimum 3 kW oraz klimatyzator elektryczny przestrzeni pasażerskiej o łącznej mocy chłodzenia minimum </w:t>
            </w:r>
            <w:r w:rsidRPr="006E22C7">
              <w:rPr>
                <w:rFonts w:ascii="Calibri" w:eastAsia="SimSun" w:hAnsi="Calibri" w:cs="Mangal"/>
                <w:color w:val="111111"/>
                <w:kern w:val="3"/>
                <w:lang w:bidi="hi-IN"/>
              </w:rPr>
              <w:br/>
            </w:r>
            <w:r w:rsidRPr="006E22C7">
              <w:rPr>
                <w:rFonts w:ascii="Calibri" w:eastAsia="SimSun" w:hAnsi="Calibri" w:cs="Mangal"/>
                <w:color w:val="000000"/>
                <w:kern w:val="3"/>
                <w:lang w:bidi="hi-IN"/>
              </w:rPr>
              <w:t xml:space="preserve">24 </w:t>
            </w:r>
            <w:r w:rsidRPr="006E22C7">
              <w:rPr>
                <w:rFonts w:ascii="Calibri" w:eastAsia="SimSun" w:hAnsi="Calibri" w:cs="Mangal"/>
                <w:color w:val="111111"/>
                <w:kern w:val="3"/>
                <w:lang w:bidi="hi-IN"/>
              </w:rPr>
              <w:t>kW i grzania minimum 17 kW z funkcją wymiany świeżego powietrza. Dopuszczalne jedno urządzenie klimatyzacyjne dla całego pojazdu z możliwością odrębnego schładzania i ogrzewania stanowiska kierowcy i przestrzeni pasażerskiej.</w:t>
            </w:r>
          </w:p>
          <w:p w14:paraId="4E716E3C"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prąd ładowania minimum 2,4 A, z podświetleniem gniazda, zatyczką chroniącą gniazdo i w kolorze czerwonym.</w:t>
            </w:r>
          </w:p>
          <w:p w14:paraId="709EC5B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Lusterka zewnętrzne lewe i prawe sterowane i podgrzewane elektrycznie. Dodatkowe prawe </w:t>
            </w:r>
            <w:proofErr w:type="spellStart"/>
            <w:r w:rsidRPr="006E22C7">
              <w:rPr>
                <w:rFonts w:ascii="Calibri" w:eastAsia="SimSun" w:hAnsi="Calibri" w:cs="Mangal"/>
                <w:color w:val="111111"/>
                <w:kern w:val="3"/>
                <w:lang w:bidi="hi-IN"/>
              </w:rPr>
              <w:t>przykrawężnikowe</w:t>
            </w:r>
            <w:proofErr w:type="spellEnd"/>
            <w:r w:rsidRPr="006E22C7">
              <w:rPr>
                <w:rFonts w:ascii="Calibri" w:eastAsia="SimSun" w:hAnsi="Calibri" w:cs="Mangal"/>
                <w:color w:val="111111"/>
                <w:kern w:val="3"/>
                <w:lang w:bidi="hi-IN"/>
              </w:rPr>
              <w:t>.</w:t>
            </w:r>
          </w:p>
          <w:p w14:paraId="16130599"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Czujnik temperatury zewnętrzny i wewnętrzny współpracujący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komputerem pokładowym.</w:t>
            </w:r>
          </w:p>
          <w:p w14:paraId="72CA8071"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Dwie sześciokilowe gaśnice.</w:t>
            </w:r>
          </w:p>
          <w:p w14:paraId="5DAE624A"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Apteczka.</w:t>
            </w:r>
          </w:p>
          <w:p w14:paraId="05FD98D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Zaczepy holownicze przedni i tylny.</w:t>
            </w:r>
          </w:p>
          <w:p w14:paraId="6CDC1490" w14:textId="77777777"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Kliny pod koła – 2 szt.</w:t>
            </w:r>
          </w:p>
          <w:p w14:paraId="520DD092"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Latarka sygnalizacyjna, 2 kamizelki odblaskowe.</w:t>
            </w:r>
          </w:p>
          <w:p w14:paraId="77075F68"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Autobusy wyposażone w system </w:t>
            </w:r>
            <w:r w:rsidRPr="006E22C7">
              <w:rPr>
                <w:rFonts w:ascii="Calibri" w:eastAsia="SimSun" w:hAnsi="Calibri" w:cs="Mangal"/>
                <w:kern w:val="3"/>
                <w:lang w:bidi="hi-IN"/>
              </w:rPr>
              <w:t>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kern w:val="3"/>
                <w:lang w:bidi="hi-IN"/>
              </w:rPr>
              <w:t xml:space="preserve">Trzy ramki reklamowe aluminiowe umożliwiające ekspozycję plakatów formatów od A3 do A2 z obu stron ramki. Plakaty zabezpieczone </w:t>
            </w:r>
            <w:r w:rsidRPr="006E22C7">
              <w:rPr>
                <w:rFonts w:ascii="Calibri" w:eastAsia="SimSun" w:hAnsi="Calibri" w:cs="Mangal"/>
                <w:color w:val="111111"/>
                <w:kern w:val="3"/>
                <w:lang w:bidi="hi-IN"/>
              </w:rPr>
              <w:t>osłoną plastikową. Umieszczone na szybach lub nad szybami naprzeciw środkowych drzwi.</w:t>
            </w:r>
          </w:p>
          <w:p w14:paraId="7712CA93"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E22C7">
              <w:rPr>
                <w:rFonts w:ascii="Calibri" w:eastAsia="SimSun" w:hAnsi="Calibri" w:cs="Mangal"/>
                <w:color w:val="111111"/>
                <w:kern w:val="3"/>
                <w:lang w:bidi="hi-IN"/>
              </w:rPr>
              <w:br/>
              <w:t>z autobusami odpowiedni tester.</w:t>
            </w:r>
          </w:p>
          <w:p w14:paraId="26F251A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E22C7">
              <w:rPr>
                <w:rFonts w:ascii="Calibri" w:eastAsia="SimSun" w:hAnsi="Calibri" w:cs="Mangal"/>
                <w:color w:val="111111"/>
                <w:kern w:val="3"/>
                <w:lang w:bidi="hi-IN"/>
              </w:rPr>
              <w:t>całopojazdowej</w:t>
            </w:r>
            <w:proofErr w:type="spellEnd"/>
            <w:r w:rsidRPr="006E22C7">
              <w:rPr>
                <w:rFonts w:ascii="Calibri" w:eastAsia="SimSun" w:hAnsi="Calibri" w:cs="Mangal"/>
                <w:color w:val="111111"/>
                <w:kern w:val="3"/>
                <w:lang w:bidi="hi-IN"/>
              </w:rPr>
              <w:t xml:space="preserve"> oferowanych </w:t>
            </w:r>
            <w:r w:rsidRPr="006E22C7">
              <w:rPr>
                <w:rFonts w:ascii="Calibri" w:eastAsia="SimSun" w:hAnsi="Calibri" w:cs="Mangal"/>
                <w:color w:val="111111"/>
                <w:kern w:val="3"/>
                <w:lang w:bidi="hi-IN"/>
              </w:rPr>
              <w:lastRenderedPageBreak/>
              <w:t>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000000"/>
                <w:kern w:val="3"/>
                <w:lang w:bidi="hi-IN"/>
              </w:rPr>
            </w:pPr>
            <w:r w:rsidRPr="006E22C7">
              <w:rPr>
                <w:rFonts w:ascii="Calibri" w:eastAsia="SimSun" w:hAnsi="Calibri" w:cs="Mangal"/>
                <w:color w:val="111111"/>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3468C1" w:rsidRPr="006E22C7" w:rsidRDefault="003468C1" w:rsidP="003468C1">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3468C1" w:rsidRPr="006E22C7" w:rsidRDefault="003468C1" w:rsidP="003468C1">
            <w:pPr>
              <w:rPr>
                <w:rFonts w:ascii="Calibri" w:eastAsia="SimSun" w:hAnsi="Calibri" w:cs="Mangal"/>
                <w:color w:val="000000"/>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3468C1" w:rsidRPr="006E22C7" w:rsidRDefault="003468C1" w:rsidP="003468C1">
            <w:pPr>
              <w:jc w:val="center"/>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3468C1" w:rsidRPr="006E22C7" w:rsidRDefault="003468C1" w:rsidP="003468C1">
            <w:pPr>
              <w:jc w:val="center"/>
              <w:rPr>
                <w:rFonts w:ascii="Calibri" w:eastAsia="SimSun" w:hAnsi="Calibri" w:cs="Mangal"/>
                <w:color w:val="000000"/>
                <w:kern w:val="3"/>
                <w:lang w:bidi="hi-IN"/>
              </w:rPr>
            </w:pPr>
          </w:p>
        </w:tc>
      </w:tr>
      <w:tr w:rsidR="003468C1"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E22C7">
              <w:rPr>
                <w:rFonts w:ascii="Calibri" w:eastAsia="SimSun" w:hAnsi="Calibri" w:cs="Mangal"/>
                <w:color w:val="000000"/>
                <w:kern w:val="3"/>
                <w:lang w:bidi="hi-IN"/>
              </w:rPr>
              <w:br/>
              <w:t>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3468C1" w:rsidRPr="00BC6D7C" w:rsidRDefault="003468C1" w:rsidP="003468C1">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3468C1" w:rsidRPr="00BC6D7C" w:rsidRDefault="003468C1" w:rsidP="003468C1">
            <w:pPr>
              <w:autoSpaceDN w:val="0"/>
              <w:spacing w:before="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Wykonawca zapewnia możliwość konsultacji serwisowej w trakcie i po gwarancji.</w:t>
            </w:r>
          </w:p>
          <w:p w14:paraId="51C5754D" w14:textId="77777777" w:rsidR="003468C1" w:rsidRPr="00BC6D7C" w:rsidRDefault="003468C1" w:rsidP="003468C1">
            <w:pPr>
              <w:autoSpaceDN w:val="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 xml:space="preserve">Po okresie gwarancyjnym musi być zapewniona możliwość zamówienia i zakupu części zamiennych. </w:t>
            </w:r>
          </w:p>
          <w:p w14:paraId="1F31FA18" w14:textId="77777777" w:rsidR="003468C1" w:rsidRPr="00BC6D7C" w:rsidRDefault="003468C1" w:rsidP="003468C1">
            <w:pPr>
              <w:autoSpaceDN w:val="0"/>
              <w:spacing w:after="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3468C1" w:rsidRPr="00BC6D7C" w:rsidRDefault="003468C1" w:rsidP="003468C1">
            <w:pPr>
              <w:autoSpaceDN w:val="0"/>
              <w:spacing w:before="120" w:after="40"/>
              <w:ind w:left="142" w:right="145"/>
              <w:jc w:val="both"/>
              <w:textAlignment w:val="baseline"/>
              <w:rPr>
                <w:rFonts w:ascii="Calibri" w:eastAsia="SimSun" w:hAnsi="Calibri" w:cs="Mangal"/>
                <w:kern w:val="3"/>
                <w:lang w:bidi="hi-IN"/>
              </w:rPr>
            </w:pPr>
            <w:r w:rsidRPr="00BC6D7C">
              <w:rPr>
                <w:rFonts w:ascii="Calibri" w:eastAsia="SimSun" w:hAnsi="Calibri" w:cs="Mangal"/>
                <w:color w:val="111111"/>
                <w:kern w:val="3"/>
                <w:lang w:bidi="hi-IN"/>
              </w:rPr>
              <w:t xml:space="preserve">Przeszkolenie </w:t>
            </w:r>
            <w:r w:rsidRPr="004507B4">
              <w:rPr>
                <w:rFonts w:ascii="Calibri" w:eastAsia="SimSun" w:hAnsi="Calibri" w:cs="Mangal"/>
                <w:kern w:val="3"/>
                <w:lang w:bidi="hi-IN"/>
              </w:rPr>
              <w:t>na koszt Wykonawcy</w:t>
            </w:r>
            <w:r w:rsidRPr="00BC6D7C">
              <w:rPr>
                <w:rFonts w:ascii="Calibri" w:eastAsia="SimSun" w:hAnsi="Calibri" w:cs="Mangal"/>
                <w:color w:val="111111"/>
                <w:kern w:val="3"/>
                <w:lang w:bidi="hi-IN"/>
              </w:rPr>
              <w:t xml:space="preserve"> co najmniej 5 pracowników Zamawiającego w zakresie obsługi i napraw gwarancyjnych i pogwarancyjnych. Szkolenie na terenie MZK w Malborku Sp. z o.o. – 2-dniowe, 2 bloki po 7 h.</w:t>
            </w:r>
          </w:p>
          <w:p w14:paraId="6CB36C4B" w14:textId="77777777" w:rsidR="003468C1" w:rsidRPr="00BC6D7C" w:rsidRDefault="003468C1" w:rsidP="003468C1">
            <w:pPr>
              <w:autoSpaceDN w:val="0"/>
              <w:spacing w:before="4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lastRenderedPageBreak/>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BC6D7C">
              <w:rPr>
                <w:rFonts w:ascii="Calibri" w:eastAsia="SimSun" w:hAnsi="Calibri" w:cs="Mangal"/>
                <w:color w:val="111111"/>
                <w:kern w:val="3"/>
                <w:lang w:bidi="hi-IN"/>
              </w:rPr>
              <w:br/>
              <w:t>i obsługą pulpitu kierowcy.</w:t>
            </w:r>
          </w:p>
          <w:p w14:paraId="3A4E6285" w14:textId="77777777" w:rsidR="003468C1" w:rsidRPr="00BC6D7C" w:rsidRDefault="003468C1" w:rsidP="003468C1">
            <w:pPr>
              <w:autoSpaceDN w:val="0"/>
              <w:spacing w:before="12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Minimalny zakres szkolenia:</w:t>
            </w:r>
          </w:p>
          <w:p w14:paraId="6C266A18"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podstawowych podzespołów wyposażenia (typ, rodzaj):</w:t>
            </w:r>
          </w:p>
          <w:p w14:paraId="18C11C7F"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silnik elektryczny,</w:t>
            </w:r>
          </w:p>
          <w:p w14:paraId="436EFEB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akumulatory obsługa i ładowanie,</w:t>
            </w:r>
          </w:p>
          <w:p w14:paraId="142D9BE1"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tylny most,</w:t>
            </w:r>
          </w:p>
          <w:p w14:paraId="34C1B678"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zawieszenie.</w:t>
            </w:r>
          </w:p>
          <w:p w14:paraId="0681E81F"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zakresu oraz częstotliwości obsług technicznych:</w:t>
            </w:r>
          </w:p>
          <w:p w14:paraId="40B2AE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punkty smarowania,</w:t>
            </w:r>
          </w:p>
          <w:p w14:paraId="21DE2C8A"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punkty wymiany płynów eksploatacyjnych i olejów,</w:t>
            </w:r>
          </w:p>
          <w:p w14:paraId="635F662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punkty wymiany filtrów,</w:t>
            </w:r>
          </w:p>
          <w:p w14:paraId="5DDEAC99"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punkty kontrolne.</w:t>
            </w:r>
          </w:p>
          <w:p w14:paraId="42905FE5"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pojazdu za pomocą szyny CAN.</w:t>
            </w:r>
          </w:p>
          <w:p w14:paraId="37BBA6C3"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i obsługą urządzeń ABS (EBS).</w:t>
            </w:r>
          </w:p>
          <w:p w14:paraId="34F96720"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układu elektrycznego.</w:t>
            </w:r>
          </w:p>
          <w:p w14:paraId="5EF5F9C2"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obsługą programów diagnozujących usterki w dostarczonych typach pojazdów:</w:t>
            </w:r>
          </w:p>
          <w:p w14:paraId="1D7B7E17"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prawidłowa weryfikacja wskazań diagnostycznych dostarczonych programów,</w:t>
            </w:r>
          </w:p>
          <w:p w14:paraId="25A10070"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obsługa programów do diagnozowania.</w:t>
            </w:r>
          </w:p>
          <w:p w14:paraId="2C9A987D" w14:textId="77777777"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podstawowymi naprawami autobusów:</w:t>
            </w:r>
          </w:p>
          <w:p w14:paraId="41D8B80B"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układ hamulcowy,</w:t>
            </w:r>
          </w:p>
          <w:p w14:paraId="32196686"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układ kierowniczy,</w:t>
            </w:r>
          </w:p>
          <w:p w14:paraId="137EE512" w14:textId="77777777"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c) oświetlenie pojazdu, instalacja elektryczna, bezpieczniki, przekaźniki itp.</w:t>
            </w:r>
          </w:p>
          <w:p w14:paraId="06269479" w14:textId="77777777" w:rsidR="003468C1" w:rsidRPr="00BC6D7C" w:rsidRDefault="003468C1" w:rsidP="003468C1">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Szkolenie musi być zakończone pisemnym potwierdzeniem wystawionym przez producenta </w:t>
            </w:r>
            <w:r w:rsidRPr="00BC6D7C">
              <w:rPr>
                <w:rFonts w:ascii="Calibri" w:eastAsia="SimSun" w:hAnsi="Calibri" w:cs="Mangal"/>
                <w:color w:val="000000"/>
                <w:kern w:val="3"/>
                <w:lang w:bidi="hi-IN"/>
              </w:rPr>
              <w:lastRenderedPageBreak/>
              <w:t xml:space="preserve">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r>
      <w:tr w:rsidR="003468C1"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lastRenderedPageBreak/>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3468C1" w:rsidRPr="00BC6D7C" w:rsidRDefault="003468C1" w:rsidP="003468C1">
            <w:pPr>
              <w:autoSpaceDN w:val="0"/>
              <w:spacing w:before="120" w:after="120"/>
              <w:ind w:left="142" w:right="145"/>
              <w:jc w:val="both"/>
              <w:textAlignment w:val="baseline"/>
              <w:rPr>
                <w:rFonts w:ascii="Calibri" w:eastAsia="SimSun" w:hAnsi="Calibri" w:cs="Mangal"/>
                <w:kern w:val="3"/>
                <w:lang w:bidi="hi-IN"/>
              </w:rPr>
            </w:pPr>
            <w:r w:rsidRPr="00BC6D7C">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E22C7">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8"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3"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2"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3"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7"/>
  </w:num>
  <w:num w:numId="25">
    <w:abstractNumId w:val="25"/>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17"/>
  </w:num>
  <w:num w:numId="47">
    <w:abstractNumId w:val="25"/>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35"/>
  </w:num>
  <w:num w:numId="50">
    <w:abstractNumId w:val="30"/>
  </w:num>
  <w:num w:numId="51">
    <w:abstractNumId w:val="11"/>
  </w:num>
  <w:num w:numId="52">
    <w:abstractNumId w:val="15"/>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1"/>
    <w:rsid w:val="000D42A2"/>
    <w:rsid w:val="001A2024"/>
    <w:rsid w:val="00200ACD"/>
    <w:rsid w:val="003468C1"/>
    <w:rsid w:val="004507B4"/>
    <w:rsid w:val="00673676"/>
    <w:rsid w:val="006F40D1"/>
    <w:rsid w:val="009327C9"/>
    <w:rsid w:val="00944BED"/>
    <w:rsid w:val="009F0AA7"/>
    <w:rsid w:val="00B022BC"/>
    <w:rsid w:val="00BC6D7C"/>
    <w:rsid w:val="00DC052E"/>
    <w:rsid w:val="00E92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12302</Words>
  <Characters>73813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MagdaZ</cp:lastModifiedBy>
  <cp:revision>2</cp:revision>
  <dcterms:created xsi:type="dcterms:W3CDTF">2019-10-24T09:48:00Z</dcterms:created>
  <dcterms:modified xsi:type="dcterms:W3CDTF">2019-10-24T09:48:00Z</dcterms:modified>
</cp:coreProperties>
</file>