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E9" w:rsidRPr="00F63515" w:rsidRDefault="00042BE9" w:rsidP="00042BE9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042BE9" w:rsidRPr="00AB4E39" w:rsidRDefault="00042BE9" w:rsidP="00042BE9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042BE9" w:rsidRPr="00AB4E39" w:rsidRDefault="00042BE9" w:rsidP="00042BE9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042BE9" w:rsidRPr="00AB4E39" w:rsidRDefault="00042BE9" w:rsidP="00042BE9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042BE9" w:rsidRPr="00AB4E39" w:rsidRDefault="00042BE9" w:rsidP="00042BE9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042BE9" w:rsidRPr="00B55F02" w:rsidRDefault="00042BE9" w:rsidP="00042BE9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042BE9" w:rsidRPr="00ED4F94" w:rsidRDefault="00042BE9" w:rsidP="00042BE9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042BE9" w:rsidRPr="00ED4F94" w:rsidRDefault="00042BE9" w:rsidP="00042BE9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042BE9" w:rsidRPr="00ED4F94" w:rsidRDefault="00042BE9" w:rsidP="00042BE9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>pn</w:t>
      </w:r>
      <w:r w:rsidRPr="001C0868">
        <w:rPr>
          <w:rFonts w:asciiTheme="majorHAnsi" w:hAnsiTheme="majorHAnsi"/>
          <w:b/>
        </w:rPr>
        <w:t xml:space="preserve">.: </w:t>
      </w:r>
      <w:r w:rsidR="00355AC5" w:rsidRPr="001C0868">
        <w:rPr>
          <w:rFonts w:asciiTheme="majorHAnsi" w:hAnsiTheme="majorHAnsi"/>
          <w:b/>
          <w:bCs/>
          <w:color w:val="000000"/>
        </w:rPr>
        <w:t>„</w:t>
      </w:r>
      <w:r w:rsidR="00D64725" w:rsidRPr="001C0868">
        <w:rPr>
          <w:rFonts w:asciiTheme="majorHAnsi" w:hAnsiTheme="majorHAnsi"/>
          <w:b/>
        </w:rPr>
        <w:t>Kompleksowa dostawa paliwa gazowego</w:t>
      </w:r>
      <w:r w:rsidR="00355AC5" w:rsidRPr="001C0868">
        <w:rPr>
          <w:rFonts w:asciiTheme="majorHAnsi" w:hAnsiTheme="majorHAnsi" w:cs="Tahoma"/>
          <w:b/>
          <w:bCs/>
          <w:iCs/>
        </w:rPr>
        <w:t>”</w:t>
      </w:r>
      <w:r w:rsidR="00355AC5" w:rsidRPr="006024E1">
        <w:rPr>
          <w:rFonts w:asciiTheme="majorHAnsi" w:hAnsiTheme="majorHAnsi"/>
        </w:rPr>
        <w:t>,</w:t>
      </w:r>
      <w:r w:rsidR="00355AC5" w:rsidRPr="00AC512B">
        <w:rPr>
          <w:rFonts w:asciiTheme="majorHAnsi" w:hAnsiTheme="majorHAnsi"/>
        </w:rPr>
        <w:t xml:space="preserve"> nr sprawy ZPZ-</w:t>
      </w:r>
      <w:r w:rsidR="00574D26">
        <w:rPr>
          <w:rFonts w:asciiTheme="majorHAnsi" w:hAnsiTheme="majorHAnsi"/>
        </w:rPr>
        <w:t>01/01/19</w:t>
      </w:r>
      <w:r w:rsidR="00355AC5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042BE9" w:rsidRPr="00ED4F94" w:rsidRDefault="00042BE9" w:rsidP="00042BE9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042BE9" w:rsidRPr="00ED4F94" w:rsidRDefault="00042BE9" w:rsidP="00042B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wobec Wykonawcy nie wydano prawomocnego wyroku sądu lub ostatecznej decyzji administracyjnej o zaleganiu z uiszczaniem podatków, opłat lub składek na ubezpieczenia społeczne lub zdrowotne,</w:t>
      </w:r>
    </w:p>
    <w:p w:rsidR="00042BE9" w:rsidRPr="00ED4F94" w:rsidRDefault="00042BE9" w:rsidP="00042BE9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042BE9" w:rsidRPr="00ED4F94" w:rsidRDefault="00042BE9" w:rsidP="00042B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orzeczono wobec Wykonawcy tytułem środka zapobiegawczego zakazu ubiegania się o zamówienia publiczne,</w:t>
      </w:r>
    </w:p>
    <w:p w:rsidR="00042BE9" w:rsidRPr="00ED4F94" w:rsidRDefault="00042BE9" w:rsidP="00042BE9">
      <w:pPr>
        <w:spacing w:after="0" w:line="360" w:lineRule="auto"/>
        <w:jc w:val="both"/>
        <w:rPr>
          <w:rFonts w:asciiTheme="majorHAnsi" w:hAnsiTheme="majorHAnsi"/>
        </w:rPr>
      </w:pPr>
    </w:p>
    <w:p w:rsidR="00042BE9" w:rsidRDefault="00042BE9" w:rsidP="00042B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Wykonawca nie zalega z opłacaniem podatków i opłat lokalnych, o których mowa w ustawie z dnia 12 stycznia 1991 r. o podatkach i opłatach lokalnych (Dz. U. z 2016 r. poz. 716).</w:t>
      </w:r>
    </w:p>
    <w:p w:rsidR="00355AC5" w:rsidRPr="00355AC5" w:rsidRDefault="00355AC5" w:rsidP="00355AC5">
      <w:pPr>
        <w:pStyle w:val="Akapitzlist"/>
        <w:rPr>
          <w:rFonts w:asciiTheme="majorHAnsi" w:hAnsiTheme="majorHAnsi"/>
        </w:rPr>
      </w:pPr>
    </w:p>
    <w:p w:rsidR="00355AC5" w:rsidRDefault="00355AC5" w:rsidP="00355AC5">
      <w:pPr>
        <w:spacing w:after="0" w:line="360" w:lineRule="auto"/>
        <w:jc w:val="both"/>
        <w:rPr>
          <w:rFonts w:asciiTheme="majorHAnsi" w:hAnsiTheme="majorHAnsi"/>
        </w:rPr>
      </w:pPr>
    </w:p>
    <w:p w:rsidR="00355AC5" w:rsidRDefault="00355AC5" w:rsidP="00355AC5">
      <w:pPr>
        <w:spacing w:after="0" w:line="360" w:lineRule="auto"/>
        <w:jc w:val="both"/>
        <w:rPr>
          <w:rFonts w:asciiTheme="majorHAnsi" w:hAnsiTheme="majorHAnsi"/>
        </w:rPr>
      </w:pPr>
    </w:p>
    <w:p w:rsidR="00355AC5" w:rsidRPr="00355AC5" w:rsidRDefault="00355AC5" w:rsidP="00355AC5">
      <w:pPr>
        <w:spacing w:after="0" w:line="360" w:lineRule="auto"/>
        <w:jc w:val="both"/>
        <w:rPr>
          <w:rFonts w:asciiTheme="majorHAnsi" w:hAnsiTheme="majorHAnsi"/>
        </w:rPr>
      </w:pPr>
    </w:p>
    <w:p w:rsidR="00042BE9" w:rsidRPr="00F63515" w:rsidRDefault="00042BE9" w:rsidP="00042BE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42BE9" w:rsidRPr="00F63515" w:rsidRDefault="00042BE9" w:rsidP="00042B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42BE9" w:rsidRPr="00F63515" w:rsidRDefault="00042BE9" w:rsidP="00042B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42BE9" w:rsidRPr="00B55F02" w:rsidRDefault="00042BE9" w:rsidP="00042B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i/>
          <w:sz w:val="20"/>
          <w:szCs w:val="20"/>
        </w:rPr>
        <w:t>(podpis)</w:t>
      </w:r>
    </w:p>
    <w:p w:rsidR="00A36A95" w:rsidRDefault="00A36A95"/>
    <w:sectPr w:rsidR="00A36A9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E9" w:rsidRDefault="00042BE9" w:rsidP="00042BE9">
      <w:pPr>
        <w:spacing w:after="0" w:line="240" w:lineRule="auto"/>
      </w:pPr>
      <w:r>
        <w:separator/>
      </w:r>
    </w:p>
  </w:endnote>
  <w:endnote w:type="continuationSeparator" w:id="0">
    <w:p w:rsidR="00042BE9" w:rsidRDefault="00042BE9" w:rsidP="0004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D6708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C061E8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74D26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574D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E9" w:rsidRDefault="00042BE9" w:rsidP="00042BE9">
      <w:pPr>
        <w:spacing w:after="0" w:line="240" w:lineRule="auto"/>
      </w:pPr>
      <w:r>
        <w:separator/>
      </w:r>
    </w:p>
  </w:footnote>
  <w:footnote w:type="continuationSeparator" w:id="0">
    <w:p w:rsidR="00042BE9" w:rsidRDefault="00042BE9" w:rsidP="0004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574D26">
    <w:pPr>
      <w:pStyle w:val="Nagwek"/>
    </w:pPr>
  </w:p>
  <w:p w:rsidR="00F63515" w:rsidRPr="00ED4F94" w:rsidRDefault="00C061E8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574D26">
      <w:rPr>
        <w:rFonts w:asciiTheme="majorHAnsi" w:hAnsiTheme="majorHAnsi"/>
      </w:rPr>
      <w:t>01/01/19</w:t>
    </w:r>
    <w:r w:rsidRPr="00ED4F94">
      <w:rPr>
        <w:rFonts w:asciiTheme="majorHAnsi" w:hAnsiTheme="majorHAnsi"/>
      </w:rPr>
      <w:t xml:space="preserve">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DD0872">
      <w:rPr>
        <w:rFonts w:asciiTheme="majorHAnsi" w:hAnsiTheme="majorHAnsi"/>
      </w:rPr>
      <w:t>9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2BE9"/>
    <w:rsid w:val="00042BE9"/>
    <w:rsid w:val="00051502"/>
    <w:rsid w:val="000D0B5B"/>
    <w:rsid w:val="001A761F"/>
    <w:rsid w:val="001C0868"/>
    <w:rsid w:val="001D15F5"/>
    <w:rsid w:val="00213878"/>
    <w:rsid w:val="0025777F"/>
    <w:rsid w:val="002B0A61"/>
    <w:rsid w:val="002C5540"/>
    <w:rsid w:val="00355AC5"/>
    <w:rsid w:val="003F6EE2"/>
    <w:rsid w:val="00416632"/>
    <w:rsid w:val="00486CE0"/>
    <w:rsid w:val="00574D26"/>
    <w:rsid w:val="00593718"/>
    <w:rsid w:val="00626CCD"/>
    <w:rsid w:val="006A1E6B"/>
    <w:rsid w:val="007D2383"/>
    <w:rsid w:val="0081649F"/>
    <w:rsid w:val="008677FF"/>
    <w:rsid w:val="009747E1"/>
    <w:rsid w:val="009F0B77"/>
    <w:rsid w:val="00A36A95"/>
    <w:rsid w:val="00A80BF0"/>
    <w:rsid w:val="00B11CFA"/>
    <w:rsid w:val="00B16659"/>
    <w:rsid w:val="00BD4B46"/>
    <w:rsid w:val="00C061E8"/>
    <w:rsid w:val="00C43730"/>
    <w:rsid w:val="00C75FBA"/>
    <w:rsid w:val="00CB3FA7"/>
    <w:rsid w:val="00D64725"/>
    <w:rsid w:val="00D67087"/>
    <w:rsid w:val="00D861AC"/>
    <w:rsid w:val="00DD0872"/>
    <w:rsid w:val="00E0405D"/>
    <w:rsid w:val="00E864FB"/>
    <w:rsid w:val="00EC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B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B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B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8</cp:revision>
  <dcterms:created xsi:type="dcterms:W3CDTF">2018-07-11T15:03:00Z</dcterms:created>
  <dcterms:modified xsi:type="dcterms:W3CDTF">2019-01-15T10:11:00Z</dcterms:modified>
</cp:coreProperties>
</file>