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768B7" w14:textId="3260BA24" w:rsidR="00651F4A" w:rsidRPr="009E6612" w:rsidRDefault="00651F4A" w:rsidP="00361969">
      <w:pPr>
        <w:tabs>
          <w:tab w:val="left" w:pos="5320"/>
        </w:tabs>
        <w:spacing w:line="276" w:lineRule="auto"/>
        <w:jc w:val="center"/>
        <w:rPr>
          <w:rFonts w:ascii="Cambria Math" w:hAnsi="Cambria Math" w:cs="Arial"/>
          <w:sz w:val="20"/>
          <w:szCs w:val="20"/>
        </w:rPr>
      </w:pPr>
      <w:r w:rsidRPr="009E6612">
        <w:rPr>
          <w:rFonts w:ascii="Cambria Math" w:hAnsi="Cambria Math" w:cs="Calibri"/>
          <w:color w:val="000000"/>
          <w:sz w:val="20"/>
          <w:szCs w:val="20"/>
        </w:rPr>
        <w:t xml:space="preserve">UMOWA nr </w:t>
      </w:r>
      <w:r w:rsidR="00011D42" w:rsidRPr="009E6612">
        <w:rPr>
          <w:rFonts w:ascii="Cambria Math" w:hAnsi="Cambria Math" w:cs="Calibri"/>
          <w:color w:val="000000"/>
          <w:sz w:val="20"/>
          <w:szCs w:val="20"/>
        </w:rPr>
        <w:t>………………..</w:t>
      </w:r>
    </w:p>
    <w:p w14:paraId="32B918A9" w14:textId="77777777" w:rsidR="00651F4A" w:rsidRPr="009E6612" w:rsidRDefault="00651F4A" w:rsidP="00361969">
      <w:pPr>
        <w:widowControl w:val="0"/>
        <w:suppressLineNumbers/>
        <w:tabs>
          <w:tab w:val="left" w:pos="851"/>
        </w:tabs>
        <w:spacing w:line="276" w:lineRule="auto"/>
        <w:jc w:val="both"/>
        <w:rPr>
          <w:rFonts w:ascii="Cambria Math" w:hAnsi="Cambria Math" w:cs="Calibri"/>
          <w:color w:val="000000"/>
          <w:sz w:val="20"/>
          <w:szCs w:val="20"/>
        </w:rPr>
      </w:pPr>
    </w:p>
    <w:p w14:paraId="03D66A2C" w14:textId="472A651D" w:rsidR="00651F4A" w:rsidRPr="009E6612" w:rsidRDefault="00427660" w:rsidP="00361969">
      <w:pPr>
        <w:widowControl w:val="0"/>
        <w:suppressLineNumbers/>
        <w:tabs>
          <w:tab w:val="left" w:pos="851"/>
        </w:tabs>
        <w:spacing w:line="276" w:lineRule="auto"/>
        <w:jc w:val="both"/>
        <w:rPr>
          <w:rFonts w:ascii="Cambria Math" w:hAnsi="Cambria Math" w:cs="Calibri"/>
          <w:color w:val="000000"/>
          <w:sz w:val="20"/>
          <w:szCs w:val="20"/>
        </w:rPr>
      </w:pPr>
      <w:r w:rsidRPr="009E6612">
        <w:rPr>
          <w:rFonts w:ascii="Cambria Math" w:hAnsi="Cambria Math" w:cs="Calibri"/>
          <w:color w:val="000000"/>
          <w:sz w:val="20"/>
          <w:szCs w:val="20"/>
        </w:rPr>
        <w:t>Z</w:t>
      </w:r>
      <w:r w:rsidR="00651F4A" w:rsidRPr="009E6612">
        <w:rPr>
          <w:rFonts w:ascii="Cambria Math" w:hAnsi="Cambria Math" w:cs="Calibri"/>
          <w:color w:val="000000"/>
          <w:sz w:val="20"/>
          <w:szCs w:val="20"/>
        </w:rPr>
        <w:t>awarta</w:t>
      </w:r>
      <w:r w:rsidRPr="009E6612">
        <w:rPr>
          <w:rFonts w:ascii="Cambria Math" w:hAnsi="Cambria Math" w:cs="Calibri"/>
          <w:color w:val="000000"/>
          <w:sz w:val="20"/>
          <w:szCs w:val="20"/>
        </w:rPr>
        <w:t xml:space="preserve"> </w:t>
      </w:r>
      <w:r w:rsidR="00651F4A" w:rsidRPr="009E6612">
        <w:rPr>
          <w:rFonts w:ascii="Cambria Math" w:hAnsi="Cambria Math" w:cs="Calibri"/>
          <w:color w:val="000000"/>
          <w:sz w:val="20"/>
          <w:szCs w:val="20"/>
        </w:rPr>
        <w:t>w</w:t>
      </w:r>
      <w:r w:rsidR="000E68EF" w:rsidRPr="009E6612">
        <w:rPr>
          <w:rFonts w:ascii="Cambria Math" w:hAnsi="Cambria Math" w:cs="Calibri"/>
          <w:color w:val="000000"/>
          <w:sz w:val="20"/>
          <w:szCs w:val="20"/>
        </w:rPr>
        <w:t xml:space="preserve"> Warszawie</w:t>
      </w:r>
      <w:r w:rsidR="00651F4A" w:rsidRPr="009E6612">
        <w:rPr>
          <w:rFonts w:ascii="Cambria Math" w:hAnsi="Cambria Math" w:cs="Calibri"/>
          <w:color w:val="000000"/>
          <w:sz w:val="20"/>
          <w:szCs w:val="20"/>
        </w:rPr>
        <w:t xml:space="preserve"> pomiędzy:</w:t>
      </w:r>
    </w:p>
    <w:p w14:paraId="53B3CF2F" w14:textId="0D3152D8" w:rsidR="00651F4A" w:rsidRPr="009E6612" w:rsidRDefault="00651F4A" w:rsidP="00361969">
      <w:pPr>
        <w:spacing w:line="276" w:lineRule="auto"/>
        <w:jc w:val="both"/>
        <w:rPr>
          <w:rFonts w:ascii="Cambria Math" w:hAnsi="Cambria Math" w:cs="Calibri"/>
          <w:sz w:val="20"/>
          <w:szCs w:val="20"/>
        </w:rPr>
      </w:pPr>
      <w:r w:rsidRPr="009E6612">
        <w:rPr>
          <w:rFonts w:ascii="Cambria Math" w:hAnsi="Cambria Math" w:cs="Calibri"/>
          <w:b/>
          <w:bCs/>
          <w:sz w:val="20"/>
          <w:szCs w:val="20"/>
        </w:rPr>
        <w:t>Agencją Restrukturyzacji i Modernizacji Rolnictwa</w:t>
      </w:r>
      <w:r w:rsidRPr="009E6612">
        <w:rPr>
          <w:rFonts w:ascii="Cambria Math" w:hAnsi="Cambria Math" w:cs="Calibri"/>
          <w:sz w:val="20"/>
          <w:szCs w:val="20"/>
        </w:rPr>
        <w:t xml:space="preserve"> </w:t>
      </w:r>
      <w:bookmarkStart w:id="0" w:name="_Hlk183693839"/>
      <w:r w:rsidRPr="009E6612">
        <w:rPr>
          <w:rFonts w:ascii="Cambria Math" w:hAnsi="Cambria Math" w:cs="Calibri"/>
          <w:sz w:val="20"/>
          <w:szCs w:val="20"/>
        </w:rPr>
        <w:t>z siedzibą w Warszawie przy Al. Jana Pawła II 70,</w:t>
      </w:r>
      <w:r w:rsidR="00360BFE" w:rsidRPr="009E6612">
        <w:rPr>
          <w:rFonts w:ascii="Cambria Math" w:hAnsi="Cambria Math" w:cs="Calibri"/>
          <w:sz w:val="20"/>
          <w:szCs w:val="20"/>
        </w:rPr>
        <w:t xml:space="preserve"> </w:t>
      </w:r>
      <w:r w:rsidRPr="009E6612">
        <w:rPr>
          <w:rFonts w:ascii="Cambria Math" w:hAnsi="Cambria Math" w:cs="Calibri"/>
          <w:sz w:val="20"/>
          <w:szCs w:val="20"/>
        </w:rPr>
        <w:t>00-175 Warszawa, REGON nr 010613083, zarejestrowanym podatnikiem podatku od towarów i usług, NIP 526-19-33-940,</w:t>
      </w:r>
      <w:bookmarkEnd w:id="0"/>
      <w:r w:rsidRPr="009E6612">
        <w:rPr>
          <w:rFonts w:ascii="Cambria Math" w:hAnsi="Cambria Math" w:cs="Calibri"/>
          <w:sz w:val="20"/>
          <w:szCs w:val="20"/>
        </w:rPr>
        <w:t xml:space="preserve"> reprezentowaną przez:</w:t>
      </w:r>
    </w:p>
    <w:p w14:paraId="5B14F09D" w14:textId="7F7F31CD" w:rsidR="002D5932" w:rsidRPr="009E6612" w:rsidRDefault="00011D42" w:rsidP="0095678C">
      <w:pPr>
        <w:pStyle w:val="Akapitzlist"/>
        <w:numPr>
          <w:ilvl w:val="0"/>
          <w:numId w:val="26"/>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b/>
          <w:bCs/>
          <w:sz w:val="20"/>
          <w:szCs w:val="20"/>
        </w:rPr>
        <w:t>…………………………..</w:t>
      </w:r>
    </w:p>
    <w:p w14:paraId="09C49FC4" w14:textId="050C9B44" w:rsidR="00011D42" w:rsidRPr="009E6612" w:rsidRDefault="00011D42" w:rsidP="0095678C">
      <w:pPr>
        <w:pStyle w:val="Akapitzlist"/>
        <w:numPr>
          <w:ilvl w:val="0"/>
          <w:numId w:val="26"/>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b/>
          <w:bCs/>
          <w:sz w:val="20"/>
          <w:szCs w:val="20"/>
        </w:rPr>
        <w:t>…………………………..</w:t>
      </w:r>
    </w:p>
    <w:p w14:paraId="5ABD1C09" w14:textId="77777777" w:rsidR="00651F4A" w:rsidRPr="009E6612" w:rsidRDefault="00651F4A" w:rsidP="00361969">
      <w:pPr>
        <w:spacing w:line="276" w:lineRule="auto"/>
        <w:jc w:val="both"/>
        <w:rPr>
          <w:rFonts w:ascii="Cambria Math" w:hAnsi="Cambria Math" w:cs="Calibri"/>
          <w:sz w:val="20"/>
          <w:szCs w:val="20"/>
        </w:rPr>
      </w:pPr>
      <w:r w:rsidRPr="009E6612">
        <w:rPr>
          <w:rFonts w:ascii="Cambria Math" w:hAnsi="Cambria Math" w:cs="Calibri"/>
          <w:sz w:val="20"/>
          <w:szCs w:val="20"/>
        </w:rPr>
        <w:t xml:space="preserve">zwaną w dalszej treści niniejszej Umowy </w:t>
      </w:r>
      <w:r w:rsidRPr="009E6612">
        <w:rPr>
          <w:rFonts w:ascii="Cambria Math" w:hAnsi="Cambria Math" w:cs="Calibri"/>
          <w:b/>
          <w:bCs/>
          <w:sz w:val="20"/>
          <w:szCs w:val="20"/>
        </w:rPr>
        <w:t>„Zamawiającym”,</w:t>
      </w:r>
    </w:p>
    <w:p w14:paraId="23E96362" w14:textId="5545B645" w:rsidR="00651F4A" w:rsidRPr="009E6612" w:rsidRDefault="00651F4A" w:rsidP="00361969">
      <w:pPr>
        <w:spacing w:line="276" w:lineRule="auto"/>
        <w:jc w:val="both"/>
        <w:rPr>
          <w:rFonts w:ascii="Cambria Math" w:hAnsi="Cambria Math" w:cs="Calibri"/>
          <w:b/>
          <w:bCs/>
          <w:sz w:val="20"/>
          <w:szCs w:val="20"/>
        </w:rPr>
      </w:pPr>
      <w:r w:rsidRPr="009E6612">
        <w:rPr>
          <w:rFonts w:ascii="Cambria Math" w:hAnsi="Cambria Math" w:cs="Calibri"/>
          <w:b/>
          <w:bCs/>
          <w:sz w:val="20"/>
          <w:szCs w:val="20"/>
        </w:rPr>
        <w:t xml:space="preserve">a </w:t>
      </w:r>
    </w:p>
    <w:p w14:paraId="4B965F79" w14:textId="3AED2EF8" w:rsidR="00651F4A" w:rsidRPr="009E6612" w:rsidRDefault="00011D42" w:rsidP="00361969">
      <w:pPr>
        <w:spacing w:line="276" w:lineRule="auto"/>
        <w:jc w:val="both"/>
        <w:rPr>
          <w:rFonts w:ascii="Cambria Math" w:hAnsi="Cambria Math" w:cs="Calibri"/>
          <w:sz w:val="20"/>
          <w:szCs w:val="20"/>
        </w:rPr>
      </w:pPr>
      <w:r w:rsidRPr="009E6612">
        <w:rPr>
          <w:rFonts w:ascii="Cambria Math" w:hAnsi="Cambria Math" w:cs="Calibri"/>
          <w:b/>
          <w:sz w:val="20"/>
          <w:szCs w:val="20"/>
        </w:rPr>
        <w:t>………………………………………………………………………………….</w:t>
      </w:r>
    </w:p>
    <w:p w14:paraId="4C1BD2B4" w14:textId="77777777" w:rsidR="00651F4A" w:rsidRPr="009E6612" w:rsidRDefault="00651F4A" w:rsidP="00361969">
      <w:pPr>
        <w:pStyle w:val="Tekstpodstawowy"/>
        <w:spacing w:line="276" w:lineRule="auto"/>
        <w:rPr>
          <w:rFonts w:ascii="Cambria Math" w:hAnsi="Cambria Math" w:cs="Calibri"/>
          <w:b/>
          <w:i/>
          <w:sz w:val="20"/>
          <w:szCs w:val="20"/>
        </w:rPr>
      </w:pPr>
      <w:r w:rsidRPr="009E6612">
        <w:rPr>
          <w:rFonts w:ascii="Cambria Math" w:hAnsi="Cambria Math" w:cs="Calibri"/>
          <w:sz w:val="20"/>
          <w:szCs w:val="20"/>
        </w:rPr>
        <w:t xml:space="preserve">zwanym w dalszej treści niniejszej Umowy </w:t>
      </w:r>
      <w:r w:rsidRPr="009E6612">
        <w:rPr>
          <w:rFonts w:ascii="Cambria Math" w:hAnsi="Cambria Math" w:cs="Calibri"/>
          <w:b/>
          <w:bCs/>
          <w:sz w:val="20"/>
          <w:szCs w:val="20"/>
        </w:rPr>
        <w:t>„Wykonawcą”,</w:t>
      </w:r>
    </w:p>
    <w:p w14:paraId="626F2C97" w14:textId="77777777" w:rsidR="00651F4A" w:rsidRPr="009E6612" w:rsidRDefault="00651F4A" w:rsidP="00361969">
      <w:pPr>
        <w:pStyle w:val="Tekstpodstawowy"/>
        <w:spacing w:line="276" w:lineRule="auto"/>
        <w:rPr>
          <w:rFonts w:ascii="Cambria Math" w:hAnsi="Cambria Math" w:cs="Calibri"/>
          <w:sz w:val="20"/>
          <w:szCs w:val="20"/>
        </w:rPr>
      </w:pPr>
      <w:r w:rsidRPr="009E6612">
        <w:rPr>
          <w:rFonts w:ascii="Cambria Math" w:hAnsi="Cambria Math" w:cs="Calibri"/>
          <w:sz w:val="20"/>
          <w:szCs w:val="20"/>
        </w:rPr>
        <w:t xml:space="preserve">razem (Zamawiający i Wykonawca) zwani w dalszej treści Umowy </w:t>
      </w:r>
      <w:r w:rsidRPr="009E6612">
        <w:rPr>
          <w:rFonts w:ascii="Cambria Math" w:hAnsi="Cambria Math" w:cs="Calibri"/>
          <w:b/>
          <w:iCs/>
          <w:sz w:val="20"/>
          <w:szCs w:val="20"/>
        </w:rPr>
        <w:t>„Stronami”</w:t>
      </w:r>
      <w:r w:rsidRPr="009E6612">
        <w:rPr>
          <w:rFonts w:ascii="Cambria Math" w:hAnsi="Cambria Math" w:cs="Calibri"/>
          <w:iCs/>
          <w:sz w:val="20"/>
          <w:szCs w:val="20"/>
        </w:rPr>
        <w:t>.</w:t>
      </w:r>
    </w:p>
    <w:p w14:paraId="5E0E7798" w14:textId="77777777" w:rsidR="00651F4A" w:rsidRPr="009E6612" w:rsidRDefault="00651F4A" w:rsidP="00361969">
      <w:pPr>
        <w:widowControl w:val="0"/>
        <w:suppressLineNumbers/>
        <w:tabs>
          <w:tab w:val="left" w:pos="851"/>
        </w:tabs>
        <w:spacing w:line="276" w:lineRule="auto"/>
        <w:rPr>
          <w:rFonts w:ascii="Cambria Math" w:hAnsi="Cambria Math"/>
          <w:color w:val="000000"/>
          <w:sz w:val="20"/>
          <w:szCs w:val="20"/>
        </w:rPr>
      </w:pPr>
    </w:p>
    <w:p w14:paraId="6C0EDAC8" w14:textId="1DD8D051" w:rsidR="00651F4A" w:rsidRPr="009E6612" w:rsidRDefault="00651F4A" w:rsidP="00361969">
      <w:pPr>
        <w:pStyle w:val="Bezodstpw"/>
        <w:spacing w:line="276" w:lineRule="auto"/>
        <w:jc w:val="both"/>
        <w:rPr>
          <w:rFonts w:ascii="Cambria Math" w:hAnsi="Cambria Math"/>
          <w:sz w:val="20"/>
          <w:szCs w:val="20"/>
          <w:lang w:eastAsia="en-US"/>
        </w:rPr>
      </w:pPr>
      <w:r w:rsidRPr="009E6612">
        <w:rPr>
          <w:rFonts w:ascii="Cambria Math" w:hAnsi="Cambria Math"/>
          <w:color w:val="000000"/>
          <w:sz w:val="20"/>
          <w:szCs w:val="20"/>
          <w:lang w:eastAsia="en-US"/>
        </w:rPr>
        <w:t>W wyniku wyboru oferty w postępowaniu o udzielenie zamówienia publicznego prowadzonym</w:t>
      </w:r>
      <w:r w:rsidR="00DE3DB9" w:rsidRPr="009E6612">
        <w:rPr>
          <w:rFonts w:ascii="Cambria Math" w:hAnsi="Cambria Math"/>
          <w:b/>
          <w:bCs/>
          <w:color w:val="000000" w:themeColor="text1"/>
          <w:sz w:val="20"/>
          <w:szCs w:val="20"/>
          <w:lang w:eastAsia="en-US"/>
        </w:rPr>
        <w:t xml:space="preserve"> </w:t>
      </w:r>
      <w:r w:rsidR="00DE3DB9" w:rsidRPr="009E6612">
        <w:rPr>
          <w:rFonts w:ascii="Cambria Math" w:hAnsi="Cambria Math"/>
          <w:color w:val="000000" w:themeColor="text1"/>
          <w:sz w:val="20"/>
          <w:szCs w:val="20"/>
          <w:lang w:eastAsia="en-US"/>
        </w:rPr>
        <w:t xml:space="preserve">w trybie przetargu nieograniczonego </w:t>
      </w:r>
      <w:r w:rsidR="000B6CB9" w:rsidRPr="009E6612">
        <w:rPr>
          <w:rFonts w:ascii="Cambria Math" w:hAnsi="Cambria Math"/>
          <w:color w:val="000000" w:themeColor="text1"/>
          <w:sz w:val="20"/>
          <w:szCs w:val="20"/>
          <w:lang w:eastAsia="en-US"/>
        </w:rPr>
        <w:t xml:space="preserve">na podstawie </w:t>
      </w:r>
      <w:r w:rsidR="00DE3DB9" w:rsidRPr="009E6612">
        <w:rPr>
          <w:rFonts w:ascii="Cambria Math" w:hAnsi="Cambria Math"/>
          <w:color w:val="000000" w:themeColor="text1"/>
          <w:sz w:val="20"/>
          <w:szCs w:val="20"/>
          <w:lang w:eastAsia="en-US"/>
        </w:rPr>
        <w:t xml:space="preserve">art. 132 </w:t>
      </w:r>
      <w:r w:rsidR="008B6795" w:rsidRPr="009E6612">
        <w:rPr>
          <w:rFonts w:ascii="Cambria Math" w:hAnsi="Cambria Math"/>
          <w:color w:val="000000" w:themeColor="text1"/>
          <w:sz w:val="20"/>
          <w:szCs w:val="20"/>
          <w:lang w:eastAsia="en-US"/>
        </w:rPr>
        <w:t>ustawy z dnia 11 września 2019 r. Prawo zamówień publicznych (</w:t>
      </w:r>
      <w:proofErr w:type="spellStart"/>
      <w:r w:rsidR="008B6795" w:rsidRPr="009E6612">
        <w:rPr>
          <w:rFonts w:ascii="Cambria Math" w:hAnsi="Cambria Math"/>
          <w:color w:val="000000" w:themeColor="text1"/>
          <w:sz w:val="20"/>
          <w:szCs w:val="20"/>
          <w:lang w:eastAsia="en-US"/>
        </w:rPr>
        <w:t>t.j</w:t>
      </w:r>
      <w:proofErr w:type="spellEnd"/>
      <w:r w:rsidR="008B6795" w:rsidRPr="009E6612">
        <w:rPr>
          <w:rFonts w:ascii="Cambria Math" w:hAnsi="Cambria Math"/>
          <w:color w:val="000000" w:themeColor="text1"/>
          <w:sz w:val="20"/>
          <w:szCs w:val="20"/>
          <w:lang w:eastAsia="en-US"/>
        </w:rPr>
        <w:t>. Dz. U. z 2024 r. poz. 1320, dalej u</w:t>
      </w:r>
      <w:r w:rsidR="000B6CB9" w:rsidRPr="009E6612">
        <w:rPr>
          <w:rFonts w:ascii="Cambria Math" w:hAnsi="Cambria Math"/>
          <w:color w:val="000000" w:themeColor="text1"/>
          <w:sz w:val="20"/>
          <w:szCs w:val="20"/>
          <w:lang w:eastAsia="en-US"/>
        </w:rPr>
        <w:t xml:space="preserve">stawa </w:t>
      </w:r>
      <w:proofErr w:type="spellStart"/>
      <w:r w:rsidR="008B6795" w:rsidRPr="009E6612">
        <w:rPr>
          <w:rFonts w:ascii="Cambria Math" w:hAnsi="Cambria Math"/>
          <w:color w:val="000000" w:themeColor="text1"/>
          <w:sz w:val="20"/>
          <w:szCs w:val="20"/>
          <w:lang w:eastAsia="en-US"/>
        </w:rPr>
        <w:t>Pzp</w:t>
      </w:r>
      <w:proofErr w:type="spellEnd"/>
      <w:r w:rsidR="00DE3DB9" w:rsidRPr="009E6612">
        <w:rPr>
          <w:rFonts w:ascii="Cambria Math" w:hAnsi="Cambria Math"/>
          <w:color w:val="000000" w:themeColor="text1"/>
          <w:sz w:val="20"/>
          <w:szCs w:val="20"/>
          <w:lang w:eastAsia="en-US"/>
        </w:rPr>
        <w:t xml:space="preserve">) </w:t>
      </w:r>
      <w:r w:rsidR="000B6CB9" w:rsidRPr="009E6612">
        <w:rPr>
          <w:rFonts w:ascii="Cambria Math" w:hAnsi="Cambria Math"/>
          <w:color w:val="000000" w:themeColor="text1"/>
          <w:sz w:val="20"/>
          <w:szCs w:val="20"/>
          <w:lang w:eastAsia="en-US"/>
        </w:rPr>
        <w:t xml:space="preserve">na </w:t>
      </w:r>
      <w:r w:rsidR="002B5013" w:rsidRPr="009E6612">
        <w:rPr>
          <w:rFonts w:ascii="Cambria Math" w:hAnsi="Cambria Math"/>
          <w:color w:val="000000" w:themeColor="text1"/>
          <w:sz w:val="20"/>
          <w:szCs w:val="20"/>
          <w:lang w:eastAsia="en-US"/>
        </w:rPr>
        <w:t>Zakup i dostaw</w:t>
      </w:r>
      <w:r w:rsidR="000B6CB9" w:rsidRPr="009E6612">
        <w:rPr>
          <w:rFonts w:ascii="Cambria Math" w:hAnsi="Cambria Math"/>
          <w:color w:val="000000" w:themeColor="text1"/>
          <w:sz w:val="20"/>
          <w:szCs w:val="20"/>
          <w:lang w:eastAsia="en-US"/>
        </w:rPr>
        <w:t>ę</w:t>
      </w:r>
      <w:r w:rsidR="002B5013" w:rsidRPr="009E6612">
        <w:rPr>
          <w:rFonts w:ascii="Cambria Math" w:hAnsi="Cambria Math"/>
          <w:color w:val="000000" w:themeColor="text1"/>
          <w:sz w:val="20"/>
          <w:szCs w:val="20"/>
          <w:lang w:eastAsia="en-US"/>
        </w:rPr>
        <w:t xml:space="preserve"> foteli biurowych wraz z montażem na potrzeby </w:t>
      </w:r>
      <w:r w:rsidR="000B6CB9" w:rsidRPr="009E6612">
        <w:rPr>
          <w:rFonts w:ascii="Cambria Math" w:hAnsi="Cambria Math"/>
          <w:color w:val="000000" w:themeColor="text1"/>
          <w:sz w:val="20"/>
          <w:szCs w:val="20"/>
          <w:lang w:eastAsia="en-US"/>
        </w:rPr>
        <w:t>M</w:t>
      </w:r>
      <w:r w:rsidR="002B5013" w:rsidRPr="009E6612">
        <w:rPr>
          <w:rFonts w:ascii="Cambria Math" w:hAnsi="Cambria Math"/>
          <w:color w:val="000000" w:themeColor="text1"/>
          <w:sz w:val="20"/>
          <w:szCs w:val="20"/>
          <w:lang w:eastAsia="en-US"/>
        </w:rPr>
        <w:t>azowieckiego Oddziału Regionalnego ARiMR</w:t>
      </w:r>
      <w:r w:rsidR="00DE3DB9" w:rsidRPr="009E6612">
        <w:rPr>
          <w:rFonts w:ascii="Cambria Math" w:hAnsi="Cambria Math"/>
          <w:color w:val="000000" w:themeColor="text1"/>
          <w:sz w:val="20"/>
          <w:szCs w:val="20"/>
          <w:lang w:eastAsia="en-US"/>
        </w:rPr>
        <w:t xml:space="preserve">, </w:t>
      </w:r>
      <w:r w:rsidR="00DE3DB9" w:rsidRPr="009E6612">
        <w:rPr>
          <w:rFonts w:ascii="Cambria Math" w:hAnsi="Cambria Math"/>
          <w:b/>
          <w:bCs/>
          <w:color w:val="000000" w:themeColor="text1"/>
          <w:sz w:val="20"/>
          <w:szCs w:val="20"/>
          <w:lang w:eastAsia="en-US"/>
        </w:rPr>
        <w:t xml:space="preserve"> </w:t>
      </w:r>
      <w:r w:rsidRPr="009E6612">
        <w:rPr>
          <w:rFonts w:ascii="Cambria Math" w:hAnsi="Cambria Math"/>
          <w:color w:val="000000" w:themeColor="text1"/>
          <w:sz w:val="20"/>
          <w:szCs w:val="20"/>
          <w:lang w:eastAsia="en-US"/>
        </w:rPr>
        <w:t>została zawarta Umowa o</w:t>
      </w:r>
      <w:r w:rsidR="00E03429" w:rsidRPr="009E6612">
        <w:rPr>
          <w:rFonts w:ascii="Cambria Math" w:hAnsi="Cambria Math"/>
          <w:color w:val="000000" w:themeColor="text1"/>
          <w:sz w:val="20"/>
          <w:szCs w:val="20"/>
          <w:lang w:eastAsia="en-US"/>
        </w:rPr>
        <w:t> </w:t>
      </w:r>
      <w:r w:rsidRPr="009E6612">
        <w:rPr>
          <w:rFonts w:ascii="Cambria Math" w:hAnsi="Cambria Math"/>
          <w:color w:val="000000" w:themeColor="text1"/>
          <w:sz w:val="20"/>
          <w:szCs w:val="20"/>
          <w:lang w:eastAsia="en-US"/>
        </w:rPr>
        <w:t>następującej treści:</w:t>
      </w:r>
    </w:p>
    <w:p w14:paraId="10EC1F53" w14:textId="77777777" w:rsidR="00651F4A" w:rsidRPr="009E6612" w:rsidRDefault="00651F4A" w:rsidP="00361969">
      <w:pPr>
        <w:widowControl w:val="0"/>
        <w:suppressLineNumbers/>
        <w:tabs>
          <w:tab w:val="left" w:pos="851"/>
        </w:tabs>
        <w:spacing w:line="276" w:lineRule="auto"/>
        <w:jc w:val="both"/>
        <w:rPr>
          <w:rFonts w:ascii="Cambria Math" w:hAnsi="Cambria Math"/>
          <w:color w:val="000000"/>
          <w:sz w:val="20"/>
          <w:szCs w:val="20"/>
        </w:rPr>
      </w:pPr>
    </w:p>
    <w:p w14:paraId="4D7A5F96" w14:textId="77777777" w:rsidR="00651F4A" w:rsidRPr="009E6612" w:rsidRDefault="00651F4A" w:rsidP="00361969">
      <w:pPr>
        <w:spacing w:line="276" w:lineRule="auto"/>
        <w:jc w:val="center"/>
        <w:rPr>
          <w:rFonts w:ascii="Cambria Math" w:eastAsia="Calibri" w:hAnsi="Cambria Math" w:cs="Calibri"/>
          <w:b/>
          <w:color w:val="000000"/>
          <w:sz w:val="20"/>
          <w:szCs w:val="20"/>
          <w:lang w:eastAsia="en-US"/>
        </w:rPr>
      </w:pPr>
      <w:r w:rsidRPr="009E6612">
        <w:rPr>
          <w:rFonts w:ascii="Cambria Math" w:eastAsia="Calibri" w:hAnsi="Cambria Math" w:cs="Calibri"/>
          <w:b/>
          <w:color w:val="000000"/>
          <w:sz w:val="20"/>
          <w:szCs w:val="20"/>
          <w:lang w:eastAsia="en-US"/>
        </w:rPr>
        <w:t xml:space="preserve">§ 1 </w:t>
      </w:r>
    </w:p>
    <w:p w14:paraId="6AB1CC51" w14:textId="77777777" w:rsidR="00651F4A" w:rsidRPr="009E6612" w:rsidRDefault="00651F4A" w:rsidP="00361969">
      <w:pPr>
        <w:spacing w:line="276" w:lineRule="auto"/>
        <w:contextualSpacing/>
        <w:jc w:val="center"/>
        <w:rPr>
          <w:rFonts w:ascii="Cambria Math" w:eastAsia="Calibri" w:hAnsi="Cambria Math" w:cs="Calibri"/>
          <w:b/>
          <w:color w:val="000000"/>
          <w:sz w:val="20"/>
          <w:szCs w:val="20"/>
          <w:lang w:eastAsia="en-US"/>
        </w:rPr>
      </w:pPr>
      <w:r w:rsidRPr="009E6612">
        <w:rPr>
          <w:rFonts w:ascii="Cambria Math" w:eastAsia="Calibri" w:hAnsi="Cambria Math" w:cs="Calibri"/>
          <w:b/>
          <w:color w:val="000000"/>
          <w:sz w:val="20"/>
          <w:szCs w:val="20"/>
          <w:lang w:eastAsia="en-US"/>
        </w:rPr>
        <w:t>Przedmiot zamówienia i termin realizacji</w:t>
      </w:r>
    </w:p>
    <w:p w14:paraId="41F81C90" w14:textId="77777777" w:rsidR="00651F4A" w:rsidRPr="009E6612" w:rsidRDefault="00651F4A" w:rsidP="00361969">
      <w:pPr>
        <w:spacing w:line="276" w:lineRule="auto"/>
        <w:contextualSpacing/>
        <w:jc w:val="both"/>
        <w:rPr>
          <w:rFonts w:ascii="Cambria Math" w:eastAsia="Calibri" w:hAnsi="Cambria Math" w:cs="Calibri"/>
          <w:b/>
          <w:color w:val="000000"/>
          <w:sz w:val="20"/>
          <w:szCs w:val="20"/>
          <w:lang w:eastAsia="en-US"/>
        </w:rPr>
      </w:pPr>
    </w:p>
    <w:p w14:paraId="7DC3339E" w14:textId="0F67B92F" w:rsidR="005F129E" w:rsidRPr="009E6612" w:rsidRDefault="005F129E" w:rsidP="0095678C">
      <w:pPr>
        <w:pStyle w:val="Akapitzlist"/>
        <w:numPr>
          <w:ilvl w:val="3"/>
          <w:numId w:val="15"/>
        </w:numPr>
        <w:spacing w:line="276" w:lineRule="auto"/>
        <w:ind w:left="357" w:hanging="357"/>
        <w:contextualSpacing w:val="0"/>
        <w:jc w:val="both"/>
        <w:rPr>
          <w:rFonts w:ascii="Cambria Math" w:eastAsia="Calibri" w:hAnsi="Cambria Math" w:cstheme="minorHAnsi"/>
          <w:color w:val="000000"/>
          <w:sz w:val="20"/>
          <w:szCs w:val="20"/>
          <w:lang w:eastAsia="en-US"/>
        </w:rPr>
      </w:pPr>
      <w:r w:rsidRPr="009E6612">
        <w:rPr>
          <w:rFonts w:ascii="Cambria Math" w:eastAsia="Calibri" w:hAnsi="Cambria Math" w:cstheme="minorHAnsi"/>
          <w:color w:val="000000"/>
          <w:sz w:val="20"/>
          <w:szCs w:val="20"/>
          <w:lang w:eastAsia="en-US"/>
        </w:rPr>
        <w:t xml:space="preserve">Na podstawie niniejszej Umowy Zamawiający zleca, a Wykonawca przyjmuje do wykonania zamówienie pod nazwą: </w:t>
      </w:r>
      <w:r w:rsidRPr="009E6612">
        <w:rPr>
          <w:rFonts w:ascii="Cambria Math" w:eastAsia="Calibri" w:hAnsi="Cambria Math" w:cstheme="minorHAnsi"/>
          <w:b/>
          <w:bCs/>
          <w:color w:val="000000"/>
          <w:sz w:val="20"/>
          <w:szCs w:val="20"/>
          <w:lang w:eastAsia="en-US"/>
        </w:rPr>
        <w:t>„</w:t>
      </w:r>
      <w:r w:rsidR="00B300DC" w:rsidRPr="009E6612">
        <w:rPr>
          <w:rFonts w:ascii="Cambria Math" w:eastAsia="Calibri" w:hAnsi="Cambria Math" w:cstheme="minorHAnsi"/>
          <w:b/>
          <w:bCs/>
          <w:color w:val="000000"/>
          <w:sz w:val="20"/>
          <w:szCs w:val="20"/>
          <w:lang w:eastAsia="en-US"/>
        </w:rPr>
        <w:t xml:space="preserve">Zakup i dostawa foteli biurowych wraz z montażem na potrzeby </w:t>
      </w:r>
      <w:r w:rsidR="00037EB1" w:rsidRPr="009E6612">
        <w:rPr>
          <w:rFonts w:ascii="Cambria Math" w:eastAsia="Calibri" w:hAnsi="Cambria Math" w:cstheme="minorHAnsi"/>
          <w:b/>
          <w:bCs/>
          <w:color w:val="000000" w:themeColor="text1"/>
          <w:sz w:val="20"/>
          <w:szCs w:val="20"/>
          <w:lang w:eastAsia="en-US"/>
        </w:rPr>
        <w:t>M</w:t>
      </w:r>
      <w:r w:rsidR="00037EB1" w:rsidRPr="009E6612">
        <w:rPr>
          <w:rFonts w:ascii="Cambria Math" w:eastAsia="Calibri" w:hAnsi="Cambria Math" w:cstheme="minorHAnsi"/>
          <w:b/>
          <w:bCs/>
          <w:color w:val="000000"/>
          <w:sz w:val="20"/>
          <w:szCs w:val="20"/>
          <w:lang w:eastAsia="en-US"/>
        </w:rPr>
        <w:t xml:space="preserve">azowieckiego </w:t>
      </w:r>
      <w:r w:rsidR="00B300DC" w:rsidRPr="009E6612">
        <w:rPr>
          <w:rFonts w:ascii="Cambria Math" w:eastAsia="Calibri" w:hAnsi="Cambria Math" w:cstheme="minorHAnsi"/>
          <w:b/>
          <w:bCs/>
          <w:color w:val="000000"/>
          <w:sz w:val="20"/>
          <w:szCs w:val="20"/>
          <w:lang w:eastAsia="en-US"/>
        </w:rPr>
        <w:t>Oddziału Regionalnego ARiMR</w:t>
      </w:r>
      <w:r w:rsidRPr="009E6612">
        <w:rPr>
          <w:rFonts w:ascii="Cambria Math" w:eastAsia="Calibri" w:hAnsi="Cambria Math" w:cstheme="minorHAnsi"/>
          <w:b/>
          <w:bCs/>
          <w:color w:val="000000"/>
          <w:sz w:val="20"/>
          <w:szCs w:val="20"/>
          <w:lang w:eastAsia="en-US"/>
        </w:rPr>
        <w:t>”</w:t>
      </w:r>
      <w:r w:rsidRPr="009E6612">
        <w:rPr>
          <w:rFonts w:ascii="Cambria Math" w:eastAsia="Calibri" w:hAnsi="Cambria Math" w:cstheme="minorHAnsi"/>
          <w:color w:val="000000"/>
          <w:sz w:val="20"/>
          <w:szCs w:val="20"/>
          <w:lang w:eastAsia="en-US"/>
        </w:rPr>
        <w:t xml:space="preserve">, zgodnie z ofertą z dnia </w:t>
      </w:r>
      <w:r w:rsidR="00011D42" w:rsidRPr="009E6612">
        <w:rPr>
          <w:rFonts w:ascii="Cambria Math" w:eastAsia="Calibri" w:hAnsi="Cambria Math" w:cstheme="minorHAnsi"/>
          <w:color w:val="000000"/>
          <w:sz w:val="20"/>
          <w:szCs w:val="20"/>
          <w:lang w:eastAsia="en-US"/>
        </w:rPr>
        <w:t>………………</w:t>
      </w:r>
      <w:r w:rsidR="004D131D" w:rsidRPr="009E6612">
        <w:rPr>
          <w:rFonts w:ascii="Cambria Math" w:eastAsia="Calibri" w:hAnsi="Cambria Math" w:cstheme="minorHAnsi"/>
          <w:color w:val="000000"/>
          <w:sz w:val="20"/>
          <w:szCs w:val="20"/>
          <w:lang w:eastAsia="en-US"/>
        </w:rPr>
        <w:t xml:space="preserve"> r.</w:t>
      </w:r>
      <w:r w:rsidRPr="009E6612">
        <w:rPr>
          <w:rFonts w:ascii="Cambria Math" w:eastAsia="Calibri" w:hAnsi="Cambria Math" w:cstheme="minorHAnsi"/>
          <w:color w:val="000000"/>
          <w:sz w:val="20"/>
          <w:szCs w:val="20"/>
          <w:lang w:eastAsia="en-US"/>
        </w:rPr>
        <w:t>, stanowiącą integralną część niniejszej Umowy oraz wymaganiami Zamawiającego określonymi w Specyfikacji Warunków Zamówienia, zwanej dalej „SWZ”, w podziale na zakres podstawowy zamówienia oraz zakres opcjonalny zamówienia.</w:t>
      </w:r>
    </w:p>
    <w:p w14:paraId="5DEB57CD" w14:textId="69BBD028" w:rsidR="005F129E" w:rsidRPr="009E6612" w:rsidRDefault="005F129E" w:rsidP="0095678C">
      <w:pPr>
        <w:pStyle w:val="Akapitzlist"/>
        <w:numPr>
          <w:ilvl w:val="3"/>
          <w:numId w:val="15"/>
        </w:numPr>
        <w:spacing w:line="276" w:lineRule="auto"/>
        <w:ind w:left="357" w:hanging="357"/>
        <w:contextualSpacing w:val="0"/>
        <w:jc w:val="both"/>
        <w:rPr>
          <w:rFonts w:ascii="Cambria Math" w:eastAsia="Calibri" w:hAnsi="Cambria Math" w:cstheme="minorHAnsi"/>
          <w:color w:val="000000"/>
          <w:sz w:val="20"/>
          <w:szCs w:val="20"/>
          <w:lang w:eastAsia="en-US"/>
        </w:rPr>
      </w:pPr>
      <w:r w:rsidRPr="009E6612">
        <w:rPr>
          <w:rFonts w:ascii="Cambria Math" w:eastAsia="Calibri" w:hAnsi="Cambria Math" w:cstheme="minorHAnsi"/>
          <w:color w:val="000000"/>
          <w:sz w:val="20"/>
          <w:szCs w:val="20"/>
          <w:lang w:eastAsia="en-US"/>
        </w:rPr>
        <w:t xml:space="preserve">W ramach realizacji niniejszej Umowy, Wykonawca zobowiązany jest do </w:t>
      </w:r>
      <w:r w:rsidR="000A5C26" w:rsidRPr="009E6612">
        <w:rPr>
          <w:rFonts w:ascii="Cambria Math" w:eastAsia="Calibri" w:hAnsi="Cambria Math" w:cstheme="minorHAnsi"/>
          <w:color w:val="000000"/>
          <w:sz w:val="20"/>
          <w:szCs w:val="20"/>
          <w:lang w:eastAsia="en-US"/>
        </w:rPr>
        <w:t>dostarczenia</w:t>
      </w:r>
      <w:r w:rsidRPr="009E6612">
        <w:rPr>
          <w:rFonts w:ascii="Cambria Math" w:eastAsia="Calibri" w:hAnsi="Cambria Math" w:cstheme="minorHAnsi"/>
          <w:color w:val="000000"/>
          <w:sz w:val="20"/>
          <w:szCs w:val="20"/>
          <w:lang w:eastAsia="en-US"/>
        </w:rPr>
        <w:t xml:space="preserve"> </w:t>
      </w:r>
      <w:r w:rsidR="004B251C" w:rsidRPr="009E6612">
        <w:rPr>
          <w:rFonts w:ascii="Cambria Math" w:eastAsia="Calibri" w:hAnsi="Cambria Math" w:cstheme="minorHAnsi"/>
          <w:color w:val="000000"/>
          <w:sz w:val="20"/>
          <w:szCs w:val="20"/>
          <w:lang w:eastAsia="en-US"/>
        </w:rPr>
        <w:t xml:space="preserve">i montażu </w:t>
      </w:r>
      <w:r w:rsidRPr="009E6612">
        <w:rPr>
          <w:rFonts w:ascii="Cambria Math" w:eastAsia="Calibri" w:hAnsi="Cambria Math" w:cstheme="minorHAnsi"/>
          <w:color w:val="000000"/>
          <w:sz w:val="20"/>
          <w:szCs w:val="20"/>
          <w:lang w:eastAsia="en-US"/>
        </w:rPr>
        <w:t xml:space="preserve">foteli biurowych. </w:t>
      </w:r>
      <w:r w:rsidR="00840E85" w:rsidRPr="009E6612">
        <w:rPr>
          <w:rFonts w:ascii="Cambria Math" w:hAnsi="Cambria Math" w:cstheme="minorHAnsi"/>
          <w:iCs/>
          <w:color w:val="000000" w:themeColor="text1"/>
          <w:sz w:val="20"/>
          <w:szCs w:val="20"/>
        </w:rPr>
        <w:t xml:space="preserve">Wykonawca </w:t>
      </w:r>
      <w:r w:rsidR="00840E85" w:rsidRPr="009E6612">
        <w:rPr>
          <w:rFonts w:ascii="Cambria Math" w:hAnsi="Cambria Math" w:cstheme="minorHAnsi"/>
          <w:iCs/>
          <w:sz w:val="20"/>
          <w:szCs w:val="20"/>
        </w:rPr>
        <w:t>zobowiązany jest do każdego fotela biurowego dołączyć instrukcję sporządzoną w języku polskim.</w:t>
      </w:r>
      <w:r w:rsidR="00840E85" w:rsidRPr="009E6612">
        <w:rPr>
          <w:rFonts w:ascii="Cambria Math" w:eastAsia="Calibri" w:hAnsi="Cambria Math" w:cstheme="minorHAnsi"/>
          <w:color w:val="000000"/>
          <w:sz w:val="20"/>
          <w:szCs w:val="20"/>
          <w:lang w:eastAsia="en-US"/>
        </w:rPr>
        <w:t xml:space="preserve"> </w:t>
      </w:r>
      <w:r w:rsidR="00EF785F" w:rsidRPr="009E6612">
        <w:rPr>
          <w:rFonts w:ascii="Cambria Math" w:eastAsia="Calibri" w:hAnsi="Cambria Math" w:cstheme="minorHAnsi"/>
          <w:color w:val="000000"/>
          <w:sz w:val="20"/>
          <w:szCs w:val="20"/>
          <w:lang w:eastAsia="en-US"/>
        </w:rPr>
        <w:t xml:space="preserve">Dodatkowo wraz z dostawą Wykonawca ma obowiązek przedstawić Zamawiającemu dokumenty wskazane w opisie przedmiotu zamówienia, w tym wskazane w lit. B pkt. 1.4. opisu przedmiotu zamówienia. </w:t>
      </w:r>
    </w:p>
    <w:p w14:paraId="63996E12" w14:textId="653CD263" w:rsidR="00EC7104" w:rsidRPr="009E6612" w:rsidRDefault="005F129E" w:rsidP="0095678C">
      <w:pPr>
        <w:pStyle w:val="Akapitzlist"/>
        <w:numPr>
          <w:ilvl w:val="3"/>
          <w:numId w:val="15"/>
        </w:numPr>
        <w:spacing w:line="276" w:lineRule="auto"/>
        <w:ind w:left="357" w:hanging="357"/>
        <w:contextualSpacing w:val="0"/>
        <w:jc w:val="both"/>
        <w:rPr>
          <w:rFonts w:ascii="Cambria Math" w:eastAsia="Calibri" w:hAnsi="Cambria Math" w:cstheme="minorHAnsi"/>
          <w:i/>
          <w:iCs/>
          <w:color w:val="000000"/>
          <w:sz w:val="20"/>
          <w:szCs w:val="20"/>
          <w:lang w:eastAsia="en-US"/>
        </w:rPr>
      </w:pPr>
      <w:r w:rsidRPr="009E6612">
        <w:rPr>
          <w:rFonts w:ascii="Cambria Math" w:eastAsia="Calibri" w:hAnsi="Cambria Math" w:cstheme="minorHAnsi"/>
          <w:color w:val="000000"/>
          <w:sz w:val="20"/>
          <w:szCs w:val="20"/>
          <w:lang w:eastAsia="en-US"/>
        </w:rPr>
        <w:t>Ilekroć w dalszej części Umowy mowa jest o dostawie – należy przez to rozumieć również dowóz</w:t>
      </w:r>
      <w:r w:rsidR="00FE2DD9" w:rsidRPr="009E6612">
        <w:rPr>
          <w:rFonts w:ascii="Cambria Math" w:eastAsia="Calibri" w:hAnsi="Cambria Math" w:cstheme="minorHAnsi"/>
          <w:color w:val="FF0000"/>
          <w:sz w:val="20"/>
          <w:szCs w:val="20"/>
          <w:lang w:eastAsia="en-US"/>
        </w:rPr>
        <w:t>,</w:t>
      </w:r>
      <w:r w:rsidRPr="009E6612">
        <w:rPr>
          <w:rFonts w:ascii="Cambria Math" w:eastAsia="Calibri" w:hAnsi="Cambria Math" w:cstheme="minorHAnsi"/>
          <w:color w:val="000000"/>
          <w:sz w:val="20"/>
          <w:szCs w:val="20"/>
          <w:lang w:eastAsia="en-US"/>
        </w:rPr>
        <w:t xml:space="preserve"> rozładunek z wniesieniem do pomieszczeń wskazanych przez Zamawiającego</w:t>
      </w:r>
      <w:r w:rsidR="00EC76C4" w:rsidRPr="009E6612">
        <w:rPr>
          <w:rFonts w:ascii="Cambria Math" w:eastAsia="Calibri" w:hAnsi="Cambria Math" w:cstheme="minorHAnsi"/>
          <w:color w:val="000000"/>
          <w:sz w:val="20"/>
          <w:szCs w:val="20"/>
          <w:lang w:eastAsia="en-US"/>
        </w:rPr>
        <w:t xml:space="preserve"> </w:t>
      </w:r>
      <w:r w:rsidR="00FC0487" w:rsidRPr="009E6612">
        <w:rPr>
          <w:rFonts w:ascii="Cambria Math" w:eastAsia="Calibri" w:hAnsi="Cambria Math" w:cstheme="minorHAnsi"/>
          <w:color w:val="000000" w:themeColor="text1"/>
          <w:sz w:val="20"/>
          <w:szCs w:val="20"/>
          <w:lang w:eastAsia="en-US"/>
        </w:rPr>
        <w:t>kompletnych, złożonych (zmontowanych) już</w:t>
      </w:r>
      <w:r w:rsidRPr="009E6612">
        <w:rPr>
          <w:rFonts w:ascii="Cambria Math" w:eastAsia="Calibri" w:hAnsi="Cambria Math" w:cstheme="minorHAnsi"/>
          <w:color w:val="000000" w:themeColor="text1"/>
          <w:sz w:val="20"/>
          <w:szCs w:val="20"/>
          <w:lang w:eastAsia="en-US"/>
        </w:rPr>
        <w:t xml:space="preserve"> foteli</w:t>
      </w:r>
      <w:r w:rsidR="00925AF0" w:rsidRPr="009E6612">
        <w:rPr>
          <w:rFonts w:ascii="Cambria Math" w:eastAsia="Calibri" w:hAnsi="Cambria Math" w:cstheme="minorHAnsi"/>
          <w:color w:val="000000" w:themeColor="text1"/>
          <w:sz w:val="20"/>
          <w:szCs w:val="20"/>
          <w:lang w:eastAsia="en-US"/>
        </w:rPr>
        <w:t xml:space="preserve"> biurowych</w:t>
      </w:r>
      <w:r w:rsidR="004B251C" w:rsidRPr="009E6612">
        <w:rPr>
          <w:rFonts w:ascii="Cambria Math" w:eastAsia="Calibri" w:hAnsi="Cambria Math" w:cstheme="minorHAnsi"/>
          <w:color w:val="000000" w:themeColor="text1"/>
          <w:sz w:val="20"/>
          <w:szCs w:val="20"/>
          <w:lang w:eastAsia="en-US"/>
        </w:rPr>
        <w:t xml:space="preserve"> </w:t>
      </w:r>
      <w:r w:rsidRPr="009E6612">
        <w:rPr>
          <w:rFonts w:ascii="Cambria Math" w:eastAsia="Calibri" w:hAnsi="Cambria Math" w:cstheme="minorHAnsi"/>
          <w:color w:val="000000" w:themeColor="text1"/>
          <w:sz w:val="20"/>
          <w:szCs w:val="20"/>
          <w:lang w:eastAsia="en-US"/>
        </w:rPr>
        <w:t xml:space="preserve">zwanych w dalszej treści niniejszej Umowy również </w:t>
      </w:r>
      <w:r w:rsidRPr="009E6612">
        <w:rPr>
          <w:rFonts w:ascii="Cambria Math" w:eastAsia="Calibri" w:hAnsi="Cambria Math" w:cstheme="minorHAnsi"/>
          <w:color w:val="000000"/>
          <w:sz w:val="20"/>
          <w:szCs w:val="20"/>
          <w:lang w:eastAsia="en-US"/>
        </w:rPr>
        <w:t>„przedmiotem zamówienia”</w:t>
      </w:r>
      <w:r w:rsidR="00360BFE" w:rsidRPr="009E6612">
        <w:rPr>
          <w:rFonts w:ascii="Cambria Math" w:eastAsia="Calibri" w:hAnsi="Cambria Math" w:cstheme="minorHAnsi"/>
          <w:color w:val="000000"/>
          <w:sz w:val="20"/>
          <w:szCs w:val="20"/>
          <w:lang w:eastAsia="en-US"/>
        </w:rPr>
        <w:t xml:space="preserve"> </w:t>
      </w:r>
      <w:r w:rsidRPr="009E6612">
        <w:rPr>
          <w:rFonts w:ascii="Cambria Math" w:eastAsia="Calibri" w:hAnsi="Cambria Math" w:cstheme="minorHAnsi"/>
          <w:color w:val="000000"/>
          <w:sz w:val="20"/>
          <w:szCs w:val="20"/>
          <w:lang w:eastAsia="en-US"/>
        </w:rPr>
        <w:t>na koszt i ryzyko Wykonawcy. Dostawa foteli</w:t>
      </w:r>
      <w:r w:rsidR="00925AF0" w:rsidRPr="009E6612">
        <w:rPr>
          <w:rFonts w:ascii="Cambria Math" w:eastAsia="Calibri" w:hAnsi="Cambria Math" w:cstheme="minorHAnsi"/>
          <w:color w:val="000000"/>
          <w:sz w:val="20"/>
          <w:szCs w:val="20"/>
          <w:lang w:eastAsia="en-US"/>
        </w:rPr>
        <w:t xml:space="preserve"> biurowych</w:t>
      </w:r>
      <w:r w:rsidRPr="009E6612">
        <w:rPr>
          <w:rFonts w:ascii="Cambria Math" w:eastAsia="Calibri" w:hAnsi="Cambria Math" w:cstheme="minorHAnsi"/>
          <w:color w:val="000000"/>
          <w:sz w:val="20"/>
          <w:szCs w:val="20"/>
          <w:lang w:eastAsia="en-US"/>
        </w:rPr>
        <w:t xml:space="preserve"> nastąpi </w:t>
      </w:r>
      <w:r w:rsidR="00097DCB" w:rsidRPr="009E6612">
        <w:rPr>
          <w:rFonts w:ascii="Cambria Math" w:eastAsia="Calibri" w:hAnsi="Cambria Math" w:cstheme="minorHAnsi"/>
          <w:color w:val="000000"/>
          <w:sz w:val="20"/>
          <w:szCs w:val="20"/>
          <w:lang w:eastAsia="en-US"/>
        </w:rPr>
        <w:t xml:space="preserve">do </w:t>
      </w:r>
      <w:r w:rsidRPr="009E6612">
        <w:rPr>
          <w:rFonts w:ascii="Cambria Math" w:eastAsia="Calibri" w:hAnsi="Cambria Math" w:cstheme="minorHAnsi"/>
          <w:color w:val="000000"/>
          <w:sz w:val="20"/>
          <w:szCs w:val="20"/>
          <w:lang w:eastAsia="en-US"/>
        </w:rPr>
        <w:t>placówek ARiMR wymienionych w</w:t>
      </w:r>
      <w:r w:rsidR="00360BFE" w:rsidRPr="009E6612">
        <w:rPr>
          <w:rFonts w:ascii="Cambria Math" w:eastAsia="Calibri" w:hAnsi="Cambria Math" w:cstheme="minorHAnsi"/>
          <w:color w:val="000000"/>
          <w:sz w:val="20"/>
          <w:szCs w:val="20"/>
          <w:lang w:eastAsia="en-US"/>
        </w:rPr>
        <w:t> </w:t>
      </w:r>
      <w:r w:rsidRPr="009E6612">
        <w:rPr>
          <w:rFonts w:ascii="Cambria Math" w:eastAsia="Calibri" w:hAnsi="Cambria Math" w:cstheme="minorHAnsi"/>
          <w:color w:val="000000"/>
          <w:sz w:val="20"/>
          <w:szCs w:val="20"/>
          <w:lang w:eastAsia="en-US"/>
        </w:rPr>
        <w:t xml:space="preserve">Załączniku nr </w:t>
      </w:r>
      <w:r w:rsidR="003A6C91" w:rsidRPr="009E6612">
        <w:rPr>
          <w:rFonts w:ascii="Cambria Math" w:eastAsia="Calibri" w:hAnsi="Cambria Math" w:cstheme="minorHAnsi"/>
          <w:color w:val="000000"/>
          <w:sz w:val="20"/>
          <w:szCs w:val="20"/>
          <w:lang w:eastAsia="en-US"/>
        </w:rPr>
        <w:t>5</w:t>
      </w:r>
      <w:r w:rsidRPr="009E6612">
        <w:rPr>
          <w:rFonts w:ascii="Cambria Math" w:eastAsia="Calibri" w:hAnsi="Cambria Math" w:cstheme="minorHAnsi"/>
          <w:color w:val="000000"/>
          <w:sz w:val="20"/>
          <w:szCs w:val="20"/>
          <w:lang w:eastAsia="en-US"/>
        </w:rPr>
        <w:t xml:space="preserve"> do Umowy.</w:t>
      </w:r>
      <w:r w:rsidR="00EC3D99" w:rsidRPr="009E6612">
        <w:rPr>
          <w:rFonts w:ascii="Cambria Math" w:eastAsia="Calibri" w:hAnsi="Cambria Math" w:cstheme="minorHAnsi"/>
          <w:color w:val="000000"/>
          <w:sz w:val="20"/>
          <w:szCs w:val="20"/>
          <w:lang w:eastAsia="en-US"/>
        </w:rPr>
        <w:t xml:space="preserve"> </w:t>
      </w:r>
    </w:p>
    <w:p w14:paraId="30366DB3" w14:textId="20E82CFE" w:rsidR="005F129E" w:rsidRPr="009E6612" w:rsidRDefault="005F129E" w:rsidP="0095678C">
      <w:pPr>
        <w:pStyle w:val="Akapitzlist"/>
        <w:numPr>
          <w:ilvl w:val="3"/>
          <w:numId w:val="15"/>
        </w:numPr>
        <w:spacing w:line="276" w:lineRule="auto"/>
        <w:ind w:left="357" w:hanging="357"/>
        <w:contextualSpacing w:val="0"/>
        <w:jc w:val="both"/>
        <w:rPr>
          <w:rFonts w:ascii="Cambria Math" w:eastAsia="Calibri" w:hAnsi="Cambria Math" w:cstheme="minorHAnsi"/>
          <w:color w:val="000000"/>
          <w:sz w:val="20"/>
          <w:szCs w:val="20"/>
          <w:lang w:eastAsia="en-US"/>
        </w:rPr>
      </w:pPr>
      <w:r w:rsidRPr="009E6612">
        <w:rPr>
          <w:rFonts w:ascii="Cambria Math" w:eastAsia="Calibri" w:hAnsi="Cambria Math" w:cstheme="minorHAnsi"/>
          <w:color w:val="000000"/>
          <w:sz w:val="20"/>
          <w:szCs w:val="20"/>
          <w:lang w:eastAsia="en-US"/>
        </w:rPr>
        <w:t>Termin realizacj</w:t>
      </w:r>
      <w:r w:rsidR="003504DE" w:rsidRPr="009E6612">
        <w:rPr>
          <w:rFonts w:ascii="Cambria Math" w:eastAsia="Calibri" w:hAnsi="Cambria Math" w:cstheme="minorHAnsi"/>
          <w:color w:val="000000"/>
          <w:sz w:val="20"/>
          <w:szCs w:val="20"/>
          <w:lang w:eastAsia="en-US"/>
        </w:rPr>
        <w:t>i dostawy dla zamówienia podstawowego wyniesie</w:t>
      </w:r>
      <w:r w:rsidRPr="009E6612">
        <w:rPr>
          <w:rFonts w:ascii="Cambria Math" w:eastAsia="Calibri" w:hAnsi="Cambria Math" w:cstheme="minorHAnsi"/>
          <w:color w:val="000000"/>
          <w:sz w:val="20"/>
          <w:szCs w:val="20"/>
          <w:lang w:eastAsia="en-US"/>
        </w:rPr>
        <w:t xml:space="preserve"> </w:t>
      </w:r>
      <w:r w:rsidR="002D5932" w:rsidRPr="009E6612">
        <w:rPr>
          <w:rFonts w:ascii="Cambria Math" w:eastAsia="Calibri" w:hAnsi="Cambria Math" w:cstheme="minorHAnsi"/>
          <w:color w:val="000000"/>
          <w:sz w:val="20"/>
          <w:szCs w:val="20"/>
          <w:lang w:eastAsia="en-US"/>
        </w:rPr>
        <w:t xml:space="preserve">do </w:t>
      </w:r>
      <w:r w:rsidR="00011D42" w:rsidRPr="009E6612">
        <w:rPr>
          <w:rFonts w:ascii="Cambria Math" w:eastAsia="Calibri" w:hAnsi="Cambria Math" w:cstheme="minorHAnsi"/>
          <w:b/>
          <w:bCs/>
          <w:color w:val="000000"/>
          <w:sz w:val="20"/>
          <w:szCs w:val="20"/>
          <w:lang w:eastAsia="en-US"/>
        </w:rPr>
        <w:t>12 tygodni</w:t>
      </w:r>
      <w:r w:rsidRPr="009E6612">
        <w:rPr>
          <w:rFonts w:ascii="Cambria Math" w:eastAsia="Calibri" w:hAnsi="Cambria Math" w:cstheme="minorHAnsi"/>
          <w:color w:val="000000"/>
          <w:sz w:val="20"/>
          <w:szCs w:val="20"/>
          <w:lang w:eastAsia="en-US"/>
        </w:rPr>
        <w:t xml:space="preserve"> od dnia zawarcia Umowy. </w:t>
      </w:r>
    </w:p>
    <w:p w14:paraId="6611ACBF" w14:textId="789CB16C" w:rsidR="003F3CD9" w:rsidRPr="009E6612" w:rsidRDefault="003F3CD9" w:rsidP="0095678C">
      <w:pPr>
        <w:pStyle w:val="Akapitzlist"/>
        <w:numPr>
          <w:ilvl w:val="3"/>
          <w:numId w:val="15"/>
        </w:numPr>
        <w:spacing w:line="276" w:lineRule="auto"/>
        <w:ind w:left="357" w:hanging="357"/>
        <w:contextualSpacing w:val="0"/>
        <w:jc w:val="both"/>
        <w:rPr>
          <w:rFonts w:ascii="Cambria Math" w:eastAsia="Calibri" w:hAnsi="Cambria Math" w:cstheme="minorHAnsi"/>
          <w:color w:val="000000"/>
          <w:sz w:val="20"/>
          <w:szCs w:val="20"/>
          <w:lang w:eastAsia="en-US"/>
        </w:rPr>
      </w:pPr>
      <w:r w:rsidRPr="009E6612">
        <w:rPr>
          <w:rFonts w:ascii="Cambria Math" w:eastAsia="Calibri" w:hAnsi="Cambria Math" w:cstheme="minorHAnsi"/>
          <w:color w:val="000000"/>
          <w:sz w:val="20"/>
          <w:szCs w:val="20"/>
          <w:lang w:eastAsia="en-US"/>
        </w:rPr>
        <w:t>Ilekroć w Umowie mowa o Dniach kalendarzowych, należy przez to rozumieć dni od poniedziałku do niedzieli z dniami ustawowo wolnymi od pracy włącznie.</w:t>
      </w:r>
    </w:p>
    <w:p w14:paraId="4B0E1C34" w14:textId="6B54DDD6" w:rsidR="007E0BA0" w:rsidRPr="009E6612" w:rsidRDefault="00651F4A" w:rsidP="0095678C">
      <w:pPr>
        <w:pStyle w:val="Akapitzlist"/>
        <w:numPr>
          <w:ilvl w:val="3"/>
          <w:numId w:val="15"/>
        </w:numPr>
        <w:spacing w:line="276" w:lineRule="auto"/>
        <w:ind w:left="357" w:hanging="357"/>
        <w:contextualSpacing w:val="0"/>
        <w:jc w:val="both"/>
        <w:rPr>
          <w:rFonts w:ascii="Cambria Math" w:eastAsia="Calibri" w:hAnsi="Cambria Math" w:cstheme="minorHAnsi"/>
          <w:color w:val="000000"/>
          <w:sz w:val="20"/>
          <w:szCs w:val="20"/>
          <w:lang w:eastAsia="en-US"/>
        </w:rPr>
      </w:pPr>
      <w:r w:rsidRPr="009E6612">
        <w:rPr>
          <w:rFonts w:ascii="Cambria Math" w:eastAsia="Calibri" w:hAnsi="Cambria Math" w:cstheme="minorHAnsi"/>
          <w:color w:val="000000"/>
          <w:sz w:val="20"/>
          <w:szCs w:val="20"/>
          <w:lang w:eastAsia="en-US"/>
        </w:rPr>
        <w:t>Ilekroć w Umowie mowa o Dniach Roboczych, należy przez to rozumieć dni od poniedziałku do piątku z</w:t>
      </w:r>
      <w:r w:rsidR="00360BFE" w:rsidRPr="009E6612">
        <w:rPr>
          <w:rFonts w:ascii="Cambria Math" w:eastAsia="Calibri" w:hAnsi="Cambria Math" w:cstheme="minorHAnsi"/>
          <w:color w:val="000000"/>
          <w:sz w:val="20"/>
          <w:szCs w:val="20"/>
          <w:lang w:eastAsia="en-US"/>
        </w:rPr>
        <w:t> </w:t>
      </w:r>
      <w:r w:rsidRPr="009E6612">
        <w:rPr>
          <w:rFonts w:ascii="Cambria Math" w:eastAsia="Calibri" w:hAnsi="Cambria Math" w:cstheme="minorHAnsi"/>
          <w:color w:val="000000"/>
          <w:sz w:val="20"/>
          <w:szCs w:val="20"/>
          <w:lang w:eastAsia="en-US"/>
        </w:rPr>
        <w:t xml:space="preserve">wyłączeniem dni ustawowo wolnych od pracy oraz z wyłączeniem dnia wolnego od pracy u Zamawiającego niestanowiącego dnia ustawowo wolnego od pracy, o ile Zamawiający powiadomi o tym Wykonawcę na trzy Dni Robocze poprzedzające taki dzień. Za godziny robocze uznaje się godziny </w:t>
      </w:r>
      <w:r w:rsidR="00D01762" w:rsidRPr="009E6612">
        <w:rPr>
          <w:rFonts w:ascii="Cambria Math" w:eastAsia="Calibri" w:hAnsi="Cambria Math" w:cstheme="minorHAnsi"/>
          <w:color w:val="000000"/>
          <w:sz w:val="20"/>
          <w:szCs w:val="20"/>
          <w:lang w:eastAsia="en-US"/>
        </w:rPr>
        <w:t>8</w:t>
      </w:r>
      <w:r w:rsidRPr="009E6612">
        <w:rPr>
          <w:rFonts w:ascii="Cambria Math" w:eastAsia="Calibri" w:hAnsi="Cambria Math" w:cstheme="minorHAnsi"/>
          <w:color w:val="000000"/>
          <w:sz w:val="20"/>
          <w:szCs w:val="20"/>
          <w:lang w:eastAsia="en-US"/>
        </w:rPr>
        <w:t>:</w:t>
      </w:r>
      <w:r w:rsidR="00D01762" w:rsidRPr="009E6612">
        <w:rPr>
          <w:rFonts w:ascii="Cambria Math" w:eastAsia="Calibri" w:hAnsi="Cambria Math" w:cstheme="minorHAnsi"/>
          <w:color w:val="000000"/>
          <w:sz w:val="20"/>
          <w:szCs w:val="20"/>
          <w:lang w:eastAsia="en-US"/>
        </w:rPr>
        <w:t>0</w:t>
      </w:r>
      <w:r w:rsidRPr="009E6612">
        <w:rPr>
          <w:rFonts w:ascii="Cambria Math" w:eastAsia="Calibri" w:hAnsi="Cambria Math" w:cstheme="minorHAnsi"/>
          <w:color w:val="000000"/>
          <w:sz w:val="20"/>
          <w:szCs w:val="20"/>
          <w:lang w:eastAsia="en-US"/>
        </w:rPr>
        <w:t xml:space="preserve">0 – </w:t>
      </w:r>
      <w:r w:rsidR="00360BFE" w:rsidRPr="009E6612">
        <w:rPr>
          <w:rFonts w:ascii="Cambria Math" w:eastAsia="Calibri" w:hAnsi="Cambria Math" w:cstheme="minorHAnsi"/>
          <w:color w:val="000000"/>
          <w:sz w:val="20"/>
          <w:szCs w:val="20"/>
          <w:lang w:eastAsia="en-US"/>
        </w:rPr>
        <w:t>15</w:t>
      </w:r>
      <w:r w:rsidRPr="009E6612">
        <w:rPr>
          <w:rFonts w:ascii="Cambria Math" w:eastAsia="Calibri" w:hAnsi="Cambria Math" w:cstheme="minorHAnsi"/>
          <w:color w:val="000000"/>
          <w:sz w:val="20"/>
          <w:szCs w:val="20"/>
          <w:lang w:eastAsia="en-US"/>
        </w:rPr>
        <w:t>:</w:t>
      </w:r>
      <w:r w:rsidR="00D01762" w:rsidRPr="009E6612">
        <w:rPr>
          <w:rFonts w:ascii="Cambria Math" w:eastAsia="Calibri" w:hAnsi="Cambria Math" w:cstheme="minorHAnsi"/>
          <w:color w:val="000000"/>
          <w:sz w:val="20"/>
          <w:szCs w:val="20"/>
          <w:lang w:eastAsia="en-US"/>
        </w:rPr>
        <w:t>0</w:t>
      </w:r>
      <w:r w:rsidRPr="009E6612">
        <w:rPr>
          <w:rFonts w:ascii="Cambria Math" w:eastAsia="Calibri" w:hAnsi="Cambria Math" w:cstheme="minorHAnsi"/>
          <w:color w:val="000000"/>
          <w:sz w:val="20"/>
          <w:szCs w:val="20"/>
          <w:lang w:eastAsia="en-US"/>
        </w:rPr>
        <w:t xml:space="preserve">0 w Dniach Roboczych. Przesłanie zawiadomienia/oświadczenia w formie dokumentowej po godz. 15:00 danego </w:t>
      </w:r>
      <w:r w:rsidR="002430B8" w:rsidRPr="009E6612">
        <w:rPr>
          <w:rFonts w:ascii="Cambria Math" w:eastAsia="Calibri" w:hAnsi="Cambria Math" w:cstheme="minorHAnsi"/>
          <w:color w:val="000000"/>
          <w:sz w:val="20"/>
          <w:szCs w:val="20"/>
          <w:lang w:eastAsia="en-US"/>
        </w:rPr>
        <w:t>D</w:t>
      </w:r>
      <w:r w:rsidRPr="009E6612">
        <w:rPr>
          <w:rFonts w:ascii="Cambria Math" w:eastAsia="Calibri" w:hAnsi="Cambria Math" w:cstheme="minorHAnsi"/>
          <w:color w:val="000000"/>
          <w:sz w:val="20"/>
          <w:szCs w:val="20"/>
          <w:lang w:eastAsia="en-US"/>
        </w:rPr>
        <w:t xml:space="preserve">nia </w:t>
      </w:r>
      <w:r w:rsidR="002430B8" w:rsidRPr="009E6612">
        <w:rPr>
          <w:rFonts w:ascii="Cambria Math" w:eastAsia="Calibri" w:hAnsi="Cambria Math" w:cstheme="minorHAnsi"/>
          <w:color w:val="000000"/>
          <w:sz w:val="20"/>
          <w:szCs w:val="20"/>
          <w:lang w:eastAsia="en-US"/>
        </w:rPr>
        <w:t>R</w:t>
      </w:r>
      <w:r w:rsidRPr="009E6612">
        <w:rPr>
          <w:rFonts w:ascii="Cambria Math" w:eastAsia="Calibri" w:hAnsi="Cambria Math" w:cstheme="minorHAnsi"/>
          <w:color w:val="000000"/>
          <w:sz w:val="20"/>
          <w:szCs w:val="20"/>
          <w:lang w:eastAsia="en-US"/>
        </w:rPr>
        <w:t>oboczego lub w dniu innym niż Dzień Roboczy uznaje się za wysłane i doręczone w następnym najbliższym Dniu Roboczym.</w:t>
      </w:r>
    </w:p>
    <w:p w14:paraId="34398786" w14:textId="70D2460F" w:rsidR="00925AF0" w:rsidRPr="009E6612" w:rsidRDefault="00925AF0" w:rsidP="0095678C">
      <w:pPr>
        <w:pStyle w:val="Akapitzlist"/>
        <w:numPr>
          <w:ilvl w:val="3"/>
          <w:numId w:val="15"/>
        </w:numPr>
        <w:spacing w:line="276" w:lineRule="auto"/>
        <w:ind w:left="357" w:hanging="357"/>
        <w:contextualSpacing w:val="0"/>
        <w:jc w:val="both"/>
        <w:rPr>
          <w:rFonts w:ascii="Cambria Math" w:eastAsia="Calibri" w:hAnsi="Cambria Math" w:cstheme="minorHAnsi"/>
          <w:color w:val="000000"/>
          <w:sz w:val="20"/>
          <w:szCs w:val="20"/>
          <w:lang w:eastAsia="en-US"/>
        </w:rPr>
      </w:pPr>
      <w:r w:rsidRPr="009E6612">
        <w:rPr>
          <w:rFonts w:ascii="Cambria Math" w:eastAsia="Calibri" w:hAnsi="Cambria Math" w:cstheme="minorHAnsi"/>
          <w:color w:val="000000"/>
          <w:sz w:val="20"/>
          <w:szCs w:val="20"/>
          <w:lang w:eastAsia="en-US"/>
        </w:rPr>
        <w:t>Dostarczone fotele biurowe muszą spełniać wszystkie parametry techniczne wskazane w Załączniku nr 1 do Umowy – Opis przedmiotu zamówienia</w:t>
      </w:r>
      <w:r w:rsidR="003504DE" w:rsidRPr="009E6612">
        <w:rPr>
          <w:rFonts w:ascii="Cambria Math" w:eastAsia="Calibri" w:hAnsi="Cambria Math" w:cstheme="minorHAnsi"/>
          <w:color w:val="000000"/>
          <w:sz w:val="20"/>
          <w:szCs w:val="20"/>
          <w:lang w:eastAsia="en-US"/>
        </w:rPr>
        <w:t xml:space="preserve"> i</w:t>
      </w:r>
      <w:r w:rsidR="00C70FA0" w:rsidRPr="009E6612">
        <w:rPr>
          <w:rFonts w:ascii="Cambria Math" w:eastAsia="Calibri" w:hAnsi="Cambria Math" w:cstheme="minorHAnsi"/>
          <w:color w:val="000000"/>
          <w:sz w:val="20"/>
          <w:szCs w:val="20"/>
          <w:lang w:eastAsia="en-US"/>
        </w:rPr>
        <w:t xml:space="preserve"> być zgodne z danymi określonymi w</w:t>
      </w:r>
      <w:r w:rsidR="003504DE" w:rsidRPr="009E6612">
        <w:rPr>
          <w:rFonts w:ascii="Cambria Math" w:eastAsia="Calibri" w:hAnsi="Cambria Math" w:cstheme="minorHAnsi"/>
          <w:color w:val="000000"/>
          <w:sz w:val="20"/>
          <w:szCs w:val="20"/>
          <w:lang w:eastAsia="en-US"/>
        </w:rPr>
        <w:t xml:space="preserve"> Załącznik</w:t>
      </w:r>
      <w:r w:rsidR="00C70FA0" w:rsidRPr="009E6612">
        <w:rPr>
          <w:rFonts w:ascii="Cambria Math" w:eastAsia="Calibri" w:hAnsi="Cambria Math" w:cstheme="minorHAnsi"/>
          <w:color w:val="000000"/>
          <w:sz w:val="20"/>
          <w:szCs w:val="20"/>
          <w:lang w:eastAsia="en-US"/>
        </w:rPr>
        <w:t>u</w:t>
      </w:r>
      <w:r w:rsidR="003504DE" w:rsidRPr="009E6612">
        <w:rPr>
          <w:rFonts w:ascii="Cambria Math" w:eastAsia="Calibri" w:hAnsi="Cambria Math" w:cstheme="minorHAnsi"/>
          <w:color w:val="000000"/>
          <w:sz w:val="20"/>
          <w:szCs w:val="20"/>
          <w:lang w:eastAsia="en-US"/>
        </w:rPr>
        <w:t xml:space="preserve"> nr 2 – Formularz ofertowy</w:t>
      </w:r>
      <w:r w:rsidR="00EC7104" w:rsidRPr="009E6612">
        <w:rPr>
          <w:rFonts w:ascii="Cambria Math" w:eastAsia="Calibri" w:hAnsi="Cambria Math" w:cstheme="minorHAnsi"/>
          <w:color w:val="000000"/>
          <w:sz w:val="20"/>
          <w:szCs w:val="20"/>
          <w:lang w:eastAsia="en-US"/>
        </w:rPr>
        <w:t>, a także muszą spełniać normy wynikające z obowiązujących przepisów prawa, w szczególności w</w:t>
      </w:r>
      <w:r w:rsidR="00E03429" w:rsidRPr="009E6612">
        <w:rPr>
          <w:rFonts w:ascii="Cambria Math" w:eastAsia="Calibri" w:hAnsi="Cambria Math" w:cstheme="minorHAnsi"/>
          <w:color w:val="000000"/>
          <w:sz w:val="20"/>
          <w:szCs w:val="20"/>
          <w:lang w:eastAsia="en-US"/>
        </w:rPr>
        <w:t> </w:t>
      </w:r>
      <w:r w:rsidR="00EC7104" w:rsidRPr="009E6612">
        <w:rPr>
          <w:rFonts w:ascii="Cambria Math" w:eastAsia="Calibri" w:hAnsi="Cambria Math" w:cstheme="minorHAnsi"/>
          <w:color w:val="000000"/>
          <w:sz w:val="20"/>
          <w:szCs w:val="20"/>
          <w:lang w:eastAsia="en-US"/>
        </w:rPr>
        <w:t xml:space="preserve">obszarze BHP. </w:t>
      </w:r>
    </w:p>
    <w:p w14:paraId="3FB964EE" w14:textId="77777777" w:rsidR="007C432A" w:rsidRPr="009E6612" w:rsidRDefault="007C432A" w:rsidP="00361969">
      <w:pPr>
        <w:spacing w:line="276" w:lineRule="auto"/>
        <w:contextualSpacing/>
        <w:jc w:val="center"/>
        <w:rPr>
          <w:rFonts w:ascii="Cambria Math" w:eastAsia="Calibri" w:hAnsi="Cambria Math" w:cs="Calibri"/>
          <w:b/>
          <w:color w:val="000000"/>
          <w:sz w:val="20"/>
          <w:szCs w:val="20"/>
          <w:lang w:eastAsia="en-US"/>
        </w:rPr>
      </w:pPr>
    </w:p>
    <w:p w14:paraId="30862CBC" w14:textId="77777777" w:rsidR="007C432A" w:rsidRPr="009E6612" w:rsidRDefault="007C432A" w:rsidP="00361969">
      <w:pPr>
        <w:spacing w:line="276" w:lineRule="auto"/>
        <w:contextualSpacing/>
        <w:jc w:val="center"/>
        <w:rPr>
          <w:rFonts w:ascii="Cambria Math" w:eastAsia="Calibri" w:hAnsi="Cambria Math" w:cs="Calibri"/>
          <w:b/>
          <w:color w:val="000000"/>
          <w:sz w:val="20"/>
          <w:szCs w:val="20"/>
          <w:lang w:eastAsia="en-US"/>
        </w:rPr>
      </w:pPr>
    </w:p>
    <w:p w14:paraId="44948026" w14:textId="4661C9C4" w:rsidR="00651F4A" w:rsidRPr="009E6612" w:rsidRDefault="00651F4A" w:rsidP="00361969">
      <w:pPr>
        <w:spacing w:line="276" w:lineRule="auto"/>
        <w:contextualSpacing/>
        <w:jc w:val="center"/>
        <w:rPr>
          <w:rFonts w:ascii="Cambria Math" w:eastAsia="Calibri" w:hAnsi="Cambria Math" w:cs="Calibri"/>
          <w:b/>
          <w:color w:val="000000"/>
          <w:sz w:val="20"/>
          <w:szCs w:val="20"/>
          <w:lang w:eastAsia="en-US"/>
        </w:rPr>
      </w:pPr>
      <w:r w:rsidRPr="009E6612">
        <w:rPr>
          <w:rFonts w:ascii="Cambria Math" w:eastAsia="Calibri" w:hAnsi="Cambria Math" w:cs="Calibri"/>
          <w:b/>
          <w:color w:val="000000"/>
          <w:sz w:val="20"/>
          <w:szCs w:val="20"/>
          <w:lang w:eastAsia="en-US"/>
        </w:rPr>
        <w:t>§ 2</w:t>
      </w:r>
    </w:p>
    <w:p w14:paraId="1004FFE2" w14:textId="77777777" w:rsidR="00651F4A" w:rsidRPr="009E6612" w:rsidRDefault="00651F4A" w:rsidP="00361969">
      <w:pPr>
        <w:spacing w:line="276" w:lineRule="auto"/>
        <w:contextualSpacing/>
        <w:jc w:val="center"/>
        <w:rPr>
          <w:rFonts w:ascii="Cambria Math" w:eastAsia="Calibri" w:hAnsi="Cambria Math" w:cs="Calibri"/>
          <w:b/>
          <w:color w:val="000000"/>
          <w:sz w:val="20"/>
          <w:szCs w:val="20"/>
          <w:lang w:eastAsia="en-US"/>
        </w:rPr>
      </w:pPr>
      <w:r w:rsidRPr="009E6612">
        <w:rPr>
          <w:rFonts w:ascii="Cambria Math" w:eastAsia="Calibri" w:hAnsi="Cambria Math" w:cs="Calibri"/>
          <w:b/>
          <w:color w:val="000000"/>
          <w:sz w:val="20"/>
          <w:szCs w:val="20"/>
          <w:lang w:eastAsia="en-US"/>
        </w:rPr>
        <w:t xml:space="preserve"> Zdolność Wykonawcy do wykonania Umowy</w:t>
      </w:r>
    </w:p>
    <w:p w14:paraId="2EBF0B9D" w14:textId="77777777" w:rsidR="00E64691" w:rsidRPr="009E6612" w:rsidRDefault="00651F4A" w:rsidP="0095678C">
      <w:pPr>
        <w:pStyle w:val="Akapitzlist"/>
        <w:numPr>
          <w:ilvl w:val="3"/>
          <w:numId w:val="10"/>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Wykonawca oświadcza, że jest uprawniony do sprzedaży przedmiotu zamówienia.</w:t>
      </w:r>
    </w:p>
    <w:p w14:paraId="2C92E15D" w14:textId="77777777" w:rsidR="00E64691" w:rsidRPr="009E6612" w:rsidRDefault="00651F4A" w:rsidP="0095678C">
      <w:pPr>
        <w:pStyle w:val="Akapitzlist"/>
        <w:numPr>
          <w:ilvl w:val="3"/>
          <w:numId w:val="10"/>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sz w:val="20"/>
          <w:szCs w:val="20"/>
        </w:rPr>
        <w:t>Wykonawca oświadcza, że znajduje się w sytuacji finansowej zapewniającej wykonanie Umowy.</w:t>
      </w:r>
    </w:p>
    <w:p w14:paraId="73215037" w14:textId="4DD6AF00" w:rsidR="00651F4A" w:rsidRPr="009E6612" w:rsidRDefault="00651F4A" w:rsidP="0095678C">
      <w:pPr>
        <w:pStyle w:val="Akapitzlist"/>
        <w:numPr>
          <w:ilvl w:val="3"/>
          <w:numId w:val="10"/>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Wykonawca oświadcza, że posiada konieczne doświadczenie i profesjonalne kwalifikacje niezbędne do prawidłowego wykonania Umowy i zobowiązuje się do jej wykonania przy zachowaniu najwyższej należytej staranności określonej w art. 355 § 2 Kodeksu cywilnego.</w:t>
      </w:r>
    </w:p>
    <w:p w14:paraId="272B42B1" w14:textId="28BE5FCE" w:rsidR="00EC7104" w:rsidRPr="009E6612" w:rsidRDefault="00EC7104" w:rsidP="0095678C">
      <w:pPr>
        <w:pStyle w:val="Akapitzlist"/>
        <w:numPr>
          <w:ilvl w:val="3"/>
          <w:numId w:val="10"/>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Zaangażowanie przez Wykonawcę podwykonawców do realizacji przedmiotu zamówienia wymaga wcześniejszego poinformowania Zamawiającego. Tym samym Zamawiający żąda wskazania przez wykonawcę, w ofercie, części zamówienia, których wykonanie zamierza powierzyć podwykonawcom, oraz podania nazw ewentualnych podwykonawców, jeżeli są już znani.</w:t>
      </w:r>
    </w:p>
    <w:p w14:paraId="5CE8C0EC" w14:textId="3EF74144" w:rsidR="00E64691" w:rsidRPr="009E6612" w:rsidRDefault="00651F4A" w:rsidP="0095678C">
      <w:pPr>
        <w:pStyle w:val="Akapitzlist"/>
        <w:numPr>
          <w:ilvl w:val="3"/>
          <w:numId w:val="10"/>
        </w:numPr>
        <w:tabs>
          <w:tab w:val="left" w:pos="-5267"/>
        </w:tabs>
        <w:suppressAutoHyphens/>
        <w:autoSpaceDN w:val="0"/>
        <w:spacing w:line="276" w:lineRule="auto"/>
        <w:ind w:left="357" w:hanging="357"/>
        <w:contextualSpacing w:val="0"/>
        <w:jc w:val="both"/>
        <w:rPr>
          <w:rFonts w:ascii="Cambria Math" w:hAnsi="Cambria Math" w:cs="Calibri"/>
          <w:bCs/>
          <w:kern w:val="1"/>
          <w:sz w:val="20"/>
          <w:szCs w:val="20"/>
          <w:lang w:eastAsia="ar-SA"/>
        </w:rPr>
      </w:pPr>
      <w:r w:rsidRPr="009E6612">
        <w:rPr>
          <w:rFonts w:ascii="Cambria Math" w:hAnsi="Cambria Math" w:cs="Calibri"/>
          <w:bCs/>
          <w:kern w:val="1"/>
          <w:sz w:val="20"/>
          <w:szCs w:val="20"/>
          <w:lang w:eastAsia="ar-SA"/>
        </w:rPr>
        <w:t xml:space="preserve">Jeżeli zmiana lub rezygnacja z Podwykonawcy dotyczy podmiotu, na zasoby którego Wykonawca powoływał się na zasadach określonych w art. 118 ust. 1 ustawy </w:t>
      </w:r>
      <w:proofErr w:type="spellStart"/>
      <w:r w:rsidRPr="009E6612">
        <w:rPr>
          <w:rFonts w:ascii="Cambria Math" w:hAnsi="Cambria Math" w:cs="Calibri"/>
          <w:bCs/>
          <w:kern w:val="1"/>
          <w:sz w:val="20"/>
          <w:szCs w:val="20"/>
          <w:lang w:eastAsia="ar-SA"/>
        </w:rPr>
        <w:t>Pzp</w:t>
      </w:r>
      <w:proofErr w:type="spellEnd"/>
      <w:r w:rsidRPr="009E6612">
        <w:rPr>
          <w:rFonts w:ascii="Cambria Math" w:hAnsi="Cambria Math" w:cs="Calibri"/>
          <w:bCs/>
          <w:kern w:val="1"/>
          <w:sz w:val="20"/>
          <w:szCs w:val="20"/>
          <w:lang w:eastAsia="ar-SA"/>
        </w:rPr>
        <w:t xml:space="preserve"> – w celu wykazania spełnienia warunków udziału w</w:t>
      </w:r>
      <w:r w:rsidR="00E03429" w:rsidRPr="009E6612">
        <w:rPr>
          <w:rFonts w:ascii="Cambria Math" w:hAnsi="Cambria Math" w:cs="Calibri"/>
          <w:bCs/>
          <w:kern w:val="1"/>
          <w:sz w:val="20"/>
          <w:szCs w:val="20"/>
          <w:lang w:eastAsia="ar-SA"/>
        </w:rPr>
        <w:t> </w:t>
      </w:r>
      <w:r w:rsidRPr="009E6612">
        <w:rPr>
          <w:rFonts w:ascii="Cambria Math" w:hAnsi="Cambria Math" w:cs="Calibri"/>
          <w:bCs/>
          <w:kern w:val="1"/>
          <w:sz w:val="20"/>
          <w:szCs w:val="20"/>
          <w:lang w:eastAsia="ar-SA"/>
        </w:rPr>
        <w:t>postępowaniu – Wykonawca jest zobowiązany wykazać Zamawiającemu, że proponowany inny Podwykonawca spełnia je samodzielnie w stopniu nie mniejszym niż Podwykonawca, na którego zasoby powoływał się w trakcie postępowania o udzielenie zamówienia.</w:t>
      </w:r>
    </w:p>
    <w:p w14:paraId="0E1DE87E" w14:textId="77777777" w:rsidR="00E64691" w:rsidRPr="009E6612" w:rsidRDefault="00651F4A" w:rsidP="0095678C">
      <w:pPr>
        <w:pStyle w:val="Akapitzlist"/>
        <w:numPr>
          <w:ilvl w:val="3"/>
          <w:numId w:val="10"/>
        </w:numPr>
        <w:tabs>
          <w:tab w:val="left" w:pos="-5267"/>
        </w:tabs>
        <w:suppressAutoHyphens/>
        <w:autoSpaceDN w:val="0"/>
        <w:spacing w:line="276" w:lineRule="auto"/>
        <w:ind w:left="357" w:hanging="357"/>
        <w:contextualSpacing w:val="0"/>
        <w:jc w:val="both"/>
        <w:rPr>
          <w:rFonts w:ascii="Cambria Math" w:hAnsi="Cambria Math" w:cs="Calibri"/>
          <w:bCs/>
          <w:kern w:val="1"/>
          <w:sz w:val="20"/>
          <w:szCs w:val="20"/>
          <w:lang w:eastAsia="ar-SA"/>
        </w:rPr>
      </w:pPr>
      <w:r w:rsidRPr="009E6612">
        <w:rPr>
          <w:rFonts w:ascii="Cambria Math" w:hAnsi="Cambria Math" w:cs="Calibri"/>
          <w:kern w:val="1"/>
          <w:sz w:val="20"/>
          <w:szCs w:val="20"/>
          <w:lang w:eastAsia="ar-SA"/>
        </w:rPr>
        <w:t>Wykonawca ponosi wobec Zamawiającego odpowiedzialność cywilną za wszelkie szkody osobiste i majątkowe wynikłe z niewykonania lub nienależytego wykonania niniejszej Umowy.</w:t>
      </w:r>
    </w:p>
    <w:p w14:paraId="25FD9340" w14:textId="20B95B3B" w:rsidR="00E64691" w:rsidRPr="009E6612" w:rsidRDefault="00651F4A" w:rsidP="0095678C">
      <w:pPr>
        <w:pStyle w:val="Akapitzlist"/>
        <w:numPr>
          <w:ilvl w:val="3"/>
          <w:numId w:val="10"/>
        </w:numPr>
        <w:tabs>
          <w:tab w:val="left" w:pos="-5267"/>
        </w:tabs>
        <w:suppressAutoHyphens/>
        <w:autoSpaceDN w:val="0"/>
        <w:spacing w:line="276" w:lineRule="auto"/>
        <w:ind w:left="357" w:hanging="357"/>
        <w:contextualSpacing w:val="0"/>
        <w:jc w:val="both"/>
        <w:rPr>
          <w:rFonts w:ascii="Cambria Math" w:hAnsi="Cambria Math" w:cs="Calibri"/>
          <w:bCs/>
          <w:kern w:val="1"/>
          <w:sz w:val="20"/>
          <w:szCs w:val="20"/>
          <w:lang w:eastAsia="ar-SA"/>
        </w:rPr>
      </w:pPr>
      <w:r w:rsidRPr="009E6612">
        <w:rPr>
          <w:rFonts w:ascii="Cambria Math" w:hAnsi="Cambria Math" w:cs="Calibri"/>
          <w:sz w:val="20"/>
          <w:szCs w:val="20"/>
        </w:rPr>
        <w:t>Wykonawca przyjmuje odpowiedzialność cywilną za wszelkie szkody osobiste i majątkowe wyrządzone osobom trzecim w związku z wykonaniem niniejszej Umowy. W przypadku wystąpienia przez osoby trzecie z</w:t>
      </w:r>
      <w:r w:rsidR="00E03429" w:rsidRPr="009E6612">
        <w:rPr>
          <w:rFonts w:ascii="Cambria Math" w:hAnsi="Cambria Math" w:cs="Calibri"/>
          <w:sz w:val="20"/>
          <w:szCs w:val="20"/>
        </w:rPr>
        <w:t> </w:t>
      </w:r>
      <w:r w:rsidRPr="009E6612">
        <w:rPr>
          <w:rFonts w:ascii="Cambria Math" w:hAnsi="Cambria Math" w:cs="Calibri"/>
          <w:sz w:val="20"/>
          <w:szCs w:val="20"/>
        </w:rPr>
        <w:t xml:space="preserve">tego tytułu z </w:t>
      </w:r>
      <w:r w:rsidR="002430B8" w:rsidRPr="009E6612">
        <w:rPr>
          <w:rFonts w:ascii="Cambria Math" w:hAnsi="Cambria Math" w:cs="Calibri"/>
          <w:sz w:val="20"/>
          <w:szCs w:val="20"/>
        </w:rPr>
        <w:t xml:space="preserve">uzasadnionymi </w:t>
      </w:r>
      <w:r w:rsidRPr="009E6612">
        <w:rPr>
          <w:rFonts w:ascii="Cambria Math" w:hAnsi="Cambria Math" w:cs="Calibri"/>
          <w:sz w:val="20"/>
          <w:szCs w:val="20"/>
        </w:rPr>
        <w:t>roszczeniami wobec Zamawiającego, związanymi z wyrządzeniem szkody w</w:t>
      </w:r>
      <w:r w:rsidR="00E03429" w:rsidRPr="009E6612">
        <w:rPr>
          <w:rFonts w:ascii="Cambria Math" w:hAnsi="Cambria Math" w:cs="Calibri"/>
          <w:sz w:val="20"/>
          <w:szCs w:val="20"/>
        </w:rPr>
        <w:t> </w:t>
      </w:r>
      <w:r w:rsidRPr="009E6612">
        <w:rPr>
          <w:rFonts w:ascii="Cambria Math" w:hAnsi="Cambria Math" w:cs="Calibri"/>
          <w:sz w:val="20"/>
          <w:szCs w:val="20"/>
        </w:rPr>
        <w:t>związku z wykonywaniem przez Wykonawcę Umowy, Zamawiający poinformuje o powyższym Wykonawcę, a Wykonawca zobowiązany jest niezwłocznie do naprawienia tej szkody i poinformowania o tym Zamawiającego. W przypadku naprawienia szkody bezpośrednio przez Zamawiającego jest on uprawniony do żądania od Wykonawcy zwrotu równowartości poniesionych z tego tytułu przez Zamawiającego świadczeń w terminie wskazanym przez Zamawiającego. Strony zobowiązują się współdziałać w sprawie ustalenia okoliczności powstania zgłoszonej szkody, ustalenia związku przyczynowego między szkodą a działaniami i</w:t>
      </w:r>
      <w:r w:rsidR="00E03429" w:rsidRPr="009E6612">
        <w:rPr>
          <w:rFonts w:ascii="Cambria Math" w:hAnsi="Cambria Math" w:cs="Calibri"/>
          <w:sz w:val="20"/>
          <w:szCs w:val="20"/>
        </w:rPr>
        <w:t> </w:t>
      </w:r>
      <w:r w:rsidRPr="009E6612">
        <w:rPr>
          <w:rFonts w:ascii="Cambria Math" w:hAnsi="Cambria Math" w:cs="Calibri"/>
          <w:sz w:val="20"/>
          <w:szCs w:val="20"/>
        </w:rPr>
        <w:t>zaniechaniami Stron, regulacji w zakresie sposobu naprawienia szkód, wysokości tej szkody i zasad odpowiedzialności za nią.</w:t>
      </w:r>
    </w:p>
    <w:p w14:paraId="65FCF9BC" w14:textId="01ED9950" w:rsidR="00E64691" w:rsidRPr="009E6612" w:rsidRDefault="00651F4A" w:rsidP="0095678C">
      <w:pPr>
        <w:pStyle w:val="Akapitzlist"/>
        <w:numPr>
          <w:ilvl w:val="3"/>
          <w:numId w:val="10"/>
        </w:numPr>
        <w:tabs>
          <w:tab w:val="left" w:pos="-5267"/>
        </w:tabs>
        <w:suppressAutoHyphens/>
        <w:autoSpaceDN w:val="0"/>
        <w:spacing w:line="276" w:lineRule="auto"/>
        <w:ind w:left="357" w:hanging="357"/>
        <w:contextualSpacing w:val="0"/>
        <w:jc w:val="both"/>
        <w:rPr>
          <w:rFonts w:ascii="Cambria Math" w:hAnsi="Cambria Math" w:cs="Calibri"/>
          <w:bCs/>
          <w:kern w:val="1"/>
          <w:sz w:val="20"/>
          <w:szCs w:val="20"/>
          <w:lang w:eastAsia="ar-SA"/>
        </w:rPr>
      </w:pPr>
      <w:r w:rsidRPr="009E6612">
        <w:rPr>
          <w:rFonts w:ascii="Cambria Math" w:hAnsi="Cambria Math"/>
          <w:sz w:val="20"/>
          <w:szCs w:val="20"/>
          <w:lang w:eastAsia="ar-SA"/>
        </w:rPr>
        <w:t xml:space="preserve">W przypadku wystąpienia okoliczności wskazanych w ust. 6 i 7 Wykonawca zobowiązuje się do naprawienia szkody w jej pełnej wysokości w terminie </w:t>
      </w:r>
      <w:r w:rsidR="00EC7104" w:rsidRPr="009E6612">
        <w:rPr>
          <w:rFonts w:ascii="Cambria Math" w:hAnsi="Cambria Math"/>
          <w:sz w:val="20"/>
          <w:szCs w:val="20"/>
          <w:lang w:eastAsia="ar-SA"/>
        </w:rPr>
        <w:t>15</w:t>
      </w:r>
      <w:r w:rsidRPr="009E6612">
        <w:rPr>
          <w:rFonts w:ascii="Cambria Math" w:hAnsi="Cambria Math"/>
          <w:sz w:val="20"/>
          <w:szCs w:val="20"/>
          <w:lang w:eastAsia="ar-SA"/>
        </w:rPr>
        <w:t xml:space="preserve"> dni roboczych od jej zgłoszenia Wykonawcy, bez względu na warunki jakie zostały określone w umowach ubezpieczenia zawartych przez Wykonawcę.</w:t>
      </w:r>
    </w:p>
    <w:p w14:paraId="105991FC" w14:textId="2DDBD812" w:rsidR="00651F4A" w:rsidRPr="009E6612" w:rsidRDefault="00651F4A" w:rsidP="0095678C">
      <w:pPr>
        <w:pStyle w:val="Akapitzlist"/>
        <w:numPr>
          <w:ilvl w:val="3"/>
          <w:numId w:val="10"/>
        </w:numPr>
        <w:tabs>
          <w:tab w:val="left" w:pos="-5267"/>
        </w:tabs>
        <w:suppressAutoHyphens/>
        <w:autoSpaceDN w:val="0"/>
        <w:spacing w:line="276" w:lineRule="auto"/>
        <w:ind w:left="357" w:hanging="357"/>
        <w:contextualSpacing w:val="0"/>
        <w:jc w:val="both"/>
        <w:rPr>
          <w:rFonts w:ascii="Cambria Math" w:hAnsi="Cambria Math" w:cs="Calibri"/>
          <w:bCs/>
          <w:kern w:val="1"/>
          <w:sz w:val="20"/>
          <w:szCs w:val="20"/>
          <w:lang w:eastAsia="ar-SA"/>
        </w:rPr>
      </w:pPr>
      <w:r w:rsidRPr="009E6612">
        <w:rPr>
          <w:rFonts w:ascii="Cambria Math" w:hAnsi="Cambria Math"/>
          <w:sz w:val="20"/>
          <w:szCs w:val="20"/>
          <w:lang w:eastAsia="ar-SA"/>
        </w:rPr>
        <w:t>Za działanie osób/podmiotów wykonujących Umowę w imieniu Wykonawcy, Wykonawca ponosi odpowiedzialność, jak za swoje własne.</w:t>
      </w:r>
    </w:p>
    <w:p w14:paraId="1F83CAD2" w14:textId="77777777" w:rsidR="00651F4A" w:rsidRPr="009E6612" w:rsidRDefault="00651F4A" w:rsidP="00361969">
      <w:pPr>
        <w:spacing w:line="276" w:lineRule="auto"/>
        <w:contextualSpacing/>
        <w:jc w:val="center"/>
        <w:rPr>
          <w:rFonts w:ascii="Cambria Math" w:eastAsia="Calibri" w:hAnsi="Cambria Math" w:cs="Calibri"/>
          <w:b/>
          <w:color w:val="000000"/>
          <w:sz w:val="20"/>
          <w:szCs w:val="20"/>
          <w:lang w:eastAsia="en-US"/>
        </w:rPr>
      </w:pPr>
      <w:r w:rsidRPr="009E6612">
        <w:rPr>
          <w:rFonts w:ascii="Cambria Math" w:eastAsia="Calibri" w:hAnsi="Cambria Math" w:cs="Calibri"/>
          <w:b/>
          <w:color w:val="000000"/>
          <w:sz w:val="20"/>
          <w:szCs w:val="20"/>
          <w:lang w:eastAsia="en-US"/>
        </w:rPr>
        <w:t>§ 3</w:t>
      </w:r>
    </w:p>
    <w:p w14:paraId="1E0892B6" w14:textId="77777777" w:rsidR="00651F4A" w:rsidRPr="009E6612" w:rsidRDefault="00651F4A" w:rsidP="00361969">
      <w:pPr>
        <w:spacing w:line="276" w:lineRule="auto"/>
        <w:contextualSpacing/>
        <w:jc w:val="center"/>
        <w:rPr>
          <w:rFonts w:ascii="Cambria Math" w:eastAsia="Calibri" w:hAnsi="Cambria Math" w:cs="Calibri"/>
          <w:b/>
          <w:color w:val="000000"/>
          <w:sz w:val="20"/>
          <w:szCs w:val="20"/>
          <w:lang w:eastAsia="en-US"/>
        </w:rPr>
      </w:pPr>
      <w:r w:rsidRPr="009E6612">
        <w:rPr>
          <w:rFonts w:ascii="Cambria Math" w:eastAsia="Calibri" w:hAnsi="Cambria Math" w:cs="Calibri"/>
          <w:b/>
          <w:color w:val="000000"/>
          <w:sz w:val="20"/>
          <w:szCs w:val="20"/>
          <w:lang w:eastAsia="en-US"/>
        </w:rPr>
        <w:t>Sposób wykonania Umowy</w:t>
      </w:r>
    </w:p>
    <w:p w14:paraId="49F12157" w14:textId="77777777" w:rsidR="00651F4A" w:rsidRPr="009E6612" w:rsidRDefault="00651F4A" w:rsidP="00361969">
      <w:pPr>
        <w:spacing w:line="276" w:lineRule="auto"/>
        <w:contextualSpacing/>
        <w:rPr>
          <w:rFonts w:ascii="Cambria Math" w:eastAsia="Calibri" w:hAnsi="Cambria Math" w:cs="Calibri"/>
          <w:b/>
          <w:color w:val="000000"/>
          <w:sz w:val="20"/>
          <w:szCs w:val="20"/>
          <w:lang w:eastAsia="en-US"/>
        </w:rPr>
      </w:pPr>
    </w:p>
    <w:p w14:paraId="46EF73AF" w14:textId="38850389" w:rsidR="00E64691" w:rsidRPr="009E6612" w:rsidRDefault="00651F4A" w:rsidP="0095678C">
      <w:pPr>
        <w:pStyle w:val="Akapitzlist"/>
        <w:numPr>
          <w:ilvl w:val="3"/>
          <w:numId w:val="11"/>
        </w:numPr>
        <w:suppressAutoHyphens/>
        <w:autoSpaceDN w:val="0"/>
        <w:spacing w:line="276" w:lineRule="auto"/>
        <w:ind w:left="357" w:hanging="357"/>
        <w:contextualSpacing w:val="0"/>
        <w:jc w:val="both"/>
        <w:rPr>
          <w:rFonts w:ascii="Cambria Math" w:hAnsi="Cambria Math" w:cs="Calibri"/>
          <w:kern w:val="1"/>
          <w:sz w:val="20"/>
          <w:szCs w:val="20"/>
          <w:lang w:eastAsia="ar-SA"/>
        </w:rPr>
      </w:pPr>
      <w:r w:rsidRPr="009E6612">
        <w:rPr>
          <w:rFonts w:ascii="Cambria Math" w:hAnsi="Cambria Math" w:cs="Calibri"/>
          <w:kern w:val="1"/>
          <w:sz w:val="20"/>
          <w:szCs w:val="20"/>
          <w:lang w:eastAsia="ar-SA"/>
        </w:rPr>
        <w:t>Przedmiot zamówienia zostanie dostarczony</w:t>
      </w:r>
      <w:r w:rsidR="000C31E8" w:rsidRPr="009E6612">
        <w:rPr>
          <w:rFonts w:ascii="Cambria Math" w:hAnsi="Cambria Math" w:cs="Calibri"/>
          <w:kern w:val="1"/>
          <w:sz w:val="20"/>
          <w:szCs w:val="20"/>
          <w:lang w:eastAsia="ar-SA"/>
        </w:rPr>
        <w:t xml:space="preserve"> </w:t>
      </w:r>
      <w:r w:rsidR="004A07AF" w:rsidRPr="009E6612">
        <w:rPr>
          <w:rFonts w:ascii="Cambria Math" w:hAnsi="Cambria Math" w:cs="Calibri"/>
          <w:color w:val="000000" w:themeColor="text1"/>
          <w:kern w:val="1"/>
          <w:sz w:val="20"/>
          <w:szCs w:val="20"/>
          <w:lang w:eastAsia="ar-SA"/>
        </w:rPr>
        <w:t xml:space="preserve">w terminie określonym </w:t>
      </w:r>
      <w:r w:rsidR="000C31E8" w:rsidRPr="009E6612">
        <w:rPr>
          <w:rFonts w:ascii="Cambria Math" w:hAnsi="Cambria Math" w:cs="Calibri"/>
          <w:color w:val="000000" w:themeColor="text1"/>
          <w:kern w:val="1"/>
          <w:sz w:val="20"/>
          <w:szCs w:val="20"/>
          <w:lang w:eastAsia="ar-SA"/>
        </w:rPr>
        <w:t xml:space="preserve">w </w:t>
      </w:r>
      <w:r w:rsidR="000C31E8" w:rsidRPr="009E6612">
        <w:rPr>
          <w:rFonts w:ascii="Cambria Math" w:hAnsi="Cambria Math" w:cs="Calibri"/>
          <w:kern w:val="1"/>
          <w:sz w:val="20"/>
          <w:szCs w:val="20"/>
          <w:lang w:eastAsia="ar-SA"/>
        </w:rPr>
        <w:t>§ 1 ust. 4 Umowy</w:t>
      </w:r>
      <w:r w:rsidR="00CD0AE2" w:rsidRPr="009E6612">
        <w:rPr>
          <w:rFonts w:ascii="Cambria Math" w:hAnsi="Cambria Math" w:cs="Calibri"/>
          <w:kern w:val="1"/>
          <w:sz w:val="20"/>
          <w:szCs w:val="20"/>
          <w:lang w:eastAsia="ar-SA"/>
        </w:rPr>
        <w:t>, do placówek</w:t>
      </w:r>
      <w:r w:rsidR="00605FB1" w:rsidRPr="009E6612">
        <w:rPr>
          <w:rFonts w:ascii="Cambria Math" w:hAnsi="Cambria Math" w:cs="Calibri"/>
          <w:kern w:val="1"/>
          <w:sz w:val="20"/>
          <w:szCs w:val="20"/>
          <w:lang w:eastAsia="ar-SA"/>
        </w:rPr>
        <w:t xml:space="preserve">, których adresy zostały wskazane w Załączniku nr </w:t>
      </w:r>
      <w:r w:rsidR="003A6C91" w:rsidRPr="009E6612">
        <w:rPr>
          <w:rFonts w:ascii="Cambria Math" w:hAnsi="Cambria Math" w:cs="Calibri"/>
          <w:kern w:val="1"/>
          <w:sz w:val="20"/>
          <w:szCs w:val="20"/>
          <w:lang w:eastAsia="ar-SA"/>
        </w:rPr>
        <w:t>5</w:t>
      </w:r>
      <w:r w:rsidR="00605FB1" w:rsidRPr="009E6612">
        <w:rPr>
          <w:rFonts w:ascii="Cambria Math" w:hAnsi="Cambria Math" w:cs="Calibri"/>
          <w:kern w:val="1"/>
          <w:sz w:val="20"/>
          <w:szCs w:val="20"/>
          <w:lang w:eastAsia="ar-SA"/>
        </w:rPr>
        <w:t xml:space="preserve"> do Umowy – Wykaz placówek ARiMR oraz w</w:t>
      </w:r>
      <w:r w:rsidR="00E03429" w:rsidRPr="009E6612">
        <w:rPr>
          <w:rFonts w:ascii="Cambria Math" w:hAnsi="Cambria Math" w:cs="Calibri"/>
          <w:kern w:val="1"/>
          <w:sz w:val="20"/>
          <w:szCs w:val="20"/>
          <w:lang w:eastAsia="ar-SA"/>
        </w:rPr>
        <w:t> </w:t>
      </w:r>
      <w:r w:rsidR="00CD0AE2" w:rsidRPr="009E6612">
        <w:rPr>
          <w:rFonts w:ascii="Cambria Math" w:hAnsi="Cambria Math" w:cs="Calibri"/>
          <w:kern w:val="1"/>
          <w:sz w:val="20"/>
          <w:szCs w:val="20"/>
          <w:lang w:eastAsia="ar-SA"/>
        </w:rPr>
        <w:t xml:space="preserve">ilościach </w:t>
      </w:r>
      <w:r w:rsidR="00605FB1" w:rsidRPr="009E6612">
        <w:rPr>
          <w:rFonts w:ascii="Cambria Math" w:hAnsi="Cambria Math" w:cs="Calibri"/>
          <w:kern w:val="1"/>
          <w:sz w:val="20"/>
          <w:szCs w:val="20"/>
          <w:lang w:eastAsia="ar-SA"/>
        </w:rPr>
        <w:t>określonych w Załączniku nr 1 – Opis przedmiotu zamówienia</w:t>
      </w:r>
      <w:r w:rsidR="008A1130" w:rsidRPr="009E6612">
        <w:rPr>
          <w:rFonts w:ascii="Cambria Math" w:hAnsi="Cambria Math" w:cs="Calibri"/>
          <w:kern w:val="1"/>
          <w:sz w:val="20"/>
          <w:szCs w:val="20"/>
          <w:lang w:eastAsia="ar-SA"/>
        </w:rPr>
        <w:t>.</w:t>
      </w:r>
    </w:p>
    <w:p w14:paraId="43542CDF" w14:textId="0E1AE763" w:rsidR="00E64691" w:rsidRPr="009E6612" w:rsidRDefault="00651F4A" w:rsidP="0095678C">
      <w:pPr>
        <w:pStyle w:val="Akapitzlist"/>
        <w:numPr>
          <w:ilvl w:val="3"/>
          <w:numId w:val="11"/>
        </w:numPr>
        <w:suppressAutoHyphens/>
        <w:autoSpaceDN w:val="0"/>
        <w:spacing w:line="276" w:lineRule="auto"/>
        <w:ind w:left="357" w:hanging="357"/>
        <w:contextualSpacing w:val="0"/>
        <w:jc w:val="both"/>
        <w:rPr>
          <w:rFonts w:ascii="Cambria Math" w:hAnsi="Cambria Math" w:cs="Calibri"/>
          <w:kern w:val="1"/>
          <w:sz w:val="20"/>
          <w:szCs w:val="20"/>
          <w:lang w:eastAsia="ar-SA"/>
        </w:rPr>
      </w:pPr>
      <w:r w:rsidRPr="009E6612">
        <w:rPr>
          <w:rFonts w:ascii="Cambria Math" w:hAnsi="Cambria Math" w:cs="Calibri"/>
          <w:kern w:val="1"/>
          <w:sz w:val="20"/>
          <w:szCs w:val="20"/>
          <w:lang w:eastAsia="ar-SA"/>
        </w:rPr>
        <w:t xml:space="preserve">Wykonawca ma każdorazowo obowiązek powiadomić Zamawiającego – za pośrednictwem poczty elektronicznej na adres mailowy Zamawiającego wskazany w § 11 ust. 5 </w:t>
      </w:r>
      <w:r w:rsidR="00605FB1" w:rsidRPr="009E6612">
        <w:rPr>
          <w:rFonts w:ascii="Cambria Math" w:hAnsi="Cambria Math" w:cs="Calibri"/>
          <w:kern w:val="1"/>
          <w:sz w:val="20"/>
          <w:szCs w:val="20"/>
          <w:lang w:eastAsia="ar-SA"/>
        </w:rPr>
        <w:t>pkt 1)</w:t>
      </w:r>
      <w:r w:rsidRPr="009E6612">
        <w:rPr>
          <w:rFonts w:ascii="Cambria Math" w:hAnsi="Cambria Math" w:cs="Calibri"/>
          <w:kern w:val="1"/>
          <w:sz w:val="20"/>
          <w:szCs w:val="20"/>
          <w:lang w:eastAsia="ar-SA"/>
        </w:rPr>
        <w:t xml:space="preserve"> Umowy – o terminie dostawy przedmiotu </w:t>
      </w:r>
      <w:r w:rsidR="000C31E8" w:rsidRPr="009E6612">
        <w:rPr>
          <w:rFonts w:ascii="Cambria Math" w:hAnsi="Cambria Math" w:cs="Calibri"/>
          <w:kern w:val="1"/>
          <w:sz w:val="20"/>
          <w:szCs w:val="20"/>
          <w:lang w:eastAsia="ar-SA"/>
        </w:rPr>
        <w:t>zamówienia</w:t>
      </w:r>
      <w:r w:rsidRPr="009E6612">
        <w:rPr>
          <w:rFonts w:ascii="Cambria Math" w:hAnsi="Cambria Math" w:cs="Calibri"/>
          <w:kern w:val="1"/>
          <w:sz w:val="20"/>
          <w:szCs w:val="20"/>
          <w:lang w:eastAsia="ar-SA"/>
        </w:rPr>
        <w:t xml:space="preserve">, nie później jednak niż na </w:t>
      </w:r>
      <w:r w:rsidR="00011D42" w:rsidRPr="009E6612">
        <w:rPr>
          <w:rFonts w:ascii="Cambria Math" w:hAnsi="Cambria Math" w:cs="Calibri"/>
          <w:kern w:val="1"/>
          <w:sz w:val="20"/>
          <w:szCs w:val="20"/>
          <w:lang w:eastAsia="ar-SA"/>
        </w:rPr>
        <w:t>3</w:t>
      </w:r>
      <w:r w:rsidRPr="009E6612">
        <w:rPr>
          <w:rFonts w:ascii="Cambria Math" w:hAnsi="Cambria Math" w:cs="Calibri"/>
          <w:kern w:val="1"/>
          <w:sz w:val="20"/>
          <w:szCs w:val="20"/>
          <w:lang w:eastAsia="ar-SA"/>
        </w:rPr>
        <w:t xml:space="preserve"> </w:t>
      </w:r>
      <w:r w:rsidR="000C31E8" w:rsidRPr="009E6612">
        <w:rPr>
          <w:rFonts w:ascii="Cambria Math" w:hAnsi="Cambria Math" w:cs="Calibri"/>
          <w:kern w:val="1"/>
          <w:sz w:val="20"/>
          <w:szCs w:val="20"/>
          <w:lang w:eastAsia="ar-SA"/>
        </w:rPr>
        <w:t>D</w:t>
      </w:r>
      <w:r w:rsidR="00011D42" w:rsidRPr="009E6612">
        <w:rPr>
          <w:rFonts w:ascii="Cambria Math" w:hAnsi="Cambria Math" w:cs="Calibri"/>
          <w:kern w:val="1"/>
          <w:sz w:val="20"/>
          <w:szCs w:val="20"/>
          <w:lang w:eastAsia="ar-SA"/>
        </w:rPr>
        <w:t>ni</w:t>
      </w:r>
      <w:r w:rsidR="000C31E8" w:rsidRPr="009E6612">
        <w:rPr>
          <w:rFonts w:ascii="Cambria Math" w:hAnsi="Cambria Math" w:cs="Calibri"/>
          <w:kern w:val="1"/>
          <w:sz w:val="20"/>
          <w:szCs w:val="20"/>
          <w:lang w:eastAsia="ar-SA"/>
        </w:rPr>
        <w:t xml:space="preserve"> Robocz</w:t>
      </w:r>
      <w:r w:rsidR="00011D42" w:rsidRPr="009E6612">
        <w:rPr>
          <w:rFonts w:ascii="Cambria Math" w:hAnsi="Cambria Math" w:cs="Calibri"/>
          <w:kern w:val="1"/>
          <w:sz w:val="20"/>
          <w:szCs w:val="20"/>
          <w:lang w:eastAsia="ar-SA"/>
        </w:rPr>
        <w:t>e</w:t>
      </w:r>
      <w:r w:rsidRPr="009E6612">
        <w:rPr>
          <w:rFonts w:ascii="Cambria Math" w:hAnsi="Cambria Math" w:cs="Calibri"/>
          <w:kern w:val="1"/>
          <w:sz w:val="20"/>
          <w:szCs w:val="20"/>
          <w:lang w:eastAsia="ar-SA"/>
        </w:rPr>
        <w:t xml:space="preserve"> przed planowanym terminem dostawy. Dostarczenie produktów będzie dokonywane wyłącznie w godzinach od 8:00 do </w:t>
      </w:r>
      <w:r w:rsidR="00360BFE" w:rsidRPr="009E6612">
        <w:rPr>
          <w:rFonts w:ascii="Cambria Math" w:hAnsi="Cambria Math" w:cs="Calibri"/>
          <w:kern w:val="1"/>
          <w:sz w:val="20"/>
          <w:szCs w:val="20"/>
          <w:lang w:eastAsia="ar-SA"/>
        </w:rPr>
        <w:t>13</w:t>
      </w:r>
      <w:r w:rsidRPr="009E6612">
        <w:rPr>
          <w:rFonts w:ascii="Cambria Math" w:hAnsi="Cambria Math" w:cs="Calibri"/>
          <w:kern w:val="1"/>
          <w:sz w:val="20"/>
          <w:szCs w:val="20"/>
          <w:lang w:eastAsia="ar-SA"/>
        </w:rPr>
        <w:t>:00 w Dni Robocze.</w:t>
      </w:r>
    </w:p>
    <w:p w14:paraId="5B04E6DC" w14:textId="4BE2F6F0" w:rsidR="00011D42" w:rsidRPr="009E6612" w:rsidRDefault="00651F4A" w:rsidP="0095678C">
      <w:pPr>
        <w:pStyle w:val="Akapitzlist"/>
        <w:numPr>
          <w:ilvl w:val="3"/>
          <w:numId w:val="11"/>
        </w:numPr>
        <w:suppressAutoHyphens/>
        <w:autoSpaceDN w:val="0"/>
        <w:spacing w:line="276" w:lineRule="auto"/>
        <w:ind w:left="357" w:hanging="357"/>
        <w:contextualSpacing w:val="0"/>
        <w:jc w:val="both"/>
        <w:rPr>
          <w:rFonts w:ascii="Cambria Math" w:hAnsi="Cambria Math" w:cs="Calibri"/>
          <w:kern w:val="1"/>
          <w:sz w:val="20"/>
          <w:szCs w:val="20"/>
          <w:lang w:eastAsia="ar-SA"/>
        </w:rPr>
      </w:pPr>
      <w:r w:rsidRPr="009E6612">
        <w:rPr>
          <w:rFonts w:ascii="Cambria Math" w:eastAsia="Calibri" w:hAnsi="Cambria Math" w:cs="Calibri"/>
          <w:sz w:val="20"/>
          <w:szCs w:val="20"/>
          <w:lang w:eastAsia="en-US"/>
        </w:rPr>
        <w:t xml:space="preserve">Zamówione przez Zamawiającego </w:t>
      </w:r>
      <w:r w:rsidR="000C31E8" w:rsidRPr="009E6612">
        <w:rPr>
          <w:rFonts w:ascii="Cambria Math" w:eastAsia="Calibri" w:hAnsi="Cambria Math" w:cs="Calibri"/>
          <w:sz w:val="20"/>
          <w:szCs w:val="20"/>
          <w:lang w:eastAsia="en-US"/>
        </w:rPr>
        <w:t>fotele biurowe</w:t>
      </w:r>
      <w:r w:rsidRPr="009E6612">
        <w:rPr>
          <w:rFonts w:ascii="Cambria Math" w:eastAsia="Calibri" w:hAnsi="Cambria Math" w:cs="Calibri"/>
          <w:sz w:val="20"/>
          <w:szCs w:val="20"/>
          <w:lang w:eastAsia="en-US"/>
        </w:rPr>
        <w:t xml:space="preserve"> zostaną przekazane przez Wykonawcę i odebrane przez Zamawiającego na podstawie Protokołu odbioru</w:t>
      </w:r>
      <w:r w:rsidR="00011D42" w:rsidRPr="009E6612">
        <w:rPr>
          <w:rFonts w:ascii="Cambria Math" w:eastAsia="Calibri" w:hAnsi="Cambria Math" w:cs="Calibri"/>
          <w:sz w:val="20"/>
          <w:szCs w:val="20"/>
          <w:lang w:eastAsia="en-US"/>
        </w:rPr>
        <w:t xml:space="preserve"> ilościowego</w:t>
      </w:r>
      <w:r w:rsidRPr="009E6612">
        <w:rPr>
          <w:rFonts w:ascii="Cambria Math" w:eastAsia="Calibri" w:hAnsi="Cambria Math" w:cs="Calibri"/>
          <w:sz w:val="20"/>
          <w:szCs w:val="20"/>
          <w:lang w:eastAsia="en-US"/>
        </w:rPr>
        <w:t xml:space="preserve">, którego wzór został określony w Załączniku </w:t>
      </w:r>
      <w:r w:rsidR="00037EB1" w:rsidRPr="009E6612">
        <w:rPr>
          <w:rFonts w:ascii="Cambria Math" w:eastAsia="Calibri" w:hAnsi="Cambria Math" w:cs="Calibri"/>
          <w:sz w:val="20"/>
          <w:szCs w:val="20"/>
          <w:lang w:eastAsia="en-US"/>
        </w:rPr>
        <w:br/>
      </w:r>
      <w:r w:rsidRPr="009E6612">
        <w:rPr>
          <w:rFonts w:ascii="Cambria Math" w:eastAsia="Calibri" w:hAnsi="Cambria Math" w:cs="Calibri"/>
          <w:sz w:val="20"/>
          <w:szCs w:val="20"/>
          <w:lang w:eastAsia="en-US"/>
        </w:rPr>
        <w:t xml:space="preserve">nr </w:t>
      </w:r>
      <w:r w:rsidR="000C31E8" w:rsidRPr="009E6612">
        <w:rPr>
          <w:rFonts w:ascii="Cambria Math" w:eastAsia="Calibri" w:hAnsi="Cambria Math" w:cs="Calibri"/>
          <w:sz w:val="20"/>
          <w:szCs w:val="20"/>
          <w:lang w:eastAsia="en-US"/>
        </w:rPr>
        <w:t>3</w:t>
      </w:r>
      <w:r w:rsidRPr="009E6612">
        <w:rPr>
          <w:rFonts w:ascii="Cambria Math" w:eastAsia="Calibri" w:hAnsi="Cambria Math" w:cs="Calibri"/>
          <w:sz w:val="20"/>
          <w:szCs w:val="20"/>
          <w:lang w:eastAsia="en-US"/>
        </w:rPr>
        <w:t xml:space="preserve"> do Umowy, podpisanego przez upoważnionych przedstawicieli Stron wskazanych w Umowie. </w:t>
      </w:r>
    </w:p>
    <w:p w14:paraId="7EC15956" w14:textId="77777777" w:rsidR="00011D42" w:rsidRPr="009E6612" w:rsidRDefault="00011D42" w:rsidP="0095678C">
      <w:pPr>
        <w:pStyle w:val="Akapitzlist"/>
        <w:numPr>
          <w:ilvl w:val="3"/>
          <w:numId w:val="11"/>
        </w:numPr>
        <w:suppressAutoHyphens/>
        <w:autoSpaceDN w:val="0"/>
        <w:spacing w:line="276" w:lineRule="auto"/>
        <w:ind w:left="357" w:hanging="357"/>
        <w:contextualSpacing w:val="0"/>
        <w:jc w:val="both"/>
        <w:rPr>
          <w:rFonts w:ascii="Cambria Math" w:hAnsi="Cambria Math" w:cs="Calibri"/>
          <w:kern w:val="1"/>
          <w:sz w:val="20"/>
          <w:szCs w:val="20"/>
          <w:lang w:eastAsia="ar-SA"/>
        </w:rPr>
      </w:pPr>
      <w:r w:rsidRPr="009E6612">
        <w:rPr>
          <w:rFonts w:ascii="Cambria Math" w:hAnsi="Cambria Math" w:cs="Calibri"/>
          <w:kern w:val="1"/>
          <w:sz w:val="20"/>
          <w:szCs w:val="20"/>
          <w:lang w:eastAsia="ar-SA"/>
        </w:rPr>
        <w:t xml:space="preserve">W terminie 7 dni od dnia podpisania przez Zamawiającego Protokołu odbioru ilościowego, Zamawiający dokona odbioru jakościowego przedmiotu umowy w oparciu o Protokół odbioru jakościowego, którego wzór został określony w Załączniku nr 4 do Umowy. </w:t>
      </w:r>
    </w:p>
    <w:p w14:paraId="7360F555" w14:textId="776EA548" w:rsidR="00E64691" w:rsidRPr="009E6612" w:rsidRDefault="00651F4A" w:rsidP="0095678C">
      <w:pPr>
        <w:pStyle w:val="Akapitzlist"/>
        <w:numPr>
          <w:ilvl w:val="3"/>
          <w:numId w:val="11"/>
        </w:numPr>
        <w:suppressAutoHyphens/>
        <w:autoSpaceDN w:val="0"/>
        <w:spacing w:line="276" w:lineRule="auto"/>
        <w:ind w:left="357" w:hanging="357"/>
        <w:contextualSpacing w:val="0"/>
        <w:jc w:val="both"/>
        <w:rPr>
          <w:rFonts w:ascii="Cambria Math" w:hAnsi="Cambria Math" w:cs="Calibri"/>
          <w:kern w:val="1"/>
          <w:sz w:val="20"/>
          <w:szCs w:val="20"/>
          <w:lang w:eastAsia="ar-SA"/>
        </w:rPr>
      </w:pPr>
      <w:r w:rsidRPr="009E6612">
        <w:rPr>
          <w:rFonts w:ascii="Cambria Math" w:eastAsia="Calibri" w:hAnsi="Cambria Math" w:cs="Calibri"/>
          <w:sz w:val="20"/>
          <w:szCs w:val="20"/>
          <w:lang w:eastAsia="en-US"/>
        </w:rPr>
        <w:lastRenderedPageBreak/>
        <w:t xml:space="preserve">Protokoły odbioru </w:t>
      </w:r>
      <w:r w:rsidR="00011D42" w:rsidRPr="009E6612">
        <w:rPr>
          <w:rFonts w:ascii="Cambria Math" w:eastAsia="Calibri" w:hAnsi="Cambria Math" w:cs="Calibri"/>
          <w:sz w:val="20"/>
          <w:szCs w:val="20"/>
          <w:lang w:eastAsia="en-US"/>
        </w:rPr>
        <w:t xml:space="preserve">ilościowego oraz jakościowego </w:t>
      </w:r>
      <w:r w:rsidRPr="009E6612">
        <w:rPr>
          <w:rFonts w:ascii="Cambria Math" w:eastAsia="Calibri" w:hAnsi="Cambria Math" w:cs="Calibri"/>
          <w:sz w:val="20"/>
          <w:szCs w:val="20"/>
          <w:lang w:eastAsia="en-US"/>
        </w:rPr>
        <w:t>podpisane przez Zamawiającego bez zastrzeżeń, stanowią dla Wykonawcy podstawę do wystawienia faktur VAT.</w:t>
      </w:r>
    </w:p>
    <w:p w14:paraId="3CF8635C" w14:textId="414CF81C" w:rsidR="00651F4A" w:rsidRPr="009E6612" w:rsidRDefault="00651F4A" w:rsidP="0095678C">
      <w:pPr>
        <w:pStyle w:val="Akapitzlist"/>
        <w:numPr>
          <w:ilvl w:val="3"/>
          <w:numId w:val="11"/>
        </w:numPr>
        <w:suppressAutoHyphens/>
        <w:autoSpaceDN w:val="0"/>
        <w:spacing w:line="276" w:lineRule="auto"/>
        <w:ind w:left="357" w:hanging="357"/>
        <w:contextualSpacing w:val="0"/>
        <w:jc w:val="both"/>
        <w:rPr>
          <w:rFonts w:ascii="Cambria Math" w:hAnsi="Cambria Math" w:cs="Calibri"/>
          <w:kern w:val="1"/>
          <w:sz w:val="20"/>
          <w:szCs w:val="20"/>
          <w:lang w:eastAsia="ar-SA"/>
        </w:rPr>
      </w:pPr>
      <w:r w:rsidRPr="009E6612">
        <w:rPr>
          <w:rFonts w:ascii="Cambria Math" w:hAnsi="Cambria Math" w:cs="Calibri"/>
          <w:color w:val="000000"/>
          <w:kern w:val="1"/>
          <w:sz w:val="20"/>
          <w:szCs w:val="20"/>
          <w:lang w:eastAsia="ar-SA"/>
        </w:rPr>
        <w:t>W przypadku stwierdzenia, że:</w:t>
      </w:r>
    </w:p>
    <w:p w14:paraId="27C6AFF6" w14:textId="5FBA35AC" w:rsidR="00E64691" w:rsidRPr="009E6612" w:rsidRDefault="00011D42" w:rsidP="0095678C">
      <w:pPr>
        <w:pStyle w:val="Akapitzlist"/>
        <w:numPr>
          <w:ilvl w:val="0"/>
          <w:numId w:val="20"/>
        </w:numPr>
        <w:suppressAutoHyphens/>
        <w:autoSpaceDN w:val="0"/>
        <w:spacing w:line="276" w:lineRule="auto"/>
        <w:ind w:left="714"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dostarczony przedmiot zamówienia</w:t>
      </w:r>
      <w:r w:rsidRPr="009E6612">
        <w:rPr>
          <w:rFonts w:ascii="Cambria Math" w:hAnsi="Cambria Math"/>
          <w:sz w:val="20"/>
          <w:szCs w:val="20"/>
          <w:lang w:eastAsia="ar-SA"/>
        </w:rPr>
        <w:t xml:space="preserve"> </w:t>
      </w:r>
      <w:r w:rsidR="00651F4A" w:rsidRPr="009E6612">
        <w:rPr>
          <w:rFonts w:ascii="Cambria Math" w:hAnsi="Cambria Math"/>
          <w:sz w:val="20"/>
          <w:szCs w:val="20"/>
          <w:lang w:eastAsia="ar-SA"/>
        </w:rPr>
        <w:t>jest niezgodny z SWZ</w:t>
      </w:r>
      <w:r w:rsidR="00EC7104" w:rsidRPr="009E6612">
        <w:rPr>
          <w:rFonts w:ascii="Cambria Math" w:hAnsi="Cambria Math"/>
          <w:sz w:val="20"/>
          <w:szCs w:val="20"/>
          <w:lang w:eastAsia="ar-SA"/>
        </w:rPr>
        <w:t>, przepisami prawa</w:t>
      </w:r>
      <w:r w:rsidR="00651F4A" w:rsidRPr="009E6612">
        <w:rPr>
          <w:rFonts w:ascii="Cambria Math" w:hAnsi="Cambria Math"/>
          <w:sz w:val="20"/>
          <w:szCs w:val="20"/>
          <w:lang w:eastAsia="ar-SA"/>
        </w:rPr>
        <w:t xml:space="preserve"> </w:t>
      </w:r>
      <w:r w:rsidR="00EC7104" w:rsidRPr="009E6612">
        <w:rPr>
          <w:rFonts w:ascii="Cambria Math" w:hAnsi="Cambria Math"/>
          <w:sz w:val="20"/>
          <w:szCs w:val="20"/>
          <w:lang w:eastAsia="ar-SA"/>
        </w:rPr>
        <w:t>lub</w:t>
      </w:r>
      <w:r w:rsidR="00651F4A" w:rsidRPr="009E6612">
        <w:rPr>
          <w:rFonts w:ascii="Cambria Math" w:hAnsi="Cambria Math"/>
          <w:sz w:val="20"/>
          <w:szCs w:val="20"/>
          <w:lang w:eastAsia="ar-SA"/>
        </w:rPr>
        <w:t xml:space="preserve"> Umową lub jest niekompletny, lub</w:t>
      </w:r>
    </w:p>
    <w:p w14:paraId="77448996" w14:textId="653550C8" w:rsidR="00E64691" w:rsidRPr="009E6612" w:rsidRDefault="00011D42" w:rsidP="0095678C">
      <w:pPr>
        <w:pStyle w:val="Akapitzlist"/>
        <w:numPr>
          <w:ilvl w:val="0"/>
          <w:numId w:val="20"/>
        </w:numPr>
        <w:suppressAutoHyphens/>
        <w:autoSpaceDN w:val="0"/>
        <w:spacing w:line="276" w:lineRule="auto"/>
        <w:ind w:left="714"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 xml:space="preserve">dostarczony przedmiot zamówienia </w:t>
      </w:r>
      <w:r w:rsidR="00651F4A" w:rsidRPr="009E6612">
        <w:rPr>
          <w:rFonts w:ascii="Cambria Math" w:hAnsi="Cambria Math" w:cs="Calibri"/>
          <w:color w:val="000000"/>
          <w:kern w:val="1"/>
          <w:sz w:val="20"/>
          <w:szCs w:val="20"/>
          <w:lang w:eastAsia="ar-SA"/>
        </w:rPr>
        <w:t>posiada ślady zewnętrznego uszkodzenia</w:t>
      </w:r>
      <w:r w:rsidRPr="009E6612">
        <w:rPr>
          <w:rFonts w:ascii="Cambria Math" w:hAnsi="Cambria Math" w:cs="Calibri"/>
          <w:color w:val="000000"/>
          <w:kern w:val="1"/>
          <w:sz w:val="20"/>
          <w:szCs w:val="20"/>
          <w:lang w:eastAsia="ar-SA"/>
        </w:rPr>
        <w:t>,</w:t>
      </w:r>
    </w:p>
    <w:p w14:paraId="396E456E" w14:textId="5C100268" w:rsidR="00011D42" w:rsidRPr="009E6612" w:rsidRDefault="00011D42" w:rsidP="0095678C">
      <w:pPr>
        <w:pStyle w:val="Akapitzlist"/>
        <w:numPr>
          <w:ilvl w:val="0"/>
          <w:numId w:val="20"/>
        </w:numPr>
        <w:suppressAutoHyphens/>
        <w:autoSpaceDN w:val="0"/>
        <w:spacing w:line="276" w:lineRule="auto"/>
        <w:ind w:left="714"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dostarczony przedmiot zamówienia posiada inne wady,</w:t>
      </w:r>
    </w:p>
    <w:p w14:paraId="32113585" w14:textId="0989982E" w:rsidR="00EF785F" w:rsidRPr="009E6612" w:rsidRDefault="00EF785F" w:rsidP="0095678C">
      <w:pPr>
        <w:pStyle w:val="Akapitzlist"/>
        <w:numPr>
          <w:ilvl w:val="0"/>
          <w:numId w:val="20"/>
        </w:numPr>
        <w:suppressAutoHyphens/>
        <w:autoSpaceDN w:val="0"/>
        <w:spacing w:line="276" w:lineRule="auto"/>
        <w:ind w:left="714"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Wykonawca nie dostarczył Zamawiającemu wraz z dostawą dokumentów, o których mowa w § 1 ust. 2 umowy,</w:t>
      </w:r>
    </w:p>
    <w:p w14:paraId="7FB4C6FF" w14:textId="5A12FFF3" w:rsidR="00011D42" w:rsidRPr="009E6612" w:rsidRDefault="00011D42" w:rsidP="0095678C">
      <w:pPr>
        <w:pStyle w:val="Akapitzlist"/>
        <w:numPr>
          <w:ilvl w:val="0"/>
          <w:numId w:val="20"/>
        </w:numPr>
        <w:suppressAutoHyphens/>
        <w:autoSpaceDN w:val="0"/>
        <w:spacing w:line="276" w:lineRule="auto"/>
        <w:ind w:left="714"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Wykonawca nie zrealizował innych obowiązków wynikających z niniejszej umowy lub powszechnie obowiązujących przepisów prawa,</w:t>
      </w:r>
    </w:p>
    <w:p w14:paraId="402F7C21" w14:textId="7FAB6F73" w:rsidR="00651F4A" w:rsidRPr="009E6612" w:rsidRDefault="00651F4A" w:rsidP="00361969">
      <w:pPr>
        <w:spacing w:line="276" w:lineRule="auto"/>
        <w:ind w:left="357"/>
        <w:jc w:val="both"/>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Zamawiający odmówi odbioru </w:t>
      </w:r>
      <w:r w:rsidR="000C31E8" w:rsidRPr="009E6612">
        <w:rPr>
          <w:rFonts w:ascii="Cambria Math" w:eastAsia="Calibri" w:hAnsi="Cambria Math" w:cs="Calibri"/>
          <w:color w:val="000000"/>
          <w:sz w:val="20"/>
          <w:szCs w:val="20"/>
          <w:lang w:eastAsia="en-US"/>
        </w:rPr>
        <w:t>foteli biurowych</w:t>
      </w:r>
      <w:r w:rsidR="00011D42" w:rsidRPr="009E6612">
        <w:rPr>
          <w:rFonts w:ascii="Cambria Math" w:eastAsia="Calibri" w:hAnsi="Cambria Math" w:cs="Calibri"/>
          <w:color w:val="000000"/>
          <w:sz w:val="20"/>
          <w:szCs w:val="20"/>
          <w:lang w:eastAsia="en-US"/>
        </w:rPr>
        <w:t xml:space="preserve"> wskazując to odpowiednio w Protokole odbioru ilościowego lub w Protokole odbioru jakościowego. </w:t>
      </w:r>
      <w:r w:rsidRPr="009E6612">
        <w:rPr>
          <w:rFonts w:ascii="Cambria Math" w:eastAsia="Calibri" w:hAnsi="Cambria Math" w:cs="Calibri"/>
          <w:color w:val="000000"/>
          <w:sz w:val="20"/>
          <w:szCs w:val="20"/>
          <w:lang w:eastAsia="en-US"/>
        </w:rPr>
        <w:t xml:space="preserve">Zamawiający wyznaczy Wykonawcy ponowny termin </w:t>
      </w:r>
      <w:r w:rsidR="00296100" w:rsidRPr="009E6612">
        <w:rPr>
          <w:rFonts w:ascii="Cambria Math" w:eastAsia="Calibri" w:hAnsi="Cambria Math" w:cs="Calibri"/>
          <w:color w:val="000000"/>
          <w:sz w:val="20"/>
          <w:szCs w:val="20"/>
          <w:lang w:eastAsia="en-US"/>
        </w:rPr>
        <w:t>3</w:t>
      </w:r>
      <w:r w:rsidRPr="009E6612">
        <w:rPr>
          <w:rFonts w:ascii="Cambria Math" w:eastAsia="Calibri" w:hAnsi="Cambria Math" w:cs="Calibri"/>
          <w:color w:val="000000"/>
          <w:sz w:val="20"/>
          <w:szCs w:val="20"/>
          <w:lang w:eastAsia="en-US"/>
        </w:rPr>
        <w:t xml:space="preserve"> </w:t>
      </w:r>
      <w:r w:rsidR="000C31E8" w:rsidRPr="009E6612">
        <w:rPr>
          <w:rFonts w:ascii="Cambria Math" w:eastAsia="Calibri" w:hAnsi="Cambria Math" w:cs="Calibri"/>
          <w:color w:val="000000"/>
          <w:sz w:val="20"/>
          <w:szCs w:val="20"/>
          <w:lang w:eastAsia="en-US"/>
        </w:rPr>
        <w:t>Dni Roboczych</w:t>
      </w:r>
      <w:r w:rsidRPr="009E6612">
        <w:rPr>
          <w:rFonts w:ascii="Cambria Math" w:eastAsia="Calibri" w:hAnsi="Cambria Math" w:cs="Calibri"/>
          <w:color w:val="000000"/>
          <w:sz w:val="20"/>
          <w:szCs w:val="20"/>
          <w:lang w:eastAsia="en-US"/>
        </w:rPr>
        <w:t xml:space="preserve"> od dnia podpisania protokołu na dostarczenie przedmiotu zamówienia wolnego od wad. Procedura czynności odbioru zostanie powtórzona.</w:t>
      </w:r>
    </w:p>
    <w:p w14:paraId="509DBC1D" w14:textId="567A83EB" w:rsidR="00E64691" w:rsidRPr="009E6612" w:rsidRDefault="00651F4A" w:rsidP="0095678C">
      <w:pPr>
        <w:pStyle w:val="Akapitzlist"/>
        <w:numPr>
          <w:ilvl w:val="3"/>
          <w:numId w:val="11"/>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 xml:space="preserve">W przypadku zastrzeżeń Zamawiającego dotyczących przedmiotu zamówienia innych niż wymienione </w:t>
      </w:r>
      <w:r w:rsidRPr="009E6612">
        <w:rPr>
          <w:rFonts w:ascii="Cambria Math" w:hAnsi="Cambria Math" w:cs="Calibri"/>
          <w:color w:val="000000"/>
          <w:kern w:val="1"/>
          <w:sz w:val="20"/>
          <w:szCs w:val="20"/>
          <w:lang w:eastAsia="ar-SA"/>
        </w:rPr>
        <w:br/>
        <w:t xml:space="preserve">w ust. </w:t>
      </w:r>
      <w:r w:rsidR="007B39D5" w:rsidRPr="009E6612">
        <w:rPr>
          <w:rFonts w:ascii="Cambria Math" w:hAnsi="Cambria Math" w:cs="Calibri"/>
          <w:color w:val="000000"/>
          <w:kern w:val="1"/>
          <w:sz w:val="20"/>
          <w:szCs w:val="20"/>
          <w:lang w:eastAsia="ar-SA"/>
        </w:rPr>
        <w:t>6</w:t>
      </w:r>
      <w:r w:rsidR="00ED6199" w:rsidRPr="009E6612">
        <w:rPr>
          <w:rFonts w:ascii="Cambria Math" w:hAnsi="Cambria Math" w:cs="Calibri"/>
          <w:color w:val="FF0000"/>
          <w:kern w:val="1"/>
          <w:sz w:val="20"/>
          <w:szCs w:val="20"/>
          <w:lang w:eastAsia="ar-SA"/>
        </w:rPr>
        <w:t xml:space="preserve"> </w:t>
      </w:r>
      <w:r w:rsidRPr="009E6612">
        <w:rPr>
          <w:rFonts w:ascii="Cambria Math" w:hAnsi="Cambria Math" w:cs="Calibri"/>
          <w:color w:val="000000"/>
          <w:kern w:val="1"/>
          <w:sz w:val="20"/>
          <w:szCs w:val="20"/>
          <w:lang w:eastAsia="ar-SA"/>
        </w:rPr>
        <w:t xml:space="preserve">Zamawiający wskaże </w:t>
      </w:r>
      <w:r w:rsidR="00011D42" w:rsidRPr="009E6612">
        <w:rPr>
          <w:rFonts w:ascii="Cambria Math" w:eastAsia="Calibri" w:hAnsi="Cambria Math" w:cs="Calibri"/>
          <w:color w:val="000000"/>
          <w:sz w:val="20"/>
          <w:szCs w:val="20"/>
          <w:lang w:eastAsia="en-US"/>
        </w:rPr>
        <w:t>odpowiednio w Protokole odbioru ilościowego lub w Protokole odbioru jakościowego</w:t>
      </w:r>
      <w:r w:rsidRPr="009E6612">
        <w:rPr>
          <w:rFonts w:ascii="Cambria Math" w:hAnsi="Cambria Math" w:cs="Calibri"/>
          <w:color w:val="000000"/>
          <w:kern w:val="1"/>
          <w:sz w:val="20"/>
          <w:szCs w:val="20"/>
          <w:lang w:eastAsia="ar-SA"/>
        </w:rPr>
        <w:t xml:space="preserve"> przyczyny odmowy odbioru przedmiotu zamówienia wraz z wyznaczeniem Wykonawcy dodatkowego terminu </w:t>
      </w:r>
      <w:r w:rsidR="00296100" w:rsidRPr="009E6612">
        <w:rPr>
          <w:rFonts w:ascii="Cambria Math" w:hAnsi="Cambria Math" w:cs="Calibri"/>
          <w:color w:val="000000"/>
          <w:kern w:val="1"/>
          <w:sz w:val="20"/>
          <w:szCs w:val="20"/>
          <w:lang w:eastAsia="ar-SA"/>
        </w:rPr>
        <w:t>3</w:t>
      </w:r>
      <w:r w:rsidRPr="009E6612">
        <w:rPr>
          <w:rFonts w:ascii="Cambria Math" w:hAnsi="Cambria Math" w:cs="Calibri"/>
          <w:color w:val="000000"/>
          <w:kern w:val="1"/>
          <w:sz w:val="20"/>
          <w:szCs w:val="20"/>
          <w:lang w:eastAsia="ar-SA"/>
        </w:rPr>
        <w:t xml:space="preserve"> </w:t>
      </w:r>
      <w:r w:rsidR="000C31E8" w:rsidRPr="009E6612">
        <w:rPr>
          <w:rFonts w:ascii="Cambria Math" w:hAnsi="Cambria Math" w:cs="Calibri"/>
          <w:color w:val="000000"/>
          <w:kern w:val="1"/>
          <w:sz w:val="20"/>
          <w:szCs w:val="20"/>
          <w:lang w:eastAsia="ar-SA"/>
        </w:rPr>
        <w:t xml:space="preserve">Dni Roboczych </w:t>
      </w:r>
      <w:r w:rsidRPr="009E6612">
        <w:rPr>
          <w:rFonts w:ascii="Cambria Math" w:hAnsi="Cambria Math" w:cs="Calibri"/>
          <w:color w:val="000000"/>
          <w:kern w:val="1"/>
          <w:sz w:val="20"/>
          <w:szCs w:val="20"/>
          <w:lang w:eastAsia="ar-SA"/>
        </w:rPr>
        <w:t xml:space="preserve">od dnia podpisania protokołu na dostarczenie przedmiotu zamówienia zgodnego z Umową i wolnego od wad. Procedura czynności odbioru zostanie powtórzona. </w:t>
      </w:r>
    </w:p>
    <w:p w14:paraId="3C4BD8D7" w14:textId="1B77DF96" w:rsidR="00E64691" w:rsidRPr="009E6612" w:rsidRDefault="00651F4A" w:rsidP="0095678C">
      <w:pPr>
        <w:pStyle w:val="Akapitzlist"/>
        <w:numPr>
          <w:ilvl w:val="3"/>
          <w:numId w:val="11"/>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bCs/>
          <w:kern w:val="1"/>
          <w:sz w:val="20"/>
          <w:szCs w:val="20"/>
          <w:lang w:eastAsia="ar-SA"/>
        </w:rPr>
        <w:t xml:space="preserve">Zamawiający wymaga, aby dostawa dokonywana była w sposób umożliwiający natychmiastowe sprawdzenie stanu ilościowego </w:t>
      </w:r>
      <w:r w:rsidR="0012114F" w:rsidRPr="009E6612">
        <w:rPr>
          <w:rFonts w:ascii="Cambria Math" w:hAnsi="Cambria Math" w:cs="Calibri"/>
          <w:bCs/>
          <w:kern w:val="1"/>
          <w:sz w:val="20"/>
          <w:szCs w:val="20"/>
          <w:lang w:eastAsia="ar-SA"/>
        </w:rPr>
        <w:t>foteli biurowych</w:t>
      </w:r>
      <w:r w:rsidRPr="009E6612">
        <w:rPr>
          <w:rFonts w:ascii="Cambria Math" w:hAnsi="Cambria Math" w:cs="Calibri"/>
          <w:bCs/>
          <w:kern w:val="1"/>
          <w:sz w:val="20"/>
          <w:szCs w:val="20"/>
          <w:lang w:eastAsia="ar-SA"/>
        </w:rPr>
        <w:t>.</w:t>
      </w:r>
      <w:r w:rsidR="0012114F" w:rsidRPr="009E6612">
        <w:rPr>
          <w:rFonts w:ascii="Cambria Math" w:hAnsi="Cambria Math" w:cs="Calibri"/>
          <w:bCs/>
          <w:kern w:val="1"/>
          <w:sz w:val="20"/>
          <w:szCs w:val="20"/>
          <w:lang w:eastAsia="ar-SA"/>
        </w:rPr>
        <w:t xml:space="preserve"> </w:t>
      </w:r>
    </w:p>
    <w:p w14:paraId="2FB68CC4" w14:textId="77777777" w:rsidR="00EB1F23" w:rsidRPr="009E6612" w:rsidRDefault="00651F4A" w:rsidP="0095678C">
      <w:pPr>
        <w:pStyle w:val="Akapitzlist"/>
        <w:numPr>
          <w:ilvl w:val="3"/>
          <w:numId w:val="11"/>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kern w:val="1"/>
          <w:sz w:val="20"/>
          <w:szCs w:val="20"/>
        </w:rPr>
        <w:t>Wykonawca zobowiązany jest zapewnić, aby</w:t>
      </w:r>
      <w:r w:rsidR="00A31061" w:rsidRPr="009E6612">
        <w:rPr>
          <w:rFonts w:ascii="Cambria Math" w:hAnsi="Cambria Math" w:cs="Calibri"/>
          <w:kern w:val="1"/>
          <w:sz w:val="20"/>
          <w:szCs w:val="20"/>
        </w:rPr>
        <w:t xml:space="preserve"> </w:t>
      </w:r>
      <w:r w:rsidRPr="009E6612">
        <w:rPr>
          <w:rFonts w:ascii="Cambria Math" w:hAnsi="Cambria Math" w:cs="Calibri"/>
          <w:kern w:val="1"/>
          <w:sz w:val="20"/>
          <w:szCs w:val="20"/>
        </w:rPr>
        <w:t>wniesienie przedmiotu zamówienia</w:t>
      </w:r>
      <w:r w:rsidR="00A31061" w:rsidRPr="009E6612">
        <w:rPr>
          <w:rFonts w:ascii="Cambria Math" w:hAnsi="Cambria Math" w:cs="Calibri"/>
          <w:kern w:val="1"/>
          <w:sz w:val="20"/>
          <w:szCs w:val="20"/>
        </w:rPr>
        <w:t xml:space="preserve"> </w:t>
      </w:r>
      <w:r w:rsidRPr="009E6612">
        <w:rPr>
          <w:rFonts w:ascii="Cambria Math" w:hAnsi="Cambria Math" w:cs="Calibri"/>
          <w:kern w:val="1"/>
          <w:sz w:val="20"/>
          <w:szCs w:val="20"/>
        </w:rPr>
        <w:t xml:space="preserve">objętego dostawą, </w:t>
      </w:r>
      <w:r w:rsidRPr="009E6612">
        <w:rPr>
          <w:rFonts w:ascii="Cambria Math" w:hAnsi="Cambria Math" w:cs="Calibri"/>
          <w:kern w:val="1"/>
          <w:sz w:val="20"/>
          <w:szCs w:val="20"/>
        </w:rPr>
        <w:br/>
        <w:t>do pomieszczeń wskazanych przez Zamawiającego</w:t>
      </w:r>
      <w:r w:rsidR="00C93A1C" w:rsidRPr="009E6612">
        <w:rPr>
          <w:rFonts w:ascii="Cambria Math" w:hAnsi="Cambria Math" w:cs="Calibri"/>
          <w:kern w:val="1"/>
          <w:sz w:val="20"/>
          <w:szCs w:val="20"/>
        </w:rPr>
        <w:t xml:space="preserve"> </w:t>
      </w:r>
      <w:r w:rsidRPr="009E6612">
        <w:rPr>
          <w:rFonts w:ascii="Cambria Math" w:hAnsi="Cambria Math" w:cs="Calibri"/>
          <w:kern w:val="1"/>
          <w:sz w:val="20"/>
          <w:szCs w:val="20"/>
        </w:rPr>
        <w:t xml:space="preserve">odbywało się sprawnie i zakończyło nie później niż </w:t>
      </w:r>
      <w:r w:rsidR="00C93A1C" w:rsidRPr="009E6612">
        <w:rPr>
          <w:rFonts w:ascii="Cambria Math" w:hAnsi="Cambria Math" w:cs="Calibri"/>
          <w:kern w:val="1"/>
          <w:sz w:val="20"/>
          <w:szCs w:val="20"/>
        </w:rPr>
        <w:br/>
      </w:r>
      <w:r w:rsidRPr="009E6612">
        <w:rPr>
          <w:rFonts w:ascii="Cambria Math" w:hAnsi="Cambria Math" w:cs="Calibri"/>
          <w:kern w:val="1"/>
          <w:sz w:val="20"/>
          <w:szCs w:val="20"/>
        </w:rPr>
        <w:t>w uzgodnionych terminach i godzinach, o których mowa w ust. 2 niniejszego paragrafu. Zamawiający odmówi odbioru dostawy w sytuacji, gdy Wykonawca nie zapewni wniesienia przedmiotu zamówienia do wskazanych przez Zamawiającego miejs</w:t>
      </w:r>
      <w:r w:rsidR="00A31061" w:rsidRPr="009E6612">
        <w:rPr>
          <w:rFonts w:ascii="Cambria Math" w:hAnsi="Cambria Math" w:cs="Calibri"/>
          <w:kern w:val="1"/>
          <w:sz w:val="20"/>
          <w:szCs w:val="20"/>
        </w:rPr>
        <w:t>c</w:t>
      </w:r>
      <w:r w:rsidR="002430B8" w:rsidRPr="009E6612">
        <w:rPr>
          <w:rFonts w:ascii="Cambria Math" w:hAnsi="Cambria Math" w:cs="Calibri"/>
          <w:kern w:val="1"/>
          <w:sz w:val="20"/>
          <w:szCs w:val="20"/>
        </w:rPr>
        <w:t xml:space="preserve"> lub</w:t>
      </w:r>
      <w:r w:rsidR="00A31061" w:rsidRPr="009E6612">
        <w:rPr>
          <w:rFonts w:ascii="Cambria Math" w:hAnsi="Cambria Math" w:cs="Calibri"/>
          <w:kern w:val="1"/>
          <w:sz w:val="20"/>
          <w:szCs w:val="20"/>
        </w:rPr>
        <w:t xml:space="preserve"> </w:t>
      </w:r>
      <w:r w:rsidRPr="009E6612">
        <w:rPr>
          <w:rFonts w:ascii="Cambria Math" w:hAnsi="Cambria Math" w:cs="Calibri"/>
          <w:kern w:val="1"/>
          <w:sz w:val="20"/>
          <w:szCs w:val="20"/>
        </w:rPr>
        <w:t>nie nastąpi to w terminach uzgodnionych, o których mowa w ust. 2 niniejszego paragrafu.</w:t>
      </w:r>
      <w:r w:rsidR="00011D42" w:rsidRPr="009E6612">
        <w:rPr>
          <w:rFonts w:ascii="Cambria Math" w:hAnsi="Cambria Math" w:cs="Calibri"/>
          <w:kern w:val="1"/>
          <w:sz w:val="20"/>
          <w:szCs w:val="20"/>
        </w:rPr>
        <w:t xml:space="preserve"> </w:t>
      </w:r>
    </w:p>
    <w:p w14:paraId="1B95C32A" w14:textId="0EB5701F" w:rsidR="00E64691" w:rsidRPr="009E6612" w:rsidRDefault="00011D42" w:rsidP="0095678C">
      <w:pPr>
        <w:pStyle w:val="Akapitzlist"/>
        <w:numPr>
          <w:ilvl w:val="3"/>
          <w:numId w:val="11"/>
        </w:numPr>
        <w:suppressAutoHyphens/>
        <w:autoSpaceDN w:val="0"/>
        <w:spacing w:line="276" w:lineRule="auto"/>
        <w:ind w:left="357" w:hanging="357"/>
        <w:contextualSpacing w:val="0"/>
        <w:jc w:val="both"/>
        <w:rPr>
          <w:rFonts w:ascii="Cambria Math" w:hAnsi="Cambria Math" w:cs="Calibri"/>
          <w:i/>
          <w:iCs/>
          <w:color w:val="000000"/>
          <w:kern w:val="1"/>
          <w:sz w:val="20"/>
          <w:szCs w:val="20"/>
          <w:lang w:eastAsia="ar-SA"/>
        </w:rPr>
      </w:pPr>
      <w:r w:rsidRPr="009E6612">
        <w:rPr>
          <w:rFonts w:ascii="Cambria Math" w:hAnsi="Cambria Math" w:cs="Calibri"/>
          <w:kern w:val="1"/>
          <w:sz w:val="20"/>
          <w:szCs w:val="20"/>
        </w:rPr>
        <w:t>Zamawiający odmówi odbioru przedmiotu umowy, co do którego Wykonawca nie za</w:t>
      </w:r>
      <w:r w:rsidR="00EB1F23" w:rsidRPr="009E6612">
        <w:rPr>
          <w:rFonts w:ascii="Cambria Math" w:hAnsi="Cambria Math" w:cs="Calibri"/>
          <w:kern w:val="1"/>
          <w:sz w:val="20"/>
          <w:szCs w:val="20"/>
        </w:rPr>
        <w:t xml:space="preserve">pewni w czasie dostarczenia foteli biurowych ich wniesienia jako kompletnych i złożonych mebli do miejsc wskazanych przez Zamawiającego. </w:t>
      </w:r>
    </w:p>
    <w:p w14:paraId="28F85808" w14:textId="2319D524" w:rsidR="00EB1F23" w:rsidRPr="009E6612" w:rsidRDefault="00EB1F23" w:rsidP="0095678C">
      <w:pPr>
        <w:pStyle w:val="Akapitzlist"/>
        <w:numPr>
          <w:ilvl w:val="3"/>
          <w:numId w:val="11"/>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kern w:val="1"/>
          <w:sz w:val="20"/>
          <w:szCs w:val="20"/>
        </w:rPr>
        <w:t xml:space="preserve">Wykonawca przed odbiorem ma obowiązek zapewnić porządek oraz na własny koszt i ryzyko zutylizować odpady powstałe podczas realizacji przedmiotu umowy. </w:t>
      </w:r>
    </w:p>
    <w:p w14:paraId="155DE91F" w14:textId="2D0E606B" w:rsidR="00651F4A" w:rsidRPr="009E6612" w:rsidRDefault="00651F4A" w:rsidP="0095678C">
      <w:pPr>
        <w:pStyle w:val="Akapitzlist"/>
        <w:numPr>
          <w:ilvl w:val="3"/>
          <w:numId w:val="11"/>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sz w:val="20"/>
          <w:szCs w:val="20"/>
        </w:rPr>
        <w:t xml:space="preserve">Przy realizacji niniejszej Umowy Wykonawca zobowiązuje się nie korzystać z pomocy pracowników zatrudnionych u Zamawiającego, bez uprzedniej zgody Prezesa ARiMR wyrażonej na piśmie, pod rygorem odstąpienia przez Zamawiającego od Umowy z winy Wykonawcy. Uprawnienie to Zamawiający może zrealizować w terminie 14 dni od powzięcia informacji o okoliczności wskazanej w zdaniu pierwszym. Odstąpienie według wyboru Zamawiającego może obejmować odstąpienie od całej Umowy lub odstąpienie </w:t>
      </w:r>
      <w:r w:rsidRPr="009E6612">
        <w:rPr>
          <w:rFonts w:ascii="Cambria Math" w:hAnsi="Cambria Math" w:cs="Calibri"/>
          <w:sz w:val="20"/>
          <w:szCs w:val="20"/>
        </w:rPr>
        <w:br/>
        <w:t xml:space="preserve">od Umowy w zakresie w jakim Umowa nie została zrealizowana. </w:t>
      </w:r>
    </w:p>
    <w:p w14:paraId="4EC50348" w14:textId="77777777" w:rsidR="00651F4A" w:rsidRPr="009E6612" w:rsidRDefault="00651F4A" w:rsidP="00361969">
      <w:pPr>
        <w:suppressAutoHyphens/>
        <w:autoSpaceDN w:val="0"/>
        <w:spacing w:line="276" w:lineRule="auto"/>
        <w:ind w:left="720"/>
        <w:contextualSpacing/>
        <w:jc w:val="both"/>
        <w:rPr>
          <w:rFonts w:ascii="Cambria Math" w:hAnsi="Cambria Math" w:cs="Calibri"/>
          <w:color w:val="000000"/>
          <w:kern w:val="1"/>
          <w:sz w:val="20"/>
          <w:szCs w:val="20"/>
          <w:lang w:eastAsia="ar-SA"/>
        </w:rPr>
      </w:pPr>
    </w:p>
    <w:p w14:paraId="771BC3C2" w14:textId="77777777" w:rsidR="00651F4A" w:rsidRPr="009E6612" w:rsidRDefault="00651F4A" w:rsidP="00361969">
      <w:pPr>
        <w:spacing w:line="276" w:lineRule="auto"/>
        <w:contextualSpacing/>
        <w:jc w:val="center"/>
        <w:rPr>
          <w:rFonts w:ascii="Cambria Math" w:eastAsia="Calibri" w:hAnsi="Cambria Math" w:cs="Calibri"/>
          <w:b/>
          <w:color w:val="000000"/>
          <w:sz w:val="20"/>
          <w:szCs w:val="20"/>
          <w:lang w:eastAsia="en-US"/>
        </w:rPr>
      </w:pPr>
      <w:r w:rsidRPr="009E6612">
        <w:rPr>
          <w:rFonts w:ascii="Cambria Math" w:eastAsia="Calibri" w:hAnsi="Cambria Math" w:cs="Calibri"/>
          <w:b/>
          <w:color w:val="000000"/>
          <w:sz w:val="20"/>
          <w:szCs w:val="20"/>
          <w:lang w:eastAsia="en-US"/>
        </w:rPr>
        <w:t>§ 4</w:t>
      </w:r>
    </w:p>
    <w:p w14:paraId="7F31EB2D" w14:textId="77777777" w:rsidR="00651F4A" w:rsidRPr="009E6612" w:rsidRDefault="00651F4A" w:rsidP="00361969">
      <w:pPr>
        <w:spacing w:line="276" w:lineRule="auto"/>
        <w:contextualSpacing/>
        <w:jc w:val="center"/>
        <w:rPr>
          <w:rFonts w:ascii="Cambria Math" w:eastAsia="Calibri" w:hAnsi="Cambria Math" w:cs="Calibri"/>
          <w:b/>
          <w:color w:val="000000"/>
          <w:sz w:val="20"/>
          <w:szCs w:val="20"/>
          <w:lang w:eastAsia="en-US"/>
        </w:rPr>
      </w:pPr>
      <w:r w:rsidRPr="009E6612">
        <w:rPr>
          <w:rFonts w:ascii="Cambria Math" w:eastAsia="Calibri" w:hAnsi="Cambria Math" w:cs="Calibri"/>
          <w:b/>
          <w:color w:val="000000"/>
          <w:sz w:val="20"/>
          <w:szCs w:val="20"/>
          <w:lang w:eastAsia="en-US"/>
        </w:rPr>
        <w:t>Cena i sposób zapłaty</w:t>
      </w:r>
    </w:p>
    <w:p w14:paraId="3918075F" w14:textId="77777777" w:rsidR="00651F4A" w:rsidRPr="009E6612" w:rsidRDefault="00651F4A" w:rsidP="00361969">
      <w:pPr>
        <w:spacing w:line="276" w:lineRule="auto"/>
        <w:contextualSpacing/>
        <w:jc w:val="center"/>
        <w:rPr>
          <w:rFonts w:ascii="Cambria Math" w:eastAsia="Calibri" w:hAnsi="Cambria Math" w:cs="Calibri"/>
          <w:b/>
          <w:color w:val="000000"/>
          <w:sz w:val="20"/>
          <w:szCs w:val="20"/>
          <w:lang w:eastAsia="en-US"/>
        </w:rPr>
      </w:pPr>
    </w:p>
    <w:p w14:paraId="56A2E1A9" w14:textId="66AF15B5" w:rsidR="00E75594" w:rsidRPr="009E6612" w:rsidRDefault="00E75594" w:rsidP="0095678C">
      <w:pPr>
        <w:pStyle w:val="Akapitzlist"/>
        <w:numPr>
          <w:ilvl w:val="3"/>
          <w:numId w:val="12"/>
        </w:numPr>
        <w:suppressAutoHyphens/>
        <w:autoSpaceDN w:val="0"/>
        <w:spacing w:line="276" w:lineRule="auto"/>
        <w:ind w:left="357" w:hanging="357"/>
        <w:contextualSpacing w:val="0"/>
        <w:jc w:val="both"/>
        <w:rPr>
          <w:rFonts w:ascii="Cambria Math" w:hAnsi="Cambria Math" w:cs="Calibri"/>
          <w:kern w:val="1"/>
          <w:sz w:val="20"/>
          <w:szCs w:val="20"/>
          <w:lang w:eastAsia="ar-SA"/>
        </w:rPr>
      </w:pPr>
      <w:r w:rsidRPr="009E6612">
        <w:rPr>
          <w:rFonts w:ascii="Cambria Math" w:hAnsi="Cambria Math" w:cs="Calibri"/>
          <w:kern w:val="1"/>
          <w:sz w:val="20"/>
          <w:szCs w:val="20"/>
          <w:lang w:eastAsia="ar-SA"/>
        </w:rPr>
        <w:t xml:space="preserve">Zamawiający zobowiązuje się zapłacić Wykonawcy jedynie za faktycznie dostarczone i odebrane bez zastrzeżeń ilości przedmiotu zamówienia według ceny jednostkowej, zgodnie z Formularzem </w:t>
      </w:r>
      <w:r w:rsidR="00A31061" w:rsidRPr="009E6612">
        <w:rPr>
          <w:rFonts w:ascii="Cambria Math" w:hAnsi="Cambria Math" w:cs="Calibri"/>
          <w:kern w:val="1"/>
          <w:sz w:val="20"/>
          <w:szCs w:val="20"/>
          <w:lang w:eastAsia="ar-SA"/>
        </w:rPr>
        <w:t>Cenowym</w:t>
      </w:r>
      <w:r w:rsidRPr="009E6612">
        <w:rPr>
          <w:rFonts w:ascii="Cambria Math" w:hAnsi="Cambria Math" w:cs="Calibri"/>
          <w:kern w:val="1"/>
          <w:sz w:val="20"/>
          <w:szCs w:val="20"/>
          <w:lang w:eastAsia="ar-SA"/>
        </w:rPr>
        <w:t xml:space="preserve">, stanowiącym Załącznik nr </w:t>
      </w:r>
      <w:r w:rsidR="006134A3" w:rsidRPr="009E6612">
        <w:rPr>
          <w:rFonts w:ascii="Cambria Math" w:hAnsi="Cambria Math" w:cs="Calibri"/>
          <w:kern w:val="1"/>
          <w:sz w:val="20"/>
          <w:szCs w:val="20"/>
          <w:lang w:eastAsia="ar-SA"/>
        </w:rPr>
        <w:t>2</w:t>
      </w:r>
      <w:r w:rsidRPr="009E6612">
        <w:rPr>
          <w:rFonts w:ascii="Cambria Math" w:hAnsi="Cambria Math" w:cs="Calibri"/>
          <w:kern w:val="1"/>
          <w:sz w:val="20"/>
          <w:szCs w:val="20"/>
          <w:lang w:eastAsia="ar-SA"/>
        </w:rPr>
        <w:t xml:space="preserve"> do Umowy. Cena jednostkowa zawiera wszelkie koszty związane z dostawą, rozładunkiem przedmiotu </w:t>
      </w:r>
      <w:r w:rsidR="00316DBF" w:rsidRPr="009E6612">
        <w:rPr>
          <w:rFonts w:ascii="Cambria Math" w:hAnsi="Cambria Math" w:cs="Calibri"/>
          <w:kern w:val="1"/>
          <w:sz w:val="20"/>
          <w:szCs w:val="20"/>
          <w:lang w:eastAsia="ar-SA"/>
        </w:rPr>
        <w:t>zamówienia i wniesieniem do wskazanych przez Zamawiającego pomieszczeń. Podana cena nie podlega zmianie przez cały okres obowiązywania Umowy.</w:t>
      </w:r>
    </w:p>
    <w:p w14:paraId="52A531D9" w14:textId="4CCD597E" w:rsidR="009651FA" w:rsidRPr="009E6612" w:rsidRDefault="009651FA" w:rsidP="0095678C">
      <w:pPr>
        <w:pStyle w:val="Akapitzlist"/>
        <w:numPr>
          <w:ilvl w:val="3"/>
          <w:numId w:val="12"/>
        </w:numPr>
        <w:suppressAutoHyphens/>
        <w:autoSpaceDN w:val="0"/>
        <w:spacing w:line="276" w:lineRule="auto"/>
        <w:ind w:left="357" w:hanging="357"/>
        <w:contextualSpacing w:val="0"/>
        <w:jc w:val="both"/>
        <w:rPr>
          <w:rFonts w:ascii="Cambria Math" w:eastAsia="Calibri" w:hAnsi="Cambria Math" w:cs="Arial"/>
          <w:sz w:val="20"/>
          <w:szCs w:val="20"/>
          <w:lang w:eastAsia="en-US"/>
        </w:rPr>
      </w:pPr>
      <w:bookmarkStart w:id="1" w:name="_Hlk175044957"/>
      <w:r w:rsidRPr="009E6612">
        <w:rPr>
          <w:rFonts w:ascii="Cambria Math" w:hAnsi="Cambria Math" w:cs="Calibri"/>
          <w:kern w:val="1"/>
          <w:sz w:val="20"/>
          <w:szCs w:val="20"/>
          <w:lang w:eastAsia="ar-SA"/>
        </w:rPr>
        <w:t xml:space="preserve">Łączna maksymalna cena brutto ustalana jest na podstawie Formularza </w:t>
      </w:r>
      <w:r w:rsidR="00A31061" w:rsidRPr="009E6612">
        <w:rPr>
          <w:rFonts w:ascii="Cambria Math" w:hAnsi="Cambria Math" w:cs="Calibri"/>
          <w:kern w:val="1"/>
          <w:sz w:val="20"/>
          <w:szCs w:val="20"/>
          <w:lang w:eastAsia="ar-SA"/>
        </w:rPr>
        <w:t>Cenowego</w:t>
      </w:r>
      <w:r w:rsidRPr="009E6612">
        <w:rPr>
          <w:rFonts w:ascii="Cambria Math" w:hAnsi="Cambria Math" w:cs="Calibri"/>
          <w:kern w:val="1"/>
          <w:sz w:val="20"/>
          <w:szCs w:val="20"/>
          <w:lang w:eastAsia="ar-SA"/>
        </w:rPr>
        <w:t>, stanowiącego Załącznik</w:t>
      </w:r>
      <w:r w:rsidR="00A31061" w:rsidRPr="009E6612">
        <w:rPr>
          <w:rFonts w:ascii="Cambria Math" w:hAnsi="Cambria Math" w:cs="Calibri"/>
          <w:kern w:val="1"/>
          <w:sz w:val="20"/>
          <w:szCs w:val="20"/>
          <w:lang w:eastAsia="ar-SA"/>
        </w:rPr>
        <w:br/>
      </w:r>
      <w:r w:rsidRPr="009E6612">
        <w:rPr>
          <w:rFonts w:ascii="Cambria Math" w:hAnsi="Cambria Math" w:cs="Calibri"/>
          <w:kern w:val="1"/>
          <w:sz w:val="20"/>
          <w:szCs w:val="20"/>
          <w:lang w:eastAsia="ar-SA"/>
        </w:rPr>
        <w:t xml:space="preserve">nr </w:t>
      </w:r>
      <w:r w:rsidR="006134A3" w:rsidRPr="009E6612">
        <w:rPr>
          <w:rFonts w:ascii="Cambria Math" w:hAnsi="Cambria Math" w:cs="Calibri"/>
          <w:kern w:val="1"/>
          <w:sz w:val="20"/>
          <w:szCs w:val="20"/>
          <w:lang w:eastAsia="ar-SA"/>
        </w:rPr>
        <w:t>2</w:t>
      </w:r>
      <w:r w:rsidRPr="009E6612">
        <w:rPr>
          <w:rFonts w:ascii="Cambria Math" w:hAnsi="Cambria Math" w:cs="Calibri"/>
          <w:kern w:val="1"/>
          <w:sz w:val="20"/>
          <w:szCs w:val="20"/>
          <w:lang w:eastAsia="ar-SA"/>
        </w:rPr>
        <w:t xml:space="preserve"> do Umowy i nie może przekroczyć ceny </w:t>
      </w:r>
      <w:r w:rsidRPr="009E6612">
        <w:rPr>
          <w:rFonts w:ascii="Cambria Math" w:hAnsi="Cambria Math" w:cs="Calibri"/>
          <w:b/>
          <w:bCs/>
          <w:kern w:val="1"/>
          <w:sz w:val="20"/>
          <w:szCs w:val="20"/>
          <w:lang w:eastAsia="ar-SA"/>
        </w:rPr>
        <w:t xml:space="preserve">brutto </w:t>
      </w:r>
      <w:r w:rsidR="00EB1F23" w:rsidRPr="009E6612">
        <w:rPr>
          <w:rFonts w:ascii="Cambria Math" w:hAnsi="Cambria Math" w:cs="Calibri"/>
          <w:b/>
          <w:bCs/>
          <w:kern w:val="1"/>
          <w:sz w:val="20"/>
          <w:szCs w:val="20"/>
          <w:lang w:eastAsia="ar-SA"/>
        </w:rPr>
        <w:t>……………..</w:t>
      </w:r>
      <w:r w:rsidR="004D131D" w:rsidRPr="009E6612">
        <w:rPr>
          <w:rFonts w:ascii="Cambria Math" w:hAnsi="Cambria Math" w:cs="Calibri"/>
          <w:b/>
          <w:bCs/>
          <w:kern w:val="1"/>
          <w:sz w:val="20"/>
          <w:szCs w:val="20"/>
          <w:lang w:eastAsia="ar-SA"/>
        </w:rPr>
        <w:t xml:space="preserve"> zł</w:t>
      </w:r>
      <w:r w:rsidRPr="009E6612">
        <w:rPr>
          <w:rFonts w:ascii="Cambria Math" w:hAnsi="Cambria Math" w:cs="Calibri"/>
          <w:b/>
          <w:bCs/>
          <w:kern w:val="1"/>
          <w:sz w:val="20"/>
          <w:szCs w:val="20"/>
          <w:lang w:eastAsia="ar-SA"/>
        </w:rPr>
        <w:t xml:space="preserve"> (słownie: </w:t>
      </w:r>
      <w:r w:rsidR="00EB1F23" w:rsidRPr="009E6612">
        <w:rPr>
          <w:rFonts w:ascii="Cambria Math" w:hAnsi="Cambria Math" w:cs="Calibri"/>
          <w:b/>
          <w:bCs/>
          <w:kern w:val="1"/>
          <w:sz w:val="20"/>
          <w:szCs w:val="20"/>
          <w:lang w:eastAsia="ar-SA"/>
        </w:rPr>
        <w:t>…………….</w:t>
      </w:r>
      <w:r w:rsidR="002D5932" w:rsidRPr="009E6612">
        <w:rPr>
          <w:rFonts w:ascii="Cambria Math" w:hAnsi="Cambria Math" w:cs="Calibri"/>
          <w:b/>
          <w:bCs/>
          <w:kern w:val="1"/>
          <w:sz w:val="20"/>
          <w:szCs w:val="20"/>
          <w:lang w:eastAsia="ar-SA"/>
        </w:rPr>
        <w:t xml:space="preserve"> </w:t>
      </w:r>
      <w:r w:rsidR="00EB1F23" w:rsidRPr="009E6612">
        <w:rPr>
          <w:rFonts w:ascii="Cambria Math" w:hAnsi="Cambria Math" w:cs="Calibri"/>
          <w:b/>
          <w:bCs/>
          <w:kern w:val="1"/>
          <w:sz w:val="20"/>
          <w:szCs w:val="20"/>
          <w:lang w:eastAsia="ar-SA"/>
        </w:rPr>
        <w:t>………</w:t>
      </w:r>
      <w:r w:rsidR="004D131D" w:rsidRPr="009E6612">
        <w:rPr>
          <w:rFonts w:ascii="Cambria Math" w:hAnsi="Cambria Math" w:cs="Calibri"/>
          <w:b/>
          <w:bCs/>
          <w:kern w:val="1"/>
          <w:sz w:val="20"/>
          <w:szCs w:val="20"/>
          <w:lang w:eastAsia="ar-SA"/>
        </w:rPr>
        <w:t>/100</w:t>
      </w:r>
      <w:r w:rsidRPr="009E6612">
        <w:rPr>
          <w:rFonts w:ascii="Cambria Math" w:hAnsi="Cambria Math" w:cs="Calibri"/>
          <w:b/>
          <w:bCs/>
          <w:kern w:val="1"/>
          <w:sz w:val="20"/>
          <w:szCs w:val="20"/>
          <w:lang w:eastAsia="ar-SA"/>
        </w:rPr>
        <w:t>)</w:t>
      </w:r>
      <w:bookmarkEnd w:id="1"/>
      <w:r w:rsidR="00296100" w:rsidRPr="009E6612">
        <w:rPr>
          <w:rFonts w:ascii="Cambria Math" w:hAnsi="Cambria Math" w:cs="Calibri"/>
          <w:kern w:val="1"/>
          <w:sz w:val="20"/>
          <w:szCs w:val="20"/>
          <w:lang w:eastAsia="ar-SA"/>
        </w:rPr>
        <w:t>.</w:t>
      </w:r>
    </w:p>
    <w:p w14:paraId="3E24E9F6" w14:textId="77777777" w:rsidR="00EB1F23" w:rsidRPr="009E6612" w:rsidRDefault="00651F4A" w:rsidP="0095678C">
      <w:pPr>
        <w:pStyle w:val="Akapitzlist"/>
        <w:numPr>
          <w:ilvl w:val="3"/>
          <w:numId w:val="12"/>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lastRenderedPageBreak/>
        <w:t>Bez względu na to, na jakim poziomie zostaną Wykonawcy udzielone zamówienia, Wykonawcy zawsze przysługiwa</w:t>
      </w:r>
      <w:r w:rsidR="002430B8" w:rsidRPr="009E6612">
        <w:rPr>
          <w:rFonts w:ascii="Cambria Math" w:hAnsi="Cambria Math" w:cs="Calibri"/>
          <w:color w:val="000000"/>
          <w:kern w:val="1"/>
          <w:sz w:val="20"/>
          <w:szCs w:val="20"/>
          <w:lang w:eastAsia="ar-SA"/>
        </w:rPr>
        <w:t>ć</w:t>
      </w:r>
      <w:r w:rsidRPr="009E6612">
        <w:rPr>
          <w:rFonts w:ascii="Cambria Math" w:hAnsi="Cambria Math" w:cs="Calibri"/>
          <w:color w:val="000000"/>
          <w:kern w:val="1"/>
          <w:sz w:val="20"/>
          <w:szCs w:val="20"/>
          <w:lang w:eastAsia="ar-SA"/>
        </w:rPr>
        <w:t xml:space="preserve"> będzie wyłącznie wynagrodzenie z tytułu zrealizowanych dostaw, zgodnie z warunkami określonymi w § 4 Umowy.</w:t>
      </w:r>
    </w:p>
    <w:p w14:paraId="1AD40BE4" w14:textId="28E34AF7" w:rsidR="00316DBF" w:rsidRPr="009E6612" w:rsidRDefault="00316DBF" w:rsidP="0095678C">
      <w:pPr>
        <w:pStyle w:val="Akapitzlist"/>
        <w:numPr>
          <w:ilvl w:val="3"/>
          <w:numId w:val="12"/>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Strony postanawiają, że zapłata za dostarczony przedmiot zamówienia nastąpi na podstawie wystawionej przez Wykonawcę faktury VAT, która może być wystawiona dopiero po podpisaniu – bez uwag – protokoł</w:t>
      </w:r>
      <w:r w:rsidR="004558B3" w:rsidRPr="009E6612">
        <w:rPr>
          <w:rFonts w:ascii="Cambria Math" w:hAnsi="Cambria Math" w:cs="Calibri"/>
          <w:color w:val="000000"/>
          <w:kern w:val="1"/>
          <w:sz w:val="20"/>
          <w:szCs w:val="20"/>
          <w:lang w:eastAsia="ar-SA"/>
        </w:rPr>
        <w:t xml:space="preserve">ów </w:t>
      </w:r>
      <w:r w:rsidRPr="009E6612">
        <w:rPr>
          <w:rFonts w:ascii="Cambria Math" w:hAnsi="Cambria Math" w:cs="Calibri"/>
          <w:color w:val="000000"/>
          <w:kern w:val="1"/>
          <w:sz w:val="20"/>
          <w:szCs w:val="20"/>
          <w:lang w:eastAsia="ar-SA"/>
        </w:rPr>
        <w:t>odbioru</w:t>
      </w:r>
      <w:r w:rsidR="00EB1F23" w:rsidRPr="009E6612">
        <w:rPr>
          <w:rFonts w:ascii="Cambria Math" w:hAnsi="Cambria Math" w:cs="Calibri"/>
          <w:color w:val="000000"/>
          <w:kern w:val="1"/>
          <w:sz w:val="20"/>
          <w:szCs w:val="20"/>
          <w:lang w:eastAsia="ar-SA"/>
        </w:rPr>
        <w:t xml:space="preserve"> ilościowego i jakościowego na zasadach określonych w § 3</w:t>
      </w:r>
      <w:r w:rsidRPr="009E6612">
        <w:rPr>
          <w:rFonts w:ascii="Cambria Math" w:hAnsi="Cambria Math" w:cs="Calibri"/>
          <w:color w:val="000000"/>
          <w:kern w:val="1"/>
          <w:sz w:val="20"/>
          <w:szCs w:val="20"/>
          <w:lang w:eastAsia="ar-SA"/>
        </w:rPr>
        <w:t xml:space="preserve">, stwierdzającego prawidłowe wykonanie zamówienia. </w:t>
      </w:r>
      <w:r w:rsidR="00A31061" w:rsidRPr="009E6612">
        <w:rPr>
          <w:rFonts w:ascii="Cambria Math" w:hAnsi="Cambria Math" w:cs="Calibri"/>
          <w:color w:val="000000"/>
          <w:kern w:val="1"/>
          <w:sz w:val="20"/>
          <w:szCs w:val="20"/>
          <w:lang w:eastAsia="ar-SA"/>
        </w:rPr>
        <w:t>Wykonawca zobowiązany jest wystawić jedną, zbiorczą fakturę VAT</w:t>
      </w:r>
      <w:r w:rsidR="006518EB" w:rsidRPr="009E6612">
        <w:rPr>
          <w:rFonts w:ascii="Cambria Math" w:hAnsi="Cambria Math" w:cs="Calibri"/>
          <w:color w:val="000000"/>
          <w:kern w:val="1"/>
          <w:sz w:val="20"/>
          <w:szCs w:val="20"/>
          <w:lang w:eastAsia="ar-SA"/>
        </w:rPr>
        <w:t xml:space="preserve"> po realizacji dostaw do placówek ARiMR w ramach zakresu podstawowego zamówienia</w:t>
      </w:r>
      <w:r w:rsidR="00DE3DB9" w:rsidRPr="009E6612">
        <w:rPr>
          <w:rFonts w:ascii="Cambria Math" w:hAnsi="Cambria Math" w:cs="Calibri"/>
          <w:color w:val="000000"/>
          <w:kern w:val="1"/>
          <w:sz w:val="20"/>
          <w:szCs w:val="20"/>
          <w:lang w:eastAsia="ar-SA"/>
        </w:rPr>
        <w:t>.</w:t>
      </w:r>
    </w:p>
    <w:p w14:paraId="362A8C89" w14:textId="086DAA23" w:rsidR="00316DBF" w:rsidRPr="009E6612" w:rsidRDefault="00316DBF" w:rsidP="0095678C">
      <w:pPr>
        <w:pStyle w:val="Akapitzlist"/>
        <w:numPr>
          <w:ilvl w:val="3"/>
          <w:numId w:val="12"/>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kern w:val="1"/>
          <w:sz w:val="20"/>
          <w:szCs w:val="20"/>
          <w:lang w:eastAsia="ar-SA"/>
        </w:rPr>
        <w:t xml:space="preserve">Należność będzie płatna przelewem na rachunek bankowy Wykonawcy wskazany w fakturze VAT (Rachunku), wystawionej przez Wykonawcę, w terminie do </w:t>
      </w:r>
      <w:r w:rsidR="00EB1F23" w:rsidRPr="009E6612">
        <w:rPr>
          <w:rFonts w:ascii="Cambria Math" w:hAnsi="Cambria Math" w:cs="Calibri"/>
          <w:kern w:val="1"/>
          <w:sz w:val="20"/>
          <w:szCs w:val="20"/>
          <w:lang w:eastAsia="ar-SA"/>
        </w:rPr>
        <w:t>21</w:t>
      </w:r>
      <w:r w:rsidRPr="009E6612">
        <w:rPr>
          <w:rFonts w:ascii="Cambria Math" w:hAnsi="Cambria Math" w:cs="Calibri"/>
          <w:kern w:val="1"/>
          <w:sz w:val="20"/>
          <w:szCs w:val="20"/>
          <w:lang w:eastAsia="ar-SA"/>
        </w:rPr>
        <w:t xml:space="preserve"> dni licząc od dnia otrzymania przez Zamawiającego prawidłowo wystawionej faktury VAT łącznie z załączonym</w:t>
      </w:r>
      <w:r w:rsidR="006518EB" w:rsidRPr="009E6612">
        <w:rPr>
          <w:rFonts w:ascii="Cambria Math" w:hAnsi="Cambria Math" w:cs="Calibri"/>
          <w:kern w:val="1"/>
          <w:sz w:val="20"/>
          <w:szCs w:val="20"/>
          <w:lang w:eastAsia="ar-SA"/>
        </w:rPr>
        <w:t>i</w:t>
      </w:r>
      <w:r w:rsidRPr="009E6612">
        <w:rPr>
          <w:rFonts w:ascii="Cambria Math" w:hAnsi="Cambria Math" w:cs="Calibri"/>
          <w:kern w:val="1"/>
          <w:sz w:val="20"/>
          <w:szCs w:val="20"/>
          <w:lang w:eastAsia="ar-SA"/>
        </w:rPr>
        <w:t xml:space="preserve"> – podpisanym</w:t>
      </w:r>
      <w:r w:rsidR="006518EB" w:rsidRPr="009E6612">
        <w:rPr>
          <w:rFonts w:ascii="Cambria Math" w:hAnsi="Cambria Math" w:cs="Calibri"/>
          <w:kern w:val="1"/>
          <w:sz w:val="20"/>
          <w:szCs w:val="20"/>
          <w:lang w:eastAsia="ar-SA"/>
        </w:rPr>
        <w:t>i</w:t>
      </w:r>
      <w:r w:rsidRPr="009E6612">
        <w:rPr>
          <w:rFonts w:ascii="Cambria Math" w:hAnsi="Cambria Math" w:cs="Calibri"/>
          <w:kern w:val="1"/>
          <w:sz w:val="20"/>
          <w:szCs w:val="20"/>
          <w:lang w:eastAsia="ar-SA"/>
        </w:rPr>
        <w:t xml:space="preserve"> bez uwag – protokoł</w:t>
      </w:r>
      <w:r w:rsidR="006518EB" w:rsidRPr="009E6612">
        <w:rPr>
          <w:rFonts w:ascii="Cambria Math" w:hAnsi="Cambria Math" w:cs="Calibri"/>
          <w:kern w:val="1"/>
          <w:sz w:val="20"/>
          <w:szCs w:val="20"/>
          <w:lang w:eastAsia="ar-SA"/>
        </w:rPr>
        <w:t>ami</w:t>
      </w:r>
      <w:r w:rsidRPr="009E6612">
        <w:rPr>
          <w:rFonts w:ascii="Cambria Math" w:hAnsi="Cambria Math" w:cs="Calibri"/>
          <w:kern w:val="1"/>
          <w:sz w:val="20"/>
          <w:szCs w:val="20"/>
          <w:lang w:eastAsia="ar-SA"/>
        </w:rPr>
        <w:t xml:space="preserve"> odbioru</w:t>
      </w:r>
      <w:r w:rsidR="006518EB" w:rsidRPr="009E6612">
        <w:rPr>
          <w:rFonts w:ascii="Cambria Math" w:hAnsi="Cambria Math" w:cs="Calibri"/>
          <w:kern w:val="1"/>
          <w:sz w:val="20"/>
          <w:szCs w:val="20"/>
          <w:lang w:eastAsia="ar-SA"/>
        </w:rPr>
        <w:t xml:space="preserve"> </w:t>
      </w:r>
      <w:r w:rsidR="00EB1F23" w:rsidRPr="009E6612">
        <w:rPr>
          <w:rFonts w:ascii="Cambria Math" w:hAnsi="Cambria Math" w:cs="Calibri"/>
          <w:kern w:val="1"/>
          <w:sz w:val="20"/>
          <w:szCs w:val="20"/>
          <w:lang w:eastAsia="ar-SA"/>
        </w:rPr>
        <w:t xml:space="preserve">ilościowego i jakościowego </w:t>
      </w:r>
      <w:r w:rsidR="006518EB" w:rsidRPr="009E6612">
        <w:rPr>
          <w:rFonts w:ascii="Cambria Math" w:hAnsi="Cambria Math" w:cs="Calibri"/>
          <w:kern w:val="1"/>
          <w:sz w:val="20"/>
          <w:szCs w:val="20"/>
          <w:lang w:eastAsia="ar-SA"/>
        </w:rPr>
        <w:t>osobnymi dla każdej z placówek ARiMR do której miała miejsce dostawa przedmiotu zamówienia.</w:t>
      </w:r>
      <w:r w:rsidRPr="009E6612">
        <w:rPr>
          <w:rFonts w:ascii="Cambria Math" w:hAnsi="Cambria Math" w:cs="Calibri"/>
          <w:kern w:val="1"/>
          <w:sz w:val="20"/>
          <w:szCs w:val="20"/>
          <w:lang w:eastAsia="ar-SA"/>
        </w:rPr>
        <w:t xml:space="preserve"> </w:t>
      </w:r>
    </w:p>
    <w:p w14:paraId="1A03894C" w14:textId="22D273AA" w:rsidR="009651FA" w:rsidRPr="009E6612" w:rsidRDefault="00651F4A" w:rsidP="0095678C">
      <w:pPr>
        <w:pStyle w:val="Akapitzlist"/>
        <w:numPr>
          <w:ilvl w:val="3"/>
          <w:numId w:val="12"/>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eastAsia="Calibri" w:hAnsi="Cambria Math" w:cs="Calibri"/>
          <w:sz w:val="20"/>
          <w:szCs w:val="20"/>
          <w:lang w:eastAsia="en-US"/>
        </w:rPr>
        <w:t xml:space="preserve">Błędnie lub bezpodstawnie wystawiona faktura VAT spowoduje naliczenie ponownie </w:t>
      </w:r>
      <w:r w:rsidR="001124B1" w:rsidRPr="009E6612">
        <w:rPr>
          <w:rFonts w:ascii="Cambria Math" w:eastAsia="Calibri" w:hAnsi="Cambria Math" w:cs="Calibri"/>
          <w:sz w:val="20"/>
          <w:szCs w:val="20"/>
          <w:lang w:eastAsia="en-US"/>
        </w:rPr>
        <w:t>7</w:t>
      </w:r>
      <w:r w:rsidRPr="009E6612">
        <w:rPr>
          <w:rFonts w:ascii="Cambria Math" w:eastAsia="Calibri" w:hAnsi="Cambria Math" w:cs="Calibri"/>
          <w:sz w:val="20"/>
          <w:szCs w:val="20"/>
          <w:lang w:eastAsia="en-US"/>
        </w:rPr>
        <w:t xml:space="preserve"> – dniowego terminu płatności liczonego od dnia dostarczenia prawidłowo wystawionej faktury VAT stanowiącej podstawę </w:t>
      </w:r>
      <w:r w:rsidRPr="009E6612">
        <w:rPr>
          <w:rFonts w:ascii="Cambria Math" w:eastAsia="Calibri" w:hAnsi="Cambria Math" w:cs="Calibri"/>
          <w:sz w:val="20"/>
          <w:szCs w:val="20"/>
          <w:lang w:eastAsia="en-US"/>
        </w:rPr>
        <w:br/>
        <w:t>do uiszczenia zapłaty.</w:t>
      </w:r>
      <w:r w:rsidRPr="009E6612">
        <w:rPr>
          <w:rFonts w:ascii="Cambria Math" w:hAnsi="Cambria Math" w:cs="Calibri"/>
          <w:sz w:val="20"/>
          <w:szCs w:val="20"/>
        </w:rPr>
        <w:t xml:space="preserve"> </w:t>
      </w:r>
    </w:p>
    <w:p w14:paraId="541771B8" w14:textId="77777777" w:rsidR="009651FA" w:rsidRPr="009E6612" w:rsidRDefault="00651F4A" w:rsidP="0095678C">
      <w:pPr>
        <w:pStyle w:val="Akapitzlist"/>
        <w:numPr>
          <w:ilvl w:val="3"/>
          <w:numId w:val="12"/>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eastAsia="Calibri" w:hAnsi="Cambria Math" w:cs="Calibri"/>
          <w:sz w:val="20"/>
          <w:szCs w:val="20"/>
          <w:lang w:eastAsia="en-US"/>
        </w:rPr>
        <w:t xml:space="preserve">Za termin wykonania płatności uznaje się dzień obciążenia rachunku bankowego Zamawiającego. </w:t>
      </w:r>
    </w:p>
    <w:p w14:paraId="1615B4C2" w14:textId="426C697B" w:rsidR="00651F4A" w:rsidRPr="009E6612" w:rsidRDefault="00651F4A" w:rsidP="0095678C">
      <w:pPr>
        <w:pStyle w:val="Akapitzlist"/>
        <w:numPr>
          <w:ilvl w:val="3"/>
          <w:numId w:val="12"/>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eastAsia="Calibri" w:hAnsi="Cambria Math" w:cs="Calibri"/>
          <w:sz w:val="20"/>
          <w:szCs w:val="20"/>
          <w:lang w:eastAsia="en-US"/>
        </w:rPr>
        <w:t xml:space="preserve">Faktury VAT należy wystawiać zgodnie z poniższymi danymi: </w:t>
      </w:r>
    </w:p>
    <w:p w14:paraId="59C443CD" w14:textId="77777777" w:rsidR="00651F4A" w:rsidRPr="009E6612" w:rsidRDefault="00651F4A" w:rsidP="00361969">
      <w:pPr>
        <w:widowControl w:val="0"/>
        <w:snapToGrid w:val="0"/>
        <w:spacing w:line="276" w:lineRule="auto"/>
        <w:ind w:firstLine="357"/>
        <w:jc w:val="both"/>
        <w:rPr>
          <w:rFonts w:ascii="Cambria Math" w:eastAsia="Calibri" w:hAnsi="Cambria Math" w:cs="Calibri"/>
          <w:strike/>
          <w:sz w:val="20"/>
          <w:szCs w:val="20"/>
          <w:lang w:eastAsia="en-US"/>
        </w:rPr>
      </w:pPr>
      <w:r w:rsidRPr="009E6612">
        <w:rPr>
          <w:rFonts w:ascii="Cambria Math" w:eastAsia="Calibri" w:hAnsi="Cambria Math" w:cs="Calibri"/>
          <w:sz w:val="20"/>
          <w:szCs w:val="20"/>
          <w:lang w:eastAsia="en-US"/>
        </w:rPr>
        <w:t xml:space="preserve">Agencja Restrukturyzacji i Modernizacji Rolnictwa </w:t>
      </w:r>
    </w:p>
    <w:p w14:paraId="5969FAB2" w14:textId="77777777" w:rsidR="00651F4A" w:rsidRPr="009E6612" w:rsidRDefault="00651F4A" w:rsidP="00361969">
      <w:pPr>
        <w:widowControl w:val="0"/>
        <w:snapToGrid w:val="0"/>
        <w:spacing w:line="276" w:lineRule="auto"/>
        <w:ind w:firstLine="357"/>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Al. Jana Pawła II nr 70, 00-175 Warszawa, </w:t>
      </w:r>
    </w:p>
    <w:p w14:paraId="51C355BB" w14:textId="77777777" w:rsidR="00651F4A" w:rsidRPr="009E6612" w:rsidRDefault="00651F4A" w:rsidP="00361969">
      <w:pPr>
        <w:widowControl w:val="0"/>
        <w:snapToGrid w:val="0"/>
        <w:spacing w:line="276" w:lineRule="auto"/>
        <w:ind w:firstLine="357"/>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NIP: 526-19-33-940  </w:t>
      </w:r>
    </w:p>
    <w:p w14:paraId="4DBCC352" w14:textId="6FC84779" w:rsidR="00651F4A" w:rsidRPr="009E6612" w:rsidRDefault="00651F4A" w:rsidP="00361969">
      <w:pPr>
        <w:widowControl w:val="0"/>
        <w:snapToGrid w:val="0"/>
        <w:spacing w:line="276" w:lineRule="auto"/>
        <w:ind w:firstLine="357"/>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i doręczyć </w:t>
      </w:r>
      <w:r w:rsidRPr="009E6612">
        <w:rPr>
          <w:rFonts w:ascii="Cambria Math" w:eastAsia="Calibri" w:hAnsi="Cambria Math" w:cs="Calibri"/>
          <w:color w:val="000000" w:themeColor="text1"/>
          <w:sz w:val="20"/>
          <w:szCs w:val="20"/>
          <w:lang w:eastAsia="en-US"/>
        </w:rPr>
        <w:t>wraz z oryginał</w:t>
      </w:r>
      <w:r w:rsidR="002C172A" w:rsidRPr="009E6612">
        <w:rPr>
          <w:rFonts w:ascii="Cambria Math" w:eastAsia="Calibri" w:hAnsi="Cambria Math" w:cs="Calibri"/>
          <w:color w:val="000000" w:themeColor="text1"/>
          <w:sz w:val="20"/>
          <w:szCs w:val="20"/>
          <w:lang w:eastAsia="en-US"/>
        </w:rPr>
        <w:t>ami</w:t>
      </w:r>
      <w:r w:rsidRPr="009E6612">
        <w:rPr>
          <w:rFonts w:ascii="Cambria Math" w:eastAsia="Calibri" w:hAnsi="Cambria Math" w:cs="Calibri"/>
          <w:color w:val="000000" w:themeColor="text1"/>
          <w:sz w:val="20"/>
          <w:szCs w:val="20"/>
          <w:lang w:eastAsia="en-US"/>
        </w:rPr>
        <w:t xml:space="preserve"> protokoł</w:t>
      </w:r>
      <w:r w:rsidR="002C172A" w:rsidRPr="009E6612">
        <w:rPr>
          <w:rFonts w:ascii="Cambria Math" w:eastAsia="Calibri" w:hAnsi="Cambria Math" w:cs="Calibri"/>
          <w:color w:val="000000" w:themeColor="text1"/>
          <w:sz w:val="20"/>
          <w:szCs w:val="20"/>
          <w:lang w:eastAsia="en-US"/>
        </w:rPr>
        <w:t>ów</w:t>
      </w:r>
      <w:r w:rsidRPr="009E6612">
        <w:rPr>
          <w:rFonts w:ascii="Cambria Math" w:eastAsia="Calibri" w:hAnsi="Cambria Math" w:cs="Calibri"/>
          <w:color w:val="000000" w:themeColor="text1"/>
          <w:sz w:val="20"/>
          <w:szCs w:val="20"/>
          <w:lang w:eastAsia="en-US"/>
        </w:rPr>
        <w:t xml:space="preserve"> odbioru </w:t>
      </w:r>
      <w:r w:rsidRPr="009E6612">
        <w:rPr>
          <w:rFonts w:ascii="Cambria Math" w:eastAsia="Calibri" w:hAnsi="Cambria Math" w:cs="Calibri"/>
          <w:sz w:val="20"/>
          <w:szCs w:val="20"/>
          <w:lang w:eastAsia="en-US"/>
        </w:rPr>
        <w:t>na adres:</w:t>
      </w:r>
    </w:p>
    <w:p w14:paraId="5D9DF934" w14:textId="3ED5FDDD" w:rsidR="00651F4A" w:rsidRPr="009E6612" w:rsidRDefault="00C93A1C" w:rsidP="00361969">
      <w:pPr>
        <w:widowControl w:val="0"/>
        <w:snapToGrid w:val="0"/>
        <w:spacing w:line="276" w:lineRule="auto"/>
        <w:ind w:left="357"/>
        <w:rPr>
          <w:rFonts w:ascii="Cambria Math" w:eastAsia="Calibri" w:hAnsi="Cambria Math" w:cs="Calibri"/>
          <w:b/>
          <w:sz w:val="20"/>
          <w:szCs w:val="20"/>
          <w:lang w:eastAsia="en-US"/>
        </w:rPr>
      </w:pPr>
      <w:r w:rsidRPr="009E6612">
        <w:rPr>
          <w:rFonts w:ascii="Cambria Math" w:eastAsia="Calibri" w:hAnsi="Cambria Math" w:cs="Calibri"/>
          <w:sz w:val="20"/>
          <w:szCs w:val="20"/>
          <w:lang w:eastAsia="en-US"/>
        </w:rPr>
        <w:t>Mazowiecki</w:t>
      </w:r>
      <w:r w:rsidR="00651F4A" w:rsidRPr="009E6612">
        <w:rPr>
          <w:rFonts w:ascii="Cambria Math" w:eastAsia="Calibri" w:hAnsi="Cambria Math" w:cs="Calibri"/>
          <w:sz w:val="20"/>
          <w:szCs w:val="20"/>
          <w:lang w:eastAsia="en-US"/>
        </w:rPr>
        <w:t xml:space="preserve"> Oddział Regionalny Agencji Restrukturyzacji i Modernizacji Rolnictwa, </w:t>
      </w:r>
      <w:r w:rsidR="00651F4A" w:rsidRPr="009E6612">
        <w:rPr>
          <w:rFonts w:ascii="Cambria Math" w:eastAsia="Calibri" w:hAnsi="Cambria Math" w:cs="Calibri"/>
          <w:sz w:val="20"/>
          <w:szCs w:val="20"/>
          <w:lang w:eastAsia="en-US"/>
        </w:rPr>
        <w:br/>
      </w:r>
      <w:r w:rsidRPr="009E6612">
        <w:rPr>
          <w:rFonts w:ascii="Cambria Math" w:eastAsia="Calibri" w:hAnsi="Cambria Math" w:cs="Calibri"/>
          <w:sz w:val="20"/>
          <w:szCs w:val="20"/>
          <w:lang w:eastAsia="en-US"/>
        </w:rPr>
        <w:t>Al. Jana Pawła II 70</w:t>
      </w:r>
      <w:r w:rsidR="00651F4A" w:rsidRPr="009E6612">
        <w:rPr>
          <w:rFonts w:ascii="Cambria Math" w:eastAsia="Calibri" w:hAnsi="Cambria Math" w:cs="Calibri"/>
          <w:sz w:val="20"/>
          <w:szCs w:val="20"/>
          <w:lang w:eastAsia="en-US"/>
        </w:rPr>
        <w:t xml:space="preserve">, </w:t>
      </w:r>
      <w:r w:rsidRPr="009E6612">
        <w:rPr>
          <w:rFonts w:ascii="Cambria Math" w:eastAsia="Calibri" w:hAnsi="Cambria Math" w:cs="Calibri"/>
          <w:sz w:val="20"/>
          <w:szCs w:val="20"/>
          <w:lang w:eastAsia="en-US"/>
        </w:rPr>
        <w:t>00-175 Warszawa.</w:t>
      </w:r>
    </w:p>
    <w:p w14:paraId="757EA4F8" w14:textId="144682EA" w:rsidR="009651FA" w:rsidRPr="009E6612" w:rsidRDefault="00651F4A" w:rsidP="0095678C">
      <w:pPr>
        <w:pStyle w:val="Tekstpodstawowy"/>
        <w:numPr>
          <w:ilvl w:val="3"/>
          <w:numId w:val="12"/>
        </w:numPr>
        <w:spacing w:line="276" w:lineRule="auto"/>
        <w:ind w:left="357" w:hanging="357"/>
        <w:rPr>
          <w:rFonts w:ascii="Cambria Math" w:hAnsi="Cambria Math" w:cs="Calibri"/>
          <w:b/>
          <w:i/>
          <w:sz w:val="20"/>
          <w:szCs w:val="20"/>
        </w:rPr>
      </w:pPr>
      <w:r w:rsidRPr="009E6612">
        <w:rPr>
          <w:rFonts w:ascii="Cambria Math" w:hAnsi="Cambria Math" w:cs="Calibri"/>
          <w:sz w:val="20"/>
          <w:szCs w:val="20"/>
        </w:rPr>
        <w:t>Wykonawca,  oświadcza</w:t>
      </w:r>
      <w:r w:rsidRPr="009E6612">
        <w:rPr>
          <w:rFonts w:ascii="Cambria Math" w:hAnsi="Cambria Math" w:cs="Calibri"/>
          <w:bCs/>
          <w:iCs/>
          <w:sz w:val="20"/>
          <w:szCs w:val="20"/>
        </w:rPr>
        <w:t xml:space="preserve"> że jest</w:t>
      </w:r>
      <w:r w:rsidR="004D131D" w:rsidRPr="009E6612">
        <w:rPr>
          <w:rFonts w:ascii="Cambria Math" w:hAnsi="Cambria Math" w:cs="Calibri"/>
          <w:bCs/>
          <w:iCs/>
          <w:sz w:val="20"/>
          <w:szCs w:val="20"/>
        </w:rPr>
        <w:t xml:space="preserve"> </w:t>
      </w:r>
      <w:r w:rsidRPr="009E6612">
        <w:rPr>
          <w:rFonts w:ascii="Cambria Math" w:hAnsi="Cambria Math" w:cs="Calibri"/>
          <w:bCs/>
          <w:iCs/>
          <w:sz w:val="20"/>
          <w:szCs w:val="20"/>
        </w:rPr>
        <w:t>czynnym</w:t>
      </w:r>
      <w:r w:rsidR="004D131D" w:rsidRPr="009E6612">
        <w:rPr>
          <w:rFonts w:ascii="Cambria Math" w:hAnsi="Cambria Math" w:cs="Calibri"/>
          <w:bCs/>
          <w:iCs/>
          <w:sz w:val="20"/>
          <w:szCs w:val="20"/>
        </w:rPr>
        <w:t xml:space="preserve"> </w:t>
      </w:r>
      <w:r w:rsidRPr="009E6612">
        <w:rPr>
          <w:rFonts w:ascii="Cambria Math" w:hAnsi="Cambria Math" w:cs="Calibri"/>
          <w:bCs/>
          <w:iCs/>
          <w:sz w:val="20"/>
          <w:szCs w:val="20"/>
        </w:rPr>
        <w:t xml:space="preserve">podatnikiem podatku od towarów i usług VAT, co potwierdza wydruk z Portalu Podatkowego podatki.gov.pl Ministerstwo Finansów, stanowiący Załącznik nr </w:t>
      </w:r>
      <w:r w:rsidR="003A6C91" w:rsidRPr="009E6612">
        <w:rPr>
          <w:rFonts w:ascii="Cambria Math" w:hAnsi="Cambria Math" w:cs="Calibri"/>
          <w:bCs/>
          <w:iCs/>
          <w:sz w:val="20"/>
          <w:szCs w:val="20"/>
        </w:rPr>
        <w:t>6</w:t>
      </w:r>
      <w:r w:rsidRPr="009E6612">
        <w:rPr>
          <w:rFonts w:ascii="Cambria Math" w:hAnsi="Cambria Math" w:cs="Calibri"/>
          <w:bCs/>
          <w:iCs/>
          <w:sz w:val="20"/>
          <w:szCs w:val="20"/>
        </w:rPr>
        <w:t xml:space="preserve"> do Umowy </w:t>
      </w:r>
      <w:r w:rsidR="004D131D" w:rsidRPr="009E6612">
        <w:rPr>
          <w:rFonts w:ascii="Cambria Math" w:hAnsi="Cambria Math" w:cs="Calibri"/>
          <w:bCs/>
          <w:iCs/>
          <w:sz w:val="20"/>
          <w:szCs w:val="20"/>
        </w:rPr>
        <w:br/>
      </w:r>
      <w:r w:rsidRPr="009E6612">
        <w:rPr>
          <w:rFonts w:ascii="Cambria Math" w:hAnsi="Cambria Math" w:cs="Calibri"/>
          <w:bCs/>
          <w:iCs/>
          <w:sz w:val="20"/>
          <w:szCs w:val="20"/>
        </w:rPr>
        <w:t xml:space="preserve">oraz zobowiązuje się do poinformowania Zamawiającego o każdej zmianie statusu VAT najpóźniej </w:t>
      </w:r>
      <w:r w:rsidR="00427660" w:rsidRPr="009E6612">
        <w:rPr>
          <w:rFonts w:ascii="Cambria Math" w:hAnsi="Cambria Math" w:cs="Calibri"/>
          <w:bCs/>
          <w:iCs/>
          <w:sz w:val="20"/>
          <w:szCs w:val="20"/>
        </w:rPr>
        <w:br/>
      </w:r>
      <w:r w:rsidRPr="009E6612">
        <w:rPr>
          <w:rFonts w:ascii="Cambria Math" w:hAnsi="Cambria Math" w:cs="Calibri"/>
          <w:bCs/>
          <w:iCs/>
          <w:sz w:val="20"/>
          <w:szCs w:val="20"/>
        </w:rPr>
        <w:t xml:space="preserve">z doręczeniem faktury. </w:t>
      </w:r>
    </w:p>
    <w:p w14:paraId="02DF7001" w14:textId="77777777" w:rsidR="009651FA" w:rsidRPr="009E6612" w:rsidRDefault="00651F4A" w:rsidP="0095678C">
      <w:pPr>
        <w:pStyle w:val="Tekstpodstawowy"/>
        <w:numPr>
          <w:ilvl w:val="3"/>
          <w:numId w:val="12"/>
        </w:numPr>
        <w:spacing w:line="276" w:lineRule="auto"/>
        <w:ind w:left="357" w:hanging="357"/>
        <w:rPr>
          <w:rFonts w:ascii="Cambria Math" w:hAnsi="Cambria Math" w:cs="Calibri"/>
          <w:b/>
          <w:i/>
          <w:sz w:val="20"/>
          <w:szCs w:val="20"/>
        </w:rPr>
      </w:pPr>
      <w:r w:rsidRPr="009E6612">
        <w:rPr>
          <w:rFonts w:ascii="Cambria Math" w:hAnsi="Cambria Math" w:cs="Calibri"/>
          <w:bCs/>
          <w:iCs/>
          <w:sz w:val="20"/>
          <w:szCs w:val="20"/>
        </w:rPr>
        <w:t>Zamawiający zastrzega sobie prawo dokonywania przelewów metodą płatności podzielonej („</w:t>
      </w:r>
      <w:proofErr w:type="spellStart"/>
      <w:r w:rsidRPr="009E6612">
        <w:rPr>
          <w:rFonts w:ascii="Cambria Math" w:hAnsi="Cambria Math" w:cs="Calibri"/>
          <w:bCs/>
          <w:iCs/>
          <w:sz w:val="20"/>
          <w:szCs w:val="20"/>
        </w:rPr>
        <w:t>split</w:t>
      </w:r>
      <w:proofErr w:type="spellEnd"/>
      <w:r w:rsidRPr="009E6612">
        <w:rPr>
          <w:rFonts w:ascii="Cambria Math" w:hAnsi="Cambria Math" w:cs="Calibri"/>
          <w:bCs/>
          <w:iCs/>
          <w:sz w:val="20"/>
          <w:szCs w:val="20"/>
        </w:rPr>
        <w:t xml:space="preserve"> </w:t>
      </w:r>
      <w:proofErr w:type="spellStart"/>
      <w:r w:rsidRPr="009E6612">
        <w:rPr>
          <w:rFonts w:ascii="Cambria Math" w:hAnsi="Cambria Math" w:cs="Calibri"/>
          <w:bCs/>
          <w:iCs/>
          <w:sz w:val="20"/>
          <w:szCs w:val="20"/>
        </w:rPr>
        <w:t>payment</w:t>
      </w:r>
      <w:proofErr w:type="spellEnd"/>
      <w:r w:rsidRPr="009E6612">
        <w:rPr>
          <w:rFonts w:ascii="Cambria Math" w:hAnsi="Cambria Math" w:cs="Calibri"/>
          <w:bCs/>
          <w:iCs/>
          <w:sz w:val="20"/>
          <w:szCs w:val="20"/>
        </w:rPr>
        <w:t xml:space="preserve">”). </w:t>
      </w:r>
    </w:p>
    <w:p w14:paraId="22CD177B" w14:textId="77777777" w:rsidR="009651FA" w:rsidRPr="009E6612" w:rsidRDefault="00651F4A" w:rsidP="0095678C">
      <w:pPr>
        <w:pStyle w:val="Tekstpodstawowy"/>
        <w:numPr>
          <w:ilvl w:val="3"/>
          <w:numId w:val="12"/>
        </w:numPr>
        <w:spacing w:line="276" w:lineRule="auto"/>
        <w:ind w:left="357" w:hanging="357"/>
        <w:rPr>
          <w:rFonts w:ascii="Cambria Math" w:hAnsi="Cambria Math" w:cs="Calibri"/>
          <w:b/>
          <w:i/>
          <w:sz w:val="20"/>
          <w:szCs w:val="20"/>
        </w:rPr>
      </w:pPr>
      <w:r w:rsidRPr="009E6612">
        <w:rPr>
          <w:rFonts w:ascii="Cambria Math" w:hAnsi="Cambria Math" w:cs="Calibri"/>
          <w:sz w:val="20"/>
          <w:szCs w:val="20"/>
        </w:rPr>
        <w:t xml:space="preserve">Wykonawca nie może przenosić na osoby trzecie, zarówno w całości jak i w części, jakichkolwiek praw wynikających z niniejszej Umowy, w tym również roszczenia o zapłatę ceny, chyba, że uprzednio uzyska </w:t>
      </w:r>
      <w:r w:rsidRPr="009E6612">
        <w:rPr>
          <w:rFonts w:ascii="Cambria Math" w:hAnsi="Cambria Math" w:cs="Calibri"/>
          <w:sz w:val="20"/>
          <w:szCs w:val="20"/>
        </w:rPr>
        <w:br/>
        <w:t xml:space="preserve">na cesję wierzytelności pieniężnej zgodę Zamawiającego na piśmie. W przypadku wyrażenia zgody </w:t>
      </w:r>
      <w:r w:rsidRPr="009E6612">
        <w:rPr>
          <w:rFonts w:ascii="Cambria Math" w:hAnsi="Cambria Math" w:cs="Calibri"/>
          <w:sz w:val="20"/>
          <w:szCs w:val="20"/>
        </w:rPr>
        <w:br/>
        <w:t>na cesję, Wykonawca wraz z fakturą VAT złoży oświadczenie, że zawarta umowa cesji obowiązuje wskazując dane Cesjonariusza niezbędne do realizacji zapłaty, a Zamawiający jest uprawniony do żądania potwierdzenia obowiązywania umowy cesji na dzień dokonywania płatności.</w:t>
      </w:r>
    </w:p>
    <w:p w14:paraId="1C39A9FE" w14:textId="77777777" w:rsidR="009651FA" w:rsidRPr="009E6612" w:rsidRDefault="00651F4A" w:rsidP="0095678C">
      <w:pPr>
        <w:pStyle w:val="Tekstpodstawowy"/>
        <w:numPr>
          <w:ilvl w:val="3"/>
          <w:numId w:val="12"/>
        </w:numPr>
        <w:spacing w:line="276" w:lineRule="auto"/>
        <w:ind w:left="357" w:hanging="357"/>
        <w:rPr>
          <w:rFonts w:ascii="Cambria Math" w:hAnsi="Cambria Math" w:cs="Calibri"/>
          <w:b/>
          <w:i/>
          <w:sz w:val="20"/>
          <w:szCs w:val="20"/>
        </w:rPr>
      </w:pPr>
      <w:r w:rsidRPr="009E6612">
        <w:rPr>
          <w:rFonts w:ascii="Cambria Math" w:hAnsi="Cambria Math" w:cs="Calibri"/>
          <w:sz w:val="20"/>
          <w:szCs w:val="20"/>
        </w:rPr>
        <w:t xml:space="preserve">Wykonawca oświadcza, że wskazany na fakturze VAT rachunek bankowy związany jest z prowadzoną działalnością gospodarczą i znajduje się na „białej liście” </w:t>
      </w:r>
      <w:r w:rsidRPr="009E6612">
        <w:rPr>
          <w:rFonts w:ascii="Cambria Math" w:hAnsi="Cambria Math" w:cs="Calibri"/>
          <w:kern w:val="1"/>
          <w:sz w:val="20"/>
          <w:szCs w:val="20"/>
          <w:lang w:eastAsia="ar-SA"/>
        </w:rPr>
        <w:t xml:space="preserve">– </w:t>
      </w:r>
      <w:r w:rsidRPr="009E6612">
        <w:rPr>
          <w:rFonts w:ascii="Cambria Math" w:hAnsi="Cambria Math" w:cs="Calibri"/>
          <w:sz w:val="20"/>
          <w:szCs w:val="20"/>
        </w:rPr>
        <w:t xml:space="preserve">Wykazie podmiotów zarejestrowanych jako podatnicy VAT, niezarejestrowanych oraz wykreślonych i przywróconych do rejestru VAT, dostępnym </w:t>
      </w:r>
      <w:r w:rsidRPr="009E6612">
        <w:rPr>
          <w:rFonts w:ascii="Cambria Math" w:hAnsi="Cambria Math" w:cs="Calibri"/>
          <w:sz w:val="20"/>
          <w:szCs w:val="20"/>
        </w:rPr>
        <w:br/>
        <w:t xml:space="preserve">na stronie internetowej Ministerstwa Finansów. </w:t>
      </w:r>
    </w:p>
    <w:p w14:paraId="5034477E" w14:textId="77777777" w:rsidR="009651FA" w:rsidRPr="009E6612" w:rsidRDefault="00651F4A" w:rsidP="0095678C">
      <w:pPr>
        <w:pStyle w:val="Tekstpodstawowy"/>
        <w:numPr>
          <w:ilvl w:val="3"/>
          <w:numId w:val="12"/>
        </w:numPr>
        <w:spacing w:line="276" w:lineRule="auto"/>
        <w:ind w:left="357" w:hanging="357"/>
        <w:rPr>
          <w:rFonts w:ascii="Cambria Math" w:hAnsi="Cambria Math" w:cs="Calibri"/>
          <w:b/>
          <w:i/>
          <w:sz w:val="20"/>
          <w:szCs w:val="20"/>
        </w:rPr>
      </w:pPr>
      <w:r w:rsidRPr="009E6612">
        <w:rPr>
          <w:rFonts w:ascii="Cambria Math" w:hAnsi="Cambria Math" w:cs="Calibri"/>
          <w:sz w:val="20"/>
          <w:szCs w:val="20"/>
        </w:rPr>
        <w:t xml:space="preserve">W przypadku, gdy wskazany przez Wykonawcę rachunek bankowy, na który ma nastąpić zapłata ceny, </w:t>
      </w:r>
      <w:r w:rsidRPr="009E6612">
        <w:rPr>
          <w:rFonts w:ascii="Cambria Math" w:hAnsi="Cambria Math" w:cs="Calibri"/>
          <w:sz w:val="20"/>
          <w:szCs w:val="20"/>
        </w:rPr>
        <w:br/>
        <w:t xml:space="preserve">nie widnieje w wykazie podmiotów zarejestrowanych jako podatnicy VAT, niezarejestrowanych </w:t>
      </w:r>
      <w:r w:rsidRPr="009E6612">
        <w:rPr>
          <w:rFonts w:ascii="Cambria Math" w:hAnsi="Cambria Math" w:cs="Calibri"/>
          <w:sz w:val="20"/>
          <w:szCs w:val="20"/>
        </w:rPr>
        <w:br/>
        <w:t xml:space="preserve">oraz wykreślonych i przywróconych do rejestru VAT, Zamawiającemu przysługuje prawo wstrzymania zapłaty ceny do czasu uzyskania wpisu tego rachunku bankowego lub rachunku bankowego ujawnionego </w:t>
      </w:r>
      <w:r w:rsidRPr="009E6612">
        <w:rPr>
          <w:rFonts w:ascii="Cambria Math" w:hAnsi="Cambria Math" w:cs="Calibri"/>
          <w:sz w:val="20"/>
          <w:szCs w:val="20"/>
        </w:rPr>
        <w:br/>
        <w:t xml:space="preserve">w ww. wykazie lub do złożenia przedmiotu świadczenia pieniężnego do depozytu sądowego, po uprzednim uprzedzeniu o tym Wykonawcy na piśmie i udzieleniu mu dodatkowego terminu nie krótszego niż 7 dni </w:t>
      </w:r>
      <w:r w:rsidRPr="009E6612">
        <w:rPr>
          <w:rFonts w:ascii="Cambria Math" w:hAnsi="Cambria Math" w:cs="Calibri"/>
          <w:sz w:val="20"/>
          <w:szCs w:val="20"/>
        </w:rPr>
        <w:br/>
        <w:t>do wskazania rachunku bankowego ujawnionego na liście, o której mowa w § 4 ust. 12 Umowy.</w:t>
      </w:r>
    </w:p>
    <w:p w14:paraId="38DBB09A" w14:textId="580193ED" w:rsidR="005278FD" w:rsidRPr="009E6612" w:rsidRDefault="005278FD" w:rsidP="0095678C">
      <w:pPr>
        <w:pStyle w:val="Tekstpodstawowy"/>
        <w:numPr>
          <w:ilvl w:val="3"/>
          <w:numId w:val="12"/>
        </w:numPr>
        <w:spacing w:line="276" w:lineRule="auto"/>
        <w:ind w:left="357" w:hanging="357"/>
        <w:rPr>
          <w:rFonts w:ascii="Cambria Math" w:hAnsi="Cambria Math" w:cs="Calibri"/>
          <w:b/>
          <w:i/>
          <w:sz w:val="20"/>
          <w:szCs w:val="20"/>
        </w:rPr>
      </w:pPr>
      <w:r w:rsidRPr="009E6612">
        <w:rPr>
          <w:rFonts w:ascii="Cambria Math" w:hAnsi="Cambria Math" w:cs="Calibri"/>
          <w:sz w:val="20"/>
          <w:szCs w:val="20"/>
        </w:rPr>
        <w:t xml:space="preserve">Okres do czasu uzyskania przez Wykonawcę wpisu rachunku bankowego do przedmiotowego wykazu </w:t>
      </w:r>
      <w:r w:rsidRPr="009E6612">
        <w:rPr>
          <w:rFonts w:ascii="Cambria Math" w:hAnsi="Cambria Math" w:cs="Calibri"/>
          <w:sz w:val="20"/>
          <w:szCs w:val="20"/>
        </w:rPr>
        <w:br/>
        <w:t xml:space="preserve">lub wskazania nowego rachunku bankowego ujawnionego w ww. wykazie nie jest traktowany jako opóźnienie Zamawiającego w zapłacie należnej ceny i w takim przypadku nie będą naliczane za ten okres odsetki </w:t>
      </w:r>
      <w:r w:rsidRPr="009E6612">
        <w:rPr>
          <w:rFonts w:ascii="Cambria Math" w:hAnsi="Cambria Math" w:cs="Calibri"/>
          <w:sz w:val="20"/>
          <w:szCs w:val="20"/>
        </w:rPr>
        <w:br/>
        <w:t xml:space="preserve">za opóźnienie w wysokości odsetek ustawowych lub żadne inne odsetki i uznaje się, że zapłata nie nastąpiła przez ten okres z przyczyn dotyczących Wykonawcy. </w:t>
      </w:r>
    </w:p>
    <w:p w14:paraId="6D761A66" w14:textId="76CD5DD3" w:rsidR="00651F4A" w:rsidRPr="009E6612" w:rsidRDefault="00651F4A" w:rsidP="0095678C">
      <w:pPr>
        <w:pStyle w:val="Tekstpodstawowy"/>
        <w:numPr>
          <w:ilvl w:val="3"/>
          <w:numId w:val="12"/>
        </w:numPr>
        <w:spacing w:line="276" w:lineRule="auto"/>
        <w:ind w:left="357" w:hanging="357"/>
        <w:rPr>
          <w:rFonts w:ascii="Cambria Math" w:hAnsi="Cambria Math" w:cs="Calibri"/>
          <w:b/>
          <w:i/>
          <w:sz w:val="20"/>
          <w:szCs w:val="20"/>
        </w:rPr>
      </w:pPr>
      <w:r w:rsidRPr="009E6612">
        <w:rPr>
          <w:rFonts w:ascii="Cambria Math" w:hAnsi="Cambria Math" w:cstheme="minorHAnsi"/>
          <w:sz w:val="20"/>
          <w:szCs w:val="20"/>
        </w:rPr>
        <w:lastRenderedPageBreak/>
        <w:t>Ilekroć w Umowie mowa o fakturze VAT w przypadku Wykonawców nie będących czynnymi podatnikami VAT należy przez to rozumieć także rachunek w rozumieniu art. 87 § 1 Ordynacji podatkowej.</w:t>
      </w:r>
    </w:p>
    <w:p w14:paraId="5D7CD862" w14:textId="198605A4" w:rsidR="00251438" w:rsidRPr="009E6612" w:rsidRDefault="00251438" w:rsidP="00361969">
      <w:pPr>
        <w:spacing w:line="276" w:lineRule="auto"/>
        <w:contextualSpacing/>
        <w:rPr>
          <w:rFonts w:ascii="Cambria Math" w:eastAsia="Calibri" w:hAnsi="Cambria Math" w:cs="Calibri"/>
          <w:b/>
          <w:sz w:val="20"/>
          <w:szCs w:val="20"/>
          <w:lang w:eastAsia="en-US"/>
        </w:rPr>
      </w:pPr>
    </w:p>
    <w:p w14:paraId="27ABF2D5" w14:textId="77777777" w:rsidR="00361969" w:rsidRPr="009E6612" w:rsidRDefault="00361969" w:rsidP="00361969">
      <w:pPr>
        <w:spacing w:line="276" w:lineRule="auto"/>
        <w:contextualSpacing/>
        <w:jc w:val="center"/>
        <w:rPr>
          <w:rFonts w:ascii="Cambria Math" w:eastAsia="Calibri" w:hAnsi="Cambria Math" w:cs="Calibri"/>
          <w:b/>
          <w:sz w:val="20"/>
          <w:szCs w:val="20"/>
          <w:lang w:eastAsia="en-US"/>
        </w:rPr>
      </w:pPr>
    </w:p>
    <w:p w14:paraId="3036A3B1" w14:textId="112731BE" w:rsidR="00651F4A" w:rsidRPr="009E6612" w:rsidRDefault="00651F4A" w:rsidP="00361969">
      <w:pPr>
        <w:spacing w:line="276" w:lineRule="auto"/>
        <w:contextualSpacing/>
        <w:jc w:val="center"/>
        <w:rPr>
          <w:rFonts w:ascii="Cambria Math" w:eastAsia="Calibri" w:hAnsi="Cambria Math" w:cs="Calibri"/>
          <w:b/>
          <w:sz w:val="20"/>
          <w:szCs w:val="20"/>
          <w:lang w:eastAsia="en-US"/>
        </w:rPr>
      </w:pPr>
      <w:r w:rsidRPr="009E6612">
        <w:rPr>
          <w:rFonts w:ascii="Cambria Math" w:eastAsia="Calibri" w:hAnsi="Cambria Math" w:cs="Calibri"/>
          <w:b/>
          <w:sz w:val="20"/>
          <w:szCs w:val="20"/>
          <w:lang w:eastAsia="en-US"/>
        </w:rPr>
        <w:t>§ 5</w:t>
      </w:r>
    </w:p>
    <w:p w14:paraId="3B327CB1" w14:textId="77777777" w:rsidR="00651F4A" w:rsidRPr="009E6612" w:rsidRDefault="00651F4A" w:rsidP="00361969">
      <w:pPr>
        <w:spacing w:line="276" w:lineRule="auto"/>
        <w:contextualSpacing/>
        <w:jc w:val="center"/>
        <w:rPr>
          <w:rFonts w:ascii="Cambria Math" w:eastAsia="Calibri" w:hAnsi="Cambria Math" w:cs="Calibri"/>
          <w:b/>
          <w:sz w:val="20"/>
          <w:szCs w:val="20"/>
          <w:lang w:eastAsia="en-US"/>
        </w:rPr>
      </w:pPr>
      <w:r w:rsidRPr="009E6612">
        <w:rPr>
          <w:rFonts w:ascii="Cambria Math" w:eastAsia="Calibri" w:hAnsi="Cambria Math" w:cs="Calibri"/>
          <w:b/>
          <w:sz w:val="20"/>
          <w:szCs w:val="20"/>
          <w:lang w:eastAsia="en-US"/>
        </w:rPr>
        <w:t>Gwarancja, jakość i rękojmia</w:t>
      </w:r>
    </w:p>
    <w:p w14:paraId="1AE65F68" w14:textId="77777777" w:rsidR="00651F4A" w:rsidRPr="009E6612" w:rsidRDefault="00651F4A" w:rsidP="00361969">
      <w:pPr>
        <w:spacing w:line="276" w:lineRule="auto"/>
        <w:contextualSpacing/>
        <w:jc w:val="center"/>
        <w:rPr>
          <w:rFonts w:ascii="Cambria Math" w:eastAsia="Calibri" w:hAnsi="Cambria Math" w:cs="Calibri"/>
          <w:b/>
          <w:sz w:val="20"/>
          <w:szCs w:val="20"/>
          <w:lang w:eastAsia="en-US"/>
        </w:rPr>
      </w:pPr>
    </w:p>
    <w:p w14:paraId="1C47FAD9" w14:textId="09A1606A" w:rsidR="005278FD" w:rsidRPr="009E6612" w:rsidRDefault="005278FD" w:rsidP="0095678C">
      <w:pPr>
        <w:pStyle w:val="Akapitzlist"/>
        <w:numPr>
          <w:ilvl w:val="3"/>
          <w:numId w:val="13"/>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kern w:val="1"/>
          <w:sz w:val="20"/>
          <w:szCs w:val="20"/>
          <w:lang w:eastAsia="ar-SA"/>
        </w:rPr>
        <w:t>Wykonawca gwarantuje, że dostarczony w ramach Umowy przedmiot zamówienia jest wolny od wad fizycznych oraz posiada cechy zgodne z cechami określonymi w Załącznik</w:t>
      </w:r>
      <w:r w:rsidR="00F021BD" w:rsidRPr="009E6612">
        <w:rPr>
          <w:rFonts w:ascii="Cambria Math" w:hAnsi="Cambria Math" w:cs="Calibri"/>
          <w:kern w:val="1"/>
          <w:sz w:val="20"/>
          <w:szCs w:val="20"/>
          <w:lang w:eastAsia="ar-SA"/>
        </w:rPr>
        <w:t>u</w:t>
      </w:r>
      <w:r w:rsidRPr="009E6612">
        <w:rPr>
          <w:rFonts w:ascii="Cambria Math" w:hAnsi="Cambria Math" w:cs="Calibri"/>
          <w:kern w:val="1"/>
          <w:sz w:val="20"/>
          <w:szCs w:val="20"/>
          <w:lang w:eastAsia="ar-SA"/>
        </w:rPr>
        <w:t xml:space="preserve"> nr 1 do Umowy</w:t>
      </w:r>
      <w:r w:rsidR="00F021BD" w:rsidRPr="009E6612">
        <w:rPr>
          <w:rFonts w:ascii="Cambria Math" w:hAnsi="Cambria Math" w:cs="Calibri"/>
          <w:kern w:val="1"/>
          <w:sz w:val="20"/>
          <w:szCs w:val="20"/>
          <w:lang w:eastAsia="ar-SA"/>
        </w:rPr>
        <w:t xml:space="preserve"> – Opis przedmiotu zamówienia</w:t>
      </w:r>
      <w:r w:rsidRPr="009E6612">
        <w:rPr>
          <w:rFonts w:ascii="Cambria Math" w:hAnsi="Cambria Math" w:cs="Calibri"/>
          <w:kern w:val="1"/>
          <w:sz w:val="20"/>
          <w:szCs w:val="20"/>
          <w:lang w:eastAsia="ar-SA"/>
        </w:rPr>
        <w:t>.</w:t>
      </w:r>
    </w:p>
    <w:p w14:paraId="7AB071DB" w14:textId="115DA56F" w:rsidR="005278FD" w:rsidRPr="009E6612" w:rsidRDefault="005278FD" w:rsidP="0095678C">
      <w:pPr>
        <w:pStyle w:val="Akapitzlist"/>
        <w:numPr>
          <w:ilvl w:val="3"/>
          <w:numId w:val="13"/>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kern w:val="1"/>
          <w:sz w:val="20"/>
          <w:szCs w:val="20"/>
          <w:lang w:eastAsia="ar-SA"/>
        </w:rPr>
        <w:t xml:space="preserve">Na dostarczony przedmiot zamówienia Wykonawca udziela Zamawiającemu gwarancji na okres </w:t>
      </w:r>
      <w:r w:rsidR="00BB3B01" w:rsidRPr="009E6612">
        <w:rPr>
          <w:rFonts w:ascii="Cambria Math" w:hAnsi="Cambria Math" w:cs="Calibri"/>
          <w:b/>
          <w:bCs/>
          <w:kern w:val="1"/>
          <w:sz w:val="20"/>
          <w:szCs w:val="20"/>
          <w:lang w:eastAsia="ar-SA"/>
        </w:rPr>
        <w:t>………………………….</w:t>
      </w:r>
      <w:r w:rsidRPr="009E6612">
        <w:rPr>
          <w:rFonts w:ascii="Cambria Math" w:hAnsi="Cambria Math" w:cs="Calibri"/>
          <w:b/>
          <w:bCs/>
          <w:kern w:val="1"/>
          <w:sz w:val="20"/>
          <w:szCs w:val="20"/>
          <w:lang w:eastAsia="ar-SA"/>
        </w:rPr>
        <w:t xml:space="preserve"> miesięcy.</w:t>
      </w:r>
      <w:r w:rsidRPr="009E6612">
        <w:rPr>
          <w:rFonts w:ascii="Cambria Math" w:hAnsi="Cambria Math" w:cs="Calibri"/>
          <w:kern w:val="1"/>
          <w:sz w:val="20"/>
          <w:szCs w:val="20"/>
          <w:lang w:eastAsia="ar-SA"/>
        </w:rPr>
        <w:t xml:space="preserve"> Okres gwarancji udzielany jest na każdą dostawę oddzielnie i liczony jest od dnia </w:t>
      </w:r>
      <w:r w:rsidR="00333B59" w:rsidRPr="009E6612">
        <w:rPr>
          <w:rFonts w:ascii="Cambria Math" w:hAnsi="Cambria Math" w:cs="Calibri"/>
          <w:color w:val="000000" w:themeColor="text1"/>
          <w:kern w:val="1"/>
          <w:sz w:val="20"/>
          <w:szCs w:val="20"/>
          <w:lang w:eastAsia="ar-SA"/>
        </w:rPr>
        <w:t>odbioru</w:t>
      </w:r>
      <w:r w:rsidR="00333B59" w:rsidRPr="009E6612">
        <w:rPr>
          <w:rFonts w:ascii="Cambria Math" w:hAnsi="Cambria Math" w:cs="Calibri"/>
          <w:color w:val="FF0000"/>
          <w:kern w:val="1"/>
          <w:sz w:val="20"/>
          <w:szCs w:val="20"/>
          <w:lang w:eastAsia="ar-SA"/>
        </w:rPr>
        <w:t xml:space="preserve"> </w:t>
      </w:r>
      <w:r w:rsidRPr="009E6612">
        <w:rPr>
          <w:rFonts w:ascii="Cambria Math" w:hAnsi="Cambria Math" w:cs="Calibri"/>
          <w:kern w:val="1"/>
          <w:sz w:val="20"/>
          <w:szCs w:val="20"/>
          <w:lang w:eastAsia="ar-SA"/>
        </w:rPr>
        <w:t>przedmiotu zamówienia przez Zamawiającego, stwierdzonego podpisanym – bez uwag – protokołem odbioru</w:t>
      </w:r>
      <w:r w:rsidR="00EB1F23" w:rsidRPr="009E6612">
        <w:rPr>
          <w:rFonts w:ascii="Cambria Math" w:hAnsi="Cambria Math" w:cs="Calibri"/>
          <w:kern w:val="1"/>
          <w:sz w:val="20"/>
          <w:szCs w:val="20"/>
          <w:lang w:eastAsia="ar-SA"/>
        </w:rPr>
        <w:t xml:space="preserve"> ilościowego oraz jakościowego</w:t>
      </w:r>
      <w:r w:rsidRPr="009E6612">
        <w:rPr>
          <w:rFonts w:ascii="Cambria Math" w:hAnsi="Cambria Math" w:cs="Calibri"/>
          <w:kern w:val="1"/>
          <w:sz w:val="20"/>
          <w:szCs w:val="20"/>
          <w:lang w:eastAsia="ar-SA"/>
        </w:rPr>
        <w:t>.</w:t>
      </w:r>
    </w:p>
    <w:p w14:paraId="4C745CE2" w14:textId="2596BCC6" w:rsidR="009651FA" w:rsidRPr="009E6612" w:rsidRDefault="00651F4A" w:rsidP="0076618E">
      <w:pPr>
        <w:pStyle w:val="Akapitzlist"/>
        <w:numPr>
          <w:ilvl w:val="3"/>
          <w:numId w:val="13"/>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kern w:val="1"/>
          <w:sz w:val="20"/>
          <w:szCs w:val="20"/>
          <w:lang w:eastAsia="ar-SA"/>
        </w:rPr>
        <w:t xml:space="preserve">W ramach udzielonej gwarancji Wykonawca zobowiązuje się do </w:t>
      </w:r>
      <w:r w:rsidR="00F021BD" w:rsidRPr="009E6612">
        <w:rPr>
          <w:rFonts w:ascii="Cambria Math" w:hAnsi="Cambria Math" w:cs="Calibri"/>
          <w:kern w:val="1"/>
          <w:sz w:val="20"/>
          <w:szCs w:val="20"/>
          <w:lang w:eastAsia="ar-SA"/>
        </w:rPr>
        <w:t xml:space="preserve">naprawy przedmiotu zamówienia bądź </w:t>
      </w:r>
      <w:r w:rsidR="0076618E" w:rsidRPr="009E6612">
        <w:rPr>
          <w:rFonts w:ascii="Cambria Math" w:hAnsi="Cambria Math" w:cs="Calibri"/>
          <w:kern w:val="1"/>
          <w:sz w:val="20"/>
          <w:szCs w:val="20"/>
          <w:lang w:eastAsia="ar-SA"/>
        </w:rPr>
        <w:br/>
      </w:r>
      <w:r w:rsidR="00297424" w:rsidRPr="009E6612">
        <w:rPr>
          <w:rFonts w:ascii="Cambria Math" w:hAnsi="Cambria Math" w:cs="Calibri"/>
          <w:kern w:val="1"/>
          <w:sz w:val="20"/>
          <w:szCs w:val="20"/>
          <w:lang w:eastAsia="ar-SA"/>
        </w:rPr>
        <w:t xml:space="preserve">w przypadku, gdy naprawa jest niemożliwa – </w:t>
      </w:r>
      <w:r w:rsidRPr="009E6612">
        <w:rPr>
          <w:rFonts w:ascii="Cambria Math" w:hAnsi="Cambria Math" w:cs="Calibri"/>
          <w:kern w:val="1"/>
          <w:sz w:val="20"/>
          <w:szCs w:val="20"/>
          <w:lang w:eastAsia="ar-SA"/>
        </w:rPr>
        <w:t>wymiany wadliwego przedmiotu zamówienia,</w:t>
      </w:r>
      <w:r w:rsidR="0076618E" w:rsidRPr="009E6612">
        <w:rPr>
          <w:rFonts w:ascii="Cambria Math" w:hAnsi="Cambria Math" w:cs="Calibri"/>
          <w:kern w:val="1"/>
          <w:sz w:val="20"/>
          <w:szCs w:val="20"/>
          <w:lang w:eastAsia="ar-SA"/>
        </w:rPr>
        <w:t xml:space="preserve"> </w:t>
      </w:r>
      <w:r w:rsidR="00333B59" w:rsidRPr="009E6612">
        <w:rPr>
          <w:rFonts w:ascii="Cambria Math" w:hAnsi="Cambria Math" w:cs="Calibri"/>
          <w:color w:val="000000" w:themeColor="text1"/>
          <w:kern w:val="1"/>
          <w:sz w:val="20"/>
          <w:szCs w:val="20"/>
          <w:lang w:eastAsia="ar-SA"/>
        </w:rPr>
        <w:t>na nowy, wolny od wad</w:t>
      </w:r>
      <w:r w:rsidR="00AF1A7B" w:rsidRPr="009E6612">
        <w:rPr>
          <w:rFonts w:ascii="Cambria Math" w:hAnsi="Cambria Math" w:cs="Calibri"/>
          <w:color w:val="000000" w:themeColor="text1"/>
          <w:kern w:val="1"/>
          <w:sz w:val="20"/>
          <w:szCs w:val="20"/>
          <w:lang w:eastAsia="ar-SA"/>
        </w:rPr>
        <w:t>.</w:t>
      </w:r>
      <w:r w:rsidR="00333B59" w:rsidRPr="009E6612">
        <w:rPr>
          <w:rFonts w:ascii="Cambria Math" w:hAnsi="Cambria Math" w:cs="Calibri"/>
          <w:color w:val="000000" w:themeColor="text1"/>
          <w:kern w:val="1"/>
          <w:sz w:val="20"/>
          <w:szCs w:val="20"/>
          <w:lang w:eastAsia="ar-SA"/>
        </w:rPr>
        <w:t xml:space="preserve"> </w:t>
      </w:r>
      <w:r w:rsidR="00BB3B01" w:rsidRPr="009E6612">
        <w:rPr>
          <w:rFonts w:ascii="Cambria Math" w:hAnsi="Cambria Math" w:cs="Calibri"/>
          <w:color w:val="000000" w:themeColor="text1"/>
          <w:kern w:val="1"/>
          <w:sz w:val="20"/>
          <w:szCs w:val="20"/>
          <w:lang w:eastAsia="ar-SA"/>
        </w:rPr>
        <w:t>Jeżeli w okresie gwarancji ten sam element przedmiotu zamówienia ulegnie trzykrotnemu uszkodzeniu</w:t>
      </w:r>
      <w:r w:rsidR="00BB3B01" w:rsidRPr="009E6612">
        <w:rPr>
          <w:rFonts w:ascii="Cambria Math" w:hAnsi="Cambria Math" w:cs="Calibri"/>
          <w:kern w:val="1"/>
          <w:sz w:val="20"/>
          <w:szCs w:val="20"/>
          <w:lang w:eastAsia="ar-SA"/>
        </w:rPr>
        <w:t>, Wykonawca zobowiązany będzie na własny koszt do jego wymiany na nowy, wolny od wad.</w:t>
      </w:r>
    </w:p>
    <w:p w14:paraId="49E4C54F" w14:textId="62B585BA" w:rsidR="009651FA" w:rsidRPr="009E6612" w:rsidRDefault="00651F4A" w:rsidP="000227D4">
      <w:pPr>
        <w:pStyle w:val="Akapitzlist"/>
        <w:numPr>
          <w:ilvl w:val="3"/>
          <w:numId w:val="13"/>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kern w:val="1"/>
          <w:sz w:val="20"/>
          <w:szCs w:val="20"/>
          <w:lang w:eastAsia="ar-SA"/>
        </w:rPr>
        <w:t xml:space="preserve">Wykonawca zobowiązuje się do </w:t>
      </w:r>
      <w:r w:rsidR="00297424" w:rsidRPr="009E6612">
        <w:rPr>
          <w:rFonts w:ascii="Cambria Math" w:hAnsi="Cambria Math" w:cs="Calibri"/>
          <w:kern w:val="1"/>
          <w:sz w:val="20"/>
          <w:szCs w:val="20"/>
          <w:lang w:eastAsia="ar-SA"/>
        </w:rPr>
        <w:t xml:space="preserve">naprawy, bądź </w:t>
      </w:r>
      <w:r w:rsidRPr="009E6612">
        <w:rPr>
          <w:rFonts w:ascii="Cambria Math" w:hAnsi="Cambria Math" w:cs="Calibri"/>
          <w:kern w:val="1"/>
          <w:sz w:val="20"/>
          <w:szCs w:val="20"/>
          <w:lang w:eastAsia="ar-SA"/>
        </w:rPr>
        <w:t xml:space="preserve">wymiany wadliwego przedmiotu zamówienia w terminie </w:t>
      </w:r>
      <w:r w:rsidR="00360BFE" w:rsidRPr="009E6612">
        <w:rPr>
          <w:rFonts w:ascii="Cambria Math" w:hAnsi="Cambria Math" w:cs="Calibri"/>
          <w:b/>
          <w:bCs/>
          <w:kern w:val="1"/>
          <w:sz w:val="20"/>
          <w:szCs w:val="20"/>
          <w:lang w:eastAsia="ar-SA"/>
        </w:rPr>
        <w:t>5</w:t>
      </w:r>
      <w:r w:rsidR="00BB3B01" w:rsidRPr="009E6612">
        <w:rPr>
          <w:rFonts w:ascii="Cambria Math" w:hAnsi="Cambria Math" w:cs="Calibri"/>
          <w:b/>
          <w:bCs/>
          <w:kern w:val="1"/>
          <w:sz w:val="20"/>
          <w:szCs w:val="20"/>
          <w:lang w:eastAsia="ar-SA"/>
        </w:rPr>
        <w:t> </w:t>
      </w:r>
      <w:r w:rsidR="00297424" w:rsidRPr="009E6612">
        <w:rPr>
          <w:rFonts w:ascii="Cambria Math" w:hAnsi="Cambria Math" w:cs="Calibri"/>
          <w:b/>
          <w:bCs/>
          <w:kern w:val="1"/>
          <w:sz w:val="20"/>
          <w:szCs w:val="20"/>
          <w:lang w:eastAsia="ar-SA"/>
        </w:rPr>
        <w:t>Dni Roboczych</w:t>
      </w:r>
      <w:r w:rsidR="00297424" w:rsidRPr="009E6612">
        <w:rPr>
          <w:rFonts w:ascii="Cambria Math" w:hAnsi="Cambria Math" w:cs="Calibri"/>
          <w:kern w:val="1"/>
          <w:sz w:val="20"/>
          <w:szCs w:val="20"/>
          <w:lang w:eastAsia="ar-SA"/>
        </w:rPr>
        <w:t xml:space="preserve"> </w:t>
      </w:r>
      <w:r w:rsidRPr="009E6612">
        <w:rPr>
          <w:rFonts w:ascii="Cambria Math" w:hAnsi="Cambria Math" w:cs="Calibri"/>
          <w:kern w:val="1"/>
          <w:sz w:val="20"/>
          <w:szCs w:val="20"/>
          <w:lang w:eastAsia="ar-SA"/>
        </w:rPr>
        <w:t xml:space="preserve">od daty zgłoszenia wady przez Zamawiającego za pośrednictwem poczty elektronicznej </w:t>
      </w:r>
      <w:r w:rsidR="0076618E" w:rsidRPr="009E6612">
        <w:rPr>
          <w:rFonts w:ascii="Cambria Math" w:hAnsi="Cambria Math" w:cs="Calibri"/>
          <w:kern w:val="1"/>
          <w:sz w:val="20"/>
          <w:szCs w:val="20"/>
          <w:lang w:eastAsia="ar-SA"/>
        </w:rPr>
        <w:br/>
      </w:r>
      <w:r w:rsidRPr="009E6612">
        <w:rPr>
          <w:rFonts w:ascii="Cambria Math" w:hAnsi="Cambria Math" w:cs="Calibri"/>
          <w:kern w:val="1"/>
          <w:sz w:val="20"/>
          <w:szCs w:val="20"/>
          <w:lang w:eastAsia="ar-SA"/>
        </w:rPr>
        <w:t>na adres mailowy Wykonawcy, wskazany w Umowie w § 11 ust. 5 Umowy.</w:t>
      </w:r>
    </w:p>
    <w:p w14:paraId="19E24BBC" w14:textId="77777777" w:rsidR="009651FA" w:rsidRPr="009E6612" w:rsidRDefault="00651F4A" w:rsidP="000227D4">
      <w:pPr>
        <w:pStyle w:val="Akapitzlist"/>
        <w:numPr>
          <w:ilvl w:val="3"/>
          <w:numId w:val="13"/>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kern w:val="1"/>
          <w:sz w:val="20"/>
          <w:szCs w:val="20"/>
          <w:lang w:eastAsia="ar-SA"/>
        </w:rPr>
        <w:t>Wszelkie koszty związane ze świadczeniem gwarancji obciążają Wykonawcę.</w:t>
      </w:r>
    </w:p>
    <w:p w14:paraId="497789DE" w14:textId="465D8A0E" w:rsidR="00651F4A" w:rsidRPr="009E6612" w:rsidRDefault="00651F4A" w:rsidP="000227D4">
      <w:pPr>
        <w:pStyle w:val="Akapitzlist"/>
        <w:numPr>
          <w:ilvl w:val="3"/>
          <w:numId w:val="13"/>
        </w:numPr>
        <w:suppressAutoHyphens/>
        <w:autoSpaceDN w:val="0"/>
        <w:spacing w:line="276" w:lineRule="auto"/>
        <w:ind w:left="357" w:hanging="357"/>
        <w:jc w:val="both"/>
        <w:rPr>
          <w:rFonts w:ascii="Cambria Math" w:eastAsia="Calibri" w:hAnsi="Cambria Math" w:cs="Calibri"/>
          <w:b/>
          <w:color w:val="000000"/>
          <w:sz w:val="20"/>
          <w:szCs w:val="20"/>
          <w:lang w:eastAsia="en-US"/>
        </w:rPr>
      </w:pPr>
      <w:r w:rsidRPr="009E6612">
        <w:rPr>
          <w:rFonts w:ascii="Cambria Math" w:hAnsi="Cambria Math" w:cs="Calibri"/>
          <w:kern w:val="1"/>
          <w:sz w:val="20"/>
          <w:szCs w:val="20"/>
          <w:lang w:eastAsia="ar-SA"/>
        </w:rPr>
        <w:t xml:space="preserve">Niezależnie od uprawnień z tytułu gwarancji Zamawiającemu przysługują uprawnienia z tytułu rękojmi </w:t>
      </w:r>
      <w:r w:rsidR="0076618E" w:rsidRPr="009E6612">
        <w:rPr>
          <w:rFonts w:ascii="Cambria Math" w:hAnsi="Cambria Math" w:cs="Calibri"/>
          <w:kern w:val="1"/>
          <w:sz w:val="20"/>
          <w:szCs w:val="20"/>
          <w:lang w:eastAsia="ar-SA"/>
        </w:rPr>
        <w:br/>
      </w:r>
      <w:r w:rsidRPr="009E6612">
        <w:rPr>
          <w:rFonts w:ascii="Cambria Math" w:hAnsi="Cambria Math" w:cs="Calibri"/>
          <w:kern w:val="1"/>
          <w:sz w:val="20"/>
          <w:szCs w:val="20"/>
          <w:lang w:eastAsia="ar-SA"/>
        </w:rPr>
        <w:t>za wady przedmiotu zamówienia, zgodnie z przepisami Kodeksu cywilnego.</w:t>
      </w:r>
      <w:r w:rsidR="00360BFE" w:rsidRPr="009E6612">
        <w:rPr>
          <w:rFonts w:ascii="Cambria Math" w:hAnsi="Cambria Math" w:cs="Calibri"/>
          <w:kern w:val="1"/>
          <w:sz w:val="20"/>
          <w:szCs w:val="20"/>
          <w:lang w:eastAsia="ar-SA"/>
        </w:rPr>
        <w:t xml:space="preserve"> </w:t>
      </w:r>
      <w:r w:rsidRPr="009E6612">
        <w:rPr>
          <w:rFonts w:ascii="Cambria Math" w:hAnsi="Cambria Math" w:cs="Calibri"/>
          <w:kern w:val="1"/>
          <w:sz w:val="20"/>
          <w:szCs w:val="20"/>
          <w:lang w:eastAsia="ar-SA"/>
        </w:rPr>
        <w:t>Terminy gwarancji i rękojmi biegną od daty podpisania bez zastrzeżeń protokołów odbioru przedmiotu zamówienia.</w:t>
      </w:r>
      <w:r w:rsidR="006159CE" w:rsidRPr="009E6612">
        <w:rPr>
          <w:rFonts w:ascii="Cambria Math" w:eastAsia="Calibri" w:hAnsi="Cambria Math" w:cs="Calibri"/>
          <w:b/>
          <w:color w:val="000000"/>
          <w:sz w:val="20"/>
          <w:szCs w:val="20"/>
          <w:lang w:eastAsia="en-US"/>
        </w:rPr>
        <w:t xml:space="preserve"> </w:t>
      </w:r>
    </w:p>
    <w:p w14:paraId="56E5A4C2" w14:textId="77777777" w:rsidR="004D131D" w:rsidRPr="009E6612" w:rsidRDefault="004D131D" w:rsidP="00361969">
      <w:pPr>
        <w:spacing w:line="276" w:lineRule="auto"/>
        <w:contextualSpacing/>
        <w:jc w:val="center"/>
        <w:rPr>
          <w:rFonts w:ascii="Cambria Math" w:eastAsia="Calibri" w:hAnsi="Cambria Math" w:cs="Calibri"/>
          <w:b/>
          <w:color w:val="000000"/>
          <w:sz w:val="20"/>
          <w:szCs w:val="20"/>
          <w:lang w:eastAsia="en-US"/>
        </w:rPr>
      </w:pPr>
    </w:p>
    <w:p w14:paraId="09F0E7B0" w14:textId="2E73F226" w:rsidR="00651F4A" w:rsidRPr="009E6612" w:rsidRDefault="00651F4A" w:rsidP="00361969">
      <w:pPr>
        <w:spacing w:line="276" w:lineRule="auto"/>
        <w:contextualSpacing/>
        <w:jc w:val="center"/>
        <w:rPr>
          <w:rFonts w:ascii="Cambria Math" w:eastAsia="Calibri" w:hAnsi="Cambria Math" w:cs="Calibri"/>
          <w:b/>
          <w:color w:val="000000"/>
          <w:sz w:val="20"/>
          <w:szCs w:val="20"/>
          <w:lang w:eastAsia="en-US"/>
        </w:rPr>
      </w:pPr>
      <w:r w:rsidRPr="009E6612">
        <w:rPr>
          <w:rFonts w:ascii="Cambria Math" w:eastAsia="Calibri" w:hAnsi="Cambria Math" w:cs="Calibri"/>
          <w:b/>
          <w:color w:val="000000"/>
          <w:sz w:val="20"/>
          <w:szCs w:val="20"/>
          <w:lang w:eastAsia="en-US"/>
        </w:rPr>
        <w:t xml:space="preserve">§ 6 </w:t>
      </w:r>
    </w:p>
    <w:p w14:paraId="79F4FCD6" w14:textId="77777777" w:rsidR="00651F4A" w:rsidRPr="009E6612" w:rsidRDefault="00651F4A" w:rsidP="00361969">
      <w:pPr>
        <w:spacing w:line="276" w:lineRule="auto"/>
        <w:contextualSpacing/>
        <w:jc w:val="center"/>
        <w:rPr>
          <w:rFonts w:ascii="Cambria Math" w:eastAsia="Calibri" w:hAnsi="Cambria Math" w:cs="Calibri"/>
          <w:b/>
          <w:color w:val="000000"/>
          <w:sz w:val="20"/>
          <w:szCs w:val="20"/>
          <w:lang w:eastAsia="en-US"/>
        </w:rPr>
      </w:pPr>
      <w:r w:rsidRPr="009E6612">
        <w:rPr>
          <w:rFonts w:ascii="Cambria Math" w:eastAsia="Calibri" w:hAnsi="Cambria Math" w:cs="Calibri"/>
          <w:b/>
          <w:color w:val="000000"/>
          <w:sz w:val="20"/>
          <w:szCs w:val="20"/>
          <w:lang w:eastAsia="en-US"/>
        </w:rPr>
        <w:t>Wady prawne</w:t>
      </w:r>
    </w:p>
    <w:p w14:paraId="1A1FD560" w14:textId="77777777" w:rsidR="009651FA" w:rsidRPr="009E6612" w:rsidRDefault="00651F4A" w:rsidP="0095678C">
      <w:pPr>
        <w:pStyle w:val="Akapitzlist"/>
        <w:numPr>
          <w:ilvl w:val="3"/>
          <w:numId w:val="14"/>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Wykonawca gwarantuje, że przedmiot zamówienia nie jest obciążony wadami prawnymi.</w:t>
      </w:r>
    </w:p>
    <w:p w14:paraId="7F923B53" w14:textId="77777777" w:rsidR="009651FA" w:rsidRPr="009E6612" w:rsidRDefault="00651F4A" w:rsidP="0095678C">
      <w:pPr>
        <w:pStyle w:val="Akapitzlist"/>
        <w:numPr>
          <w:ilvl w:val="3"/>
          <w:numId w:val="14"/>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W przypadku wystąpienia wad, o których mowa w ust. 1, Wykonawca zobowiązany jest na własny koszt dostarczyć przedmiot zamówienia, wolny od wad.</w:t>
      </w:r>
    </w:p>
    <w:p w14:paraId="425DB81D" w14:textId="4B23ADBD" w:rsidR="002D5932" w:rsidRPr="009E6612" w:rsidRDefault="00651F4A" w:rsidP="0095678C">
      <w:pPr>
        <w:pStyle w:val="Akapitzlist"/>
        <w:numPr>
          <w:ilvl w:val="3"/>
          <w:numId w:val="14"/>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 xml:space="preserve">W przypadku wystąpienia wad, o których mowa w ust. 1, Zamawiającemu przysługuje prawo do odstąpienia od Umowy i żądania naprawienia poniesionej szkody. W przypadku wytoczenia przeciwko Zamawiającemu ewentualnego powództwa z powodu wad prawnych przedmiotu zamówienia, Wykonawca zobowiązuje </w:t>
      </w:r>
      <w:r w:rsidRPr="009E6612">
        <w:rPr>
          <w:rFonts w:ascii="Cambria Math" w:hAnsi="Cambria Math" w:cs="Calibri"/>
          <w:color w:val="000000"/>
          <w:kern w:val="1"/>
          <w:sz w:val="20"/>
          <w:szCs w:val="20"/>
          <w:lang w:eastAsia="ar-SA"/>
        </w:rPr>
        <w:br/>
        <w:t xml:space="preserve">się </w:t>
      </w:r>
      <w:r w:rsidR="002430B8" w:rsidRPr="009E6612">
        <w:rPr>
          <w:rFonts w:ascii="Cambria Math" w:hAnsi="Cambria Math" w:cs="Calibri"/>
          <w:color w:val="000000"/>
          <w:kern w:val="1"/>
          <w:sz w:val="20"/>
          <w:szCs w:val="20"/>
          <w:lang w:eastAsia="ar-SA"/>
        </w:rPr>
        <w:t xml:space="preserve">w razie uznania za zasadne powództwa </w:t>
      </w:r>
      <w:r w:rsidRPr="009E6612">
        <w:rPr>
          <w:rFonts w:ascii="Cambria Math" w:hAnsi="Cambria Math" w:cs="Calibri"/>
          <w:color w:val="000000"/>
          <w:kern w:val="1"/>
          <w:sz w:val="20"/>
          <w:szCs w:val="20"/>
          <w:lang w:eastAsia="ar-SA"/>
        </w:rPr>
        <w:t xml:space="preserve">zwrócić poniesione przez Zamawiającego koszty procesu oraz ponieść wszelkie konsekwencje finansowe zapadłego wyroku sądowego. </w:t>
      </w:r>
    </w:p>
    <w:p w14:paraId="36752BBA" w14:textId="18319CEC" w:rsidR="00651F4A" w:rsidRPr="009E6612" w:rsidRDefault="00651F4A" w:rsidP="00361969">
      <w:pPr>
        <w:spacing w:line="276" w:lineRule="auto"/>
        <w:contextualSpacing/>
        <w:jc w:val="center"/>
        <w:rPr>
          <w:rFonts w:ascii="Cambria Math" w:eastAsia="Calibri" w:hAnsi="Cambria Math" w:cs="Calibri"/>
          <w:b/>
          <w:color w:val="000000"/>
          <w:sz w:val="20"/>
          <w:szCs w:val="20"/>
          <w:lang w:eastAsia="en-US"/>
        </w:rPr>
      </w:pPr>
      <w:r w:rsidRPr="009E6612">
        <w:rPr>
          <w:rFonts w:ascii="Cambria Math" w:eastAsia="Calibri" w:hAnsi="Cambria Math" w:cs="Calibri"/>
          <w:b/>
          <w:color w:val="000000"/>
          <w:sz w:val="20"/>
          <w:szCs w:val="20"/>
          <w:lang w:eastAsia="en-US"/>
        </w:rPr>
        <w:t>§ 7</w:t>
      </w:r>
    </w:p>
    <w:p w14:paraId="481B4DEB" w14:textId="77777777" w:rsidR="00651F4A" w:rsidRPr="009E6612" w:rsidRDefault="00651F4A" w:rsidP="00361969">
      <w:pPr>
        <w:spacing w:line="276" w:lineRule="auto"/>
        <w:contextualSpacing/>
        <w:jc w:val="center"/>
        <w:rPr>
          <w:rFonts w:ascii="Cambria Math" w:eastAsia="Calibri" w:hAnsi="Cambria Math" w:cs="Calibri"/>
          <w:b/>
          <w:color w:val="000000"/>
          <w:sz w:val="20"/>
          <w:szCs w:val="20"/>
          <w:lang w:eastAsia="en-US"/>
        </w:rPr>
      </w:pPr>
      <w:r w:rsidRPr="009E6612">
        <w:rPr>
          <w:rFonts w:ascii="Cambria Math" w:eastAsia="Calibri" w:hAnsi="Cambria Math" w:cs="Calibri"/>
          <w:b/>
          <w:color w:val="000000"/>
          <w:sz w:val="20"/>
          <w:szCs w:val="20"/>
          <w:lang w:eastAsia="en-US"/>
        </w:rPr>
        <w:t>Kary umowne</w:t>
      </w:r>
    </w:p>
    <w:p w14:paraId="5BACC1DE" w14:textId="77777777" w:rsidR="007D3FF2" w:rsidRPr="009E6612" w:rsidRDefault="007D3FF2" w:rsidP="00361969">
      <w:pPr>
        <w:suppressAutoHyphens/>
        <w:autoSpaceDN w:val="0"/>
        <w:spacing w:line="276" w:lineRule="auto"/>
        <w:jc w:val="both"/>
        <w:rPr>
          <w:rFonts w:ascii="Cambria Math" w:eastAsia="Calibri" w:hAnsi="Cambria Math" w:cs="Calibri"/>
          <w:b/>
          <w:color w:val="000000"/>
          <w:sz w:val="20"/>
          <w:szCs w:val="20"/>
          <w:lang w:eastAsia="en-US"/>
        </w:rPr>
      </w:pPr>
    </w:p>
    <w:p w14:paraId="3864DA51" w14:textId="01B49710" w:rsidR="00BE1C67" w:rsidRPr="009E6612" w:rsidRDefault="00BE1C67" w:rsidP="0095678C">
      <w:pPr>
        <w:pStyle w:val="Akapitzlist"/>
        <w:numPr>
          <w:ilvl w:val="6"/>
          <w:numId w:val="14"/>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 xml:space="preserve">W razie zwłoki Wykonawcy w dostarczeniu części lub całości zamówionych </w:t>
      </w:r>
      <w:r w:rsidR="00297424" w:rsidRPr="009E6612">
        <w:rPr>
          <w:rFonts w:ascii="Cambria Math" w:hAnsi="Cambria Math" w:cs="Calibri"/>
          <w:color w:val="000000"/>
          <w:kern w:val="1"/>
          <w:sz w:val="20"/>
          <w:szCs w:val="20"/>
          <w:lang w:eastAsia="ar-SA"/>
        </w:rPr>
        <w:t>foteli biurowych</w:t>
      </w:r>
      <w:r w:rsidRPr="009E6612">
        <w:rPr>
          <w:rFonts w:ascii="Cambria Math" w:hAnsi="Cambria Math" w:cs="Calibri"/>
          <w:color w:val="000000"/>
          <w:kern w:val="1"/>
          <w:sz w:val="20"/>
          <w:szCs w:val="20"/>
          <w:lang w:eastAsia="ar-SA"/>
        </w:rPr>
        <w:t xml:space="preserve">, Zamawiającemu przysługuje prawo naliczenia kary umownej w wysokości </w:t>
      </w:r>
      <w:r w:rsidR="001124B1" w:rsidRPr="009E6612">
        <w:rPr>
          <w:rFonts w:ascii="Cambria Math" w:hAnsi="Cambria Math" w:cs="Calibri"/>
          <w:b/>
          <w:bCs/>
          <w:color w:val="000000"/>
          <w:kern w:val="1"/>
          <w:sz w:val="20"/>
          <w:szCs w:val="20"/>
          <w:lang w:eastAsia="ar-SA"/>
        </w:rPr>
        <w:t>500,</w:t>
      </w:r>
      <w:r w:rsidR="00297424" w:rsidRPr="009E6612">
        <w:rPr>
          <w:rFonts w:ascii="Cambria Math" w:hAnsi="Cambria Math" w:cs="Calibri"/>
          <w:b/>
          <w:bCs/>
          <w:color w:val="000000"/>
          <w:kern w:val="1"/>
          <w:sz w:val="20"/>
          <w:szCs w:val="20"/>
          <w:lang w:eastAsia="ar-SA"/>
        </w:rPr>
        <w:t>00 zł</w:t>
      </w:r>
      <w:r w:rsidR="00297424" w:rsidRPr="009E6612">
        <w:rPr>
          <w:rFonts w:ascii="Cambria Math" w:hAnsi="Cambria Math" w:cs="Calibri"/>
          <w:color w:val="000000"/>
          <w:kern w:val="1"/>
          <w:sz w:val="20"/>
          <w:szCs w:val="20"/>
          <w:lang w:eastAsia="ar-SA"/>
        </w:rPr>
        <w:t xml:space="preserve"> </w:t>
      </w:r>
      <w:r w:rsidRPr="009E6612">
        <w:rPr>
          <w:rFonts w:ascii="Cambria Math" w:hAnsi="Cambria Math" w:cs="Calibri"/>
          <w:color w:val="000000"/>
          <w:kern w:val="1"/>
          <w:sz w:val="20"/>
          <w:szCs w:val="20"/>
          <w:lang w:eastAsia="ar-SA"/>
        </w:rPr>
        <w:t xml:space="preserve"> za każdy dzień zwłoki w dostawie, jednak nie dłużej niż za okres </w:t>
      </w:r>
      <w:r w:rsidR="001124B1" w:rsidRPr="009E6612">
        <w:rPr>
          <w:rFonts w:ascii="Cambria Math" w:hAnsi="Cambria Math" w:cs="Calibri"/>
          <w:color w:val="000000"/>
          <w:kern w:val="1"/>
          <w:sz w:val="20"/>
          <w:szCs w:val="20"/>
          <w:lang w:eastAsia="ar-SA"/>
        </w:rPr>
        <w:t>10</w:t>
      </w:r>
      <w:r w:rsidRPr="009E6612">
        <w:rPr>
          <w:rFonts w:ascii="Cambria Math" w:hAnsi="Cambria Math" w:cs="Calibri"/>
          <w:color w:val="000000"/>
          <w:kern w:val="1"/>
          <w:sz w:val="20"/>
          <w:szCs w:val="20"/>
          <w:lang w:eastAsia="ar-SA"/>
        </w:rPr>
        <w:t xml:space="preserve"> dni.</w:t>
      </w:r>
    </w:p>
    <w:p w14:paraId="1B18005B" w14:textId="565D4829" w:rsidR="007D3FF2" w:rsidRPr="009E6612" w:rsidRDefault="00651F4A" w:rsidP="0095678C">
      <w:pPr>
        <w:pStyle w:val="Akapitzlist"/>
        <w:numPr>
          <w:ilvl w:val="6"/>
          <w:numId w:val="14"/>
        </w:numPr>
        <w:suppressAutoHyphens/>
        <w:autoSpaceDN w:val="0"/>
        <w:spacing w:line="276" w:lineRule="auto"/>
        <w:ind w:left="357" w:hanging="357"/>
        <w:contextualSpacing w:val="0"/>
        <w:jc w:val="both"/>
        <w:rPr>
          <w:rFonts w:ascii="Cambria Math" w:hAnsi="Cambria Math" w:cs="Calibri"/>
          <w:color w:val="000000" w:themeColor="text1"/>
          <w:kern w:val="1"/>
          <w:sz w:val="20"/>
          <w:szCs w:val="20"/>
          <w:lang w:eastAsia="ar-SA"/>
        </w:rPr>
      </w:pPr>
      <w:r w:rsidRPr="009E6612">
        <w:rPr>
          <w:rFonts w:ascii="Cambria Math" w:hAnsi="Cambria Math" w:cs="Calibri"/>
          <w:color w:val="000000" w:themeColor="text1"/>
          <w:kern w:val="1"/>
          <w:sz w:val="20"/>
          <w:szCs w:val="20"/>
          <w:lang w:eastAsia="ar-SA"/>
        </w:rPr>
        <w:t xml:space="preserve">Jeśli zwłoka </w:t>
      </w:r>
      <w:r w:rsidR="00AF1A7B" w:rsidRPr="009E6612">
        <w:rPr>
          <w:rFonts w:ascii="Cambria Math" w:hAnsi="Cambria Math" w:cs="Calibri"/>
          <w:color w:val="000000" w:themeColor="text1"/>
          <w:kern w:val="1"/>
          <w:sz w:val="20"/>
          <w:szCs w:val="20"/>
          <w:lang w:eastAsia="ar-SA"/>
        </w:rPr>
        <w:t xml:space="preserve">Wykonawcy </w:t>
      </w:r>
      <w:r w:rsidRPr="009E6612">
        <w:rPr>
          <w:rFonts w:ascii="Cambria Math" w:hAnsi="Cambria Math" w:cs="Calibri"/>
          <w:color w:val="000000" w:themeColor="text1"/>
          <w:kern w:val="1"/>
          <w:sz w:val="20"/>
          <w:szCs w:val="20"/>
          <w:lang w:eastAsia="ar-SA"/>
        </w:rPr>
        <w:t xml:space="preserve">w dostawie przedmiotu zamówienia lub jego części trwać będzie dłużej niż </w:t>
      </w:r>
      <w:r w:rsidR="001124B1" w:rsidRPr="009E6612">
        <w:rPr>
          <w:rFonts w:ascii="Cambria Math" w:hAnsi="Cambria Math" w:cs="Calibri"/>
          <w:color w:val="000000" w:themeColor="text1"/>
          <w:kern w:val="1"/>
          <w:sz w:val="20"/>
          <w:szCs w:val="20"/>
          <w:lang w:eastAsia="ar-SA"/>
        </w:rPr>
        <w:t>10</w:t>
      </w:r>
      <w:r w:rsidRPr="009E6612">
        <w:rPr>
          <w:rFonts w:ascii="Cambria Math" w:hAnsi="Cambria Math" w:cs="Calibri"/>
          <w:color w:val="000000" w:themeColor="text1"/>
          <w:kern w:val="1"/>
          <w:sz w:val="20"/>
          <w:szCs w:val="20"/>
          <w:lang w:eastAsia="ar-SA"/>
        </w:rPr>
        <w:t xml:space="preserve"> dni, Zamawiając</w:t>
      </w:r>
      <w:r w:rsidR="00AF1A7B" w:rsidRPr="009E6612">
        <w:rPr>
          <w:rFonts w:ascii="Cambria Math" w:hAnsi="Cambria Math" w:cs="Calibri"/>
          <w:color w:val="000000" w:themeColor="text1"/>
          <w:kern w:val="1"/>
          <w:sz w:val="20"/>
          <w:szCs w:val="20"/>
          <w:lang w:eastAsia="ar-SA"/>
        </w:rPr>
        <w:t>emu</w:t>
      </w:r>
      <w:r w:rsidRPr="009E6612">
        <w:rPr>
          <w:rFonts w:ascii="Cambria Math" w:hAnsi="Cambria Math" w:cs="Calibri"/>
          <w:color w:val="000000" w:themeColor="text1"/>
          <w:kern w:val="1"/>
          <w:sz w:val="20"/>
          <w:szCs w:val="20"/>
          <w:lang w:eastAsia="ar-SA"/>
        </w:rPr>
        <w:t xml:space="preserve"> </w:t>
      </w:r>
      <w:r w:rsidR="00AF1A7B" w:rsidRPr="009E6612">
        <w:rPr>
          <w:rFonts w:ascii="Cambria Math" w:hAnsi="Cambria Math" w:cs="Calibri"/>
          <w:color w:val="000000" w:themeColor="text1"/>
          <w:kern w:val="1"/>
          <w:sz w:val="20"/>
          <w:szCs w:val="20"/>
          <w:lang w:eastAsia="ar-SA"/>
        </w:rPr>
        <w:t xml:space="preserve">przysługuje prawo naliczenia kary umownej </w:t>
      </w:r>
      <w:r w:rsidRPr="009E6612">
        <w:rPr>
          <w:rFonts w:ascii="Cambria Math" w:hAnsi="Cambria Math" w:cs="Calibri"/>
          <w:color w:val="000000" w:themeColor="text1"/>
          <w:kern w:val="1"/>
          <w:sz w:val="20"/>
          <w:szCs w:val="20"/>
          <w:lang w:eastAsia="ar-SA"/>
        </w:rPr>
        <w:t>w</w:t>
      </w:r>
      <w:r w:rsidRPr="009E6612">
        <w:rPr>
          <w:rFonts w:ascii="Cambria Math" w:hAnsi="Cambria Math" w:cs="Calibri"/>
          <w:b/>
          <w:bCs/>
          <w:color w:val="000000" w:themeColor="text1"/>
          <w:kern w:val="1"/>
          <w:sz w:val="20"/>
          <w:szCs w:val="20"/>
          <w:lang w:eastAsia="ar-SA"/>
        </w:rPr>
        <w:t xml:space="preserve"> </w:t>
      </w:r>
      <w:r w:rsidR="00AF1A7B" w:rsidRPr="009E6612">
        <w:rPr>
          <w:rFonts w:ascii="Cambria Math" w:hAnsi="Cambria Math" w:cs="Calibri"/>
          <w:color w:val="000000" w:themeColor="text1"/>
          <w:kern w:val="1"/>
          <w:sz w:val="20"/>
          <w:szCs w:val="20"/>
          <w:lang w:eastAsia="ar-SA"/>
        </w:rPr>
        <w:t>wysokości</w:t>
      </w:r>
      <w:r w:rsidR="00AF1A7B" w:rsidRPr="009E6612">
        <w:rPr>
          <w:rFonts w:ascii="Cambria Math" w:hAnsi="Cambria Math" w:cs="Calibri"/>
          <w:b/>
          <w:bCs/>
          <w:color w:val="000000" w:themeColor="text1"/>
          <w:kern w:val="1"/>
          <w:sz w:val="20"/>
          <w:szCs w:val="20"/>
          <w:lang w:eastAsia="ar-SA"/>
        </w:rPr>
        <w:t xml:space="preserve"> </w:t>
      </w:r>
      <w:r w:rsidR="001124B1" w:rsidRPr="009E6612">
        <w:rPr>
          <w:rFonts w:ascii="Cambria Math" w:hAnsi="Cambria Math" w:cs="Calibri"/>
          <w:b/>
          <w:bCs/>
          <w:color w:val="000000" w:themeColor="text1"/>
          <w:kern w:val="1"/>
          <w:sz w:val="20"/>
          <w:szCs w:val="20"/>
          <w:lang w:eastAsia="ar-SA"/>
        </w:rPr>
        <w:t>2000,</w:t>
      </w:r>
      <w:r w:rsidR="00297424" w:rsidRPr="009E6612">
        <w:rPr>
          <w:rFonts w:ascii="Cambria Math" w:hAnsi="Cambria Math" w:cs="Calibri"/>
          <w:b/>
          <w:bCs/>
          <w:color w:val="000000" w:themeColor="text1"/>
          <w:kern w:val="1"/>
          <w:sz w:val="20"/>
          <w:szCs w:val="20"/>
          <w:lang w:eastAsia="ar-SA"/>
        </w:rPr>
        <w:t>00 zł</w:t>
      </w:r>
      <w:r w:rsidR="00EC7104" w:rsidRPr="009E6612">
        <w:rPr>
          <w:rFonts w:ascii="Cambria Math" w:hAnsi="Cambria Math" w:cs="Calibri"/>
          <w:color w:val="000000" w:themeColor="text1"/>
          <w:kern w:val="1"/>
          <w:sz w:val="20"/>
          <w:szCs w:val="20"/>
          <w:lang w:eastAsia="ar-SA"/>
        </w:rPr>
        <w:t xml:space="preserve"> za każdy kolejny dzień zwłoki</w:t>
      </w:r>
      <w:r w:rsidR="00297424" w:rsidRPr="009E6612">
        <w:rPr>
          <w:rFonts w:ascii="Cambria Math" w:hAnsi="Cambria Math" w:cs="Calibri"/>
          <w:color w:val="000000" w:themeColor="text1"/>
          <w:kern w:val="1"/>
          <w:sz w:val="20"/>
          <w:szCs w:val="20"/>
          <w:lang w:eastAsia="ar-SA"/>
        </w:rPr>
        <w:t xml:space="preserve"> </w:t>
      </w:r>
      <w:r w:rsidRPr="009E6612">
        <w:rPr>
          <w:rFonts w:ascii="Cambria Math" w:hAnsi="Cambria Math" w:cs="Calibri"/>
          <w:color w:val="000000" w:themeColor="text1"/>
          <w:kern w:val="1"/>
          <w:sz w:val="20"/>
          <w:szCs w:val="20"/>
          <w:lang w:eastAsia="ar-SA"/>
        </w:rPr>
        <w:t>oraz wyznacz</w:t>
      </w:r>
      <w:r w:rsidR="00AF1A7B" w:rsidRPr="009E6612">
        <w:rPr>
          <w:rFonts w:ascii="Cambria Math" w:hAnsi="Cambria Math" w:cs="Calibri"/>
          <w:color w:val="000000" w:themeColor="text1"/>
          <w:kern w:val="1"/>
          <w:sz w:val="20"/>
          <w:szCs w:val="20"/>
          <w:lang w:eastAsia="ar-SA"/>
        </w:rPr>
        <w:t>enie</w:t>
      </w:r>
      <w:r w:rsidRPr="009E6612">
        <w:rPr>
          <w:rFonts w:ascii="Cambria Math" w:hAnsi="Cambria Math" w:cs="Calibri"/>
          <w:color w:val="000000" w:themeColor="text1"/>
          <w:kern w:val="1"/>
          <w:sz w:val="20"/>
          <w:szCs w:val="20"/>
          <w:lang w:eastAsia="ar-SA"/>
        </w:rPr>
        <w:t xml:space="preserve"> dodatkow</w:t>
      </w:r>
      <w:r w:rsidR="00AF1A7B" w:rsidRPr="009E6612">
        <w:rPr>
          <w:rFonts w:ascii="Cambria Math" w:hAnsi="Cambria Math" w:cs="Calibri"/>
          <w:color w:val="000000" w:themeColor="text1"/>
          <w:kern w:val="1"/>
          <w:sz w:val="20"/>
          <w:szCs w:val="20"/>
          <w:lang w:eastAsia="ar-SA"/>
        </w:rPr>
        <w:t>ego</w:t>
      </w:r>
      <w:r w:rsidRPr="009E6612">
        <w:rPr>
          <w:rFonts w:ascii="Cambria Math" w:hAnsi="Cambria Math" w:cs="Calibri"/>
          <w:color w:val="000000" w:themeColor="text1"/>
          <w:kern w:val="1"/>
          <w:sz w:val="20"/>
          <w:szCs w:val="20"/>
          <w:lang w:eastAsia="ar-SA"/>
        </w:rPr>
        <w:t xml:space="preserve"> termin</w:t>
      </w:r>
      <w:r w:rsidR="00AF1A7B" w:rsidRPr="009E6612">
        <w:rPr>
          <w:rFonts w:ascii="Cambria Math" w:hAnsi="Cambria Math" w:cs="Calibri"/>
          <w:color w:val="000000" w:themeColor="text1"/>
          <w:kern w:val="1"/>
          <w:sz w:val="20"/>
          <w:szCs w:val="20"/>
          <w:lang w:eastAsia="ar-SA"/>
        </w:rPr>
        <w:t>u</w:t>
      </w:r>
      <w:r w:rsidRPr="009E6612">
        <w:rPr>
          <w:rFonts w:ascii="Cambria Math" w:hAnsi="Cambria Math" w:cs="Calibri"/>
          <w:color w:val="000000" w:themeColor="text1"/>
          <w:kern w:val="1"/>
          <w:sz w:val="20"/>
          <w:szCs w:val="20"/>
          <w:lang w:eastAsia="ar-SA"/>
        </w:rPr>
        <w:t xml:space="preserve"> dostawy, a po jego upływie (w przypadku braku dostawy) Zamawiającemu przysługuje</w:t>
      </w:r>
      <w:r w:rsidR="00EC7104" w:rsidRPr="009E6612">
        <w:rPr>
          <w:rFonts w:ascii="Cambria Math" w:hAnsi="Cambria Math" w:cs="Calibri"/>
          <w:color w:val="000000" w:themeColor="text1"/>
          <w:kern w:val="1"/>
          <w:sz w:val="20"/>
          <w:szCs w:val="20"/>
          <w:lang w:eastAsia="ar-SA"/>
        </w:rPr>
        <w:t xml:space="preserve"> </w:t>
      </w:r>
      <w:r w:rsidRPr="009E6612">
        <w:rPr>
          <w:rFonts w:ascii="Cambria Math" w:hAnsi="Cambria Math" w:cs="Calibri"/>
          <w:color w:val="000000" w:themeColor="text1"/>
          <w:kern w:val="1"/>
          <w:sz w:val="20"/>
          <w:szCs w:val="20"/>
          <w:lang w:eastAsia="ar-SA"/>
        </w:rPr>
        <w:t>prawo do rozwiązania z Wykonawcą Umowy ze skutkiem natychmiastowym.</w:t>
      </w:r>
    </w:p>
    <w:p w14:paraId="1F7A9163" w14:textId="5D5A7F2B" w:rsidR="00F15C43" w:rsidRPr="009E6612" w:rsidRDefault="00F15C43" w:rsidP="0095678C">
      <w:pPr>
        <w:pStyle w:val="Akapitzlist"/>
        <w:numPr>
          <w:ilvl w:val="6"/>
          <w:numId w:val="14"/>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themeColor="text1"/>
          <w:kern w:val="1"/>
          <w:sz w:val="20"/>
          <w:szCs w:val="20"/>
          <w:lang w:eastAsia="ar-SA"/>
        </w:rPr>
        <w:t xml:space="preserve">W razie zwłoki w </w:t>
      </w:r>
      <w:r w:rsidR="00297424" w:rsidRPr="009E6612">
        <w:rPr>
          <w:rFonts w:ascii="Cambria Math" w:hAnsi="Cambria Math" w:cs="Calibri"/>
          <w:color w:val="000000" w:themeColor="text1"/>
          <w:kern w:val="1"/>
          <w:sz w:val="20"/>
          <w:szCs w:val="20"/>
          <w:lang w:eastAsia="ar-SA"/>
        </w:rPr>
        <w:t xml:space="preserve">naprawie bądź </w:t>
      </w:r>
      <w:r w:rsidRPr="009E6612">
        <w:rPr>
          <w:rFonts w:ascii="Cambria Math" w:hAnsi="Cambria Math" w:cs="Calibri"/>
          <w:color w:val="000000" w:themeColor="text1"/>
          <w:kern w:val="1"/>
          <w:sz w:val="20"/>
          <w:szCs w:val="20"/>
          <w:lang w:eastAsia="ar-SA"/>
        </w:rPr>
        <w:t xml:space="preserve">wymianie </w:t>
      </w:r>
      <w:r w:rsidR="00315F65" w:rsidRPr="009E6612">
        <w:rPr>
          <w:rFonts w:ascii="Cambria Math" w:hAnsi="Cambria Math" w:cs="Calibri"/>
          <w:color w:val="000000" w:themeColor="text1"/>
          <w:kern w:val="1"/>
          <w:sz w:val="20"/>
          <w:szCs w:val="20"/>
          <w:lang w:eastAsia="ar-SA"/>
        </w:rPr>
        <w:t xml:space="preserve">wadliwych </w:t>
      </w:r>
      <w:r w:rsidR="00297424" w:rsidRPr="009E6612">
        <w:rPr>
          <w:rFonts w:ascii="Cambria Math" w:hAnsi="Cambria Math" w:cs="Calibri"/>
          <w:color w:val="000000" w:themeColor="text1"/>
          <w:kern w:val="1"/>
          <w:sz w:val="20"/>
          <w:szCs w:val="20"/>
          <w:lang w:eastAsia="ar-SA"/>
        </w:rPr>
        <w:t>foteli biurowych</w:t>
      </w:r>
      <w:r w:rsidR="00315F65" w:rsidRPr="009E6612">
        <w:rPr>
          <w:rFonts w:ascii="Cambria Math" w:hAnsi="Cambria Math" w:cs="Calibri"/>
          <w:color w:val="000000" w:themeColor="text1"/>
          <w:kern w:val="1"/>
          <w:sz w:val="20"/>
          <w:szCs w:val="20"/>
          <w:lang w:eastAsia="ar-SA"/>
        </w:rPr>
        <w:t xml:space="preserve"> </w:t>
      </w:r>
      <w:bookmarkStart w:id="2" w:name="_Hlk197430201"/>
      <w:r w:rsidR="00315F65" w:rsidRPr="009E6612">
        <w:rPr>
          <w:rFonts w:ascii="Cambria Math" w:hAnsi="Cambria Math" w:cs="Calibri"/>
          <w:color w:val="000000" w:themeColor="text1"/>
          <w:kern w:val="1"/>
          <w:sz w:val="20"/>
          <w:szCs w:val="20"/>
          <w:lang w:eastAsia="ar-SA"/>
        </w:rPr>
        <w:t xml:space="preserve">w okresie </w:t>
      </w:r>
      <w:r w:rsidR="00315F65" w:rsidRPr="009E6612">
        <w:rPr>
          <w:rFonts w:ascii="Cambria Math" w:hAnsi="Cambria Math" w:cs="Calibri"/>
          <w:color w:val="000000"/>
          <w:kern w:val="1"/>
          <w:sz w:val="20"/>
          <w:szCs w:val="20"/>
          <w:lang w:eastAsia="ar-SA"/>
        </w:rPr>
        <w:t xml:space="preserve">gwarancji i rękojmi </w:t>
      </w:r>
      <w:bookmarkEnd w:id="2"/>
      <w:r w:rsidR="00297424" w:rsidRPr="009E6612">
        <w:rPr>
          <w:rFonts w:ascii="Cambria Math" w:hAnsi="Cambria Math" w:cs="Calibri"/>
          <w:color w:val="000000"/>
          <w:kern w:val="1"/>
          <w:sz w:val="20"/>
          <w:szCs w:val="20"/>
          <w:lang w:eastAsia="ar-SA"/>
        </w:rPr>
        <w:br/>
      </w:r>
      <w:r w:rsidR="00315F65" w:rsidRPr="009E6612">
        <w:rPr>
          <w:rFonts w:ascii="Cambria Math" w:hAnsi="Cambria Math" w:cs="Calibri"/>
          <w:color w:val="000000"/>
          <w:kern w:val="1"/>
          <w:sz w:val="20"/>
          <w:szCs w:val="20"/>
          <w:lang w:eastAsia="ar-SA"/>
        </w:rPr>
        <w:t xml:space="preserve">w terminach przewidzianych w § 5 ust. 4, Wykonawca zobowiązany jest zapłacić karę umowną w wysokości </w:t>
      </w:r>
      <w:r w:rsidR="001124B1" w:rsidRPr="009E6612">
        <w:rPr>
          <w:rFonts w:ascii="Cambria Math" w:hAnsi="Cambria Math" w:cs="Calibri"/>
          <w:color w:val="000000"/>
          <w:kern w:val="1"/>
          <w:sz w:val="20"/>
          <w:szCs w:val="20"/>
          <w:lang w:eastAsia="ar-SA"/>
        </w:rPr>
        <w:t>1</w:t>
      </w:r>
      <w:r w:rsidR="00315F65" w:rsidRPr="009E6612">
        <w:rPr>
          <w:rFonts w:ascii="Cambria Math" w:hAnsi="Cambria Math" w:cs="Calibri"/>
          <w:color w:val="000000"/>
          <w:kern w:val="1"/>
          <w:sz w:val="20"/>
          <w:szCs w:val="20"/>
          <w:lang w:eastAsia="ar-SA"/>
        </w:rPr>
        <w:t xml:space="preserve"> % wartości brutto wadliwych </w:t>
      </w:r>
      <w:r w:rsidR="00297424" w:rsidRPr="009E6612">
        <w:rPr>
          <w:rFonts w:ascii="Cambria Math" w:hAnsi="Cambria Math" w:cs="Calibri"/>
          <w:color w:val="000000"/>
          <w:kern w:val="1"/>
          <w:sz w:val="20"/>
          <w:szCs w:val="20"/>
          <w:lang w:eastAsia="ar-SA"/>
        </w:rPr>
        <w:t>foteli biurowych</w:t>
      </w:r>
      <w:r w:rsidR="00315F65" w:rsidRPr="009E6612">
        <w:rPr>
          <w:rFonts w:ascii="Cambria Math" w:hAnsi="Cambria Math" w:cs="Calibri"/>
          <w:color w:val="000000"/>
          <w:kern w:val="1"/>
          <w:sz w:val="20"/>
          <w:szCs w:val="20"/>
          <w:lang w:eastAsia="ar-SA"/>
        </w:rPr>
        <w:t xml:space="preserve"> za każdy dzień zwłoki, jednak nie dłużej niż za okres 14 dni.</w:t>
      </w:r>
    </w:p>
    <w:p w14:paraId="1F1542D4" w14:textId="171D9EDD" w:rsidR="007D3FF2" w:rsidRPr="009E6612" w:rsidRDefault="00651F4A" w:rsidP="0095678C">
      <w:pPr>
        <w:pStyle w:val="Akapitzlist"/>
        <w:numPr>
          <w:ilvl w:val="6"/>
          <w:numId w:val="14"/>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 xml:space="preserve">Jeśli zwłoka w </w:t>
      </w:r>
      <w:r w:rsidR="00297424" w:rsidRPr="009E6612">
        <w:rPr>
          <w:rFonts w:ascii="Cambria Math" w:hAnsi="Cambria Math" w:cs="Calibri"/>
          <w:color w:val="000000"/>
          <w:kern w:val="1"/>
          <w:sz w:val="20"/>
          <w:szCs w:val="20"/>
          <w:lang w:eastAsia="ar-SA"/>
        </w:rPr>
        <w:t xml:space="preserve">naprawie bądź </w:t>
      </w:r>
      <w:r w:rsidRPr="009E6612">
        <w:rPr>
          <w:rFonts w:ascii="Cambria Math" w:hAnsi="Cambria Math" w:cs="Calibri"/>
          <w:color w:val="000000"/>
          <w:kern w:val="1"/>
          <w:sz w:val="20"/>
          <w:szCs w:val="20"/>
          <w:lang w:eastAsia="ar-SA"/>
        </w:rPr>
        <w:t xml:space="preserve">wymianie wadliwych </w:t>
      </w:r>
      <w:r w:rsidR="00297424" w:rsidRPr="009E6612">
        <w:rPr>
          <w:rFonts w:ascii="Cambria Math" w:hAnsi="Cambria Math" w:cs="Calibri"/>
          <w:color w:val="000000"/>
          <w:kern w:val="1"/>
          <w:sz w:val="20"/>
          <w:szCs w:val="20"/>
          <w:lang w:eastAsia="ar-SA"/>
        </w:rPr>
        <w:t xml:space="preserve">foteli </w:t>
      </w:r>
      <w:r w:rsidR="00297424" w:rsidRPr="009E6612">
        <w:rPr>
          <w:rFonts w:ascii="Cambria Math" w:hAnsi="Cambria Math" w:cs="Calibri"/>
          <w:color w:val="000000" w:themeColor="text1"/>
          <w:kern w:val="1"/>
          <w:sz w:val="20"/>
          <w:szCs w:val="20"/>
          <w:lang w:eastAsia="ar-SA"/>
        </w:rPr>
        <w:t>biurowych</w:t>
      </w:r>
      <w:r w:rsidRPr="009E6612">
        <w:rPr>
          <w:rFonts w:ascii="Cambria Math" w:hAnsi="Cambria Math" w:cs="Calibri"/>
          <w:color w:val="000000" w:themeColor="text1"/>
          <w:kern w:val="1"/>
          <w:sz w:val="20"/>
          <w:szCs w:val="20"/>
          <w:lang w:eastAsia="ar-SA"/>
        </w:rPr>
        <w:t xml:space="preserve"> </w:t>
      </w:r>
      <w:r w:rsidR="00854AF3" w:rsidRPr="009E6612">
        <w:rPr>
          <w:rFonts w:ascii="Cambria Math" w:hAnsi="Cambria Math" w:cs="Calibri"/>
          <w:color w:val="000000" w:themeColor="text1"/>
          <w:kern w:val="1"/>
          <w:sz w:val="20"/>
          <w:szCs w:val="20"/>
          <w:lang w:eastAsia="ar-SA"/>
        </w:rPr>
        <w:t xml:space="preserve">w okresie gwarancji i rękojmi </w:t>
      </w:r>
      <w:r w:rsidRPr="009E6612">
        <w:rPr>
          <w:rFonts w:ascii="Cambria Math" w:hAnsi="Cambria Math" w:cs="Calibri"/>
          <w:color w:val="000000"/>
          <w:kern w:val="1"/>
          <w:sz w:val="20"/>
          <w:szCs w:val="20"/>
          <w:lang w:eastAsia="ar-SA"/>
        </w:rPr>
        <w:t>trwać będzie dłużej niż 14 dni,</w:t>
      </w:r>
      <w:r w:rsidR="00AB0CDD" w:rsidRPr="009E6612">
        <w:rPr>
          <w:rFonts w:ascii="Cambria Math" w:hAnsi="Cambria Math" w:cs="Calibri"/>
          <w:color w:val="000000"/>
          <w:kern w:val="1"/>
          <w:sz w:val="20"/>
          <w:szCs w:val="20"/>
          <w:lang w:eastAsia="ar-SA"/>
        </w:rPr>
        <w:t xml:space="preserve"> pr</w:t>
      </w:r>
      <w:r w:rsidR="00075724" w:rsidRPr="009E6612">
        <w:rPr>
          <w:rFonts w:ascii="Cambria Math" w:hAnsi="Cambria Math" w:cs="Calibri"/>
          <w:color w:val="000000"/>
          <w:kern w:val="1"/>
          <w:sz w:val="20"/>
          <w:szCs w:val="20"/>
          <w:lang w:eastAsia="ar-SA"/>
        </w:rPr>
        <w:t>zyjmuje się, że nie doszło do skutecznej naprawy i/lub wymiany wadliwych foteli i Zamawiającemu</w:t>
      </w:r>
      <w:r w:rsidR="00854AF3" w:rsidRPr="009E6612">
        <w:rPr>
          <w:rFonts w:ascii="Cambria Math" w:hAnsi="Cambria Math" w:cs="Calibri"/>
          <w:color w:val="000000"/>
          <w:kern w:val="1"/>
          <w:sz w:val="20"/>
          <w:szCs w:val="20"/>
          <w:lang w:eastAsia="ar-SA"/>
        </w:rPr>
        <w:t xml:space="preserve"> </w:t>
      </w:r>
      <w:r w:rsidR="00075724" w:rsidRPr="009E6612">
        <w:rPr>
          <w:rFonts w:ascii="Cambria Math" w:hAnsi="Cambria Math" w:cs="Calibri"/>
          <w:color w:val="000000"/>
          <w:kern w:val="1"/>
          <w:sz w:val="20"/>
          <w:szCs w:val="20"/>
          <w:lang w:eastAsia="ar-SA"/>
        </w:rPr>
        <w:t xml:space="preserve">przysługuje </w:t>
      </w:r>
      <w:r w:rsidR="00075724" w:rsidRPr="009E6612">
        <w:rPr>
          <w:rFonts w:ascii="Cambria Math" w:hAnsi="Cambria Math" w:cs="Calibri"/>
          <w:kern w:val="1"/>
          <w:sz w:val="20"/>
          <w:szCs w:val="20"/>
          <w:lang w:eastAsia="ar-SA"/>
        </w:rPr>
        <w:t xml:space="preserve">na zasadzie rękojmi </w:t>
      </w:r>
      <w:r w:rsidR="00075724" w:rsidRPr="009E6612">
        <w:rPr>
          <w:rFonts w:ascii="Cambria Math" w:hAnsi="Cambria Math" w:cs="Calibri"/>
          <w:color w:val="000000"/>
          <w:kern w:val="1"/>
          <w:sz w:val="20"/>
          <w:szCs w:val="20"/>
          <w:lang w:eastAsia="ar-SA"/>
        </w:rPr>
        <w:t xml:space="preserve">prawo odstąpienia od </w:t>
      </w:r>
      <w:r w:rsidR="00075724" w:rsidRPr="009E6612">
        <w:rPr>
          <w:rFonts w:ascii="Cambria Math" w:hAnsi="Cambria Math" w:cs="Calibri"/>
          <w:color w:val="000000" w:themeColor="text1"/>
          <w:kern w:val="1"/>
          <w:sz w:val="20"/>
          <w:szCs w:val="20"/>
          <w:lang w:eastAsia="ar-SA"/>
        </w:rPr>
        <w:t xml:space="preserve">umowy </w:t>
      </w:r>
      <w:r w:rsidR="00854AF3" w:rsidRPr="009E6612">
        <w:rPr>
          <w:rFonts w:ascii="Cambria Math" w:hAnsi="Cambria Math" w:cs="Calibri"/>
          <w:color w:val="000000" w:themeColor="text1"/>
          <w:kern w:val="1"/>
          <w:sz w:val="20"/>
          <w:szCs w:val="20"/>
          <w:lang w:eastAsia="ar-SA"/>
        </w:rPr>
        <w:t xml:space="preserve">w części </w:t>
      </w:r>
      <w:r w:rsidR="00075724" w:rsidRPr="009E6612">
        <w:rPr>
          <w:rFonts w:ascii="Cambria Math" w:hAnsi="Cambria Math" w:cs="Calibri"/>
          <w:color w:val="000000" w:themeColor="text1"/>
          <w:kern w:val="1"/>
          <w:sz w:val="20"/>
          <w:szCs w:val="20"/>
          <w:lang w:eastAsia="ar-SA"/>
        </w:rPr>
        <w:t xml:space="preserve">co </w:t>
      </w:r>
      <w:r w:rsidR="00075724" w:rsidRPr="009E6612">
        <w:rPr>
          <w:rFonts w:ascii="Cambria Math" w:hAnsi="Cambria Math" w:cs="Calibri"/>
          <w:color w:val="000000"/>
          <w:kern w:val="1"/>
          <w:sz w:val="20"/>
          <w:szCs w:val="20"/>
          <w:lang w:eastAsia="ar-SA"/>
        </w:rPr>
        <w:t xml:space="preserve">do tych </w:t>
      </w:r>
      <w:r w:rsidR="00075724" w:rsidRPr="009E6612">
        <w:rPr>
          <w:rFonts w:ascii="Cambria Math" w:hAnsi="Cambria Math" w:cs="Calibri"/>
          <w:color w:val="000000"/>
          <w:kern w:val="1"/>
          <w:sz w:val="20"/>
          <w:szCs w:val="20"/>
          <w:lang w:eastAsia="ar-SA"/>
        </w:rPr>
        <w:lastRenderedPageBreak/>
        <w:t>nienaprawionych lub wadliwych foteli z przyczyn dotyczących Wykonawcy</w:t>
      </w:r>
      <w:r w:rsidR="00EC7104" w:rsidRPr="009E6612">
        <w:rPr>
          <w:rFonts w:ascii="Cambria Math" w:hAnsi="Cambria Math" w:cs="Calibri"/>
          <w:color w:val="000000"/>
          <w:kern w:val="1"/>
          <w:sz w:val="20"/>
          <w:szCs w:val="20"/>
          <w:lang w:eastAsia="ar-SA"/>
        </w:rPr>
        <w:t xml:space="preserve"> lub naliczenia kary umownej w wysokości 2 % wartości brutto wadliwych foteli biurowych za każdy dzień zwłoki</w:t>
      </w:r>
      <w:r w:rsidR="00075724" w:rsidRPr="009E6612">
        <w:rPr>
          <w:rFonts w:ascii="Cambria Math" w:hAnsi="Cambria Math" w:cs="Calibri"/>
          <w:color w:val="000000"/>
          <w:kern w:val="1"/>
          <w:sz w:val="20"/>
          <w:szCs w:val="20"/>
          <w:lang w:eastAsia="ar-SA"/>
        </w:rPr>
        <w:t>.</w:t>
      </w:r>
      <w:r w:rsidRPr="009E6612">
        <w:rPr>
          <w:rFonts w:ascii="Cambria Math" w:hAnsi="Cambria Math" w:cs="Calibri"/>
          <w:color w:val="000000"/>
          <w:kern w:val="1"/>
          <w:sz w:val="20"/>
          <w:szCs w:val="20"/>
          <w:lang w:eastAsia="ar-SA"/>
        </w:rPr>
        <w:t xml:space="preserve"> </w:t>
      </w:r>
    </w:p>
    <w:p w14:paraId="71A933BB" w14:textId="06170572" w:rsidR="007D3FF2" w:rsidRPr="009E6612" w:rsidRDefault="00651F4A" w:rsidP="0095678C">
      <w:pPr>
        <w:pStyle w:val="Akapitzlist"/>
        <w:numPr>
          <w:ilvl w:val="6"/>
          <w:numId w:val="14"/>
        </w:numPr>
        <w:suppressAutoHyphens/>
        <w:autoSpaceDN w:val="0"/>
        <w:spacing w:line="276" w:lineRule="auto"/>
        <w:ind w:left="357" w:hanging="357"/>
        <w:contextualSpacing w:val="0"/>
        <w:jc w:val="both"/>
        <w:rPr>
          <w:rFonts w:ascii="Cambria Math" w:hAnsi="Cambria Math" w:cs="Calibri"/>
          <w:color w:val="000000" w:themeColor="text1"/>
          <w:kern w:val="1"/>
          <w:sz w:val="20"/>
          <w:szCs w:val="20"/>
          <w:lang w:eastAsia="ar-SA"/>
        </w:rPr>
      </w:pPr>
      <w:r w:rsidRPr="009E6612">
        <w:rPr>
          <w:rFonts w:ascii="Cambria Math" w:hAnsi="Cambria Math" w:cs="Calibri"/>
          <w:color w:val="000000" w:themeColor="text1"/>
          <w:kern w:val="1"/>
          <w:sz w:val="20"/>
          <w:szCs w:val="20"/>
          <w:lang w:eastAsia="ar-SA"/>
        </w:rPr>
        <w:t xml:space="preserve">W przypadku rozwiązania Umowy z </w:t>
      </w:r>
      <w:r w:rsidR="00EB1F23" w:rsidRPr="009E6612">
        <w:rPr>
          <w:rFonts w:ascii="Cambria Math" w:hAnsi="Cambria Math" w:cs="Calibri"/>
          <w:color w:val="000000" w:themeColor="text1"/>
          <w:kern w:val="1"/>
          <w:sz w:val="20"/>
          <w:szCs w:val="20"/>
          <w:lang w:eastAsia="ar-SA"/>
        </w:rPr>
        <w:t>winy Wykonawcy</w:t>
      </w:r>
      <w:r w:rsidR="00102D43" w:rsidRPr="009E6612">
        <w:rPr>
          <w:rFonts w:ascii="Cambria Math" w:hAnsi="Cambria Math" w:cs="Calibri"/>
          <w:color w:val="000000" w:themeColor="text1"/>
          <w:kern w:val="1"/>
          <w:sz w:val="20"/>
          <w:szCs w:val="20"/>
          <w:lang w:eastAsia="ar-SA"/>
        </w:rPr>
        <w:t xml:space="preserve"> lub w przypadku odstąpienia od Umowy z winy Wykonawcy</w:t>
      </w:r>
      <w:r w:rsidR="00EB1F23" w:rsidRPr="009E6612">
        <w:rPr>
          <w:rFonts w:ascii="Cambria Math" w:hAnsi="Cambria Math" w:cs="Calibri"/>
          <w:color w:val="000000" w:themeColor="text1"/>
          <w:kern w:val="1"/>
          <w:sz w:val="20"/>
          <w:szCs w:val="20"/>
          <w:lang w:eastAsia="ar-SA"/>
        </w:rPr>
        <w:t xml:space="preserve">, </w:t>
      </w:r>
      <w:r w:rsidRPr="009E6612">
        <w:rPr>
          <w:rFonts w:ascii="Cambria Math" w:hAnsi="Cambria Math" w:cs="Calibri"/>
          <w:color w:val="000000" w:themeColor="text1"/>
          <w:kern w:val="1"/>
          <w:sz w:val="20"/>
          <w:szCs w:val="20"/>
          <w:lang w:eastAsia="ar-SA"/>
        </w:rPr>
        <w:t xml:space="preserve">naliczona zostanie kara umowna w wysokości </w:t>
      </w:r>
      <w:r w:rsidR="001124B1" w:rsidRPr="009E6612">
        <w:rPr>
          <w:rFonts w:ascii="Cambria Math" w:hAnsi="Cambria Math" w:cs="Calibri"/>
          <w:color w:val="000000" w:themeColor="text1"/>
          <w:kern w:val="1"/>
          <w:sz w:val="20"/>
          <w:szCs w:val="20"/>
          <w:lang w:eastAsia="ar-SA"/>
        </w:rPr>
        <w:t>15</w:t>
      </w:r>
      <w:r w:rsidRPr="009E6612">
        <w:rPr>
          <w:rFonts w:ascii="Cambria Math" w:hAnsi="Cambria Math" w:cs="Calibri"/>
          <w:color w:val="000000" w:themeColor="text1"/>
          <w:kern w:val="1"/>
          <w:sz w:val="20"/>
          <w:szCs w:val="20"/>
          <w:lang w:eastAsia="ar-SA"/>
        </w:rPr>
        <w:t xml:space="preserve"> % </w:t>
      </w:r>
      <w:r w:rsidR="00DA621C" w:rsidRPr="009E6612">
        <w:rPr>
          <w:rFonts w:ascii="Cambria Math" w:hAnsi="Cambria Math" w:cs="Calibri"/>
          <w:color w:val="000000" w:themeColor="text1"/>
          <w:kern w:val="1"/>
          <w:sz w:val="20"/>
          <w:szCs w:val="20"/>
          <w:lang w:eastAsia="ar-SA"/>
        </w:rPr>
        <w:t>wartości</w:t>
      </w:r>
      <w:r w:rsidRPr="009E6612">
        <w:rPr>
          <w:rFonts w:ascii="Cambria Math" w:hAnsi="Cambria Math" w:cs="Calibri"/>
          <w:color w:val="000000" w:themeColor="text1"/>
          <w:kern w:val="1"/>
          <w:sz w:val="20"/>
          <w:szCs w:val="20"/>
          <w:lang w:eastAsia="ar-SA"/>
        </w:rPr>
        <w:t xml:space="preserve"> brutto </w:t>
      </w:r>
      <w:r w:rsidR="00DA621C" w:rsidRPr="009E6612">
        <w:rPr>
          <w:rFonts w:ascii="Cambria Math" w:hAnsi="Cambria Math" w:cs="Calibri"/>
          <w:color w:val="000000" w:themeColor="text1"/>
          <w:kern w:val="1"/>
          <w:sz w:val="20"/>
          <w:szCs w:val="20"/>
          <w:lang w:eastAsia="ar-SA"/>
        </w:rPr>
        <w:t xml:space="preserve">umowy </w:t>
      </w:r>
      <w:r w:rsidRPr="009E6612">
        <w:rPr>
          <w:rFonts w:ascii="Cambria Math" w:hAnsi="Cambria Math" w:cs="Calibri"/>
          <w:color w:val="000000" w:themeColor="text1"/>
          <w:kern w:val="1"/>
          <w:sz w:val="20"/>
          <w:szCs w:val="20"/>
          <w:lang w:eastAsia="ar-SA"/>
        </w:rPr>
        <w:t>określonej w § 4 ust. 2 Umowy. Kar umownych za zwłokę wskazanych w ust. 2 niniejszego paragrafu nie nalicza się, a naliczone zostają skorygowane.</w:t>
      </w:r>
    </w:p>
    <w:p w14:paraId="450AE306" w14:textId="47730BF6" w:rsidR="007D3FF2" w:rsidRPr="009E6612" w:rsidRDefault="00651F4A" w:rsidP="0095678C">
      <w:pPr>
        <w:pStyle w:val="Akapitzlist"/>
        <w:numPr>
          <w:ilvl w:val="6"/>
          <w:numId w:val="14"/>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themeColor="text1"/>
          <w:kern w:val="1"/>
          <w:sz w:val="20"/>
          <w:szCs w:val="20"/>
          <w:lang w:eastAsia="ar-SA"/>
        </w:rPr>
        <w:t xml:space="preserve">W przypadku wystąpienia okoliczności </w:t>
      </w:r>
      <w:r w:rsidRPr="009E6612">
        <w:rPr>
          <w:rFonts w:ascii="Cambria Math" w:hAnsi="Cambria Math" w:cs="Calibri"/>
          <w:color w:val="000000"/>
          <w:kern w:val="1"/>
          <w:sz w:val="20"/>
          <w:szCs w:val="20"/>
          <w:lang w:eastAsia="ar-SA"/>
        </w:rPr>
        <w:t xml:space="preserve">wskazanych w § 3 ust. </w:t>
      </w:r>
      <w:r w:rsidR="00EB1F23" w:rsidRPr="009E6612">
        <w:rPr>
          <w:rFonts w:ascii="Cambria Math" w:hAnsi="Cambria Math" w:cs="Calibri"/>
          <w:color w:val="000000"/>
          <w:kern w:val="1"/>
          <w:sz w:val="20"/>
          <w:szCs w:val="20"/>
          <w:lang w:eastAsia="ar-SA"/>
        </w:rPr>
        <w:t>12</w:t>
      </w:r>
      <w:r w:rsidRPr="009E6612">
        <w:rPr>
          <w:rFonts w:ascii="Cambria Math" w:hAnsi="Cambria Math" w:cs="Calibri"/>
          <w:color w:val="000000"/>
          <w:kern w:val="1"/>
          <w:sz w:val="20"/>
          <w:szCs w:val="20"/>
          <w:lang w:eastAsia="ar-SA"/>
        </w:rPr>
        <w:t xml:space="preserve"> Umowy Zamawiający jest uprawniony </w:t>
      </w:r>
      <w:r w:rsidRPr="009E6612">
        <w:rPr>
          <w:rFonts w:ascii="Cambria Math" w:hAnsi="Cambria Math" w:cs="Calibri"/>
          <w:color w:val="000000"/>
          <w:kern w:val="1"/>
          <w:sz w:val="20"/>
          <w:szCs w:val="20"/>
          <w:lang w:eastAsia="ar-SA"/>
        </w:rPr>
        <w:br/>
        <w:t xml:space="preserve">do żądania od Wykonawcy, zapłaty kary umownej w wysokości </w:t>
      </w:r>
      <w:r w:rsidR="00DA621C" w:rsidRPr="009E6612">
        <w:rPr>
          <w:rFonts w:ascii="Cambria Math" w:hAnsi="Cambria Math" w:cs="Calibri"/>
          <w:color w:val="000000"/>
          <w:kern w:val="1"/>
          <w:sz w:val="20"/>
          <w:szCs w:val="20"/>
          <w:lang w:eastAsia="ar-SA"/>
        </w:rPr>
        <w:t>5000</w:t>
      </w:r>
      <w:r w:rsidRPr="009E6612">
        <w:rPr>
          <w:rFonts w:ascii="Cambria Math" w:hAnsi="Cambria Math" w:cs="Calibri"/>
          <w:color w:val="000000"/>
          <w:kern w:val="1"/>
          <w:sz w:val="20"/>
          <w:szCs w:val="20"/>
          <w:lang w:eastAsia="ar-SA"/>
        </w:rPr>
        <w:t>,00 zł</w:t>
      </w:r>
      <w:r w:rsidR="00EB1F23" w:rsidRPr="009E6612">
        <w:rPr>
          <w:rFonts w:ascii="Cambria Math" w:hAnsi="Cambria Math" w:cs="Calibri"/>
          <w:color w:val="000000"/>
          <w:kern w:val="1"/>
          <w:sz w:val="20"/>
          <w:szCs w:val="20"/>
          <w:lang w:eastAsia="ar-SA"/>
        </w:rPr>
        <w:t xml:space="preserve"> za każdy tego typu przypadek</w:t>
      </w:r>
      <w:r w:rsidRPr="009E6612">
        <w:rPr>
          <w:rFonts w:ascii="Cambria Math" w:hAnsi="Cambria Math" w:cs="Calibri"/>
          <w:color w:val="000000"/>
          <w:kern w:val="1"/>
          <w:sz w:val="20"/>
          <w:szCs w:val="20"/>
          <w:lang w:eastAsia="ar-SA"/>
        </w:rPr>
        <w:t>.</w:t>
      </w:r>
    </w:p>
    <w:p w14:paraId="3E3AC05D" w14:textId="304689BF" w:rsidR="007D3FF2" w:rsidRPr="009E6612" w:rsidRDefault="00651F4A" w:rsidP="0095678C">
      <w:pPr>
        <w:pStyle w:val="Akapitzlist"/>
        <w:numPr>
          <w:ilvl w:val="6"/>
          <w:numId w:val="14"/>
        </w:numPr>
        <w:suppressAutoHyphens/>
        <w:autoSpaceDN w:val="0"/>
        <w:spacing w:line="276" w:lineRule="auto"/>
        <w:ind w:left="357" w:hanging="357"/>
        <w:contextualSpacing w:val="0"/>
        <w:jc w:val="both"/>
        <w:rPr>
          <w:rFonts w:ascii="Cambria Math" w:hAnsi="Cambria Math" w:cs="Calibri"/>
          <w:color w:val="000000" w:themeColor="text1"/>
          <w:kern w:val="1"/>
          <w:sz w:val="20"/>
          <w:szCs w:val="20"/>
          <w:lang w:eastAsia="ar-SA"/>
        </w:rPr>
      </w:pPr>
      <w:r w:rsidRPr="009E6612">
        <w:rPr>
          <w:rFonts w:ascii="Cambria Math" w:hAnsi="Cambria Math" w:cs="Calibri"/>
          <w:color w:val="000000"/>
          <w:kern w:val="1"/>
          <w:sz w:val="20"/>
          <w:szCs w:val="20"/>
          <w:lang w:eastAsia="ar-SA"/>
        </w:rPr>
        <w:t xml:space="preserve">Jeśli na skutek niewykonania lub nienależytego </w:t>
      </w:r>
      <w:r w:rsidRPr="009E6612">
        <w:rPr>
          <w:rFonts w:ascii="Cambria Math" w:hAnsi="Cambria Math" w:cs="Calibri"/>
          <w:color w:val="000000" w:themeColor="text1"/>
          <w:kern w:val="1"/>
          <w:sz w:val="20"/>
          <w:szCs w:val="20"/>
          <w:lang w:eastAsia="ar-SA"/>
        </w:rPr>
        <w:t xml:space="preserve">wykonania </w:t>
      </w:r>
      <w:r w:rsidR="00D367F8" w:rsidRPr="009E6612">
        <w:rPr>
          <w:rFonts w:ascii="Cambria Math" w:hAnsi="Cambria Math" w:cs="Calibri"/>
          <w:color w:val="000000" w:themeColor="text1"/>
          <w:kern w:val="1"/>
          <w:sz w:val="20"/>
          <w:szCs w:val="20"/>
          <w:lang w:eastAsia="ar-SA"/>
        </w:rPr>
        <w:t xml:space="preserve">przedmiotu </w:t>
      </w:r>
      <w:r w:rsidRPr="009E6612">
        <w:rPr>
          <w:rFonts w:ascii="Cambria Math" w:hAnsi="Cambria Math" w:cs="Calibri"/>
          <w:color w:val="000000" w:themeColor="text1"/>
          <w:kern w:val="1"/>
          <w:sz w:val="20"/>
          <w:szCs w:val="20"/>
          <w:lang w:eastAsia="ar-SA"/>
        </w:rPr>
        <w:t>zamówienia powstanie szkoda przewyższająca zastrzeżoną karę umowną</w:t>
      </w:r>
      <w:r w:rsidR="00C94FAF" w:rsidRPr="009E6612">
        <w:rPr>
          <w:rFonts w:ascii="Cambria Math" w:hAnsi="Cambria Math" w:cs="Calibri"/>
          <w:color w:val="000000" w:themeColor="text1"/>
          <w:kern w:val="1"/>
          <w:sz w:val="20"/>
          <w:szCs w:val="20"/>
          <w:lang w:eastAsia="ar-SA"/>
        </w:rPr>
        <w:t>,</w:t>
      </w:r>
      <w:r w:rsidRPr="009E6612">
        <w:rPr>
          <w:rFonts w:ascii="Cambria Math" w:hAnsi="Cambria Math" w:cs="Calibri"/>
          <w:color w:val="000000" w:themeColor="text1"/>
          <w:kern w:val="1"/>
          <w:sz w:val="20"/>
          <w:szCs w:val="20"/>
          <w:lang w:eastAsia="ar-SA"/>
        </w:rPr>
        <w:t xml:space="preserve"> bądź szkoda powstanie z innych przyczyn niż te, dla których zastrzeżono karę, Zamawiającemu przysługuje prawo do dochodzenia odszkodowań na zasadach ogólnych.</w:t>
      </w:r>
    </w:p>
    <w:p w14:paraId="2572A02C" w14:textId="77777777" w:rsidR="007D3FF2" w:rsidRPr="009E6612" w:rsidRDefault="00651F4A" w:rsidP="0095678C">
      <w:pPr>
        <w:pStyle w:val="Akapitzlist"/>
        <w:numPr>
          <w:ilvl w:val="6"/>
          <w:numId w:val="14"/>
        </w:numPr>
        <w:suppressAutoHyphens/>
        <w:autoSpaceDN w:val="0"/>
        <w:spacing w:line="276" w:lineRule="auto"/>
        <w:ind w:left="357" w:hanging="357"/>
        <w:contextualSpacing w:val="0"/>
        <w:jc w:val="both"/>
        <w:rPr>
          <w:rFonts w:ascii="Cambria Math" w:hAnsi="Cambria Math" w:cs="Calibri"/>
          <w:color w:val="000000" w:themeColor="text1"/>
          <w:kern w:val="1"/>
          <w:sz w:val="20"/>
          <w:szCs w:val="20"/>
          <w:lang w:eastAsia="ar-SA"/>
        </w:rPr>
      </w:pPr>
      <w:r w:rsidRPr="009E6612">
        <w:rPr>
          <w:rFonts w:ascii="Cambria Math" w:hAnsi="Cambria Math" w:cs="Calibri"/>
          <w:color w:val="000000" w:themeColor="text1"/>
          <w:kern w:val="1"/>
          <w:sz w:val="20"/>
          <w:szCs w:val="20"/>
          <w:lang w:eastAsia="ar-SA"/>
        </w:rPr>
        <w:t>Kary umowne płatne są w terminie 14 dni licząc od daty doręczenia Wykonawcy przez Zamawiającego pisemnego wezwania do ich zapłaty.</w:t>
      </w:r>
    </w:p>
    <w:p w14:paraId="40ACED4C" w14:textId="7DCDB821" w:rsidR="00885291" w:rsidRPr="009E6612" w:rsidRDefault="00885291" w:rsidP="0095678C">
      <w:pPr>
        <w:pStyle w:val="Akapitzlist"/>
        <w:numPr>
          <w:ilvl w:val="6"/>
          <w:numId w:val="14"/>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W przypadku zwłoki w</w:t>
      </w:r>
      <w:r w:rsidR="00297424" w:rsidRPr="009E6612">
        <w:rPr>
          <w:rFonts w:ascii="Cambria Math" w:hAnsi="Cambria Math" w:cs="Calibri"/>
          <w:color w:val="000000"/>
          <w:kern w:val="1"/>
          <w:sz w:val="20"/>
          <w:szCs w:val="20"/>
          <w:lang w:eastAsia="ar-SA"/>
        </w:rPr>
        <w:t xml:space="preserve"> naprawie bądź</w:t>
      </w:r>
      <w:r w:rsidRPr="009E6612">
        <w:rPr>
          <w:rFonts w:ascii="Cambria Math" w:hAnsi="Cambria Math" w:cs="Calibri"/>
          <w:color w:val="000000"/>
          <w:kern w:val="1"/>
          <w:sz w:val="20"/>
          <w:szCs w:val="20"/>
          <w:lang w:eastAsia="ar-SA"/>
        </w:rPr>
        <w:t xml:space="preserve"> wymianie wadliwego przedmiotu zamówienia powyżej 14 dni kalendarzowych od daty pisemnego wezwania Wykonawcy, Zamawiający może dokonać </w:t>
      </w:r>
      <w:r w:rsidR="00297424" w:rsidRPr="009E6612">
        <w:rPr>
          <w:rFonts w:ascii="Cambria Math" w:hAnsi="Cambria Math" w:cs="Calibri"/>
          <w:color w:val="000000"/>
          <w:kern w:val="1"/>
          <w:sz w:val="20"/>
          <w:szCs w:val="20"/>
          <w:lang w:eastAsia="ar-SA"/>
        </w:rPr>
        <w:t>naprawy fotel</w:t>
      </w:r>
      <w:r w:rsidR="001A04C9" w:rsidRPr="009E6612">
        <w:rPr>
          <w:rFonts w:ascii="Cambria Math" w:hAnsi="Cambria Math" w:cs="Calibri"/>
          <w:color w:val="000000"/>
          <w:kern w:val="1"/>
          <w:sz w:val="20"/>
          <w:szCs w:val="20"/>
          <w:lang w:eastAsia="ar-SA"/>
        </w:rPr>
        <w:t xml:space="preserve">i biurowych lub </w:t>
      </w:r>
      <w:r w:rsidRPr="009E6612">
        <w:rPr>
          <w:rFonts w:ascii="Cambria Math" w:hAnsi="Cambria Math" w:cs="Calibri"/>
          <w:color w:val="000000"/>
          <w:kern w:val="1"/>
          <w:sz w:val="20"/>
          <w:szCs w:val="20"/>
          <w:lang w:eastAsia="ar-SA"/>
        </w:rPr>
        <w:t xml:space="preserve">zakupu </w:t>
      </w:r>
      <w:r w:rsidR="00297424" w:rsidRPr="009E6612">
        <w:rPr>
          <w:rFonts w:ascii="Cambria Math" w:hAnsi="Cambria Math" w:cs="Calibri"/>
          <w:color w:val="000000" w:themeColor="text1"/>
          <w:kern w:val="1"/>
          <w:sz w:val="20"/>
          <w:szCs w:val="20"/>
          <w:lang w:eastAsia="ar-SA"/>
        </w:rPr>
        <w:t>foteli biurowych</w:t>
      </w:r>
      <w:r w:rsidRPr="009E6612">
        <w:rPr>
          <w:rFonts w:ascii="Cambria Math" w:hAnsi="Cambria Math" w:cs="Calibri"/>
          <w:color w:val="000000" w:themeColor="text1"/>
          <w:kern w:val="1"/>
          <w:sz w:val="20"/>
          <w:szCs w:val="20"/>
          <w:lang w:eastAsia="ar-SA"/>
        </w:rPr>
        <w:t xml:space="preserve"> </w:t>
      </w:r>
      <w:r w:rsidR="00D367F8" w:rsidRPr="009E6612">
        <w:rPr>
          <w:rFonts w:ascii="Cambria Math" w:hAnsi="Cambria Math" w:cs="Calibri"/>
          <w:color w:val="000000" w:themeColor="text1"/>
          <w:kern w:val="1"/>
          <w:sz w:val="20"/>
          <w:szCs w:val="20"/>
          <w:lang w:eastAsia="ar-SA"/>
        </w:rPr>
        <w:t>we własnym zakresie</w:t>
      </w:r>
      <w:r w:rsidRPr="009E6612">
        <w:rPr>
          <w:rFonts w:ascii="Cambria Math" w:hAnsi="Cambria Math" w:cs="Calibri"/>
          <w:color w:val="000000" w:themeColor="text1"/>
          <w:kern w:val="1"/>
          <w:sz w:val="20"/>
          <w:szCs w:val="20"/>
          <w:lang w:eastAsia="ar-SA"/>
        </w:rPr>
        <w:t xml:space="preserve">, a ceną </w:t>
      </w:r>
      <w:r w:rsidR="001A04C9" w:rsidRPr="009E6612">
        <w:rPr>
          <w:rFonts w:ascii="Cambria Math" w:hAnsi="Cambria Math" w:cs="Calibri"/>
          <w:color w:val="000000"/>
          <w:kern w:val="1"/>
          <w:sz w:val="20"/>
          <w:szCs w:val="20"/>
          <w:lang w:eastAsia="ar-SA"/>
        </w:rPr>
        <w:t xml:space="preserve">naprawy bądź </w:t>
      </w:r>
      <w:r w:rsidRPr="009E6612">
        <w:rPr>
          <w:rFonts w:ascii="Cambria Math" w:hAnsi="Cambria Math" w:cs="Calibri"/>
          <w:color w:val="000000"/>
          <w:kern w:val="1"/>
          <w:sz w:val="20"/>
          <w:szCs w:val="20"/>
          <w:lang w:eastAsia="ar-SA"/>
        </w:rPr>
        <w:t>zakupu obciążyć</w:t>
      </w:r>
      <w:r w:rsidR="0076618E" w:rsidRPr="009E6612">
        <w:rPr>
          <w:rFonts w:ascii="Cambria Math" w:hAnsi="Cambria Math" w:cs="Calibri"/>
          <w:color w:val="000000"/>
          <w:kern w:val="1"/>
          <w:sz w:val="20"/>
          <w:szCs w:val="20"/>
          <w:lang w:eastAsia="ar-SA"/>
        </w:rPr>
        <w:t xml:space="preserve"> </w:t>
      </w:r>
      <w:r w:rsidRPr="009E6612">
        <w:rPr>
          <w:rFonts w:ascii="Cambria Math" w:hAnsi="Cambria Math" w:cs="Calibri"/>
          <w:color w:val="000000"/>
          <w:kern w:val="1"/>
          <w:sz w:val="20"/>
          <w:szCs w:val="20"/>
          <w:lang w:eastAsia="ar-SA"/>
        </w:rPr>
        <w:t xml:space="preserve">Wykonawcę. </w:t>
      </w:r>
      <w:r w:rsidR="001A04C9" w:rsidRPr="009E6612">
        <w:rPr>
          <w:rFonts w:ascii="Cambria Math" w:hAnsi="Cambria Math" w:cs="Calibri"/>
          <w:color w:val="000000"/>
          <w:kern w:val="1"/>
          <w:sz w:val="20"/>
          <w:szCs w:val="20"/>
          <w:lang w:eastAsia="ar-SA"/>
        </w:rPr>
        <w:t>Naprawa zastępcza oraz z</w:t>
      </w:r>
      <w:r w:rsidRPr="009E6612">
        <w:rPr>
          <w:rFonts w:ascii="Cambria Math" w:hAnsi="Cambria Math" w:cs="Calibri"/>
          <w:color w:val="000000"/>
          <w:kern w:val="1"/>
          <w:sz w:val="20"/>
          <w:szCs w:val="20"/>
          <w:lang w:eastAsia="ar-SA"/>
        </w:rPr>
        <w:t>akup zastępczy nie wyłącza</w:t>
      </w:r>
      <w:r w:rsidR="001A04C9" w:rsidRPr="009E6612">
        <w:rPr>
          <w:rFonts w:ascii="Cambria Math" w:hAnsi="Cambria Math" w:cs="Calibri"/>
          <w:color w:val="000000"/>
          <w:kern w:val="1"/>
          <w:sz w:val="20"/>
          <w:szCs w:val="20"/>
          <w:lang w:eastAsia="ar-SA"/>
        </w:rPr>
        <w:t>ją</w:t>
      </w:r>
      <w:r w:rsidRPr="009E6612">
        <w:rPr>
          <w:rFonts w:ascii="Cambria Math" w:hAnsi="Cambria Math" w:cs="Calibri"/>
          <w:color w:val="000000"/>
          <w:kern w:val="1"/>
          <w:sz w:val="20"/>
          <w:szCs w:val="20"/>
          <w:lang w:eastAsia="ar-SA"/>
        </w:rPr>
        <w:t xml:space="preserve"> uprawnienia Zamawiającego </w:t>
      </w:r>
      <w:r w:rsidR="0076618E" w:rsidRPr="009E6612">
        <w:rPr>
          <w:rFonts w:ascii="Cambria Math" w:hAnsi="Cambria Math" w:cs="Calibri"/>
          <w:color w:val="000000"/>
          <w:kern w:val="1"/>
          <w:sz w:val="20"/>
          <w:szCs w:val="20"/>
          <w:lang w:eastAsia="ar-SA"/>
        </w:rPr>
        <w:br/>
      </w:r>
      <w:r w:rsidRPr="009E6612">
        <w:rPr>
          <w:rFonts w:ascii="Cambria Math" w:hAnsi="Cambria Math" w:cs="Calibri"/>
          <w:color w:val="000000"/>
          <w:kern w:val="1"/>
          <w:sz w:val="20"/>
          <w:szCs w:val="20"/>
          <w:lang w:eastAsia="ar-SA"/>
        </w:rPr>
        <w:t>do dochodzenia kar umownych na warunkach określonych w niniejszej Umowie.</w:t>
      </w:r>
    </w:p>
    <w:p w14:paraId="2F6E45CD" w14:textId="573899CB" w:rsidR="00885291" w:rsidRPr="009E6612" w:rsidRDefault="00885291" w:rsidP="0095678C">
      <w:pPr>
        <w:pStyle w:val="Akapitzlist"/>
        <w:numPr>
          <w:ilvl w:val="6"/>
          <w:numId w:val="14"/>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 xml:space="preserve">W przypadkach rozwiązania Umowy Zamawiający zapłaci Wykonawcy cenę za faktycznie dostarczone, wolne od wad </w:t>
      </w:r>
      <w:r w:rsidR="001A04C9" w:rsidRPr="009E6612">
        <w:rPr>
          <w:rFonts w:ascii="Cambria Math" w:hAnsi="Cambria Math" w:cs="Calibri"/>
          <w:color w:val="000000"/>
          <w:kern w:val="1"/>
          <w:sz w:val="20"/>
          <w:szCs w:val="20"/>
          <w:lang w:eastAsia="ar-SA"/>
        </w:rPr>
        <w:t>fotele biurowe</w:t>
      </w:r>
      <w:r w:rsidRPr="009E6612">
        <w:rPr>
          <w:rFonts w:ascii="Cambria Math" w:hAnsi="Cambria Math" w:cs="Calibri"/>
          <w:color w:val="000000"/>
          <w:kern w:val="1"/>
          <w:sz w:val="20"/>
          <w:szCs w:val="20"/>
          <w:lang w:eastAsia="ar-SA"/>
        </w:rPr>
        <w:t>. Wykonawcy nie przysługuje żadne odszkodowanie w związku z niewykonaniem pozostałej części Umowy.</w:t>
      </w:r>
    </w:p>
    <w:p w14:paraId="26805087" w14:textId="2BA14FE9" w:rsidR="00651F4A" w:rsidRPr="009E6612" w:rsidRDefault="00651F4A" w:rsidP="0095678C">
      <w:pPr>
        <w:pStyle w:val="Akapitzlist"/>
        <w:numPr>
          <w:ilvl w:val="6"/>
          <w:numId w:val="14"/>
        </w:numPr>
        <w:suppressAutoHyphens/>
        <w:autoSpaceDN w:val="0"/>
        <w:spacing w:line="276" w:lineRule="auto"/>
        <w:ind w:left="357" w:hanging="357"/>
        <w:contextualSpacing w:val="0"/>
        <w:jc w:val="both"/>
        <w:rPr>
          <w:rFonts w:ascii="Cambria Math" w:hAnsi="Cambria Math" w:cs="Calibri"/>
          <w:color w:val="000000"/>
          <w:kern w:val="1"/>
          <w:sz w:val="20"/>
          <w:szCs w:val="20"/>
          <w:lang w:eastAsia="ar-SA"/>
        </w:rPr>
      </w:pPr>
      <w:r w:rsidRPr="009E6612">
        <w:rPr>
          <w:rFonts w:ascii="Cambria Math" w:hAnsi="Cambria Math" w:cs="Calibri"/>
          <w:color w:val="000000"/>
          <w:kern w:val="1"/>
          <w:sz w:val="20"/>
          <w:szCs w:val="20"/>
          <w:lang w:eastAsia="ar-SA"/>
        </w:rPr>
        <w:t xml:space="preserve">Maksymalna wysokość kar umownych łącznie naliczonych w okresie obowiązywania Umowy nie może przekroczyć 20 % </w:t>
      </w:r>
      <w:r w:rsidR="00DA621C" w:rsidRPr="009E6612">
        <w:rPr>
          <w:rFonts w:ascii="Cambria Math" w:hAnsi="Cambria Math" w:cs="Calibri"/>
          <w:color w:val="000000"/>
          <w:kern w:val="1"/>
          <w:sz w:val="20"/>
          <w:szCs w:val="20"/>
          <w:lang w:eastAsia="ar-SA"/>
        </w:rPr>
        <w:t>wartości</w:t>
      </w:r>
      <w:r w:rsidRPr="009E6612">
        <w:rPr>
          <w:rFonts w:ascii="Cambria Math" w:hAnsi="Cambria Math" w:cs="Calibri"/>
          <w:color w:val="000000"/>
          <w:kern w:val="1"/>
          <w:sz w:val="20"/>
          <w:szCs w:val="20"/>
          <w:lang w:eastAsia="ar-SA"/>
        </w:rPr>
        <w:t xml:space="preserve"> brutto</w:t>
      </w:r>
      <w:r w:rsidR="00DA621C" w:rsidRPr="009E6612">
        <w:rPr>
          <w:rFonts w:ascii="Cambria Math" w:hAnsi="Cambria Math" w:cs="Calibri"/>
          <w:color w:val="000000"/>
          <w:kern w:val="1"/>
          <w:sz w:val="20"/>
          <w:szCs w:val="20"/>
          <w:lang w:eastAsia="ar-SA"/>
        </w:rPr>
        <w:t xml:space="preserve"> umowy</w:t>
      </w:r>
      <w:r w:rsidRPr="009E6612">
        <w:rPr>
          <w:rFonts w:ascii="Cambria Math" w:hAnsi="Cambria Math" w:cs="Calibri"/>
          <w:color w:val="000000"/>
          <w:kern w:val="1"/>
          <w:sz w:val="20"/>
          <w:szCs w:val="20"/>
          <w:lang w:eastAsia="ar-SA"/>
        </w:rPr>
        <w:t xml:space="preserve"> określonej w § 4 ust. 2 Umowy.</w:t>
      </w:r>
    </w:p>
    <w:p w14:paraId="239E07E3" w14:textId="77777777" w:rsidR="00651F4A" w:rsidRPr="009E6612" w:rsidRDefault="00651F4A" w:rsidP="00361969">
      <w:pPr>
        <w:suppressAutoHyphens/>
        <w:autoSpaceDN w:val="0"/>
        <w:spacing w:line="276" w:lineRule="auto"/>
        <w:ind w:left="360"/>
        <w:contextualSpacing/>
        <w:jc w:val="both"/>
        <w:rPr>
          <w:rFonts w:ascii="Cambria Math" w:hAnsi="Cambria Math" w:cs="Calibri"/>
          <w:color w:val="000000"/>
          <w:kern w:val="1"/>
          <w:sz w:val="20"/>
          <w:szCs w:val="20"/>
          <w:lang w:eastAsia="ar-SA"/>
        </w:rPr>
      </w:pPr>
    </w:p>
    <w:p w14:paraId="00A155D4" w14:textId="77777777" w:rsidR="00651F4A" w:rsidRPr="009E6612" w:rsidRDefault="00651F4A" w:rsidP="00361969">
      <w:pPr>
        <w:spacing w:line="276" w:lineRule="auto"/>
        <w:contextualSpacing/>
        <w:jc w:val="center"/>
        <w:rPr>
          <w:rFonts w:ascii="Cambria Math" w:hAnsi="Cambria Math" w:cs="Calibri"/>
          <w:b/>
          <w:sz w:val="20"/>
          <w:szCs w:val="20"/>
        </w:rPr>
      </w:pPr>
      <w:r w:rsidRPr="009E6612">
        <w:rPr>
          <w:rFonts w:ascii="Cambria Math" w:hAnsi="Cambria Math" w:cs="Calibri"/>
          <w:b/>
          <w:sz w:val="20"/>
          <w:szCs w:val="20"/>
        </w:rPr>
        <w:t>§ 8</w:t>
      </w:r>
    </w:p>
    <w:p w14:paraId="486648A2" w14:textId="77777777" w:rsidR="00651F4A" w:rsidRPr="009E6612" w:rsidRDefault="00651F4A" w:rsidP="00361969">
      <w:pPr>
        <w:spacing w:line="276" w:lineRule="auto"/>
        <w:contextualSpacing/>
        <w:jc w:val="center"/>
        <w:rPr>
          <w:rFonts w:ascii="Cambria Math" w:hAnsi="Cambria Math" w:cs="Calibri"/>
          <w:b/>
          <w:sz w:val="20"/>
          <w:szCs w:val="20"/>
        </w:rPr>
      </w:pPr>
      <w:r w:rsidRPr="009E6612">
        <w:rPr>
          <w:rFonts w:ascii="Cambria Math" w:hAnsi="Cambria Math" w:cs="Calibri"/>
          <w:b/>
          <w:sz w:val="20"/>
          <w:szCs w:val="20"/>
        </w:rPr>
        <w:t>Zmiany Umowy</w:t>
      </w:r>
    </w:p>
    <w:p w14:paraId="0B3526CB" w14:textId="77777777" w:rsidR="007D3FF2" w:rsidRPr="009E6612" w:rsidRDefault="00651F4A" w:rsidP="0095678C">
      <w:pPr>
        <w:pStyle w:val="Bezodstpw"/>
        <w:numPr>
          <w:ilvl w:val="3"/>
          <w:numId w:val="16"/>
        </w:numPr>
        <w:spacing w:line="276" w:lineRule="auto"/>
        <w:ind w:left="357" w:hanging="357"/>
        <w:jc w:val="both"/>
        <w:rPr>
          <w:rFonts w:ascii="Cambria Math" w:hAnsi="Cambria Math"/>
          <w:strike/>
          <w:sz w:val="20"/>
          <w:szCs w:val="20"/>
        </w:rPr>
      </w:pPr>
      <w:r w:rsidRPr="009E6612">
        <w:rPr>
          <w:rFonts w:ascii="Cambria Math" w:hAnsi="Cambria Math"/>
          <w:sz w:val="20"/>
          <w:szCs w:val="20"/>
        </w:rPr>
        <w:t>Zakazuje się wprowadzania istotnych zmian postanowień Umowy w stosunku do treści oferty, na podstawie której dokonano wyboru Wykonawcy.</w:t>
      </w:r>
    </w:p>
    <w:p w14:paraId="2F241AB4" w14:textId="0C44424C" w:rsidR="007D3FF2" w:rsidRPr="009E6612" w:rsidRDefault="00651F4A" w:rsidP="0095678C">
      <w:pPr>
        <w:pStyle w:val="Bezodstpw"/>
        <w:numPr>
          <w:ilvl w:val="3"/>
          <w:numId w:val="16"/>
        </w:numPr>
        <w:spacing w:line="276" w:lineRule="auto"/>
        <w:ind w:left="357" w:hanging="357"/>
        <w:jc w:val="both"/>
        <w:rPr>
          <w:rFonts w:ascii="Cambria Math" w:hAnsi="Cambria Math"/>
          <w:strike/>
          <w:sz w:val="20"/>
          <w:szCs w:val="20"/>
        </w:rPr>
      </w:pPr>
      <w:r w:rsidRPr="009E6612">
        <w:rPr>
          <w:rFonts w:ascii="Cambria Math" w:hAnsi="Cambria Math"/>
          <w:sz w:val="20"/>
          <w:szCs w:val="20"/>
        </w:rPr>
        <w:t xml:space="preserve">Zamawiający przewiduje możliwość zmian postanowień zawartej Umowy w stosunku do treści oferty, </w:t>
      </w:r>
      <w:r w:rsidRPr="009E6612">
        <w:rPr>
          <w:rFonts w:ascii="Cambria Math" w:hAnsi="Cambria Math"/>
          <w:sz w:val="20"/>
          <w:szCs w:val="20"/>
        </w:rPr>
        <w:br/>
        <w:t xml:space="preserve">na podstawie której dokonano wyboru Wykonawcy, w przypadku zaistnienia okoliczności, o których mowa </w:t>
      </w:r>
      <w:r w:rsidRPr="009E6612">
        <w:rPr>
          <w:rFonts w:ascii="Cambria Math" w:hAnsi="Cambria Math"/>
          <w:sz w:val="20"/>
          <w:szCs w:val="20"/>
        </w:rPr>
        <w:br/>
        <w:t xml:space="preserve">w art. 455 </w:t>
      </w:r>
      <w:r w:rsidR="001124B1" w:rsidRPr="009E6612">
        <w:rPr>
          <w:rFonts w:ascii="Cambria Math" w:hAnsi="Cambria Math"/>
          <w:sz w:val="20"/>
          <w:szCs w:val="20"/>
        </w:rPr>
        <w:t>u</w:t>
      </w:r>
      <w:r w:rsidR="00EB4D03" w:rsidRPr="009E6612">
        <w:rPr>
          <w:rFonts w:ascii="Cambria Math" w:hAnsi="Cambria Math"/>
          <w:sz w:val="20"/>
          <w:szCs w:val="20"/>
        </w:rPr>
        <w:t xml:space="preserve">stawy </w:t>
      </w:r>
      <w:proofErr w:type="spellStart"/>
      <w:r w:rsidRPr="009E6612">
        <w:rPr>
          <w:rFonts w:ascii="Cambria Math" w:hAnsi="Cambria Math"/>
          <w:sz w:val="20"/>
          <w:szCs w:val="20"/>
        </w:rPr>
        <w:t>Pzp</w:t>
      </w:r>
      <w:proofErr w:type="spellEnd"/>
      <w:r w:rsidRPr="009E6612">
        <w:rPr>
          <w:rFonts w:ascii="Cambria Math" w:hAnsi="Cambria Math"/>
          <w:sz w:val="20"/>
          <w:szCs w:val="20"/>
        </w:rPr>
        <w:t xml:space="preserve">, z zachowaniem zasad o których mowa w art. 454 i 455 </w:t>
      </w:r>
      <w:r w:rsidR="001124B1" w:rsidRPr="009E6612">
        <w:rPr>
          <w:rFonts w:ascii="Cambria Math" w:hAnsi="Cambria Math"/>
          <w:sz w:val="20"/>
          <w:szCs w:val="20"/>
        </w:rPr>
        <w:t>u</w:t>
      </w:r>
      <w:r w:rsidR="00EB4D03" w:rsidRPr="009E6612">
        <w:rPr>
          <w:rFonts w:ascii="Cambria Math" w:hAnsi="Cambria Math"/>
          <w:sz w:val="20"/>
          <w:szCs w:val="20"/>
        </w:rPr>
        <w:t xml:space="preserve">stawy </w:t>
      </w:r>
      <w:proofErr w:type="spellStart"/>
      <w:r w:rsidRPr="009E6612">
        <w:rPr>
          <w:rFonts w:ascii="Cambria Math" w:hAnsi="Cambria Math"/>
          <w:sz w:val="20"/>
          <w:szCs w:val="20"/>
        </w:rPr>
        <w:t>Pzp</w:t>
      </w:r>
      <w:proofErr w:type="spellEnd"/>
      <w:r w:rsidRPr="009E6612">
        <w:rPr>
          <w:rFonts w:ascii="Cambria Math" w:hAnsi="Cambria Math"/>
          <w:sz w:val="20"/>
          <w:szCs w:val="20"/>
        </w:rPr>
        <w:t>.</w:t>
      </w:r>
    </w:p>
    <w:p w14:paraId="3D5D0FD0" w14:textId="3B5E63B6" w:rsidR="00651F4A" w:rsidRPr="009E6612" w:rsidRDefault="00651F4A" w:rsidP="0095678C">
      <w:pPr>
        <w:pStyle w:val="Bezodstpw"/>
        <w:numPr>
          <w:ilvl w:val="3"/>
          <w:numId w:val="16"/>
        </w:numPr>
        <w:spacing w:line="276" w:lineRule="auto"/>
        <w:ind w:left="357" w:hanging="357"/>
        <w:jc w:val="both"/>
        <w:rPr>
          <w:rFonts w:ascii="Cambria Math" w:hAnsi="Cambria Math"/>
          <w:strike/>
          <w:sz w:val="20"/>
          <w:szCs w:val="20"/>
        </w:rPr>
      </w:pPr>
      <w:r w:rsidRPr="009E6612">
        <w:rPr>
          <w:rFonts w:ascii="Cambria Math" w:hAnsi="Cambria Math"/>
          <w:sz w:val="20"/>
          <w:szCs w:val="20"/>
        </w:rPr>
        <w:t xml:space="preserve">Zgodnie z art. 455 ust. 1 ustawy </w:t>
      </w:r>
      <w:proofErr w:type="spellStart"/>
      <w:r w:rsidRPr="009E6612">
        <w:rPr>
          <w:rFonts w:ascii="Cambria Math" w:hAnsi="Cambria Math"/>
          <w:sz w:val="20"/>
          <w:szCs w:val="20"/>
        </w:rPr>
        <w:t>Pzp</w:t>
      </w:r>
      <w:proofErr w:type="spellEnd"/>
      <w:r w:rsidRPr="009E6612">
        <w:rPr>
          <w:rFonts w:ascii="Cambria Math" w:hAnsi="Cambria Math"/>
          <w:sz w:val="20"/>
          <w:szCs w:val="20"/>
        </w:rPr>
        <w:t xml:space="preserve"> Zamawiający przewiduje zmianę postanowień zawartej Umowy </w:t>
      </w:r>
      <w:r w:rsidRPr="009E6612">
        <w:rPr>
          <w:rFonts w:ascii="Cambria Math" w:hAnsi="Cambria Math"/>
          <w:sz w:val="20"/>
          <w:szCs w:val="20"/>
        </w:rPr>
        <w:br/>
        <w:t>w przypadku:</w:t>
      </w:r>
    </w:p>
    <w:p w14:paraId="4757ECAB" w14:textId="77777777" w:rsidR="007D3FF2" w:rsidRPr="009E6612" w:rsidRDefault="00651F4A" w:rsidP="0095678C">
      <w:pPr>
        <w:pStyle w:val="Bezodstpw"/>
        <w:numPr>
          <w:ilvl w:val="0"/>
          <w:numId w:val="21"/>
        </w:numPr>
        <w:spacing w:line="276" w:lineRule="auto"/>
        <w:jc w:val="both"/>
        <w:rPr>
          <w:rFonts w:ascii="Cambria Math" w:hAnsi="Cambria Math"/>
          <w:sz w:val="20"/>
          <w:szCs w:val="20"/>
        </w:rPr>
      </w:pPr>
      <w:r w:rsidRPr="009E6612">
        <w:rPr>
          <w:rFonts w:ascii="Cambria Math" w:hAnsi="Cambria Math"/>
          <w:sz w:val="20"/>
          <w:szCs w:val="20"/>
        </w:rPr>
        <w:t>zmiany obowiązujących przepisów odnoszących się do niniejszej Umowy, w tym również zmiany wysokości obowiązującej stawki podatku VAT;</w:t>
      </w:r>
    </w:p>
    <w:p w14:paraId="5DE5898F" w14:textId="77777777" w:rsidR="007D3FF2" w:rsidRPr="009E6612" w:rsidRDefault="00651F4A" w:rsidP="0095678C">
      <w:pPr>
        <w:pStyle w:val="Bezodstpw"/>
        <w:numPr>
          <w:ilvl w:val="0"/>
          <w:numId w:val="21"/>
        </w:numPr>
        <w:spacing w:line="276" w:lineRule="auto"/>
        <w:jc w:val="both"/>
        <w:rPr>
          <w:rFonts w:ascii="Cambria Math" w:hAnsi="Cambria Math"/>
          <w:sz w:val="20"/>
          <w:szCs w:val="20"/>
        </w:rPr>
      </w:pPr>
      <w:r w:rsidRPr="009E6612">
        <w:rPr>
          <w:rFonts w:ascii="Cambria Math" w:hAnsi="Cambria Math"/>
          <w:sz w:val="20"/>
          <w:szCs w:val="20"/>
        </w:rPr>
        <w:t>jeżeli zmiany Umowy, w tym zmiana sposobu płatności, wymagać będą ochrony interesu Zamawiającego;</w:t>
      </w:r>
    </w:p>
    <w:p w14:paraId="302BC458" w14:textId="77777777" w:rsidR="007D3FF2" w:rsidRPr="009E6612" w:rsidRDefault="00651F4A" w:rsidP="0095678C">
      <w:pPr>
        <w:pStyle w:val="Bezodstpw"/>
        <w:numPr>
          <w:ilvl w:val="0"/>
          <w:numId w:val="21"/>
        </w:numPr>
        <w:spacing w:line="276" w:lineRule="auto"/>
        <w:jc w:val="both"/>
        <w:rPr>
          <w:rFonts w:ascii="Cambria Math" w:hAnsi="Cambria Math"/>
          <w:sz w:val="20"/>
          <w:szCs w:val="20"/>
        </w:rPr>
      </w:pPr>
      <w:r w:rsidRPr="009E6612">
        <w:rPr>
          <w:rFonts w:ascii="Cambria Math" w:hAnsi="Cambria Math"/>
          <w:sz w:val="20"/>
          <w:szCs w:val="20"/>
        </w:rPr>
        <w:t>wystąpienia zdarzeń siły wyższej jako zdarzeń zewnętrznych niemożliwych do przewidzenia, których skutków – dla wykonania Umowy – nie można było przewidzieć;</w:t>
      </w:r>
    </w:p>
    <w:p w14:paraId="18487D61" w14:textId="7A4D5AB5" w:rsidR="00EB1F23" w:rsidRPr="009E6612" w:rsidRDefault="00EB1F23" w:rsidP="0095678C">
      <w:pPr>
        <w:pStyle w:val="Bezodstpw"/>
        <w:numPr>
          <w:ilvl w:val="0"/>
          <w:numId w:val="21"/>
        </w:numPr>
        <w:spacing w:line="276" w:lineRule="auto"/>
        <w:jc w:val="both"/>
        <w:rPr>
          <w:rFonts w:ascii="Cambria Math" w:hAnsi="Cambria Math"/>
          <w:sz w:val="20"/>
          <w:szCs w:val="20"/>
        </w:rPr>
      </w:pPr>
      <w:r w:rsidRPr="009E6612">
        <w:rPr>
          <w:rFonts w:ascii="Cambria Math" w:hAnsi="Cambria Math"/>
          <w:sz w:val="20"/>
          <w:szCs w:val="20"/>
        </w:rPr>
        <w:t xml:space="preserve">zamiana sposobu, zakresu lub terminu wykonania przedmiotu umowy z przyczyn niezależnych od Wykonawcy; w takim przypadku zmiana treści umowy powinna być proporcjonalna do skutków niezależnych od Wykonawcy okoliczności, które wpłynęły na realizację umowy; </w:t>
      </w:r>
    </w:p>
    <w:p w14:paraId="6535BA4A" w14:textId="1ADDEF0E" w:rsidR="007D3FF2" w:rsidRPr="009E6612" w:rsidRDefault="00651F4A" w:rsidP="0095678C">
      <w:pPr>
        <w:pStyle w:val="Bezodstpw"/>
        <w:numPr>
          <w:ilvl w:val="0"/>
          <w:numId w:val="21"/>
        </w:numPr>
        <w:spacing w:line="276" w:lineRule="auto"/>
        <w:jc w:val="both"/>
        <w:rPr>
          <w:rFonts w:ascii="Cambria Math" w:hAnsi="Cambria Math"/>
          <w:sz w:val="20"/>
          <w:szCs w:val="20"/>
        </w:rPr>
      </w:pPr>
      <w:r w:rsidRPr="009E6612">
        <w:rPr>
          <w:rFonts w:ascii="Cambria Math" w:hAnsi="Cambria Math"/>
          <w:sz w:val="20"/>
          <w:szCs w:val="20"/>
        </w:rPr>
        <w:t xml:space="preserve">zmiana albo rezygnacja z podwykonawcy dotyczy podmiotu, na którego zasoby Wykonawca powoływał </w:t>
      </w:r>
      <w:r w:rsidRPr="009E6612">
        <w:rPr>
          <w:rFonts w:ascii="Cambria Math" w:hAnsi="Cambria Math"/>
          <w:sz w:val="20"/>
          <w:szCs w:val="20"/>
        </w:rPr>
        <w:br/>
        <w:t xml:space="preserve">się na zasadach określonych w art. 118 ust. 1 ustawy </w:t>
      </w:r>
      <w:proofErr w:type="spellStart"/>
      <w:r w:rsidRPr="009E6612">
        <w:rPr>
          <w:rFonts w:ascii="Cambria Math" w:hAnsi="Cambria Math"/>
          <w:sz w:val="20"/>
          <w:szCs w:val="20"/>
        </w:rPr>
        <w:t>Pz</w:t>
      </w:r>
      <w:r w:rsidR="003A6C91" w:rsidRPr="009E6612">
        <w:rPr>
          <w:rFonts w:ascii="Cambria Math" w:hAnsi="Cambria Math"/>
          <w:sz w:val="20"/>
          <w:szCs w:val="20"/>
        </w:rPr>
        <w:t>p</w:t>
      </w:r>
      <w:proofErr w:type="spellEnd"/>
      <w:r w:rsidR="003A6C91" w:rsidRPr="009E6612">
        <w:rPr>
          <w:rFonts w:ascii="Cambria Math" w:hAnsi="Cambria Math"/>
          <w:sz w:val="20"/>
          <w:szCs w:val="20"/>
        </w:rPr>
        <w:t xml:space="preserve">; w takim wypadku </w:t>
      </w:r>
      <w:r w:rsidRPr="009E6612">
        <w:rPr>
          <w:rFonts w:ascii="Cambria Math" w:hAnsi="Cambria Math"/>
          <w:sz w:val="20"/>
          <w:szCs w:val="20"/>
        </w:rPr>
        <w:t>w celu wykazania spełnienia warunków udziału, Wykonawca jest obowiązany wskazać Zamawiającemu, że proponowany inny podwykonawca spełnia je samodzielnie w stopniu nie mniejszym niż wymagany w trakcie postępowania o udzielenie zamówienia. Zmiany podwykonawcy można dokonać jedynie, jeżeli wykonanie części przedmiotu zamówienia zostało wskazane przez Wykonawcę w ofercie;</w:t>
      </w:r>
    </w:p>
    <w:p w14:paraId="30F550D6" w14:textId="28692824" w:rsidR="00651F4A" w:rsidRPr="009E6612" w:rsidRDefault="00651F4A" w:rsidP="0095678C">
      <w:pPr>
        <w:pStyle w:val="Bezodstpw"/>
        <w:numPr>
          <w:ilvl w:val="0"/>
          <w:numId w:val="21"/>
        </w:numPr>
        <w:spacing w:line="276" w:lineRule="auto"/>
        <w:jc w:val="both"/>
        <w:rPr>
          <w:rFonts w:ascii="Cambria Math" w:hAnsi="Cambria Math"/>
          <w:sz w:val="20"/>
          <w:szCs w:val="20"/>
        </w:rPr>
      </w:pPr>
      <w:r w:rsidRPr="009E6612">
        <w:rPr>
          <w:rFonts w:ascii="Cambria Math" w:hAnsi="Cambria Math"/>
          <w:sz w:val="20"/>
          <w:szCs w:val="20"/>
        </w:rPr>
        <w:t>gdy zostały spełnione łącznie następujące warunki:</w:t>
      </w:r>
    </w:p>
    <w:p w14:paraId="597776F7" w14:textId="77777777" w:rsidR="007D3FF2" w:rsidRPr="009E6612" w:rsidRDefault="00651F4A" w:rsidP="0095678C">
      <w:pPr>
        <w:pStyle w:val="Bezodstpw"/>
        <w:numPr>
          <w:ilvl w:val="0"/>
          <w:numId w:val="22"/>
        </w:numPr>
        <w:spacing w:line="276" w:lineRule="auto"/>
        <w:ind w:left="1077" w:hanging="357"/>
        <w:jc w:val="both"/>
        <w:rPr>
          <w:rFonts w:ascii="Cambria Math" w:hAnsi="Cambria Math"/>
          <w:sz w:val="20"/>
          <w:szCs w:val="20"/>
        </w:rPr>
      </w:pPr>
      <w:r w:rsidRPr="009E6612">
        <w:rPr>
          <w:rFonts w:ascii="Cambria Math" w:hAnsi="Cambria Math"/>
          <w:sz w:val="20"/>
          <w:szCs w:val="20"/>
        </w:rPr>
        <w:t xml:space="preserve">konieczność zmiany Umowy spowodowana jest okolicznościami, których Zamawiający, działając </w:t>
      </w:r>
      <w:r w:rsidRPr="009E6612">
        <w:rPr>
          <w:rFonts w:ascii="Cambria Math" w:hAnsi="Cambria Math"/>
          <w:sz w:val="20"/>
          <w:szCs w:val="20"/>
        </w:rPr>
        <w:br/>
        <w:t xml:space="preserve">z należytą starannością, nie mógł przewidzieć, </w:t>
      </w:r>
    </w:p>
    <w:p w14:paraId="368722B4" w14:textId="77777777" w:rsidR="007D3FF2" w:rsidRPr="009E6612" w:rsidRDefault="00651F4A" w:rsidP="0095678C">
      <w:pPr>
        <w:pStyle w:val="Bezodstpw"/>
        <w:numPr>
          <w:ilvl w:val="0"/>
          <w:numId w:val="22"/>
        </w:numPr>
        <w:spacing w:line="276" w:lineRule="auto"/>
        <w:ind w:left="1077" w:hanging="357"/>
        <w:jc w:val="both"/>
        <w:rPr>
          <w:rFonts w:ascii="Cambria Math" w:hAnsi="Cambria Math"/>
          <w:sz w:val="20"/>
          <w:szCs w:val="20"/>
        </w:rPr>
      </w:pPr>
      <w:r w:rsidRPr="009E6612">
        <w:rPr>
          <w:rFonts w:ascii="Cambria Math" w:hAnsi="Cambria Math"/>
          <w:sz w:val="20"/>
          <w:szCs w:val="20"/>
        </w:rPr>
        <w:t>zmiana nie modyfikuje ogólnego charakteru Umowy,</w:t>
      </w:r>
    </w:p>
    <w:p w14:paraId="57686F78" w14:textId="56207721" w:rsidR="00651F4A" w:rsidRPr="009E6612" w:rsidRDefault="00651F4A" w:rsidP="0095678C">
      <w:pPr>
        <w:pStyle w:val="Bezodstpw"/>
        <w:numPr>
          <w:ilvl w:val="0"/>
          <w:numId w:val="22"/>
        </w:numPr>
        <w:spacing w:line="276" w:lineRule="auto"/>
        <w:ind w:left="1077" w:hanging="357"/>
        <w:jc w:val="both"/>
        <w:rPr>
          <w:rFonts w:ascii="Cambria Math" w:hAnsi="Cambria Math"/>
          <w:sz w:val="20"/>
          <w:szCs w:val="20"/>
        </w:rPr>
      </w:pPr>
      <w:r w:rsidRPr="009E6612">
        <w:rPr>
          <w:rFonts w:ascii="Cambria Math" w:hAnsi="Cambria Math"/>
          <w:sz w:val="20"/>
          <w:szCs w:val="20"/>
        </w:rPr>
        <w:lastRenderedPageBreak/>
        <w:t>wzrost ceny spowodowany każdą kolejną zmianą nie przekracza 50 % łącznej maksymalnej ceny (wartości zamówienia) określonej pierwotnie w Umowie w § 4 ust. 2;</w:t>
      </w:r>
    </w:p>
    <w:p w14:paraId="5C8936D1" w14:textId="3E8C02EA" w:rsidR="00651F4A" w:rsidRPr="009E6612" w:rsidRDefault="00651F4A" w:rsidP="0095678C">
      <w:pPr>
        <w:pStyle w:val="Bezodstpw"/>
        <w:numPr>
          <w:ilvl w:val="0"/>
          <w:numId w:val="21"/>
        </w:numPr>
        <w:spacing w:line="276" w:lineRule="auto"/>
        <w:jc w:val="both"/>
        <w:rPr>
          <w:rFonts w:ascii="Cambria Math" w:hAnsi="Cambria Math"/>
          <w:sz w:val="20"/>
          <w:szCs w:val="20"/>
        </w:rPr>
      </w:pPr>
      <w:r w:rsidRPr="009E6612">
        <w:rPr>
          <w:rFonts w:ascii="Cambria Math" w:hAnsi="Cambria Math"/>
          <w:sz w:val="20"/>
          <w:szCs w:val="20"/>
        </w:rPr>
        <w:t>gdy łączna wartość zmian jest mniejsza niż progi unijne oraz jest niższa niż 10 % łącznej maksymalnej ceny (wartości zamówienia) określonej pierwotnie w Umowie w § 4 ust. 2 Umowy.</w:t>
      </w:r>
    </w:p>
    <w:p w14:paraId="1708E32B" w14:textId="77777777" w:rsidR="00651F4A" w:rsidRPr="009E6612" w:rsidRDefault="00651F4A" w:rsidP="0095678C">
      <w:pPr>
        <w:pStyle w:val="Bezodstpw"/>
        <w:numPr>
          <w:ilvl w:val="0"/>
          <w:numId w:val="21"/>
        </w:numPr>
        <w:spacing w:line="276" w:lineRule="auto"/>
        <w:jc w:val="both"/>
        <w:rPr>
          <w:rFonts w:ascii="Cambria Math" w:hAnsi="Cambria Math"/>
          <w:sz w:val="20"/>
          <w:szCs w:val="20"/>
        </w:rPr>
      </w:pPr>
      <w:r w:rsidRPr="009E6612">
        <w:rPr>
          <w:rFonts w:ascii="Cambria Math" w:hAnsi="Cambria Math"/>
          <w:sz w:val="20"/>
          <w:szCs w:val="20"/>
        </w:rPr>
        <w:t>zmiany danych identyfikujących Strony Umowy (tj. nazwa Strony, adresu siedziby, itp.);</w:t>
      </w:r>
    </w:p>
    <w:p w14:paraId="4AFFAA08" w14:textId="77777777" w:rsidR="00651F4A" w:rsidRPr="009E6612" w:rsidRDefault="00651F4A" w:rsidP="0095678C">
      <w:pPr>
        <w:pStyle w:val="Bezodstpw"/>
        <w:numPr>
          <w:ilvl w:val="0"/>
          <w:numId w:val="21"/>
        </w:numPr>
        <w:spacing w:line="276" w:lineRule="auto"/>
        <w:jc w:val="both"/>
        <w:rPr>
          <w:rFonts w:ascii="Cambria Math" w:hAnsi="Cambria Math"/>
          <w:sz w:val="20"/>
          <w:szCs w:val="20"/>
        </w:rPr>
      </w:pPr>
      <w:r w:rsidRPr="009E6612">
        <w:rPr>
          <w:rFonts w:ascii="Cambria Math" w:hAnsi="Cambria Math"/>
          <w:sz w:val="20"/>
          <w:szCs w:val="20"/>
        </w:rPr>
        <w:t>wystąpienia omyłek pisarskich lub błędów rachunkowych, lub potrzeby zmiany innych oczywistych niejasności.</w:t>
      </w:r>
    </w:p>
    <w:p w14:paraId="72784ADA" w14:textId="77777777" w:rsidR="007D3FF2" w:rsidRPr="009E6612" w:rsidRDefault="00651F4A" w:rsidP="0095678C">
      <w:pPr>
        <w:pStyle w:val="Bezodstpw"/>
        <w:numPr>
          <w:ilvl w:val="3"/>
          <w:numId w:val="16"/>
        </w:numPr>
        <w:spacing w:line="276" w:lineRule="auto"/>
        <w:ind w:left="357" w:hanging="357"/>
        <w:jc w:val="both"/>
        <w:rPr>
          <w:rFonts w:ascii="Cambria Math" w:hAnsi="Cambria Math"/>
          <w:sz w:val="20"/>
          <w:szCs w:val="20"/>
        </w:rPr>
      </w:pPr>
      <w:r w:rsidRPr="009E6612">
        <w:rPr>
          <w:rFonts w:ascii="Cambria Math" w:hAnsi="Cambria Math"/>
          <w:sz w:val="20"/>
          <w:szCs w:val="20"/>
        </w:rPr>
        <w:t>W przypadkach, o których mowa w ust. 3 pkt 5 – 6, zmiany nie mogą prowadzić do zmiany charakteru Umowy.</w:t>
      </w:r>
    </w:p>
    <w:p w14:paraId="57B35CCE" w14:textId="77777777" w:rsidR="007D3FF2" w:rsidRPr="009E6612" w:rsidRDefault="00651F4A" w:rsidP="0095678C">
      <w:pPr>
        <w:pStyle w:val="Bezodstpw"/>
        <w:numPr>
          <w:ilvl w:val="3"/>
          <w:numId w:val="16"/>
        </w:numPr>
        <w:spacing w:line="276" w:lineRule="auto"/>
        <w:ind w:left="357" w:hanging="357"/>
        <w:jc w:val="both"/>
        <w:rPr>
          <w:rFonts w:ascii="Cambria Math" w:hAnsi="Cambria Math"/>
          <w:sz w:val="20"/>
          <w:szCs w:val="20"/>
        </w:rPr>
      </w:pPr>
      <w:r w:rsidRPr="009E6612">
        <w:rPr>
          <w:rFonts w:ascii="Cambria Math" w:hAnsi="Cambria Math"/>
          <w:sz w:val="20"/>
          <w:szCs w:val="20"/>
        </w:rPr>
        <w:t>Zmiana danych osób upoważnionych do kontaktu oraz adresów email wskazanych w § 11 Umowy nie stanowi zmiany Umowy i jest skuteczna z dniem powiadomienia o zmianach w formie dokumentowej drugiej Strony.</w:t>
      </w:r>
    </w:p>
    <w:p w14:paraId="392C15CE" w14:textId="7FED8FD2" w:rsidR="00651F4A" w:rsidRPr="009E6612" w:rsidRDefault="00651F4A" w:rsidP="0095678C">
      <w:pPr>
        <w:pStyle w:val="Bezodstpw"/>
        <w:numPr>
          <w:ilvl w:val="3"/>
          <w:numId w:val="16"/>
        </w:numPr>
        <w:spacing w:line="276" w:lineRule="auto"/>
        <w:ind w:left="357" w:hanging="357"/>
        <w:jc w:val="both"/>
        <w:rPr>
          <w:rFonts w:ascii="Cambria Math" w:hAnsi="Cambria Math"/>
          <w:sz w:val="20"/>
          <w:szCs w:val="20"/>
        </w:rPr>
      </w:pPr>
      <w:r w:rsidRPr="009E6612">
        <w:rPr>
          <w:rFonts w:ascii="Cambria Math" w:hAnsi="Cambria Math"/>
          <w:sz w:val="20"/>
          <w:szCs w:val="20"/>
        </w:rPr>
        <w:t>Wszelkie zmiany i uzupełnienia niniejszej Umowy wymagają formy pisemnej pod rygorem nieważności.</w:t>
      </w:r>
    </w:p>
    <w:p w14:paraId="6B4D48BD" w14:textId="42EE9B84" w:rsidR="00651F4A" w:rsidRPr="009E6612" w:rsidRDefault="00651F4A" w:rsidP="00361969">
      <w:pPr>
        <w:spacing w:line="276" w:lineRule="auto"/>
        <w:jc w:val="both"/>
        <w:rPr>
          <w:rFonts w:ascii="Cambria Math" w:hAnsi="Cambria Math" w:cs="Calibri"/>
          <w:sz w:val="20"/>
          <w:szCs w:val="20"/>
        </w:rPr>
      </w:pPr>
    </w:p>
    <w:p w14:paraId="0EEC7C37" w14:textId="77777777" w:rsidR="00651F4A" w:rsidRPr="009E6612" w:rsidRDefault="00651F4A" w:rsidP="00361969">
      <w:pPr>
        <w:spacing w:line="276" w:lineRule="auto"/>
        <w:contextualSpacing/>
        <w:jc w:val="center"/>
        <w:rPr>
          <w:rFonts w:ascii="Cambria Math" w:hAnsi="Cambria Math" w:cs="Calibri"/>
          <w:b/>
          <w:sz w:val="20"/>
          <w:szCs w:val="20"/>
        </w:rPr>
      </w:pPr>
      <w:r w:rsidRPr="009E6612">
        <w:rPr>
          <w:rFonts w:ascii="Cambria Math" w:hAnsi="Cambria Math" w:cs="Calibri"/>
          <w:b/>
          <w:sz w:val="20"/>
          <w:szCs w:val="20"/>
        </w:rPr>
        <w:t>§ 9</w:t>
      </w:r>
    </w:p>
    <w:p w14:paraId="2165FFB5" w14:textId="77777777" w:rsidR="00651F4A" w:rsidRPr="009E6612" w:rsidRDefault="00651F4A" w:rsidP="00361969">
      <w:pPr>
        <w:spacing w:line="276" w:lineRule="auto"/>
        <w:contextualSpacing/>
        <w:jc w:val="center"/>
        <w:rPr>
          <w:rFonts w:ascii="Cambria Math" w:hAnsi="Cambria Math" w:cs="Calibri"/>
          <w:b/>
          <w:sz w:val="20"/>
          <w:szCs w:val="20"/>
        </w:rPr>
      </w:pPr>
      <w:r w:rsidRPr="009E6612">
        <w:rPr>
          <w:rFonts w:ascii="Cambria Math" w:hAnsi="Cambria Math" w:cs="Calibri"/>
          <w:b/>
          <w:sz w:val="20"/>
          <w:szCs w:val="20"/>
        </w:rPr>
        <w:t>Odstąpienie od Umowy</w:t>
      </w:r>
    </w:p>
    <w:p w14:paraId="69248E4C" w14:textId="77777777" w:rsidR="007D3FF2" w:rsidRPr="009E6612" w:rsidRDefault="00651F4A" w:rsidP="0095678C">
      <w:pPr>
        <w:pStyle w:val="Akapitzlist"/>
        <w:numPr>
          <w:ilvl w:val="6"/>
          <w:numId w:val="13"/>
        </w:numPr>
        <w:spacing w:line="276" w:lineRule="auto"/>
        <w:ind w:left="357" w:hanging="357"/>
        <w:contextualSpacing w:val="0"/>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Strony mogą odstąpić od Umowy w przypadkach przewidzianych obowiązującymi przepisami, a także </w:t>
      </w:r>
      <w:r w:rsidRPr="009E6612">
        <w:rPr>
          <w:rFonts w:ascii="Cambria Math" w:eastAsia="Calibri" w:hAnsi="Cambria Math" w:cs="Calibri"/>
          <w:sz w:val="20"/>
          <w:szCs w:val="20"/>
          <w:lang w:eastAsia="en-US"/>
        </w:rPr>
        <w:br/>
        <w:t xml:space="preserve">w przypadku zaistnienia okoliczności, o których mowa w Umowie. Oświadczenie o odstąpieniu wymaga formy pisemnej pod rygorem nieważności. </w:t>
      </w:r>
    </w:p>
    <w:p w14:paraId="718EFCF7" w14:textId="32BC00BD" w:rsidR="00651F4A" w:rsidRPr="009E6612" w:rsidRDefault="00651F4A" w:rsidP="0095678C">
      <w:pPr>
        <w:pStyle w:val="Akapitzlist"/>
        <w:numPr>
          <w:ilvl w:val="6"/>
          <w:numId w:val="13"/>
        </w:numPr>
        <w:spacing w:line="276" w:lineRule="auto"/>
        <w:ind w:left="357" w:hanging="357"/>
        <w:contextualSpacing w:val="0"/>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Niezależnie od innych okoliczności wskazanych w Umowie, w przypadku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r w:rsidRPr="009E6612">
        <w:rPr>
          <w:rFonts w:ascii="Cambria Math" w:eastAsia="Calibri" w:hAnsi="Cambria Math" w:cs="Calibri"/>
          <w:sz w:val="20"/>
          <w:szCs w:val="20"/>
          <w:lang w:eastAsia="en-US"/>
        </w:rPr>
        <w:br/>
        <w:t xml:space="preserve">w terminie 30 dni od powzięcia wiadomości o powyższych okolicznościach. W takim wypadku Wykonawca może żądać jedynie </w:t>
      </w:r>
      <w:r w:rsidRPr="009E6612">
        <w:rPr>
          <w:rFonts w:ascii="Cambria Math" w:eastAsia="Calibri" w:hAnsi="Cambria Math" w:cs="Calibri"/>
          <w:color w:val="000000" w:themeColor="text1"/>
          <w:sz w:val="20"/>
          <w:szCs w:val="20"/>
          <w:lang w:eastAsia="en-US"/>
        </w:rPr>
        <w:t xml:space="preserve">ceny </w:t>
      </w:r>
      <w:r w:rsidR="005A3A1F" w:rsidRPr="009E6612">
        <w:rPr>
          <w:rFonts w:ascii="Cambria Math" w:eastAsia="Calibri" w:hAnsi="Cambria Math" w:cs="Calibri"/>
          <w:color w:val="000000" w:themeColor="text1"/>
          <w:sz w:val="20"/>
          <w:szCs w:val="20"/>
          <w:lang w:eastAsia="en-US"/>
        </w:rPr>
        <w:t xml:space="preserve">należnej </w:t>
      </w:r>
      <w:r w:rsidRPr="009E6612">
        <w:rPr>
          <w:rFonts w:ascii="Cambria Math" w:eastAsia="Calibri" w:hAnsi="Cambria Math" w:cs="Calibri"/>
          <w:color w:val="000000" w:themeColor="text1"/>
          <w:sz w:val="20"/>
          <w:szCs w:val="20"/>
          <w:lang w:eastAsia="en-US"/>
        </w:rPr>
        <w:t xml:space="preserve">z tytułu </w:t>
      </w:r>
      <w:r w:rsidRPr="009E6612">
        <w:rPr>
          <w:rFonts w:ascii="Cambria Math" w:eastAsia="Calibri" w:hAnsi="Cambria Math" w:cs="Calibri"/>
          <w:sz w:val="20"/>
          <w:szCs w:val="20"/>
          <w:lang w:eastAsia="en-US"/>
        </w:rPr>
        <w:t>wykonania części Umowy.</w:t>
      </w:r>
    </w:p>
    <w:p w14:paraId="5C100747" w14:textId="2A7E5E51" w:rsidR="00DA621C" w:rsidRPr="009E6612" w:rsidRDefault="00DA621C" w:rsidP="0095678C">
      <w:pPr>
        <w:pStyle w:val="Akapitzlist"/>
        <w:numPr>
          <w:ilvl w:val="6"/>
          <w:numId w:val="13"/>
        </w:numPr>
        <w:spacing w:line="276" w:lineRule="auto"/>
        <w:ind w:left="357" w:hanging="357"/>
        <w:contextualSpacing w:val="0"/>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Zamawiający może odstąpić od umowy m.in. w następujących okolicznościach:</w:t>
      </w:r>
    </w:p>
    <w:p w14:paraId="6FEFC08F" w14:textId="79FF287B" w:rsidR="00DA621C" w:rsidRPr="009E6612" w:rsidRDefault="00DA621C" w:rsidP="0095678C">
      <w:pPr>
        <w:pStyle w:val="Akapitzlist"/>
        <w:numPr>
          <w:ilvl w:val="0"/>
          <w:numId w:val="28"/>
        </w:numPr>
        <w:spacing w:line="276" w:lineRule="auto"/>
        <w:contextualSpacing w:val="0"/>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Wykonawca pozostaje w zwłoce z realizacją przedmiotu umowy przekraczającą 7 dni;</w:t>
      </w:r>
    </w:p>
    <w:p w14:paraId="215099B3" w14:textId="0A6528A0" w:rsidR="00DA621C" w:rsidRPr="009E6612" w:rsidRDefault="00DA621C" w:rsidP="0095678C">
      <w:pPr>
        <w:pStyle w:val="Akapitzlist"/>
        <w:numPr>
          <w:ilvl w:val="0"/>
          <w:numId w:val="28"/>
        </w:numPr>
        <w:spacing w:line="276" w:lineRule="auto"/>
        <w:contextualSpacing w:val="0"/>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Wykonawca dostarcza przedmiot umowy, który nie nadaje się do umówionego użytku lub nie spełnia wymogów postawionych w O</w:t>
      </w:r>
      <w:r w:rsidR="00EB4D03" w:rsidRPr="009E6612">
        <w:rPr>
          <w:rFonts w:ascii="Cambria Math" w:eastAsia="Calibri" w:hAnsi="Cambria Math" w:cs="Calibri"/>
          <w:sz w:val="20"/>
          <w:szCs w:val="20"/>
          <w:lang w:eastAsia="en-US"/>
        </w:rPr>
        <w:t>pisie przedmiotu zamówienia</w:t>
      </w:r>
      <w:r w:rsidRPr="009E6612">
        <w:rPr>
          <w:rFonts w:ascii="Cambria Math" w:eastAsia="Calibri" w:hAnsi="Cambria Math" w:cs="Calibri"/>
          <w:sz w:val="20"/>
          <w:szCs w:val="20"/>
          <w:lang w:eastAsia="en-US"/>
        </w:rPr>
        <w:t xml:space="preserve"> lub wynikających z obowiązujących przepisów prawa</w:t>
      </w:r>
      <w:r w:rsidR="003A6C91" w:rsidRPr="009E6612">
        <w:rPr>
          <w:rFonts w:ascii="Cambria Math" w:eastAsia="Calibri" w:hAnsi="Cambria Math" w:cs="Calibri"/>
          <w:sz w:val="20"/>
          <w:szCs w:val="20"/>
          <w:lang w:eastAsia="en-US"/>
        </w:rPr>
        <w:t>;</w:t>
      </w:r>
    </w:p>
    <w:p w14:paraId="4D7A00FD" w14:textId="5700F46E" w:rsidR="003A6C91" w:rsidRPr="009E6612" w:rsidRDefault="003A6C91" w:rsidP="0095678C">
      <w:pPr>
        <w:pStyle w:val="Akapitzlist"/>
        <w:numPr>
          <w:ilvl w:val="0"/>
          <w:numId w:val="28"/>
        </w:numPr>
        <w:spacing w:line="276" w:lineRule="auto"/>
        <w:contextualSpacing w:val="0"/>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Wykonawca nie usunął w terminie wynikającym z umowy wad lub innych uchybień wskazanych przez Zamawiającego w protokole odbioru ilościowego lub protokołu odbioru jakościowego;</w:t>
      </w:r>
    </w:p>
    <w:p w14:paraId="5E60AA23" w14:textId="40B41823" w:rsidR="003A6C91" w:rsidRPr="009E6612" w:rsidRDefault="003A6C91" w:rsidP="0095678C">
      <w:pPr>
        <w:pStyle w:val="Akapitzlist"/>
        <w:numPr>
          <w:ilvl w:val="0"/>
          <w:numId w:val="28"/>
        </w:numPr>
        <w:spacing w:line="276" w:lineRule="auto"/>
        <w:contextualSpacing w:val="0"/>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Wykonawca narusza inne warunki umowy, mimo wezwania wystosowanego przez Zamawiającego;</w:t>
      </w:r>
    </w:p>
    <w:p w14:paraId="4858AC4E" w14:textId="43585898" w:rsidR="003A6C91" w:rsidRPr="009E6612" w:rsidRDefault="003A6C91" w:rsidP="0095678C">
      <w:pPr>
        <w:pStyle w:val="Akapitzlist"/>
        <w:numPr>
          <w:ilvl w:val="0"/>
          <w:numId w:val="28"/>
        </w:numPr>
        <w:spacing w:line="276" w:lineRule="auto"/>
        <w:contextualSpacing w:val="0"/>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Wykonawca w związku z realizacją umowy dopuszcza się naruszenia powszechnie obowiązujących przepisów prawa. </w:t>
      </w:r>
    </w:p>
    <w:p w14:paraId="017028E6" w14:textId="28125D59" w:rsidR="00DA621C" w:rsidRPr="009E6612" w:rsidRDefault="00DA621C" w:rsidP="0095678C">
      <w:pPr>
        <w:pStyle w:val="Akapitzlist"/>
        <w:numPr>
          <w:ilvl w:val="6"/>
          <w:numId w:val="13"/>
        </w:numPr>
        <w:spacing w:line="276" w:lineRule="auto"/>
        <w:ind w:left="357" w:hanging="357"/>
        <w:contextualSpacing w:val="0"/>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Zamawiający może odstąpić od umowy w terminie 30 dni od dnia, w którym powziął informację o okoliczności uzasadniającej odstąpienie od umowy. </w:t>
      </w:r>
    </w:p>
    <w:p w14:paraId="158B8B4A" w14:textId="4FAB5255" w:rsidR="00651F4A" w:rsidRPr="009E6612" w:rsidRDefault="00651F4A" w:rsidP="00361969">
      <w:pPr>
        <w:spacing w:line="276" w:lineRule="auto"/>
        <w:contextualSpacing/>
        <w:jc w:val="both"/>
        <w:rPr>
          <w:rFonts w:ascii="Cambria Math" w:hAnsi="Cambria Math" w:cs="Calibri"/>
          <w:sz w:val="20"/>
          <w:szCs w:val="20"/>
        </w:rPr>
      </w:pPr>
    </w:p>
    <w:p w14:paraId="256B5D97" w14:textId="77777777" w:rsidR="00651F4A" w:rsidRPr="009E6612" w:rsidRDefault="00651F4A" w:rsidP="00361969">
      <w:pPr>
        <w:spacing w:line="276" w:lineRule="auto"/>
        <w:contextualSpacing/>
        <w:jc w:val="center"/>
        <w:rPr>
          <w:rFonts w:ascii="Cambria Math" w:hAnsi="Cambria Math" w:cs="Calibri"/>
          <w:b/>
          <w:sz w:val="20"/>
          <w:szCs w:val="20"/>
        </w:rPr>
      </w:pPr>
      <w:r w:rsidRPr="009E6612">
        <w:rPr>
          <w:rFonts w:ascii="Cambria Math" w:hAnsi="Cambria Math" w:cs="Calibri"/>
          <w:b/>
          <w:sz w:val="20"/>
          <w:szCs w:val="20"/>
        </w:rPr>
        <w:t>§ 10</w:t>
      </w:r>
    </w:p>
    <w:p w14:paraId="22F23D2E" w14:textId="77777777" w:rsidR="00651F4A" w:rsidRPr="009E6612" w:rsidRDefault="00651F4A" w:rsidP="00361969">
      <w:pPr>
        <w:spacing w:line="276" w:lineRule="auto"/>
        <w:contextualSpacing/>
        <w:jc w:val="center"/>
        <w:rPr>
          <w:rFonts w:ascii="Cambria Math" w:hAnsi="Cambria Math" w:cs="Calibri"/>
          <w:b/>
          <w:sz w:val="20"/>
          <w:szCs w:val="20"/>
        </w:rPr>
      </w:pPr>
      <w:r w:rsidRPr="009E6612">
        <w:rPr>
          <w:rFonts w:ascii="Cambria Math" w:hAnsi="Cambria Math" w:cs="Calibri"/>
          <w:b/>
          <w:sz w:val="20"/>
          <w:szCs w:val="20"/>
        </w:rPr>
        <w:t>Poufność danych</w:t>
      </w:r>
    </w:p>
    <w:p w14:paraId="2D8D75DE" w14:textId="77777777" w:rsidR="007D3FF2" w:rsidRPr="009E6612" w:rsidRDefault="00651F4A" w:rsidP="0095678C">
      <w:pPr>
        <w:pStyle w:val="Akapitzlist"/>
        <w:numPr>
          <w:ilvl w:val="6"/>
          <w:numId w:val="12"/>
        </w:numPr>
        <w:spacing w:line="276" w:lineRule="auto"/>
        <w:ind w:left="357" w:hanging="357"/>
        <w:contextualSpacing w:val="0"/>
        <w:jc w:val="both"/>
        <w:rPr>
          <w:rFonts w:ascii="Cambria Math" w:hAnsi="Cambria Math"/>
          <w:sz w:val="20"/>
          <w:szCs w:val="20"/>
        </w:rPr>
      </w:pPr>
      <w:r w:rsidRPr="009E6612">
        <w:rPr>
          <w:rFonts w:ascii="Cambria Math" w:hAnsi="Cambria Math"/>
          <w:sz w:val="20"/>
          <w:szCs w:val="20"/>
        </w:rPr>
        <w:t xml:space="preserve">Wykonawca jest zobowiązany do zachowania w poufności wszelkich informacji, w tym dokumentów, </w:t>
      </w:r>
      <w:r w:rsidRPr="009E6612">
        <w:rPr>
          <w:rFonts w:ascii="Cambria Math" w:hAnsi="Cambria Math"/>
          <w:sz w:val="20"/>
          <w:szCs w:val="20"/>
        </w:rPr>
        <w:br/>
        <w:t xml:space="preserve">w których posiadanie wszedł przy zawieraniu i wykonywaniu Umowy, w szczególności informacji, o których mowa w art. 11 ust. 2 ustawy z dnia 16 kwietnia 1993 r. o zwalczaniu nieuczciwej konkurencji </w:t>
      </w:r>
      <w:r w:rsidRPr="009E6612">
        <w:rPr>
          <w:rFonts w:ascii="Cambria Math" w:hAnsi="Cambria Math"/>
          <w:sz w:val="20"/>
          <w:szCs w:val="20"/>
        </w:rPr>
        <w:br/>
        <w:t>(Dz. U. z 2022 r. poz. 1233). Wykonawca zobowiązuje się nie ujawniać ich osobom trzecim z wyłączeniem informacji, których jawność wynika z przepisów obowiązującego prawa.</w:t>
      </w:r>
    </w:p>
    <w:p w14:paraId="5B591BE6" w14:textId="71DFDA5F" w:rsidR="00167DDD" w:rsidRPr="009E6612" w:rsidRDefault="00167DDD" w:rsidP="0095678C">
      <w:pPr>
        <w:pStyle w:val="Akapitzlist"/>
        <w:numPr>
          <w:ilvl w:val="6"/>
          <w:numId w:val="12"/>
        </w:numPr>
        <w:spacing w:line="276" w:lineRule="auto"/>
        <w:ind w:left="357" w:hanging="357"/>
        <w:contextualSpacing w:val="0"/>
        <w:jc w:val="both"/>
        <w:rPr>
          <w:rFonts w:ascii="Cambria Math" w:hAnsi="Cambria Math"/>
          <w:sz w:val="20"/>
          <w:szCs w:val="20"/>
        </w:rPr>
      </w:pPr>
      <w:r w:rsidRPr="009E6612">
        <w:rPr>
          <w:rFonts w:ascii="Cambria Math" w:hAnsi="Cambria Math"/>
          <w:sz w:val="20"/>
          <w:szCs w:val="20"/>
        </w:rPr>
        <w:t xml:space="preserve">Wykonawca zobowiązuje się do pisemnego zobowiązania osób realizujących Umowę do zachowania </w:t>
      </w:r>
      <w:r w:rsidRPr="009E6612">
        <w:rPr>
          <w:rFonts w:ascii="Cambria Math" w:hAnsi="Cambria Math"/>
          <w:sz w:val="20"/>
          <w:szCs w:val="20"/>
        </w:rPr>
        <w:br/>
        <w:t>w poufności wiadomości, o których mowa w ust. 1 oraz ponosi odpowiedzialność za naruszenia przez osoby realizujące Umowę tego obowiązku.</w:t>
      </w:r>
    </w:p>
    <w:p w14:paraId="7BF6FAF2" w14:textId="43EE9744" w:rsidR="007D3FF2" w:rsidRPr="009E6612" w:rsidRDefault="00651F4A" w:rsidP="0095678C">
      <w:pPr>
        <w:pStyle w:val="Akapitzlist"/>
        <w:numPr>
          <w:ilvl w:val="6"/>
          <w:numId w:val="12"/>
        </w:numPr>
        <w:spacing w:line="276" w:lineRule="auto"/>
        <w:ind w:left="357" w:hanging="357"/>
        <w:contextualSpacing w:val="0"/>
        <w:jc w:val="both"/>
        <w:rPr>
          <w:rFonts w:ascii="Cambria Math" w:hAnsi="Cambria Math"/>
          <w:sz w:val="20"/>
          <w:szCs w:val="20"/>
        </w:rPr>
      </w:pPr>
      <w:r w:rsidRPr="009E6612">
        <w:rPr>
          <w:rFonts w:ascii="Cambria Math" w:hAnsi="Cambria Math"/>
          <w:sz w:val="20"/>
          <w:szCs w:val="20"/>
        </w:rPr>
        <w:t xml:space="preserve">Za każdy stwierdzony przypadek naruszenia obowiązków, o których mowa w ust. 1 </w:t>
      </w:r>
      <w:r w:rsidR="00065270" w:rsidRPr="009E6612">
        <w:rPr>
          <w:rFonts w:ascii="Cambria Math" w:hAnsi="Cambria Math"/>
          <w:sz w:val="20"/>
          <w:szCs w:val="20"/>
        </w:rPr>
        <w:t xml:space="preserve">i </w:t>
      </w:r>
      <w:r w:rsidRPr="009E6612">
        <w:rPr>
          <w:rFonts w:ascii="Cambria Math" w:hAnsi="Cambria Math"/>
          <w:sz w:val="20"/>
          <w:szCs w:val="20"/>
        </w:rPr>
        <w:t xml:space="preserve">ust. 2, Zamawiającemu przysługuje względem Wykonawcy kara umowna w wysokości </w:t>
      </w:r>
      <w:r w:rsidR="00DA621C" w:rsidRPr="009E6612">
        <w:rPr>
          <w:rFonts w:ascii="Cambria Math" w:hAnsi="Cambria Math"/>
          <w:sz w:val="20"/>
          <w:szCs w:val="20"/>
        </w:rPr>
        <w:t>5000</w:t>
      </w:r>
      <w:r w:rsidRPr="009E6612">
        <w:rPr>
          <w:rFonts w:ascii="Cambria Math" w:hAnsi="Cambria Math"/>
          <w:sz w:val="20"/>
          <w:szCs w:val="20"/>
        </w:rPr>
        <w:t>,00 zł brutto. W przypadku powstania szkody przewyższającej wysokość zastrzeżonej kary umownej, Zamawiający może również dochodzić odszkodowania na zasadach ogólnych.</w:t>
      </w:r>
    </w:p>
    <w:p w14:paraId="6F233358" w14:textId="19F0126A" w:rsidR="007D3FF2" w:rsidRPr="009E6612" w:rsidRDefault="00651F4A" w:rsidP="0095678C">
      <w:pPr>
        <w:pStyle w:val="Akapitzlist"/>
        <w:numPr>
          <w:ilvl w:val="6"/>
          <w:numId w:val="12"/>
        </w:numPr>
        <w:spacing w:line="276" w:lineRule="auto"/>
        <w:ind w:left="357" w:hanging="357"/>
        <w:contextualSpacing w:val="0"/>
        <w:jc w:val="both"/>
        <w:rPr>
          <w:rFonts w:ascii="Cambria Math" w:hAnsi="Cambria Math"/>
          <w:sz w:val="20"/>
          <w:szCs w:val="20"/>
        </w:rPr>
      </w:pPr>
      <w:r w:rsidRPr="009E6612">
        <w:rPr>
          <w:rFonts w:ascii="Cambria Math" w:hAnsi="Cambria Math"/>
          <w:sz w:val="20"/>
          <w:szCs w:val="20"/>
        </w:rPr>
        <w:lastRenderedPageBreak/>
        <w:t xml:space="preserve">Jeżeli nieprawidłowości wskazane w ust. 1 lub </w:t>
      </w:r>
      <w:r w:rsidR="00065270" w:rsidRPr="009E6612">
        <w:rPr>
          <w:rFonts w:ascii="Cambria Math" w:hAnsi="Cambria Math"/>
          <w:sz w:val="20"/>
          <w:szCs w:val="20"/>
        </w:rPr>
        <w:t xml:space="preserve">ust. </w:t>
      </w:r>
      <w:r w:rsidRPr="009E6612">
        <w:rPr>
          <w:rFonts w:ascii="Cambria Math" w:hAnsi="Cambria Math"/>
          <w:sz w:val="20"/>
          <w:szCs w:val="20"/>
        </w:rPr>
        <w:t xml:space="preserve">2 zostaną ponownie stwierdzone, Zamawiającemu, niezależnie od dochodzenia kary </w:t>
      </w:r>
      <w:r w:rsidRPr="009E6612">
        <w:rPr>
          <w:rFonts w:ascii="Cambria Math" w:hAnsi="Cambria Math"/>
          <w:color w:val="000000" w:themeColor="text1"/>
          <w:sz w:val="20"/>
          <w:szCs w:val="20"/>
        </w:rPr>
        <w:t>umownej i od</w:t>
      </w:r>
      <w:r w:rsidR="004179A5" w:rsidRPr="009E6612">
        <w:rPr>
          <w:rFonts w:ascii="Cambria Math" w:hAnsi="Cambria Math"/>
          <w:color w:val="000000" w:themeColor="text1"/>
          <w:sz w:val="20"/>
          <w:szCs w:val="20"/>
        </w:rPr>
        <w:t>sz</w:t>
      </w:r>
      <w:r w:rsidRPr="009E6612">
        <w:rPr>
          <w:rFonts w:ascii="Cambria Math" w:hAnsi="Cambria Math"/>
          <w:color w:val="000000" w:themeColor="text1"/>
          <w:sz w:val="20"/>
          <w:szCs w:val="20"/>
        </w:rPr>
        <w:t xml:space="preserve">kodowania </w:t>
      </w:r>
      <w:r w:rsidRPr="009E6612">
        <w:rPr>
          <w:rFonts w:ascii="Cambria Math" w:hAnsi="Cambria Math"/>
          <w:sz w:val="20"/>
          <w:szCs w:val="20"/>
        </w:rPr>
        <w:t xml:space="preserve">na zasadach ogólnych, przysługuje uprawnienie </w:t>
      </w:r>
      <w:r w:rsidRPr="009E6612">
        <w:rPr>
          <w:rFonts w:ascii="Cambria Math" w:hAnsi="Cambria Math"/>
          <w:sz w:val="20"/>
          <w:szCs w:val="20"/>
        </w:rPr>
        <w:br/>
        <w:t xml:space="preserve">do wypowiedzenia umowy ze skutkiem natychmiastowym. </w:t>
      </w:r>
    </w:p>
    <w:p w14:paraId="1BE8F731" w14:textId="675CD34E" w:rsidR="00651F4A" w:rsidRPr="009E6612" w:rsidRDefault="00651F4A" w:rsidP="0095678C">
      <w:pPr>
        <w:pStyle w:val="Akapitzlist"/>
        <w:numPr>
          <w:ilvl w:val="6"/>
          <w:numId w:val="12"/>
        </w:numPr>
        <w:spacing w:line="276" w:lineRule="auto"/>
        <w:ind w:left="357" w:hanging="357"/>
        <w:contextualSpacing w:val="0"/>
        <w:jc w:val="both"/>
        <w:rPr>
          <w:rFonts w:ascii="Cambria Math" w:hAnsi="Cambria Math"/>
          <w:sz w:val="20"/>
          <w:szCs w:val="20"/>
        </w:rPr>
      </w:pPr>
      <w:r w:rsidRPr="009E6612">
        <w:rPr>
          <w:rFonts w:ascii="Cambria Math" w:hAnsi="Cambria Math"/>
          <w:sz w:val="20"/>
          <w:szCs w:val="20"/>
        </w:rPr>
        <w:t xml:space="preserve">W przypadku naliczenia kary umownej, Zamawiający może według własnego wyboru: </w:t>
      </w:r>
    </w:p>
    <w:p w14:paraId="535FE4B2" w14:textId="5439E04E" w:rsidR="00651F4A" w:rsidRPr="009E6612" w:rsidRDefault="00651F4A" w:rsidP="0095678C">
      <w:pPr>
        <w:pStyle w:val="Akapitzlist"/>
        <w:numPr>
          <w:ilvl w:val="0"/>
          <w:numId w:val="23"/>
        </w:numPr>
        <w:spacing w:line="276" w:lineRule="auto"/>
        <w:ind w:left="714" w:hanging="357"/>
        <w:contextualSpacing w:val="0"/>
        <w:jc w:val="both"/>
        <w:rPr>
          <w:rFonts w:ascii="Cambria Math" w:hAnsi="Cambria Math"/>
          <w:sz w:val="20"/>
          <w:szCs w:val="20"/>
        </w:rPr>
      </w:pPr>
      <w:r w:rsidRPr="009E6612">
        <w:rPr>
          <w:rFonts w:ascii="Cambria Math" w:hAnsi="Cambria Math"/>
          <w:sz w:val="20"/>
          <w:szCs w:val="20"/>
        </w:rPr>
        <w:t>potrącać karę umowną z łącznego wynagrodzenia za wykonanie Umowy, o którym mowa w § 4 ust. 2 Umowy,</w:t>
      </w:r>
    </w:p>
    <w:p w14:paraId="20D56EF6" w14:textId="77777777" w:rsidR="00651F4A" w:rsidRPr="009E6612" w:rsidRDefault="00651F4A" w:rsidP="0095678C">
      <w:pPr>
        <w:pStyle w:val="Akapitzlist"/>
        <w:numPr>
          <w:ilvl w:val="0"/>
          <w:numId w:val="19"/>
        </w:numPr>
        <w:spacing w:line="276" w:lineRule="auto"/>
        <w:ind w:left="714" w:hanging="357"/>
        <w:contextualSpacing w:val="0"/>
        <w:jc w:val="both"/>
        <w:rPr>
          <w:rFonts w:ascii="Cambria Math" w:hAnsi="Cambria Math"/>
          <w:sz w:val="20"/>
          <w:szCs w:val="20"/>
        </w:rPr>
      </w:pPr>
      <w:r w:rsidRPr="009E6612">
        <w:rPr>
          <w:rFonts w:ascii="Cambria Math" w:hAnsi="Cambria Math"/>
          <w:sz w:val="20"/>
          <w:szCs w:val="20"/>
        </w:rPr>
        <w:t xml:space="preserve">wezwać Wykonawcę do zapłaty kary umownej w terminie 14 dni od dnia doręczenia pisemnego wezwania do jej zapłaty. </w:t>
      </w:r>
    </w:p>
    <w:p w14:paraId="40A5C68F" w14:textId="77777777" w:rsidR="00430EC1" w:rsidRPr="009E6612" w:rsidRDefault="00651F4A" w:rsidP="0095678C">
      <w:pPr>
        <w:pStyle w:val="Akapitzlist"/>
        <w:numPr>
          <w:ilvl w:val="6"/>
          <w:numId w:val="12"/>
        </w:numPr>
        <w:spacing w:line="276" w:lineRule="auto"/>
        <w:ind w:left="357" w:hanging="357"/>
        <w:contextualSpacing w:val="0"/>
        <w:jc w:val="both"/>
        <w:rPr>
          <w:rFonts w:ascii="Cambria Math" w:hAnsi="Cambria Math"/>
          <w:sz w:val="20"/>
          <w:szCs w:val="20"/>
        </w:rPr>
      </w:pPr>
      <w:r w:rsidRPr="009E6612">
        <w:rPr>
          <w:rFonts w:ascii="Cambria Math" w:hAnsi="Cambria Math"/>
          <w:sz w:val="20"/>
          <w:szCs w:val="20"/>
        </w:rPr>
        <w:t>Wykonawca zobowiązuje się do przestrzegania przy wykonywaniu Umowy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Dz. Urz. UE L 127 z 23.05.2018, str. 2 oraz Dz. Urz. UE L 74 z 04.03.2021, str. 35), zwanym dalej: RODO, oraz przepisów krajowych wydanych w związku z ogólnym rozporządzeniem o ochronie danych.</w:t>
      </w:r>
    </w:p>
    <w:p w14:paraId="7C457DBB" w14:textId="77777777" w:rsidR="00430EC1" w:rsidRPr="009E6612" w:rsidRDefault="00651F4A" w:rsidP="0095678C">
      <w:pPr>
        <w:pStyle w:val="Akapitzlist"/>
        <w:numPr>
          <w:ilvl w:val="6"/>
          <w:numId w:val="12"/>
        </w:numPr>
        <w:spacing w:line="276" w:lineRule="auto"/>
        <w:ind w:left="357" w:hanging="357"/>
        <w:contextualSpacing w:val="0"/>
        <w:jc w:val="both"/>
        <w:rPr>
          <w:rFonts w:ascii="Cambria Math" w:hAnsi="Cambria Math"/>
          <w:sz w:val="20"/>
          <w:szCs w:val="20"/>
        </w:rPr>
      </w:pPr>
      <w:r w:rsidRPr="009E6612">
        <w:rPr>
          <w:rFonts w:ascii="Cambria Math" w:hAnsi="Cambria Math"/>
          <w:sz w:val="20"/>
          <w:szCs w:val="20"/>
        </w:rPr>
        <w:t xml:space="preserve">Wykonawca pisemnie zobowiąże pracowników i osoby trzecie realizujące zobowiązania określone </w:t>
      </w:r>
      <w:r w:rsidRPr="009E6612">
        <w:rPr>
          <w:rFonts w:ascii="Cambria Math" w:hAnsi="Cambria Math"/>
          <w:sz w:val="20"/>
          <w:szCs w:val="20"/>
        </w:rPr>
        <w:br/>
        <w:t xml:space="preserve">w Umowie do przestrzegania przepisów, o których mowa w ust. 6. </w:t>
      </w:r>
    </w:p>
    <w:p w14:paraId="5359D3C2" w14:textId="0BE48CD6" w:rsidR="00430EC1" w:rsidRPr="009E6612" w:rsidRDefault="00651F4A" w:rsidP="0095678C">
      <w:pPr>
        <w:pStyle w:val="Akapitzlist"/>
        <w:numPr>
          <w:ilvl w:val="6"/>
          <w:numId w:val="12"/>
        </w:numPr>
        <w:spacing w:line="276" w:lineRule="auto"/>
        <w:ind w:left="357" w:hanging="357"/>
        <w:contextualSpacing w:val="0"/>
        <w:jc w:val="both"/>
        <w:rPr>
          <w:rFonts w:ascii="Cambria Math" w:hAnsi="Cambria Math"/>
          <w:sz w:val="20"/>
          <w:szCs w:val="20"/>
        </w:rPr>
      </w:pPr>
      <w:r w:rsidRPr="009E6612">
        <w:rPr>
          <w:rFonts w:ascii="Cambria Math" w:hAnsi="Cambria Math"/>
          <w:sz w:val="20"/>
          <w:szCs w:val="20"/>
        </w:rPr>
        <w:t xml:space="preserve">Wykonawca oświadcza, że zapoznał się z klauzulami informacyjnymi w zakresie przetwarzania danych osobowych, stanowiącymi Załącznik nr </w:t>
      </w:r>
      <w:r w:rsidR="003A6C91" w:rsidRPr="009E6612">
        <w:rPr>
          <w:rFonts w:ascii="Cambria Math" w:hAnsi="Cambria Math"/>
          <w:sz w:val="20"/>
          <w:szCs w:val="20"/>
        </w:rPr>
        <w:t>7</w:t>
      </w:r>
      <w:r w:rsidRPr="009E6612">
        <w:rPr>
          <w:rFonts w:ascii="Cambria Math" w:hAnsi="Cambria Math"/>
          <w:sz w:val="20"/>
          <w:szCs w:val="20"/>
        </w:rPr>
        <w:t xml:space="preserve">a, a także poinformował podwykonawców i osoby wyznaczone </w:t>
      </w:r>
      <w:r w:rsidRPr="009E6612">
        <w:rPr>
          <w:rFonts w:ascii="Cambria Math" w:hAnsi="Cambria Math"/>
          <w:sz w:val="20"/>
          <w:szCs w:val="20"/>
        </w:rPr>
        <w:br/>
        <w:t>do kontaktów roboczych.</w:t>
      </w:r>
    </w:p>
    <w:p w14:paraId="0012C4C1" w14:textId="23E94417" w:rsidR="00651F4A" w:rsidRPr="009E6612" w:rsidRDefault="00651F4A" w:rsidP="0095678C">
      <w:pPr>
        <w:pStyle w:val="Akapitzlist"/>
        <w:numPr>
          <w:ilvl w:val="6"/>
          <w:numId w:val="12"/>
        </w:numPr>
        <w:spacing w:line="276" w:lineRule="auto"/>
        <w:ind w:left="357" w:hanging="357"/>
        <w:contextualSpacing w:val="0"/>
        <w:jc w:val="both"/>
        <w:rPr>
          <w:rFonts w:ascii="Cambria Math" w:hAnsi="Cambria Math"/>
          <w:sz w:val="20"/>
          <w:szCs w:val="20"/>
        </w:rPr>
      </w:pPr>
      <w:r w:rsidRPr="009E6612">
        <w:rPr>
          <w:rFonts w:ascii="Cambria Math" w:hAnsi="Cambria Math"/>
          <w:sz w:val="20"/>
          <w:szCs w:val="20"/>
        </w:rPr>
        <w:t xml:space="preserve">Wykonawca zobowiązuje się do złożenia oświadczenia o wypełnieniu obowiązków informacyjnych przewidzianych w art. 13 lub art. 14 RODO wobec osób fizycznych, od których dane bezpośrednio </w:t>
      </w:r>
      <w:r w:rsidRPr="009E6612">
        <w:rPr>
          <w:rFonts w:ascii="Cambria Math" w:hAnsi="Cambria Math"/>
          <w:sz w:val="20"/>
          <w:szCs w:val="20"/>
        </w:rPr>
        <w:br/>
        <w:t xml:space="preserve">lub pośrednio pozyskał w celu zawarcia oraz wykonania Umowy zgodnie z wzorem oświadczenia stanowiącym Załącznik nr </w:t>
      </w:r>
      <w:r w:rsidR="003A6C91" w:rsidRPr="009E6612">
        <w:rPr>
          <w:rFonts w:ascii="Cambria Math" w:hAnsi="Cambria Math"/>
          <w:sz w:val="20"/>
          <w:szCs w:val="20"/>
        </w:rPr>
        <w:t>7</w:t>
      </w:r>
      <w:r w:rsidRPr="009E6612">
        <w:rPr>
          <w:rFonts w:ascii="Cambria Math" w:hAnsi="Cambria Math"/>
          <w:sz w:val="20"/>
          <w:szCs w:val="20"/>
        </w:rPr>
        <w:t>b do Umowy.</w:t>
      </w:r>
    </w:p>
    <w:p w14:paraId="6B12D3E3" w14:textId="77777777" w:rsidR="00651F4A" w:rsidRPr="009E6612" w:rsidRDefault="00651F4A" w:rsidP="00361969">
      <w:pPr>
        <w:spacing w:line="276" w:lineRule="auto"/>
        <w:contextualSpacing/>
        <w:rPr>
          <w:rFonts w:ascii="Cambria Math" w:hAnsi="Cambria Math" w:cs="Calibri"/>
          <w:b/>
          <w:bCs/>
          <w:sz w:val="20"/>
          <w:szCs w:val="20"/>
        </w:rPr>
      </w:pPr>
    </w:p>
    <w:p w14:paraId="4C579903" w14:textId="15034CB2" w:rsidR="00651F4A" w:rsidRPr="009E6612" w:rsidRDefault="00651F4A" w:rsidP="00361969">
      <w:pPr>
        <w:spacing w:line="276" w:lineRule="auto"/>
        <w:contextualSpacing/>
        <w:jc w:val="center"/>
        <w:rPr>
          <w:rFonts w:ascii="Cambria Math" w:hAnsi="Cambria Math" w:cs="Calibri"/>
          <w:b/>
          <w:bCs/>
          <w:sz w:val="20"/>
          <w:szCs w:val="20"/>
        </w:rPr>
      </w:pPr>
      <w:r w:rsidRPr="009E6612">
        <w:rPr>
          <w:rFonts w:ascii="Cambria Math" w:hAnsi="Cambria Math" w:cs="Calibri"/>
          <w:b/>
          <w:bCs/>
          <w:sz w:val="20"/>
          <w:szCs w:val="20"/>
        </w:rPr>
        <w:t>§ 11</w:t>
      </w:r>
    </w:p>
    <w:p w14:paraId="5795DEC8" w14:textId="77777777" w:rsidR="00651F4A" w:rsidRPr="009E6612" w:rsidRDefault="00651F4A" w:rsidP="00361969">
      <w:pPr>
        <w:spacing w:line="276" w:lineRule="auto"/>
        <w:contextualSpacing/>
        <w:jc w:val="center"/>
        <w:rPr>
          <w:rFonts w:ascii="Cambria Math" w:hAnsi="Cambria Math" w:cs="Calibri"/>
          <w:b/>
          <w:bCs/>
          <w:sz w:val="20"/>
          <w:szCs w:val="20"/>
        </w:rPr>
      </w:pPr>
      <w:r w:rsidRPr="009E6612">
        <w:rPr>
          <w:rFonts w:ascii="Cambria Math" w:hAnsi="Cambria Math" w:cs="Calibri"/>
          <w:b/>
          <w:bCs/>
          <w:sz w:val="20"/>
          <w:szCs w:val="20"/>
        </w:rPr>
        <w:t>Zawiadomienia i dane kontaktowe</w:t>
      </w:r>
    </w:p>
    <w:p w14:paraId="7BF2518B" w14:textId="77777777" w:rsidR="00430EC1" w:rsidRPr="009E6612" w:rsidRDefault="00651F4A" w:rsidP="0095678C">
      <w:pPr>
        <w:pStyle w:val="Akapitzlist"/>
        <w:numPr>
          <w:ilvl w:val="6"/>
          <w:numId w:val="11"/>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Wszelkie oświadczenia nie stanowiące zmiany Umowy, składane przez Strony w ramach wykonywania Umowy wymagają dla swej skuteczności i ważności formy dokumentowej, chyba że w Umowie zastrzeżono dla ich skuteczności i ważności formę pisemną.</w:t>
      </w:r>
    </w:p>
    <w:p w14:paraId="6F71EFE5" w14:textId="77777777" w:rsidR="00430EC1" w:rsidRPr="009E6612" w:rsidRDefault="00651F4A" w:rsidP="0095678C">
      <w:pPr>
        <w:pStyle w:val="Akapitzlist"/>
        <w:numPr>
          <w:ilvl w:val="6"/>
          <w:numId w:val="11"/>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Protokoły odbioru oraz dokumenty o charakterze finansowym tj. wezwania do zapłaty i faktury wymagają formy pisemnej pod rygorem nieważności, z zastrzeżeniem § 4 ust. 15 Umowy.</w:t>
      </w:r>
    </w:p>
    <w:p w14:paraId="2A4888DE" w14:textId="77777777" w:rsidR="00430EC1" w:rsidRPr="009E6612" w:rsidRDefault="00651F4A" w:rsidP="0095678C">
      <w:pPr>
        <w:pStyle w:val="Akapitzlist"/>
        <w:numPr>
          <w:ilvl w:val="6"/>
          <w:numId w:val="11"/>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 xml:space="preserve">Ilekroć w Umowie jest mowa o formie dokumentowej, oznacza to przekazanie informacji lub oświadczenia </w:t>
      </w:r>
      <w:r w:rsidRPr="009E6612">
        <w:rPr>
          <w:rFonts w:ascii="Cambria Math" w:hAnsi="Cambria Math" w:cs="Calibri"/>
          <w:sz w:val="20"/>
          <w:szCs w:val="20"/>
        </w:rPr>
        <w:br/>
        <w:t xml:space="preserve">w sposób pozwalający odczytać ich treść oraz pozwalający utrwalić tę treść drogą poczty elektronicznej </w:t>
      </w:r>
      <w:r w:rsidRPr="009E6612">
        <w:rPr>
          <w:rFonts w:ascii="Cambria Math" w:hAnsi="Cambria Math" w:cs="Calibri"/>
          <w:sz w:val="20"/>
          <w:szCs w:val="20"/>
        </w:rPr>
        <w:br/>
        <w:t>na adres e-mail wskazany jako adres do kontaktu przez Strony, w danym przedmiocie opisany szczegółowo w § 11 ust. 5 Umowy lub w przypadku zmiany tych danych od momentu przekazania informacji o zmianie drugiej Stronie w formie pisemnej.</w:t>
      </w:r>
    </w:p>
    <w:p w14:paraId="65B17A86" w14:textId="3413E67A" w:rsidR="00430EC1" w:rsidRPr="009E6612" w:rsidRDefault="00651F4A" w:rsidP="0095678C">
      <w:pPr>
        <w:pStyle w:val="Akapitzlist"/>
        <w:numPr>
          <w:ilvl w:val="6"/>
          <w:numId w:val="11"/>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 xml:space="preserve">Ilekroć nie zastrzeżono w Umowie formy pisemnej, uznaje się za obowiązującą dla wywołania skutków prawnych wobec drugiej Strony Umowy, formę dokumentową. Zastrzeżenie formy dokumentowej </w:t>
      </w:r>
      <w:r w:rsidR="006134A3" w:rsidRPr="009E6612">
        <w:rPr>
          <w:rFonts w:ascii="Cambria Math" w:hAnsi="Cambria Math" w:cs="Calibri"/>
          <w:sz w:val="20"/>
          <w:szCs w:val="20"/>
        </w:rPr>
        <w:br/>
      </w:r>
      <w:r w:rsidRPr="009E6612">
        <w:rPr>
          <w:rFonts w:ascii="Cambria Math" w:hAnsi="Cambria Math" w:cs="Calibri"/>
          <w:sz w:val="20"/>
          <w:szCs w:val="20"/>
        </w:rPr>
        <w:t>nie oznacza, że Strony nie mogą posługiwać się innymi kanałami i formami komunikacji.</w:t>
      </w:r>
    </w:p>
    <w:p w14:paraId="5848D1DF" w14:textId="7193D437" w:rsidR="00651F4A" w:rsidRPr="009E6612" w:rsidRDefault="00651F4A" w:rsidP="0095678C">
      <w:pPr>
        <w:pStyle w:val="Akapitzlist"/>
        <w:numPr>
          <w:ilvl w:val="6"/>
          <w:numId w:val="11"/>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 xml:space="preserve">Osobami </w:t>
      </w:r>
      <w:r w:rsidRPr="009E6612">
        <w:rPr>
          <w:rFonts w:ascii="Cambria Math" w:eastAsia="Calibri" w:hAnsi="Cambria Math" w:cs="Calibri"/>
          <w:sz w:val="20"/>
          <w:szCs w:val="20"/>
          <w:lang w:eastAsia="en-US"/>
        </w:rPr>
        <w:t>upoważnionymi</w:t>
      </w:r>
      <w:r w:rsidRPr="009E6612">
        <w:rPr>
          <w:rFonts w:ascii="Cambria Math" w:hAnsi="Cambria Math" w:cs="Calibri"/>
          <w:sz w:val="20"/>
          <w:szCs w:val="20"/>
        </w:rPr>
        <w:t xml:space="preserve"> do reprezentowania Stron w toku wykonywania Umowy, w tym do uzgadniania </w:t>
      </w:r>
      <w:r w:rsidRPr="009E6612">
        <w:rPr>
          <w:rFonts w:ascii="Cambria Math" w:hAnsi="Cambria Math" w:cs="Calibri"/>
          <w:sz w:val="20"/>
          <w:szCs w:val="20"/>
        </w:rPr>
        <w:br/>
        <w:t>na bieżąco spraw związanych z realizacją Umowy</w:t>
      </w:r>
      <w:r w:rsidR="006134A3" w:rsidRPr="009E6612">
        <w:rPr>
          <w:rFonts w:ascii="Cambria Math" w:hAnsi="Cambria Math" w:cs="Calibri"/>
          <w:sz w:val="20"/>
          <w:szCs w:val="20"/>
        </w:rPr>
        <w:t xml:space="preserve"> </w:t>
      </w:r>
      <w:r w:rsidRPr="009E6612">
        <w:rPr>
          <w:rFonts w:ascii="Cambria Math" w:hAnsi="Cambria Math" w:cs="Calibri"/>
          <w:sz w:val="20"/>
          <w:szCs w:val="20"/>
        </w:rPr>
        <w:t>oraz podpisywania protokołów określonych w Umowie, przy czym związanymi warunkami, w tym terminami określonymi w Umowie są:</w:t>
      </w:r>
    </w:p>
    <w:p w14:paraId="7CA8330C" w14:textId="4B72BCD7" w:rsidR="00651F4A" w:rsidRPr="009E6612" w:rsidRDefault="00651F4A" w:rsidP="0095678C">
      <w:pPr>
        <w:pStyle w:val="Akapitzlist"/>
        <w:numPr>
          <w:ilvl w:val="0"/>
          <w:numId w:val="27"/>
        </w:numPr>
        <w:spacing w:line="276" w:lineRule="auto"/>
        <w:ind w:left="714" w:hanging="357"/>
        <w:contextualSpacing w:val="0"/>
        <w:jc w:val="both"/>
        <w:rPr>
          <w:rFonts w:ascii="Cambria Math" w:hAnsi="Cambria Math" w:cs="Calibri"/>
          <w:sz w:val="20"/>
          <w:szCs w:val="20"/>
        </w:rPr>
      </w:pPr>
      <w:r w:rsidRPr="009E6612">
        <w:rPr>
          <w:rFonts w:ascii="Cambria Math" w:hAnsi="Cambria Math" w:cs="Calibri"/>
          <w:sz w:val="20"/>
          <w:szCs w:val="20"/>
        </w:rPr>
        <w:t>ze strony Zamawiającego:</w:t>
      </w:r>
    </w:p>
    <w:p w14:paraId="50EF24F9" w14:textId="77777777" w:rsidR="003A6C91" w:rsidRPr="009E6612" w:rsidRDefault="003A6C91" w:rsidP="00361969">
      <w:pPr>
        <w:spacing w:line="276" w:lineRule="auto"/>
        <w:ind w:firstLine="709"/>
        <w:jc w:val="both"/>
        <w:rPr>
          <w:rFonts w:ascii="Cambria Math" w:hAnsi="Cambria Math" w:cs="Calibri"/>
          <w:sz w:val="20"/>
          <w:szCs w:val="20"/>
        </w:rPr>
      </w:pPr>
      <w:r w:rsidRPr="009E6612">
        <w:rPr>
          <w:rFonts w:ascii="Cambria Math" w:hAnsi="Cambria Math" w:cs="Calibri"/>
          <w:sz w:val="20"/>
          <w:szCs w:val="20"/>
        </w:rPr>
        <w:t>………………………………………………………………………………………………..</w:t>
      </w:r>
    </w:p>
    <w:p w14:paraId="7ED1B49B" w14:textId="70762C56" w:rsidR="00E63D99" w:rsidRPr="009E6612" w:rsidRDefault="00E63D99" w:rsidP="00361969">
      <w:pPr>
        <w:spacing w:line="276" w:lineRule="auto"/>
        <w:ind w:firstLine="709"/>
        <w:jc w:val="both"/>
        <w:rPr>
          <w:rFonts w:ascii="Cambria Math" w:hAnsi="Cambria Math" w:cs="Calibri"/>
          <w:sz w:val="20"/>
          <w:szCs w:val="20"/>
        </w:rPr>
      </w:pPr>
      <w:r w:rsidRPr="009E6612">
        <w:rPr>
          <w:rFonts w:ascii="Cambria Math" w:hAnsi="Cambria Math" w:cs="Calibri"/>
          <w:sz w:val="20"/>
          <w:szCs w:val="20"/>
        </w:rPr>
        <w:t>oraz kierownicy biur powiatowych lub osoby przez nich upoważnione.</w:t>
      </w:r>
    </w:p>
    <w:p w14:paraId="2FE147D8" w14:textId="7D287E22" w:rsidR="00651F4A" w:rsidRPr="009E6612" w:rsidRDefault="00651F4A" w:rsidP="0095678C">
      <w:pPr>
        <w:pStyle w:val="Akapitzlist"/>
        <w:numPr>
          <w:ilvl w:val="0"/>
          <w:numId w:val="27"/>
        </w:numPr>
        <w:spacing w:line="276" w:lineRule="auto"/>
        <w:ind w:left="714" w:hanging="357"/>
        <w:jc w:val="both"/>
        <w:rPr>
          <w:rFonts w:ascii="Cambria Math" w:hAnsi="Cambria Math" w:cs="Calibri"/>
          <w:sz w:val="20"/>
          <w:szCs w:val="20"/>
        </w:rPr>
      </w:pPr>
      <w:r w:rsidRPr="009E6612">
        <w:rPr>
          <w:rFonts w:ascii="Cambria Math" w:hAnsi="Cambria Math" w:cs="Calibri"/>
          <w:sz w:val="20"/>
          <w:szCs w:val="20"/>
        </w:rPr>
        <w:t xml:space="preserve">ze strony Wykonawcy: </w:t>
      </w:r>
    </w:p>
    <w:p w14:paraId="708E015B" w14:textId="234BB100" w:rsidR="00651F4A" w:rsidRPr="009E6612" w:rsidRDefault="003A6C91" w:rsidP="00361969">
      <w:pPr>
        <w:spacing w:line="276" w:lineRule="auto"/>
        <w:ind w:firstLine="709"/>
        <w:jc w:val="both"/>
        <w:rPr>
          <w:rFonts w:ascii="Cambria Math" w:hAnsi="Cambria Math" w:cs="Calibri"/>
          <w:sz w:val="20"/>
          <w:szCs w:val="20"/>
        </w:rPr>
      </w:pPr>
      <w:r w:rsidRPr="009E6612">
        <w:rPr>
          <w:rFonts w:ascii="Cambria Math" w:hAnsi="Cambria Math" w:cs="Calibri"/>
          <w:sz w:val="20"/>
          <w:szCs w:val="20"/>
        </w:rPr>
        <w:t>………………………………………………………………………………………………..</w:t>
      </w:r>
    </w:p>
    <w:p w14:paraId="7995DFB5" w14:textId="77777777" w:rsidR="00430EC1" w:rsidRPr="009E6612" w:rsidRDefault="00651F4A" w:rsidP="0095678C">
      <w:pPr>
        <w:pStyle w:val="Akapitzlist"/>
        <w:numPr>
          <w:ilvl w:val="6"/>
          <w:numId w:val="11"/>
        </w:numPr>
        <w:spacing w:line="276" w:lineRule="auto"/>
        <w:ind w:left="357" w:hanging="357"/>
        <w:contextualSpacing w:val="0"/>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Strony zobowiązują się aktualizować dane, wskazane w § 11 ust. 5 Umowy, także w okresie gwarancji i rękojmi z zastrzeżeniem, że jeżeli Strona nie powiadomiła o zmianie danych, zawiadomienia i oświadczenia złożone osobom i na adresy wskazane w trybie § 11 ust. 3 i ust. 5 Umowy uznaje się za doręczone skutecznie.</w:t>
      </w:r>
    </w:p>
    <w:p w14:paraId="71709E14" w14:textId="5CF77B37" w:rsidR="00430EC1" w:rsidRPr="009E6612" w:rsidRDefault="00651F4A" w:rsidP="0095678C">
      <w:pPr>
        <w:pStyle w:val="Akapitzlist"/>
        <w:numPr>
          <w:ilvl w:val="6"/>
          <w:numId w:val="11"/>
        </w:numPr>
        <w:spacing w:line="276" w:lineRule="auto"/>
        <w:ind w:left="357" w:hanging="357"/>
        <w:contextualSpacing w:val="0"/>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Strony zobowiązują się informować niezwłocznie o awarii uniemożliwiającej kontakt w formie dokumentowej w sposób opisany w Umowie, proponując tymczasowe rozwiązanie technologiczne umożliwiające składanie </w:t>
      </w:r>
      <w:r w:rsidRPr="009E6612">
        <w:rPr>
          <w:rFonts w:ascii="Cambria Math" w:eastAsia="Calibri" w:hAnsi="Cambria Math" w:cs="Calibri"/>
          <w:sz w:val="20"/>
          <w:szCs w:val="20"/>
          <w:lang w:eastAsia="en-US"/>
        </w:rPr>
        <w:lastRenderedPageBreak/>
        <w:t>oświadczeń w formie dokumentowej w rozumieniu art. 77 [2] Kodeksu cywilnego. W przypadku niewykonania obowiązków wskazanych w niniejszym ustępie przez Wykonawcę, które uniemożliwiają</w:t>
      </w:r>
      <w:r w:rsidR="002962AF" w:rsidRPr="009E6612">
        <w:rPr>
          <w:rFonts w:ascii="Cambria Math" w:eastAsia="Calibri" w:hAnsi="Cambria Math" w:cs="Calibri"/>
          <w:sz w:val="20"/>
          <w:szCs w:val="20"/>
          <w:lang w:eastAsia="en-US"/>
        </w:rPr>
        <w:t xml:space="preserve"> Zamawiającemu </w:t>
      </w:r>
      <w:r w:rsidRPr="009E6612">
        <w:rPr>
          <w:rFonts w:ascii="Cambria Math" w:eastAsia="Calibri" w:hAnsi="Cambria Math" w:cs="Calibri"/>
          <w:sz w:val="20"/>
          <w:szCs w:val="20"/>
          <w:lang w:eastAsia="en-US"/>
        </w:rPr>
        <w:t>złożenie oświadczenia w formie dokumentowej, uznaje się, że oświadczenie takie zostało złożone w dacie jego wysłania do Wykonawcy.</w:t>
      </w:r>
    </w:p>
    <w:p w14:paraId="53DD5B19" w14:textId="77777777" w:rsidR="006134A3" w:rsidRPr="009E6612" w:rsidRDefault="00651F4A" w:rsidP="0095678C">
      <w:pPr>
        <w:pStyle w:val="Akapitzlist"/>
        <w:numPr>
          <w:ilvl w:val="6"/>
          <w:numId w:val="11"/>
        </w:numPr>
        <w:spacing w:line="276" w:lineRule="auto"/>
        <w:ind w:left="357" w:hanging="357"/>
        <w:contextualSpacing w:val="0"/>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Strony zobowiązują się w ciągu 24 godzin, z zastrzeżeniem, że termin ten biegnie wyłącznie w Dni Robocze, licząc od chwili otrzymania korespondencji, przesłać drogą elektroniczną potwierdzenie jej odbioru. Jeżeli potwierdzenie otrzymania korespondencji nie zostanie złożone we wskazanym terminie, Strona wysyłająca korespondencję wzywa do potwierdzenia jej odbioru wyznaczając dodatkowy pięciogodzinny termin, </w:t>
      </w:r>
      <w:r w:rsidRPr="009E6612">
        <w:rPr>
          <w:rFonts w:ascii="Cambria Math" w:eastAsia="Calibri" w:hAnsi="Cambria Math" w:cs="Calibri"/>
          <w:sz w:val="20"/>
          <w:szCs w:val="20"/>
          <w:lang w:eastAsia="en-US"/>
        </w:rPr>
        <w:br/>
        <w:t xml:space="preserve">z zastrzeżeniem, że w przypadku bezskutecznego upływu tego terminu, korespondencja zostanie uznana </w:t>
      </w:r>
      <w:r w:rsidRPr="009E6612">
        <w:rPr>
          <w:rFonts w:ascii="Cambria Math" w:eastAsia="Calibri" w:hAnsi="Cambria Math" w:cs="Calibri"/>
          <w:sz w:val="20"/>
          <w:szCs w:val="20"/>
          <w:lang w:eastAsia="en-US"/>
        </w:rPr>
        <w:br/>
        <w:t>za doręczoną.</w:t>
      </w:r>
    </w:p>
    <w:p w14:paraId="4F923D93" w14:textId="5490D8E3" w:rsidR="00651F4A" w:rsidRPr="009E6612" w:rsidRDefault="00651F4A" w:rsidP="0095678C">
      <w:pPr>
        <w:pStyle w:val="Akapitzlist"/>
        <w:numPr>
          <w:ilvl w:val="6"/>
          <w:numId w:val="11"/>
        </w:numPr>
        <w:spacing w:line="276" w:lineRule="auto"/>
        <w:ind w:left="357" w:hanging="357"/>
        <w:contextualSpacing w:val="0"/>
        <w:jc w:val="both"/>
        <w:rPr>
          <w:rFonts w:ascii="Cambria Math" w:eastAsia="Calibri" w:hAnsi="Cambria Math" w:cs="Calibri"/>
          <w:sz w:val="20"/>
          <w:szCs w:val="20"/>
          <w:lang w:eastAsia="en-US"/>
        </w:rPr>
      </w:pPr>
      <w:r w:rsidRPr="009E6612">
        <w:rPr>
          <w:rFonts w:ascii="Cambria Math" w:hAnsi="Cambria Math" w:cs="Calibri"/>
          <w:sz w:val="20"/>
          <w:szCs w:val="20"/>
        </w:rPr>
        <w:t xml:space="preserve">Wszelka korespondencja w formie pisemnej między Stronami będzie kierowana na następujące adresy, chyba </w:t>
      </w:r>
      <w:r w:rsidRPr="009E6612">
        <w:rPr>
          <w:rFonts w:ascii="Cambria Math" w:hAnsi="Cambria Math" w:cs="Calibri"/>
          <w:sz w:val="20"/>
          <w:szCs w:val="20"/>
        </w:rPr>
        <w:br/>
        <w:t>że w niniejszej Umowie wskazano inaczej:</w:t>
      </w:r>
    </w:p>
    <w:p w14:paraId="385106F2" w14:textId="495CC7D7" w:rsidR="00651F4A" w:rsidRPr="009E6612" w:rsidRDefault="00651F4A" w:rsidP="00361969">
      <w:pPr>
        <w:pStyle w:val="Akapitzlist"/>
        <w:spacing w:line="276" w:lineRule="auto"/>
        <w:ind w:left="726"/>
        <w:contextualSpacing w:val="0"/>
        <w:jc w:val="both"/>
        <w:rPr>
          <w:rFonts w:ascii="Cambria Math" w:hAnsi="Cambria Math" w:cstheme="minorHAnsi"/>
          <w:sz w:val="20"/>
          <w:szCs w:val="20"/>
        </w:rPr>
      </w:pPr>
      <w:r w:rsidRPr="009E6612">
        <w:rPr>
          <w:rFonts w:ascii="Cambria Math" w:hAnsi="Cambria Math" w:cs="Calibri"/>
          <w:sz w:val="20"/>
          <w:szCs w:val="20"/>
        </w:rPr>
        <w:t xml:space="preserve">- Zamawiający – Agencja Restrukturyzacji i Modernizacji Rolnictwa, </w:t>
      </w:r>
      <w:r w:rsidR="006B1262" w:rsidRPr="009E6612">
        <w:rPr>
          <w:rFonts w:ascii="Cambria Math" w:hAnsi="Cambria Math" w:cs="Calibri"/>
          <w:sz w:val="20"/>
          <w:szCs w:val="20"/>
        </w:rPr>
        <w:t xml:space="preserve">Mazowiecki </w:t>
      </w:r>
      <w:r w:rsidRPr="009E6612">
        <w:rPr>
          <w:rFonts w:ascii="Cambria Math" w:hAnsi="Cambria Math" w:cs="Calibri"/>
          <w:sz w:val="20"/>
          <w:szCs w:val="20"/>
        </w:rPr>
        <w:t xml:space="preserve">Oddział Regionalny, </w:t>
      </w:r>
      <w:r w:rsidRPr="009E6612">
        <w:rPr>
          <w:rFonts w:ascii="Cambria Math" w:hAnsi="Cambria Math" w:cs="Calibri"/>
          <w:sz w:val="20"/>
          <w:szCs w:val="20"/>
        </w:rPr>
        <w:br/>
      </w:r>
      <w:r w:rsidR="006B1262" w:rsidRPr="009E6612">
        <w:rPr>
          <w:rFonts w:ascii="Cambria Math" w:hAnsi="Cambria Math" w:cstheme="minorHAnsi"/>
          <w:sz w:val="20"/>
          <w:szCs w:val="20"/>
        </w:rPr>
        <w:t>Al. Jana Pawła II 70, 00-175</w:t>
      </w:r>
      <w:r w:rsidRPr="009E6612">
        <w:rPr>
          <w:rFonts w:ascii="Cambria Math" w:hAnsi="Cambria Math" w:cstheme="minorHAnsi"/>
          <w:sz w:val="20"/>
          <w:szCs w:val="20"/>
        </w:rPr>
        <w:t xml:space="preserve"> </w:t>
      </w:r>
      <w:r w:rsidR="006B1262" w:rsidRPr="009E6612">
        <w:rPr>
          <w:rFonts w:ascii="Cambria Math" w:hAnsi="Cambria Math" w:cstheme="minorHAnsi"/>
          <w:sz w:val="20"/>
          <w:szCs w:val="20"/>
        </w:rPr>
        <w:t>Warszawa</w:t>
      </w:r>
      <w:r w:rsidR="007D48FB" w:rsidRPr="009E6612">
        <w:rPr>
          <w:rFonts w:ascii="Cambria Math" w:hAnsi="Cambria Math" w:cstheme="minorHAnsi"/>
          <w:sz w:val="20"/>
          <w:szCs w:val="20"/>
        </w:rPr>
        <w:t>, adres email:</w:t>
      </w:r>
      <w:r w:rsidR="001A4CAE" w:rsidRPr="009E6612">
        <w:rPr>
          <w:rFonts w:ascii="Cambria Math" w:hAnsi="Cambria Math" w:cstheme="minorHAnsi"/>
          <w:sz w:val="20"/>
          <w:szCs w:val="20"/>
        </w:rPr>
        <w:t xml:space="preserve"> </w:t>
      </w:r>
      <w:r w:rsidR="001A4CAE" w:rsidRPr="009E6612">
        <w:rPr>
          <w:rFonts w:ascii="Cambria Math" w:hAnsi="Cambria Math" w:cstheme="minorHAnsi"/>
          <w:color w:val="000000" w:themeColor="text1"/>
          <w:sz w:val="20"/>
          <w:szCs w:val="20"/>
        </w:rPr>
        <w:t>mazowiecki</w:t>
      </w:r>
      <w:r w:rsidR="001F3D50" w:rsidRPr="009E6612">
        <w:rPr>
          <w:rFonts w:ascii="Cambria Math" w:hAnsi="Cambria Math" w:cstheme="minorHAnsi"/>
          <w:color w:val="000000" w:themeColor="text1"/>
          <w:sz w:val="20"/>
          <w:szCs w:val="20"/>
        </w:rPr>
        <w:t>@</w:t>
      </w:r>
      <w:r w:rsidR="007D48FB" w:rsidRPr="009E6612">
        <w:rPr>
          <w:rFonts w:ascii="Cambria Math" w:hAnsi="Cambria Math" w:cstheme="minorHAnsi"/>
          <w:color w:val="000000" w:themeColor="text1"/>
          <w:sz w:val="20"/>
          <w:szCs w:val="20"/>
        </w:rPr>
        <w:t>arimr.gov.pl</w:t>
      </w:r>
      <w:r w:rsidRPr="009E6612">
        <w:rPr>
          <w:rFonts w:ascii="Cambria Math" w:hAnsi="Cambria Math" w:cstheme="minorHAnsi"/>
          <w:color w:val="000000" w:themeColor="text1"/>
          <w:sz w:val="20"/>
          <w:szCs w:val="20"/>
        </w:rPr>
        <w:t xml:space="preserve">; </w:t>
      </w:r>
    </w:p>
    <w:p w14:paraId="38FA5B1C" w14:textId="77777777" w:rsidR="003A6C91" w:rsidRPr="009E6612" w:rsidRDefault="00651F4A" w:rsidP="00361969">
      <w:pPr>
        <w:spacing w:line="276" w:lineRule="auto"/>
        <w:ind w:firstLine="709"/>
        <w:jc w:val="both"/>
        <w:rPr>
          <w:rFonts w:ascii="Cambria Math" w:hAnsi="Cambria Math" w:cs="Calibri"/>
          <w:sz w:val="20"/>
          <w:szCs w:val="20"/>
        </w:rPr>
      </w:pPr>
      <w:r w:rsidRPr="009E6612">
        <w:rPr>
          <w:rFonts w:ascii="Cambria Math" w:hAnsi="Cambria Math" w:cs="Calibri"/>
          <w:sz w:val="20"/>
          <w:szCs w:val="20"/>
        </w:rPr>
        <w:t>- Wykonawca –</w:t>
      </w:r>
      <w:r w:rsidR="003A6C91" w:rsidRPr="009E6612">
        <w:rPr>
          <w:rFonts w:ascii="Cambria Math" w:hAnsi="Cambria Math" w:cs="Calibri"/>
          <w:sz w:val="20"/>
          <w:szCs w:val="20"/>
        </w:rPr>
        <w:t>………………………………………………………………………………………………..</w:t>
      </w:r>
    </w:p>
    <w:p w14:paraId="482D2A5D" w14:textId="0B814720" w:rsidR="00651F4A" w:rsidRPr="009E6612" w:rsidRDefault="00651F4A" w:rsidP="0095678C">
      <w:pPr>
        <w:pStyle w:val="Bezodstpw"/>
        <w:numPr>
          <w:ilvl w:val="6"/>
          <w:numId w:val="11"/>
        </w:numPr>
        <w:spacing w:line="276" w:lineRule="auto"/>
        <w:ind w:left="357" w:hanging="357"/>
        <w:jc w:val="both"/>
        <w:rPr>
          <w:rFonts w:ascii="Cambria Math" w:hAnsi="Cambria Math"/>
          <w:b/>
          <w:sz w:val="20"/>
          <w:szCs w:val="20"/>
        </w:rPr>
      </w:pPr>
      <w:r w:rsidRPr="009E6612">
        <w:rPr>
          <w:rFonts w:ascii="Cambria Math" w:hAnsi="Cambria Math"/>
          <w:sz w:val="20"/>
          <w:szCs w:val="20"/>
        </w:rPr>
        <w:t>Każda ze Stron zobowiązana jest do informowania drugiej Strony na piśmie o każdej zmianie adresu wskazanego w § 11 ust. 9 Umowy. Jeżeli Strona nie powiadomiła o zmianie adresu, zawiadomienia wysłane na ostatni znany adres Strony uznają za doręczone. Powiadomienie o powyższych zmianach nie stanowi zmiany Umowy wymagającej sporządzenia aneksu.</w:t>
      </w:r>
    </w:p>
    <w:p w14:paraId="56A19771" w14:textId="77777777" w:rsidR="00A416A3" w:rsidRPr="009E6612" w:rsidRDefault="00A416A3" w:rsidP="00361969">
      <w:pPr>
        <w:spacing w:line="276" w:lineRule="auto"/>
        <w:contextualSpacing/>
        <w:jc w:val="center"/>
        <w:rPr>
          <w:rFonts w:ascii="Cambria Math" w:hAnsi="Cambria Math" w:cs="Calibri"/>
          <w:b/>
          <w:sz w:val="20"/>
          <w:szCs w:val="20"/>
        </w:rPr>
      </w:pPr>
    </w:p>
    <w:p w14:paraId="2F3281B9" w14:textId="4314221B" w:rsidR="00A416A3" w:rsidRPr="009E6612" w:rsidRDefault="00A416A3" w:rsidP="00361969">
      <w:pPr>
        <w:spacing w:line="276" w:lineRule="auto"/>
        <w:contextualSpacing/>
        <w:jc w:val="center"/>
        <w:rPr>
          <w:rFonts w:ascii="Cambria Math" w:hAnsi="Cambria Math" w:cs="Calibri"/>
          <w:b/>
          <w:sz w:val="20"/>
          <w:szCs w:val="20"/>
        </w:rPr>
      </w:pPr>
      <w:r w:rsidRPr="009E6612">
        <w:rPr>
          <w:rFonts w:ascii="Cambria Math" w:hAnsi="Cambria Math" w:cs="Calibri"/>
          <w:b/>
          <w:sz w:val="20"/>
          <w:szCs w:val="20"/>
        </w:rPr>
        <w:t>§ 1</w:t>
      </w:r>
      <w:r w:rsidR="00361969" w:rsidRPr="009E6612">
        <w:rPr>
          <w:rFonts w:ascii="Cambria Math" w:hAnsi="Cambria Math" w:cs="Calibri"/>
          <w:b/>
          <w:sz w:val="20"/>
          <w:szCs w:val="20"/>
        </w:rPr>
        <w:t>2</w:t>
      </w:r>
    </w:p>
    <w:p w14:paraId="3FA74FC1" w14:textId="6D59519B" w:rsidR="00A416A3" w:rsidRPr="009E6612" w:rsidRDefault="007B39D5" w:rsidP="00361969">
      <w:pPr>
        <w:spacing w:line="276" w:lineRule="auto"/>
        <w:contextualSpacing/>
        <w:jc w:val="center"/>
        <w:rPr>
          <w:rFonts w:ascii="Cambria Math" w:hAnsi="Cambria Math" w:cs="Calibri"/>
          <w:bCs/>
          <w:i/>
          <w:iCs/>
          <w:color w:val="FF0000"/>
          <w:sz w:val="20"/>
          <w:szCs w:val="20"/>
        </w:rPr>
      </w:pPr>
      <w:r w:rsidRPr="009E6612">
        <w:rPr>
          <w:rFonts w:ascii="Cambria Math" w:hAnsi="Cambria Math" w:cs="Calibri"/>
          <w:b/>
          <w:color w:val="000000" w:themeColor="text1"/>
          <w:sz w:val="20"/>
          <w:szCs w:val="20"/>
        </w:rPr>
        <w:t>Zabe</w:t>
      </w:r>
      <w:r w:rsidR="00E475BA" w:rsidRPr="009E6612">
        <w:rPr>
          <w:rFonts w:ascii="Cambria Math" w:hAnsi="Cambria Math" w:cs="Calibri"/>
          <w:b/>
          <w:color w:val="000000" w:themeColor="text1"/>
          <w:sz w:val="20"/>
          <w:szCs w:val="20"/>
        </w:rPr>
        <w:t>zpieczenie należytego wykonania umowy</w:t>
      </w:r>
    </w:p>
    <w:p w14:paraId="31173E79" w14:textId="77777777" w:rsidR="00A416A3" w:rsidRPr="009E6612" w:rsidRDefault="00A416A3" w:rsidP="0095678C">
      <w:pPr>
        <w:numPr>
          <w:ilvl w:val="0"/>
          <w:numId w:val="38"/>
        </w:numPr>
        <w:spacing w:line="276" w:lineRule="auto"/>
        <w:ind w:left="567" w:hanging="567"/>
        <w:contextualSpacing/>
        <w:jc w:val="both"/>
        <w:rPr>
          <w:rFonts w:ascii="Cambria Math" w:hAnsi="Cambria Math" w:cs="Arial"/>
          <w:color w:val="000000"/>
          <w:sz w:val="20"/>
          <w:szCs w:val="20"/>
        </w:rPr>
      </w:pPr>
      <w:r w:rsidRPr="009E6612">
        <w:rPr>
          <w:rFonts w:ascii="Cambria Math" w:hAnsi="Cambria Math" w:cs="Arial"/>
          <w:color w:val="000000"/>
          <w:sz w:val="20"/>
          <w:szCs w:val="20"/>
        </w:rPr>
        <w:t xml:space="preserve">Wykonawca przed zawarciem Umowy wniesie zabezpieczenie należytego wykonania Umowy w wysokości 5% Wynagrodzenia brutto, tj. w wysokości […] zł (słownie: […] złotych), </w:t>
      </w:r>
    </w:p>
    <w:p w14:paraId="63C4688B" w14:textId="77777777" w:rsidR="00A416A3" w:rsidRPr="009E6612" w:rsidRDefault="00A416A3" w:rsidP="0095678C">
      <w:pPr>
        <w:numPr>
          <w:ilvl w:val="0"/>
          <w:numId w:val="38"/>
        </w:numPr>
        <w:spacing w:line="276" w:lineRule="auto"/>
        <w:ind w:left="567" w:hanging="567"/>
        <w:contextualSpacing/>
        <w:jc w:val="both"/>
        <w:rPr>
          <w:rFonts w:ascii="Cambria Math" w:hAnsi="Cambria Math" w:cs="Arial"/>
          <w:color w:val="000000"/>
          <w:kern w:val="28"/>
          <w:sz w:val="20"/>
          <w:szCs w:val="20"/>
        </w:rPr>
      </w:pPr>
      <w:r w:rsidRPr="009E6612">
        <w:rPr>
          <w:rFonts w:ascii="Cambria Math" w:eastAsia="Calibri" w:hAnsi="Cambria Math" w:cs="Arial"/>
          <w:sz w:val="20"/>
          <w:szCs w:val="20"/>
          <w:lang w:eastAsia="en-US"/>
        </w:rPr>
        <w:t xml:space="preserve">Zabezpieczenie, o którym mowa w ust. 1 powyżej może być wnoszone według wyboru </w:t>
      </w:r>
      <w:r w:rsidRPr="009E6612">
        <w:rPr>
          <w:rFonts w:ascii="Cambria Math" w:hAnsi="Cambria Math" w:cs="Arial"/>
          <w:color w:val="000000"/>
          <w:kern w:val="28"/>
          <w:sz w:val="20"/>
          <w:szCs w:val="20"/>
        </w:rPr>
        <w:t>Wykonawcy w jednej lub w kilku następujących formach:</w:t>
      </w:r>
    </w:p>
    <w:p w14:paraId="00EB8C5E" w14:textId="77777777" w:rsidR="00A416A3" w:rsidRPr="009E6612" w:rsidRDefault="00A416A3" w:rsidP="0095678C">
      <w:pPr>
        <w:numPr>
          <w:ilvl w:val="0"/>
          <w:numId w:val="39"/>
        </w:numPr>
        <w:spacing w:line="276" w:lineRule="auto"/>
        <w:ind w:left="567" w:hanging="567"/>
        <w:contextualSpacing/>
        <w:jc w:val="both"/>
        <w:rPr>
          <w:rFonts w:ascii="Cambria Math" w:hAnsi="Cambria Math" w:cs="Arial"/>
          <w:color w:val="000000"/>
          <w:kern w:val="28"/>
          <w:sz w:val="20"/>
          <w:szCs w:val="20"/>
        </w:rPr>
      </w:pPr>
      <w:r w:rsidRPr="009E6612">
        <w:rPr>
          <w:rFonts w:ascii="Cambria Math" w:hAnsi="Cambria Math" w:cs="Arial"/>
          <w:color w:val="000000"/>
          <w:kern w:val="28"/>
          <w:sz w:val="20"/>
          <w:szCs w:val="20"/>
        </w:rPr>
        <w:t>pieniądzu;</w:t>
      </w:r>
    </w:p>
    <w:p w14:paraId="6774ACE4" w14:textId="09375CB3" w:rsidR="00A416A3" w:rsidRPr="009E6612" w:rsidRDefault="00A416A3" w:rsidP="0095678C">
      <w:pPr>
        <w:numPr>
          <w:ilvl w:val="0"/>
          <w:numId w:val="39"/>
        </w:numPr>
        <w:spacing w:line="276" w:lineRule="auto"/>
        <w:ind w:left="567" w:hanging="567"/>
        <w:contextualSpacing/>
        <w:jc w:val="both"/>
        <w:rPr>
          <w:rFonts w:ascii="Cambria Math" w:hAnsi="Cambria Math" w:cs="Arial"/>
          <w:color w:val="000000"/>
          <w:kern w:val="28"/>
          <w:sz w:val="20"/>
          <w:szCs w:val="20"/>
        </w:rPr>
      </w:pPr>
      <w:r w:rsidRPr="009E6612">
        <w:rPr>
          <w:rFonts w:ascii="Cambria Math" w:hAnsi="Cambria Math" w:cs="Arial"/>
          <w:color w:val="000000"/>
          <w:kern w:val="28"/>
          <w:sz w:val="20"/>
          <w:szCs w:val="20"/>
        </w:rPr>
        <w:t xml:space="preserve">poręczeniach bankowych lub poręczeniach spółdzielczej kasy oszczędnościowo-kredytowej, z tym, </w:t>
      </w:r>
      <w:r w:rsidR="0076618E" w:rsidRPr="009E6612">
        <w:rPr>
          <w:rFonts w:ascii="Cambria Math" w:hAnsi="Cambria Math" w:cs="Arial"/>
          <w:color w:val="000000"/>
          <w:kern w:val="28"/>
          <w:sz w:val="20"/>
          <w:szCs w:val="20"/>
        </w:rPr>
        <w:br/>
      </w:r>
      <w:r w:rsidRPr="009E6612">
        <w:rPr>
          <w:rFonts w:ascii="Cambria Math" w:hAnsi="Cambria Math" w:cs="Arial"/>
          <w:color w:val="000000"/>
          <w:kern w:val="28"/>
          <w:sz w:val="20"/>
          <w:szCs w:val="20"/>
        </w:rPr>
        <w:t>że zobowiązanie kasy jest zawsze zobowiązaniem pieniężnym;</w:t>
      </w:r>
    </w:p>
    <w:p w14:paraId="02199042" w14:textId="77777777" w:rsidR="00A416A3" w:rsidRPr="009E6612" w:rsidRDefault="00A416A3" w:rsidP="0095678C">
      <w:pPr>
        <w:numPr>
          <w:ilvl w:val="0"/>
          <w:numId w:val="39"/>
        </w:numPr>
        <w:spacing w:line="276" w:lineRule="auto"/>
        <w:ind w:left="567" w:hanging="567"/>
        <w:contextualSpacing/>
        <w:jc w:val="both"/>
        <w:rPr>
          <w:rFonts w:ascii="Cambria Math" w:hAnsi="Cambria Math" w:cs="Arial"/>
          <w:color w:val="000000"/>
          <w:kern w:val="28"/>
          <w:sz w:val="20"/>
          <w:szCs w:val="20"/>
        </w:rPr>
      </w:pPr>
      <w:r w:rsidRPr="009E6612">
        <w:rPr>
          <w:rFonts w:ascii="Cambria Math" w:hAnsi="Cambria Math" w:cs="Arial"/>
          <w:color w:val="000000"/>
          <w:kern w:val="28"/>
          <w:sz w:val="20"/>
          <w:szCs w:val="20"/>
        </w:rPr>
        <w:t>gwarancjach bankowych;</w:t>
      </w:r>
    </w:p>
    <w:p w14:paraId="29BFE25C" w14:textId="77777777" w:rsidR="00A416A3" w:rsidRPr="009E6612" w:rsidRDefault="00A416A3" w:rsidP="0095678C">
      <w:pPr>
        <w:numPr>
          <w:ilvl w:val="0"/>
          <w:numId w:val="39"/>
        </w:numPr>
        <w:spacing w:line="276" w:lineRule="auto"/>
        <w:ind w:left="567" w:hanging="567"/>
        <w:contextualSpacing/>
        <w:jc w:val="both"/>
        <w:rPr>
          <w:rFonts w:ascii="Cambria Math" w:hAnsi="Cambria Math" w:cs="Arial"/>
          <w:color w:val="000000"/>
          <w:kern w:val="28"/>
          <w:sz w:val="20"/>
          <w:szCs w:val="20"/>
        </w:rPr>
      </w:pPr>
      <w:r w:rsidRPr="009E6612">
        <w:rPr>
          <w:rFonts w:ascii="Cambria Math" w:hAnsi="Cambria Math" w:cs="Arial"/>
          <w:color w:val="000000"/>
          <w:kern w:val="28"/>
          <w:sz w:val="20"/>
          <w:szCs w:val="20"/>
        </w:rPr>
        <w:t>gwarancjach ubezpieczeniowych.</w:t>
      </w:r>
    </w:p>
    <w:p w14:paraId="79E98FC7" w14:textId="12EB4427" w:rsidR="00E475BA" w:rsidRPr="009E6612" w:rsidRDefault="001F3D50" w:rsidP="000227D4">
      <w:pPr>
        <w:numPr>
          <w:ilvl w:val="0"/>
          <w:numId w:val="39"/>
        </w:numPr>
        <w:spacing w:line="276" w:lineRule="auto"/>
        <w:ind w:left="567" w:hanging="567"/>
        <w:contextualSpacing/>
        <w:jc w:val="both"/>
        <w:rPr>
          <w:rFonts w:ascii="Cambria Math" w:hAnsi="Cambria Math" w:cs="Arial"/>
          <w:color w:val="000000"/>
          <w:kern w:val="28"/>
          <w:sz w:val="20"/>
          <w:szCs w:val="20"/>
        </w:rPr>
      </w:pPr>
      <w:r w:rsidRPr="009E6612">
        <w:rPr>
          <w:rFonts w:ascii="Cambria Math" w:hAnsi="Cambria Math" w:cs="Arial"/>
          <w:color w:val="000000"/>
          <w:kern w:val="28"/>
          <w:sz w:val="20"/>
          <w:szCs w:val="20"/>
        </w:rPr>
        <w:t xml:space="preserve"> </w:t>
      </w:r>
      <w:r w:rsidR="00A416A3" w:rsidRPr="009E6612">
        <w:rPr>
          <w:rFonts w:ascii="Cambria Math" w:hAnsi="Cambria Math" w:cs="Arial"/>
          <w:color w:val="000000"/>
          <w:kern w:val="28"/>
          <w:sz w:val="20"/>
          <w:szCs w:val="20"/>
        </w:rPr>
        <w:t xml:space="preserve">poręczeniach udzielanych przez podmioty, o których mowa w art. 6b ust. 5 pkt 2 ustawy z dnia 9 listopada 2000 r. o utworzeniu Polskiej Agencji Rozwoju Przedsiębiorczości. </w:t>
      </w:r>
      <w:r w:rsidR="00543235" w:rsidRPr="009E6612">
        <w:rPr>
          <w:rFonts w:ascii="Cambria Math" w:hAnsi="Cambria Math" w:cs="Arial"/>
          <w:color w:val="000000"/>
          <w:kern w:val="28"/>
          <w:sz w:val="20"/>
          <w:szCs w:val="20"/>
        </w:rPr>
        <w:t xml:space="preserve">     </w:t>
      </w:r>
      <w:r w:rsidR="00543235" w:rsidRPr="009E6612">
        <w:rPr>
          <w:rFonts w:ascii="Cambria Math" w:hAnsi="Cambria Math" w:cs="Arial"/>
          <w:color w:val="000000"/>
          <w:kern w:val="28"/>
          <w:sz w:val="20"/>
          <w:szCs w:val="20"/>
        </w:rPr>
        <w:tab/>
      </w:r>
      <w:r w:rsidR="00543235" w:rsidRPr="009E6612">
        <w:rPr>
          <w:rFonts w:ascii="Cambria Math" w:hAnsi="Cambria Math" w:cs="Arial"/>
          <w:color w:val="000000"/>
          <w:kern w:val="28"/>
          <w:sz w:val="20"/>
          <w:szCs w:val="20"/>
        </w:rPr>
        <w:tab/>
      </w:r>
    </w:p>
    <w:p w14:paraId="415BA79C" w14:textId="48F4FF0E" w:rsidR="00A416A3" w:rsidRPr="009E6612" w:rsidRDefault="00A416A3" w:rsidP="00E475BA">
      <w:pPr>
        <w:numPr>
          <w:ilvl w:val="0"/>
          <w:numId w:val="38"/>
        </w:numPr>
        <w:spacing w:line="276" w:lineRule="auto"/>
        <w:ind w:left="567" w:hanging="567"/>
        <w:contextualSpacing/>
        <w:jc w:val="both"/>
        <w:rPr>
          <w:rFonts w:ascii="Cambria Math" w:eastAsia="Calibri" w:hAnsi="Cambria Math" w:cs="Arial"/>
          <w:sz w:val="20"/>
          <w:szCs w:val="20"/>
          <w:lang w:eastAsia="en-US"/>
        </w:rPr>
      </w:pPr>
      <w:r w:rsidRPr="009E6612">
        <w:rPr>
          <w:rFonts w:ascii="Cambria Math" w:eastAsia="Calibri" w:hAnsi="Cambria Math" w:cs="Arial"/>
          <w:sz w:val="20"/>
          <w:szCs w:val="20"/>
          <w:lang w:eastAsia="en-US"/>
        </w:rPr>
        <w:t xml:space="preserve">Zabezpieczenie wnoszone w pieniądzu Wykonawca oznacza jako „Zabezpieczenie należytego wykonania umowy - zamówienie nr […]” oraz wpłaca przelewem na rachunek bankowy Zamawiającego: </w:t>
      </w:r>
      <w:bookmarkStart w:id="3" w:name="_Hlk125026285"/>
      <w:r w:rsidRPr="009E6612">
        <w:rPr>
          <w:rFonts w:ascii="Cambria Math" w:eastAsia="Calibri" w:hAnsi="Cambria Math" w:cs="Arial"/>
          <w:sz w:val="20"/>
          <w:szCs w:val="20"/>
          <w:lang w:eastAsia="en-US"/>
        </w:rPr>
        <w:t xml:space="preserve">…………………. </w:t>
      </w:r>
      <w:bookmarkEnd w:id="3"/>
      <w:r w:rsidRPr="009E6612">
        <w:rPr>
          <w:rFonts w:ascii="Cambria Math" w:eastAsia="Calibri" w:hAnsi="Cambria Math" w:cs="Arial"/>
          <w:sz w:val="20"/>
          <w:szCs w:val="20"/>
          <w:lang w:eastAsia="en-US"/>
        </w:rPr>
        <w:t xml:space="preserve">- Bank …………………………………. Datą wpłaty jest data uznania rachunku bankowego Zamawiającego. </w:t>
      </w:r>
    </w:p>
    <w:p w14:paraId="7439E163" w14:textId="77777777" w:rsidR="00A416A3" w:rsidRPr="009E6612" w:rsidRDefault="00A416A3" w:rsidP="0095678C">
      <w:pPr>
        <w:numPr>
          <w:ilvl w:val="0"/>
          <w:numId w:val="38"/>
        </w:numPr>
        <w:spacing w:line="276" w:lineRule="auto"/>
        <w:ind w:left="567" w:hanging="567"/>
        <w:contextualSpacing/>
        <w:jc w:val="both"/>
        <w:rPr>
          <w:rFonts w:ascii="Cambria Math" w:eastAsia="Calibri" w:hAnsi="Cambria Math" w:cs="Arial"/>
          <w:sz w:val="20"/>
          <w:szCs w:val="20"/>
          <w:lang w:eastAsia="en-US"/>
        </w:rPr>
      </w:pPr>
      <w:r w:rsidRPr="009E6612">
        <w:rPr>
          <w:rFonts w:ascii="Cambria Math" w:eastAsia="Calibri" w:hAnsi="Cambria Math" w:cs="Arial"/>
          <w:sz w:val="20"/>
          <w:szCs w:val="20"/>
          <w:lang w:eastAsia="en-US"/>
        </w:rPr>
        <w:t>Zamawiający wyraża zgodę na zaliczenie kwoty wadium wniesionej w formie pieniężnej na poczet zabezpieczenia należytego wykonania Umowy, przy czym niniejsze wymaga wniosku Wykonawcy.</w:t>
      </w:r>
    </w:p>
    <w:p w14:paraId="6B888B5F" w14:textId="710DC7CE" w:rsidR="00A416A3" w:rsidRPr="009E6612" w:rsidRDefault="00A416A3" w:rsidP="0095678C">
      <w:pPr>
        <w:numPr>
          <w:ilvl w:val="0"/>
          <w:numId w:val="38"/>
        </w:numPr>
        <w:spacing w:line="276" w:lineRule="auto"/>
        <w:ind w:left="567" w:hanging="567"/>
        <w:contextualSpacing/>
        <w:jc w:val="both"/>
        <w:rPr>
          <w:rFonts w:ascii="Cambria Math" w:eastAsia="Calibri" w:hAnsi="Cambria Math" w:cs="Arial"/>
          <w:sz w:val="20"/>
          <w:szCs w:val="20"/>
          <w:lang w:eastAsia="en-US"/>
        </w:rPr>
      </w:pPr>
      <w:r w:rsidRPr="009E6612">
        <w:rPr>
          <w:rFonts w:ascii="Cambria Math" w:eastAsia="Calibri" w:hAnsi="Cambria Math" w:cs="Arial"/>
          <w:sz w:val="20"/>
          <w:szCs w:val="20"/>
          <w:lang w:eastAsia="en-US"/>
        </w:rPr>
        <w:t xml:space="preserve">Jeżeli zabezpieczenie wniesiono w pieniądzu, Zamawiający przechowuje je na oprocentowanym  rachunku bankowym. Zamawiający zwraca zabezpieczenie wniesione w pieniądzu, pomniejszone o kwotę m.in. ewentualnych kar umownych, kosztów prowadzenia rachunku bankowego oraz prowizji bankowej </w:t>
      </w:r>
      <w:r w:rsidR="0076618E" w:rsidRPr="009E6612">
        <w:rPr>
          <w:rFonts w:ascii="Cambria Math" w:eastAsia="Calibri" w:hAnsi="Cambria Math" w:cs="Arial"/>
          <w:sz w:val="20"/>
          <w:szCs w:val="20"/>
          <w:lang w:eastAsia="en-US"/>
        </w:rPr>
        <w:br/>
      </w:r>
      <w:r w:rsidRPr="009E6612">
        <w:rPr>
          <w:rFonts w:ascii="Cambria Math" w:eastAsia="Calibri" w:hAnsi="Cambria Math" w:cs="Arial"/>
          <w:sz w:val="20"/>
          <w:szCs w:val="20"/>
          <w:lang w:eastAsia="en-US"/>
        </w:rPr>
        <w:t xml:space="preserve">za przelew pieniędzy na rachunek bankowy Wykonawcy, poniesionych przez Zamawiającego kosztów </w:t>
      </w:r>
      <w:r w:rsidR="0076618E" w:rsidRPr="009E6612">
        <w:rPr>
          <w:rFonts w:ascii="Cambria Math" w:eastAsia="Calibri" w:hAnsi="Cambria Math" w:cs="Arial"/>
          <w:sz w:val="20"/>
          <w:szCs w:val="20"/>
          <w:lang w:eastAsia="en-US"/>
        </w:rPr>
        <w:br/>
      </w:r>
      <w:r w:rsidRPr="009E6612">
        <w:rPr>
          <w:rFonts w:ascii="Cambria Math" w:eastAsia="Calibri" w:hAnsi="Cambria Math" w:cs="Arial"/>
          <w:sz w:val="20"/>
          <w:szCs w:val="20"/>
          <w:lang w:eastAsia="en-US"/>
        </w:rPr>
        <w:t>i odszkodowań należnych od Wykonawcy potrąconych przez Zamawiającego na rachunek bankowy Wykonawcy.</w:t>
      </w:r>
    </w:p>
    <w:p w14:paraId="7057B7D1" w14:textId="19F0E304" w:rsidR="00A416A3" w:rsidRPr="009E6612" w:rsidRDefault="00A416A3" w:rsidP="0095678C">
      <w:pPr>
        <w:numPr>
          <w:ilvl w:val="0"/>
          <w:numId w:val="38"/>
        </w:numPr>
        <w:spacing w:line="276" w:lineRule="auto"/>
        <w:ind w:left="567" w:hanging="567"/>
        <w:contextualSpacing/>
        <w:jc w:val="both"/>
        <w:rPr>
          <w:rFonts w:ascii="Cambria Math" w:hAnsi="Cambria Math" w:cs="Arial"/>
          <w:color w:val="000000"/>
          <w:sz w:val="20"/>
          <w:szCs w:val="20"/>
        </w:rPr>
      </w:pPr>
      <w:r w:rsidRPr="009E6612">
        <w:rPr>
          <w:rFonts w:ascii="Cambria Math" w:eastAsia="MS Mincho" w:hAnsi="Cambria Math" w:cs="Arial"/>
          <w:color w:val="000000"/>
          <w:sz w:val="20"/>
          <w:szCs w:val="20"/>
        </w:rPr>
        <w:t xml:space="preserve">W trakcie realizacji Umowy Wykonawca może dokonać zmiany formy zabezpieczenia należytego wykonania Umowy na jedną lub kilka form, o których mowa w ust. 2 powyżej. Zmiana, o której mowa </w:t>
      </w:r>
      <w:r w:rsidR="0076618E" w:rsidRPr="009E6612">
        <w:rPr>
          <w:rFonts w:ascii="Cambria Math" w:eastAsia="MS Mincho" w:hAnsi="Cambria Math" w:cs="Arial"/>
          <w:color w:val="000000"/>
          <w:sz w:val="20"/>
          <w:szCs w:val="20"/>
        </w:rPr>
        <w:br/>
      </w:r>
      <w:r w:rsidRPr="009E6612">
        <w:rPr>
          <w:rFonts w:ascii="Cambria Math" w:eastAsia="MS Mincho" w:hAnsi="Cambria Math" w:cs="Arial"/>
          <w:color w:val="000000"/>
          <w:sz w:val="20"/>
          <w:szCs w:val="20"/>
        </w:rPr>
        <w:t>w zdaniu pierwszym jest dokonywana z zachowaniem ciągłości zabezpieczenia i bez zmniejszenia jego wysokości.</w:t>
      </w:r>
    </w:p>
    <w:p w14:paraId="7033B3F3" w14:textId="77777777" w:rsidR="00A416A3" w:rsidRPr="009E6612" w:rsidRDefault="00A416A3" w:rsidP="0095678C">
      <w:pPr>
        <w:numPr>
          <w:ilvl w:val="0"/>
          <w:numId w:val="38"/>
        </w:numPr>
        <w:spacing w:line="276" w:lineRule="auto"/>
        <w:ind w:left="567" w:hanging="567"/>
        <w:contextualSpacing/>
        <w:jc w:val="both"/>
        <w:rPr>
          <w:rFonts w:ascii="Cambria Math" w:eastAsia="MS Mincho" w:hAnsi="Cambria Math" w:cs="Arial"/>
          <w:color w:val="000000"/>
          <w:sz w:val="20"/>
          <w:szCs w:val="20"/>
        </w:rPr>
      </w:pPr>
      <w:r w:rsidRPr="009E6612">
        <w:rPr>
          <w:rFonts w:ascii="Cambria Math" w:eastAsia="MS Mincho" w:hAnsi="Cambria Math" w:cs="Arial"/>
          <w:color w:val="000000"/>
          <w:sz w:val="20"/>
          <w:szCs w:val="20"/>
        </w:rPr>
        <w:t xml:space="preserve">Zamawiający zwraca 70% zabezpieczenia należytego wykonania Umowy w terminie 30 (trzydziestu dni) dni od dnia dokonania odbioru końcowego Przedmiotu Umowy. </w:t>
      </w:r>
    </w:p>
    <w:p w14:paraId="0A8B6831" w14:textId="77777777" w:rsidR="00A416A3" w:rsidRPr="009E6612" w:rsidRDefault="00A416A3" w:rsidP="0095678C">
      <w:pPr>
        <w:numPr>
          <w:ilvl w:val="0"/>
          <w:numId w:val="38"/>
        </w:numPr>
        <w:spacing w:line="276" w:lineRule="auto"/>
        <w:ind w:left="567" w:hanging="567"/>
        <w:contextualSpacing/>
        <w:jc w:val="both"/>
        <w:rPr>
          <w:rFonts w:ascii="Cambria Math" w:eastAsia="MS Mincho" w:hAnsi="Cambria Math" w:cs="Arial"/>
          <w:color w:val="000000"/>
          <w:sz w:val="20"/>
          <w:szCs w:val="20"/>
        </w:rPr>
      </w:pPr>
      <w:r w:rsidRPr="009E6612">
        <w:rPr>
          <w:rFonts w:ascii="Cambria Math" w:eastAsia="MS Mincho" w:hAnsi="Cambria Math" w:cs="Arial"/>
          <w:color w:val="000000"/>
          <w:sz w:val="20"/>
          <w:szCs w:val="20"/>
        </w:rPr>
        <w:t>Zabezpieczenie roszczeń z tytułu gwarancji i rękojmi za wady stanowi 30% (trzydzieści procent) wysokości zabezpieczenia należytego wykonania Umowy.</w:t>
      </w:r>
    </w:p>
    <w:p w14:paraId="2128DD78" w14:textId="77777777" w:rsidR="00A416A3" w:rsidRPr="009E6612" w:rsidRDefault="00A416A3" w:rsidP="0095678C">
      <w:pPr>
        <w:numPr>
          <w:ilvl w:val="0"/>
          <w:numId w:val="38"/>
        </w:numPr>
        <w:spacing w:line="276" w:lineRule="auto"/>
        <w:ind w:left="567" w:hanging="567"/>
        <w:contextualSpacing/>
        <w:jc w:val="both"/>
        <w:rPr>
          <w:rFonts w:ascii="Cambria Math" w:hAnsi="Cambria Math" w:cs="Arial"/>
          <w:color w:val="000000"/>
          <w:sz w:val="20"/>
          <w:szCs w:val="20"/>
        </w:rPr>
      </w:pPr>
      <w:r w:rsidRPr="009E6612">
        <w:rPr>
          <w:rFonts w:ascii="Cambria Math" w:eastAsia="MS Mincho" w:hAnsi="Cambria Math" w:cs="Arial"/>
          <w:color w:val="000000"/>
          <w:sz w:val="20"/>
          <w:szCs w:val="20"/>
        </w:rPr>
        <w:lastRenderedPageBreak/>
        <w:t xml:space="preserve">Kwota, o której mowa w ust. 8 powyżej, jest zwracana nie później niż w 15-ym dniu po upływie okresu gwarancji i rękojmi za wady. </w:t>
      </w:r>
    </w:p>
    <w:p w14:paraId="48B79914" w14:textId="5732A05B" w:rsidR="00651F4A" w:rsidRPr="009E6612" w:rsidRDefault="00651F4A" w:rsidP="00361969">
      <w:pPr>
        <w:spacing w:line="276" w:lineRule="auto"/>
        <w:contextualSpacing/>
        <w:jc w:val="center"/>
        <w:rPr>
          <w:rFonts w:ascii="Cambria Math" w:hAnsi="Cambria Math" w:cs="Calibri"/>
          <w:b/>
          <w:sz w:val="20"/>
          <w:szCs w:val="20"/>
        </w:rPr>
      </w:pPr>
      <w:r w:rsidRPr="009E6612">
        <w:rPr>
          <w:rFonts w:ascii="Cambria Math" w:hAnsi="Cambria Math" w:cs="Calibri"/>
          <w:b/>
          <w:sz w:val="20"/>
          <w:szCs w:val="20"/>
        </w:rPr>
        <w:t>§ 1</w:t>
      </w:r>
      <w:r w:rsidR="00361969" w:rsidRPr="009E6612">
        <w:rPr>
          <w:rFonts w:ascii="Cambria Math" w:hAnsi="Cambria Math" w:cs="Calibri"/>
          <w:b/>
          <w:sz w:val="20"/>
          <w:szCs w:val="20"/>
        </w:rPr>
        <w:t>3</w:t>
      </w:r>
    </w:p>
    <w:p w14:paraId="46787885" w14:textId="77777777" w:rsidR="00651F4A" w:rsidRPr="009E6612" w:rsidRDefault="00651F4A" w:rsidP="00361969">
      <w:pPr>
        <w:spacing w:line="276" w:lineRule="auto"/>
        <w:contextualSpacing/>
        <w:jc w:val="center"/>
        <w:rPr>
          <w:rFonts w:ascii="Cambria Math" w:hAnsi="Cambria Math" w:cs="Calibri"/>
          <w:b/>
          <w:sz w:val="20"/>
          <w:szCs w:val="20"/>
        </w:rPr>
      </w:pPr>
      <w:r w:rsidRPr="009E6612">
        <w:rPr>
          <w:rFonts w:ascii="Cambria Math" w:hAnsi="Cambria Math" w:cs="Calibri"/>
          <w:b/>
          <w:sz w:val="20"/>
          <w:szCs w:val="20"/>
        </w:rPr>
        <w:t>Postanowienia końcowe</w:t>
      </w:r>
    </w:p>
    <w:p w14:paraId="16B46182" w14:textId="77777777" w:rsidR="00651F4A" w:rsidRPr="009E6612" w:rsidRDefault="00651F4A" w:rsidP="00361969">
      <w:pPr>
        <w:spacing w:line="276" w:lineRule="auto"/>
        <w:contextualSpacing/>
        <w:jc w:val="center"/>
        <w:rPr>
          <w:rFonts w:ascii="Cambria Math" w:hAnsi="Cambria Math" w:cs="Calibri"/>
          <w:b/>
          <w:sz w:val="20"/>
          <w:szCs w:val="20"/>
        </w:rPr>
      </w:pPr>
    </w:p>
    <w:p w14:paraId="209DFBE9" w14:textId="77777777" w:rsidR="00CD0AE2" w:rsidRPr="009E6612" w:rsidRDefault="00430EC1" w:rsidP="0095678C">
      <w:pPr>
        <w:pStyle w:val="Akapitzlist"/>
        <w:numPr>
          <w:ilvl w:val="0"/>
          <w:numId w:val="25"/>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W sprawach nieuregulowanych niniejszą Umową zastosowanie mają przepisy Kodeksu cywilnego i ustawy Prawo zamówień publicznych.</w:t>
      </w:r>
    </w:p>
    <w:p w14:paraId="694A12C2" w14:textId="77777777" w:rsidR="00CD0AE2" w:rsidRPr="009E6612" w:rsidRDefault="00651F4A" w:rsidP="0095678C">
      <w:pPr>
        <w:pStyle w:val="Akapitzlist"/>
        <w:numPr>
          <w:ilvl w:val="0"/>
          <w:numId w:val="25"/>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 xml:space="preserve">Ewentualne spory wynikłe w związku z realizacją postanowień niniejszej Umowy, Strony będą starały </w:t>
      </w:r>
      <w:r w:rsidRPr="009E6612">
        <w:rPr>
          <w:rFonts w:ascii="Cambria Math" w:hAnsi="Cambria Math" w:cs="Calibri"/>
          <w:sz w:val="20"/>
          <w:szCs w:val="20"/>
        </w:rPr>
        <w:br/>
        <w:t>się rozstrzygać w drodze negocjacji i porozumienia.</w:t>
      </w:r>
    </w:p>
    <w:p w14:paraId="71AF26C0" w14:textId="639F090A" w:rsidR="00CD0AE2" w:rsidRPr="009E6612" w:rsidRDefault="00651F4A" w:rsidP="0095678C">
      <w:pPr>
        <w:pStyle w:val="Akapitzlist"/>
        <w:numPr>
          <w:ilvl w:val="0"/>
          <w:numId w:val="25"/>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 xml:space="preserve">W razie braku porozumienia spory będą podlegać rozstrzygnięciu przez Sąd Powszechny właściwy </w:t>
      </w:r>
      <w:r w:rsidRPr="009E6612">
        <w:rPr>
          <w:rFonts w:ascii="Cambria Math" w:hAnsi="Cambria Math" w:cs="Calibri"/>
          <w:sz w:val="20"/>
          <w:szCs w:val="20"/>
        </w:rPr>
        <w:br/>
        <w:t xml:space="preserve">dla siedziby </w:t>
      </w:r>
      <w:r w:rsidR="002962AF" w:rsidRPr="009E6612">
        <w:rPr>
          <w:rFonts w:ascii="Cambria Math" w:hAnsi="Cambria Math" w:cs="Calibri"/>
          <w:sz w:val="20"/>
          <w:szCs w:val="20"/>
        </w:rPr>
        <w:t>Zamawiającego.</w:t>
      </w:r>
    </w:p>
    <w:p w14:paraId="0C960C00" w14:textId="23438E19" w:rsidR="00651F4A" w:rsidRPr="009E6612" w:rsidRDefault="00651F4A" w:rsidP="0095678C">
      <w:pPr>
        <w:pStyle w:val="Akapitzlist"/>
        <w:numPr>
          <w:ilvl w:val="0"/>
          <w:numId w:val="25"/>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Integralną część Umowy stanowią jej Załączniki:</w:t>
      </w:r>
    </w:p>
    <w:p w14:paraId="1CF168DB" w14:textId="2A110A34" w:rsidR="006134A3" w:rsidRPr="009E6612" w:rsidRDefault="00651F4A" w:rsidP="0095678C">
      <w:pPr>
        <w:pStyle w:val="Akapitzlist"/>
        <w:numPr>
          <w:ilvl w:val="0"/>
          <w:numId w:val="24"/>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 xml:space="preserve">Załącznik nr 1 – </w:t>
      </w:r>
      <w:r w:rsidR="006134A3" w:rsidRPr="009E6612">
        <w:rPr>
          <w:rFonts w:ascii="Cambria Math" w:hAnsi="Cambria Math" w:cs="Calibri"/>
          <w:sz w:val="20"/>
          <w:szCs w:val="20"/>
        </w:rPr>
        <w:t>Opis przedmiotu zamówienia.</w:t>
      </w:r>
    </w:p>
    <w:p w14:paraId="0E045694" w14:textId="0A9F6B6B" w:rsidR="00430EC1" w:rsidRPr="009E6612" w:rsidRDefault="006134A3" w:rsidP="0095678C">
      <w:pPr>
        <w:pStyle w:val="Akapitzlist"/>
        <w:numPr>
          <w:ilvl w:val="0"/>
          <w:numId w:val="24"/>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Załącznik nr 2 – Formularz Cenowy</w:t>
      </w:r>
      <w:r w:rsidR="00651F4A" w:rsidRPr="009E6612">
        <w:rPr>
          <w:rFonts w:ascii="Cambria Math" w:hAnsi="Cambria Math" w:cs="Calibri"/>
          <w:sz w:val="20"/>
          <w:szCs w:val="20"/>
        </w:rPr>
        <w:t>.</w:t>
      </w:r>
    </w:p>
    <w:p w14:paraId="695A46B6" w14:textId="3C23581D" w:rsidR="00430EC1" w:rsidRPr="009E6612" w:rsidRDefault="00651F4A" w:rsidP="0095678C">
      <w:pPr>
        <w:pStyle w:val="Akapitzlist"/>
        <w:numPr>
          <w:ilvl w:val="0"/>
          <w:numId w:val="24"/>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 xml:space="preserve">Załącznik nr </w:t>
      </w:r>
      <w:r w:rsidR="006134A3" w:rsidRPr="009E6612">
        <w:rPr>
          <w:rFonts w:ascii="Cambria Math" w:hAnsi="Cambria Math" w:cs="Calibri"/>
          <w:sz w:val="20"/>
          <w:szCs w:val="20"/>
        </w:rPr>
        <w:t>3</w:t>
      </w:r>
      <w:r w:rsidRPr="009E6612">
        <w:rPr>
          <w:rFonts w:ascii="Cambria Math" w:hAnsi="Cambria Math" w:cs="Calibri"/>
          <w:sz w:val="20"/>
          <w:szCs w:val="20"/>
        </w:rPr>
        <w:t xml:space="preserve"> – Wzór Protokołu odbioru</w:t>
      </w:r>
      <w:r w:rsidR="003A6C91" w:rsidRPr="009E6612">
        <w:rPr>
          <w:rFonts w:ascii="Cambria Math" w:hAnsi="Cambria Math" w:cs="Calibri"/>
          <w:sz w:val="20"/>
          <w:szCs w:val="20"/>
        </w:rPr>
        <w:t xml:space="preserve"> ilościowego</w:t>
      </w:r>
      <w:r w:rsidRPr="009E6612">
        <w:rPr>
          <w:rFonts w:ascii="Cambria Math" w:hAnsi="Cambria Math" w:cs="Calibri"/>
          <w:sz w:val="20"/>
          <w:szCs w:val="20"/>
        </w:rPr>
        <w:t>.</w:t>
      </w:r>
    </w:p>
    <w:p w14:paraId="79A1F5EA" w14:textId="79B80368" w:rsidR="003A6C91" w:rsidRPr="009E6612" w:rsidRDefault="003A6C91" w:rsidP="0095678C">
      <w:pPr>
        <w:pStyle w:val="Akapitzlist"/>
        <w:numPr>
          <w:ilvl w:val="0"/>
          <w:numId w:val="24"/>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Załącznik nr 4 – Wzór Protokołu odbioru jakościowego.</w:t>
      </w:r>
    </w:p>
    <w:p w14:paraId="6E31C1CA" w14:textId="776C9DC8" w:rsidR="00430EC1" w:rsidRPr="009E6612" w:rsidRDefault="00651F4A" w:rsidP="0095678C">
      <w:pPr>
        <w:pStyle w:val="Akapitzlist"/>
        <w:numPr>
          <w:ilvl w:val="0"/>
          <w:numId w:val="24"/>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 xml:space="preserve">Załącznik nr </w:t>
      </w:r>
      <w:r w:rsidR="003A6C91" w:rsidRPr="009E6612">
        <w:rPr>
          <w:rFonts w:ascii="Cambria Math" w:hAnsi="Cambria Math" w:cs="Calibri"/>
          <w:sz w:val="20"/>
          <w:szCs w:val="20"/>
        </w:rPr>
        <w:t>5</w:t>
      </w:r>
      <w:r w:rsidRPr="009E6612">
        <w:rPr>
          <w:rFonts w:ascii="Cambria Math" w:hAnsi="Cambria Math" w:cs="Calibri"/>
          <w:sz w:val="20"/>
          <w:szCs w:val="20"/>
        </w:rPr>
        <w:t xml:space="preserve"> – </w:t>
      </w:r>
      <w:r w:rsidRPr="009E6612">
        <w:rPr>
          <w:rFonts w:ascii="Cambria Math" w:eastAsia="Calibri" w:hAnsi="Cambria Math" w:cs="Calibri"/>
          <w:sz w:val="20"/>
          <w:szCs w:val="20"/>
          <w:lang w:eastAsia="en-US"/>
        </w:rPr>
        <w:t xml:space="preserve">Wykaz adresów placówek ARiMR w </w:t>
      </w:r>
      <w:r w:rsidR="003C08BF" w:rsidRPr="009E6612">
        <w:rPr>
          <w:rFonts w:ascii="Cambria Math" w:eastAsia="Calibri" w:hAnsi="Cambria Math" w:cs="Calibri"/>
          <w:sz w:val="20"/>
          <w:szCs w:val="20"/>
          <w:lang w:eastAsia="en-US"/>
        </w:rPr>
        <w:t>województwie mazowieckim</w:t>
      </w:r>
    </w:p>
    <w:p w14:paraId="546FD212" w14:textId="6E5D6E2F" w:rsidR="006134A3" w:rsidRPr="009E6612" w:rsidRDefault="006134A3" w:rsidP="0095678C">
      <w:pPr>
        <w:pStyle w:val="Akapitzlist"/>
        <w:numPr>
          <w:ilvl w:val="0"/>
          <w:numId w:val="24"/>
        </w:numPr>
        <w:spacing w:line="276" w:lineRule="auto"/>
        <w:ind w:left="357" w:hanging="357"/>
        <w:contextualSpacing w:val="0"/>
        <w:jc w:val="both"/>
        <w:rPr>
          <w:rFonts w:ascii="Cambria Math" w:hAnsi="Cambria Math" w:cs="Calibri"/>
          <w:sz w:val="20"/>
          <w:szCs w:val="20"/>
        </w:rPr>
      </w:pPr>
      <w:r w:rsidRPr="009E6612">
        <w:rPr>
          <w:rFonts w:ascii="Cambria Math" w:eastAsia="Calibri" w:hAnsi="Cambria Math" w:cs="Calibri"/>
          <w:sz w:val="20"/>
          <w:szCs w:val="20"/>
          <w:lang w:eastAsia="en-US"/>
        </w:rPr>
        <w:t xml:space="preserve">Załącznik nr </w:t>
      </w:r>
      <w:r w:rsidR="003A6C91" w:rsidRPr="009E6612">
        <w:rPr>
          <w:rFonts w:ascii="Cambria Math" w:eastAsia="Calibri" w:hAnsi="Cambria Math" w:cs="Calibri"/>
          <w:sz w:val="20"/>
          <w:szCs w:val="20"/>
          <w:lang w:eastAsia="en-US"/>
        </w:rPr>
        <w:t>6</w:t>
      </w:r>
      <w:r w:rsidRPr="009E6612">
        <w:rPr>
          <w:rFonts w:ascii="Cambria Math" w:eastAsia="Calibri" w:hAnsi="Cambria Math" w:cs="Calibri"/>
          <w:sz w:val="20"/>
          <w:szCs w:val="20"/>
          <w:lang w:eastAsia="en-US"/>
        </w:rPr>
        <w:t xml:space="preserve"> – Wydruk z Portalu Podatkowego.</w:t>
      </w:r>
    </w:p>
    <w:p w14:paraId="13E62684" w14:textId="1F3C6AFD" w:rsidR="00430EC1" w:rsidRPr="009E6612" w:rsidRDefault="00651F4A" w:rsidP="0095678C">
      <w:pPr>
        <w:pStyle w:val="Akapitzlist"/>
        <w:numPr>
          <w:ilvl w:val="0"/>
          <w:numId w:val="24"/>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 xml:space="preserve">Załącznik nr </w:t>
      </w:r>
      <w:r w:rsidR="003A6C91" w:rsidRPr="009E6612">
        <w:rPr>
          <w:rFonts w:ascii="Cambria Math" w:hAnsi="Cambria Math" w:cs="Calibri"/>
          <w:sz w:val="20"/>
          <w:szCs w:val="20"/>
        </w:rPr>
        <w:t>7</w:t>
      </w:r>
      <w:r w:rsidRPr="009E6612">
        <w:rPr>
          <w:rFonts w:ascii="Cambria Math" w:hAnsi="Cambria Math" w:cs="Calibri"/>
          <w:sz w:val="20"/>
          <w:szCs w:val="20"/>
        </w:rPr>
        <w:t>a – Klauzula informacyjna.</w:t>
      </w:r>
    </w:p>
    <w:p w14:paraId="49F3979E" w14:textId="620B10C7" w:rsidR="00430EC1" w:rsidRPr="009E6612" w:rsidRDefault="00651F4A" w:rsidP="0095678C">
      <w:pPr>
        <w:pStyle w:val="Akapitzlist"/>
        <w:numPr>
          <w:ilvl w:val="0"/>
          <w:numId w:val="24"/>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 xml:space="preserve">Załącznik nr </w:t>
      </w:r>
      <w:r w:rsidR="003A6C91" w:rsidRPr="009E6612">
        <w:rPr>
          <w:rFonts w:ascii="Cambria Math" w:hAnsi="Cambria Math" w:cs="Calibri"/>
          <w:sz w:val="20"/>
          <w:szCs w:val="20"/>
        </w:rPr>
        <w:t>7</w:t>
      </w:r>
      <w:r w:rsidRPr="009E6612">
        <w:rPr>
          <w:rFonts w:ascii="Cambria Math" w:hAnsi="Cambria Math" w:cs="Calibri"/>
          <w:sz w:val="20"/>
          <w:szCs w:val="20"/>
        </w:rPr>
        <w:t xml:space="preserve">b – Oświadczenie Wykonawcy </w:t>
      </w:r>
      <w:r w:rsidRPr="009E6612">
        <w:rPr>
          <w:rFonts w:ascii="Cambria Math" w:eastAsia="Calibri" w:hAnsi="Cambria Math" w:cs="Calibri"/>
          <w:sz w:val="20"/>
          <w:szCs w:val="20"/>
          <w:lang w:eastAsia="en-US"/>
        </w:rPr>
        <w:t xml:space="preserve">o wypełnieniu obowiązków informacyjnych przewidzianych </w:t>
      </w:r>
      <w:r w:rsidR="0076618E" w:rsidRPr="009E6612">
        <w:rPr>
          <w:rFonts w:ascii="Cambria Math" w:eastAsia="Calibri" w:hAnsi="Cambria Math" w:cs="Calibri"/>
          <w:sz w:val="20"/>
          <w:szCs w:val="20"/>
          <w:lang w:eastAsia="en-US"/>
        </w:rPr>
        <w:br/>
      </w:r>
      <w:r w:rsidRPr="009E6612">
        <w:rPr>
          <w:rFonts w:ascii="Cambria Math" w:eastAsia="Calibri" w:hAnsi="Cambria Math" w:cs="Calibri"/>
          <w:sz w:val="20"/>
          <w:szCs w:val="20"/>
          <w:lang w:eastAsia="en-US"/>
        </w:rPr>
        <w:t>w art. 13 lub art. 14 RODO.</w:t>
      </w:r>
    </w:p>
    <w:p w14:paraId="20C29479" w14:textId="3E3E97F0" w:rsidR="00A416A3" w:rsidRPr="009E6612" w:rsidRDefault="00A416A3" w:rsidP="0095678C">
      <w:pPr>
        <w:pStyle w:val="Akapitzlist"/>
        <w:numPr>
          <w:ilvl w:val="0"/>
          <w:numId w:val="24"/>
        </w:numPr>
        <w:spacing w:line="276" w:lineRule="auto"/>
        <w:ind w:left="357" w:hanging="357"/>
        <w:contextualSpacing w:val="0"/>
        <w:jc w:val="both"/>
        <w:rPr>
          <w:rFonts w:ascii="Cambria Math" w:hAnsi="Cambria Math" w:cs="Calibri"/>
          <w:sz w:val="20"/>
          <w:szCs w:val="20"/>
        </w:rPr>
      </w:pPr>
      <w:r w:rsidRPr="009E6612">
        <w:rPr>
          <w:rFonts w:ascii="Cambria Math" w:hAnsi="Cambria Math" w:cs="Calibri"/>
          <w:sz w:val="20"/>
          <w:szCs w:val="20"/>
        </w:rPr>
        <w:t xml:space="preserve">Załącznik nr 8 – WYTYCZNE BEZPIECZEŃSTWA INFORMACJI DLA WYKONAWCÓW realizujących dostawy </w:t>
      </w:r>
      <w:r w:rsidR="0076618E" w:rsidRPr="009E6612">
        <w:rPr>
          <w:rFonts w:ascii="Cambria Math" w:hAnsi="Cambria Math" w:cs="Calibri"/>
          <w:sz w:val="20"/>
          <w:szCs w:val="20"/>
        </w:rPr>
        <w:br/>
      </w:r>
      <w:r w:rsidRPr="009E6612">
        <w:rPr>
          <w:rFonts w:ascii="Cambria Math" w:hAnsi="Cambria Math" w:cs="Calibri"/>
          <w:sz w:val="20"/>
          <w:szCs w:val="20"/>
        </w:rPr>
        <w:t>lub świadczących usługi na rzecz Mazowieckiego Oddziału Regionalnego ARiMR</w:t>
      </w:r>
    </w:p>
    <w:p w14:paraId="58946622" w14:textId="6C80F6D9" w:rsidR="00651F4A" w:rsidRPr="009E6612" w:rsidRDefault="00651F4A" w:rsidP="0095678C">
      <w:pPr>
        <w:pStyle w:val="Bezodstpw"/>
        <w:numPr>
          <w:ilvl w:val="0"/>
          <w:numId w:val="25"/>
        </w:numPr>
        <w:spacing w:line="276" w:lineRule="auto"/>
        <w:ind w:left="357" w:hanging="357"/>
        <w:jc w:val="both"/>
        <w:rPr>
          <w:rFonts w:ascii="Cambria Math" w:hAnsi="Cambria Math"/>
          <w:sz w:val="20"/>
          <w:szCs w:val="20"/>
        </w:rPr>
      </w:pPr>
      <w:r w:rsidRPr="009E6612">
        <w:rPr>
          <w:rFonts w:ascii="Cambria Math" w:hAnsi="Cambria Math"/>
          <w:sz w:val="20"/>
          <w:szCs w:val="20"/>
        </w:rPr>
        <w:t>Umowa została sporządzona w 4 jednobrzmiących egzemplarzach, w tym 1 dla Wykonawcy i 3 dla Zamawiającego.</w:t>
      </w:r>
    </w:p>
    <w:p w14:paraId="501F1565" w14:textId="77777777" w:rsidR="00651F4A" w:rsidRPr="009E6612" w:rsidRDefault="00651F4A" w:rsidP="00361969">
      <w:pPr>
        <w:pStyle w:val="Bezodstpw"/>
        <w:spacing w:line="276" w:lineRule="auto"/>
        <w:contextualSpacing/>
        <w:jc w:val="both"/>
        <w:rPr>
          <w:rFonts w:ascii="Cambria Math" w:hAnsi="Cambria Math"/>
          <w:sz w:val="20"/>
          <w:szCs w:val="20"/>
        </w:rPr>
      </w:pPr>
    </w:p>
    <w:p w14:paraId="5384A4DF" w14:textId="42D21364" w:rsidR="00651F4A" w:rsidRPr="009E6612" w:rsidRDefault="00651F4A" w:rsidP="00361969">
      <w:pPr>
        <w:spacing w:line="276" w:lineRule="auto"/>
        <w:contextualSpacing/>
        <w:rPr>
          <w:rFonts w:ascii="Cambria Math" w:hAnsi="Cambria Math" w:cs="Calibri"/>
          <w:b/>
          <w:sz w:val="20"/>
          <w:szCs w:val="20"/>
        </w:rPr>
      </w:pPr>
    </w:p>
    <w:p w14:paraId="103EC50A" w14:textId="77777777" w:rsidR="007D48FB" w:rsidRPr="009E6612" w:rsidRDefault="007D48FB" w:rsidP="00361969">
      <w:pPr>
        <w:spacing w:line="276" w:lineRule="auto"/>
        <w:contextualSpacing/>
        <w:rPr>
          <w:rFonts w:ascii="Cambria Math" w:hAnsi="Cambria Math" w:cs="Calibri"/>
          <w:b/>
          <w:sz w:val="20"/>
          <w:szCs w:val="20"/>
        </w:rPr>
      </w:pPr>
    </w:p>
    <w:p w14:paraId="22B5EF68" w14:textId="77777777" w:rsidR="00651F4A" w:rsidRPr="009E6612" w:rsidRDefault="00651F4A" w:rsidP="00361969">
      <w:pPr>
        <w:spacing w:line="276" w:lineRule="auto"/>
        <w:ind w:left="284"/>
        <w:contextualSpacing/>
        <w:jc w:val="center"/>
        <w:rPr>
          <w:rFonts w:ascii="Cambria Math" w:hAnsi="Cambria Math" w:cs="Calibri"/>
          <w:b/>
          <w:sz w:val="20"/>
          <w:szCs w:val="20"/>
        </w:rPr>
      </w:pPr>
      <w:r w:rsidRPr="009E6612">
        <w:rPr>
          <w:rFonts w:ascii="Cambria Math" w:hAnsi="Cambria Math" w:cs="Calibri"/>
          <w:b/>
          <w:sz w:val="20"/>
          <w:szCs w:val="20"/>
        </w:rPr>
        <w:t xml:space="preserve"> ZAMAWIAJĄCY                                                                              </w:t>
      </w:r>
      <w:r w:rsidRPr="009E6612">
        <w:rPr>
          <w:rFonts w:ascii="Cambria Math" w:hAnsi="Cambria Math" w:cs="Calibri"/>
          <w:b/>
          <w:sz w:val="20"/>
          <w:szCs w:val="20"/>
        </w:rPr>
        <w:tab/>
        <w:t xml:space="preserve">            WYKONAWCA</w:t>
      </w:r>
    </w:p>
    <w:p w14:paraId="38AE2DF1" w14:textId="77777777" w:rsidR="00651F4A" w:rsidRPr="009E6612" w:rsidRDefault="00651F4A" w:rsidP="00361969">
      <w:pPr>
        <w:spacing w:line="276" w:lineRule="auto"/>
        <w:ind w:left="567" w:hanging="283"/>
        <w:contextualSpacing/>
        <w:jc w:val="center"/>
        <w:rPr>
          <w:rFonts w:ascii="Cambria Math" w:hAnsi="Cambria Math" w:cs="Calibri"/>
          <w:sz w:val="20"/>
          <w:szCs w:val="20"/>
        </w:rPr>
      </w:pPr>
    </w:p>
    <w:p w14:paraId="0D254322" w14:textId="77777777" w:rsidR="00651F4A" w:rsidRPr="009E6612" w:rsidRDefault="00651F4A" w:rsidP="00361969">
      <w:pPr>
        <w:spacing w:line="276" w:lineRule="auto"/>
        <w:ind w:left="567" w:hanging="283"/>
        <w:contextualSpacing/>
        <w:jc w:val="center"/>
        <w:rPr>
          <w:rFonts w:ascii="Cambria Math" w:hAnsi="Cambria Math" w:cs="Calibri"/>
          <w:sz w:val="20"/>
          <w:szCs w:val="20"/>
        </w:rPr>
      </w:pPr>
    </w:p>
    <w:p w14:paraId="698D14E3" w14:textId="77777777" w:rsidR="00651F4A" w:rsidRPr="009E6612" w:rsidRDefault="00651F4A" w:rsidP="00361969">
      <w:pPr>
        <w:spacing w:line="276" w:lineRule="auto"/>
        <w:ind w:left="567" w:hanging="283"/>
        <w:contextualSpacing/>
        <w:jc w:val="center"/>
        <w:rPr>
          <w:rFonts w:ascii="Cambria Math" w:hAnsi="Cambria Math" w:cs="Calibri"/>
          <w:sz w:val="20"/>
          <w:szCs w:val="20"/>
        </w:rPr>
      </w:pPr>
    </w:p>
    <w:p w14:paraId="646748BD" w14:textId="77777777" w:rsidR="00651F4A" w:rsidRPr="009E6612" w:rsidRDefault="00651F4A" w:rsidP="00361969">
      <w:pPr>
        <w:spacing w:line="276" w:lineRule="auto"/>
        <w:ind w:left="567" w:hanging="283"/>
        <w:contextualSpacing/>
        <w:jc w:val="center"/>
        <w:rPr>
          <w:rFonts w:ascii="Cambria Math" w:hAnsi="Cambria Math" w:cs="Calibri"/>
          <w:sz w:val="20"/>
          <w:szCs w:val="20"/>
        </w:rPr>
      </w:pPr>
    </w:p>
    <w:p w14:paraId="695E79A9" w14:textId="77777777" w:rsidR="00651F4A" w:rsidRPr="009E6612" w:rsidRDefault="00651F4A" w:rsidP="00361969">
      <w:pPr>
        <w:spacing w:line="276" w:lineRule="auto"/>
        <w:ind w:left="709"/>
        <w:contextualSpacing/>
        <w:rPr>
          <w:rFonts w:ascii="Cambria Math" w:hAnsi="Cambria Math" w:cs="Calibri"/>
          <w:sz w:val="20"/>
          <w:szCs w:val="20"/>
        </w:rPr>
      </w:pPr>
      <w:r w:rsidRPr="009E6612">
        <w:rPr>
          <w:rFonts w:ascii="Cambria Math" w:hAnsi="Cambria Math" w:cs="Calibri"/>
          <w:sz w:val="20"/>
          <w:szCs w:val="20"/>
        </w:rPr>
        <w:t xml:space="preserve">       …………………………………..                                   </w:t>
      </w:r>
      <w:r w:rsidRPr="009E6612">
        <w:rPr>
          <w:rFonts w:ascii="Cambria Math" w:hAnsi="Cambria Math" w:cs="Calibri"/>
          <w:sz w:val="20"/>
          <w:szCs w:val="20"/>
        </w:rPr>
        <w:tab/>
      </w:r>
      <w:r w:rsidRPr="009E6612">
        <w:rPr>
          <w:rFonts w:ascii="Cambria Math" w:hAnsi="Cambria Math" w:cs="Calibri"/>
          <w:sz w:val="20"/>
          <w:szCs w:val="20"/>
        </w:rPr>
        <w:tab/>
        <w:t xml:space="preserve">          </w:t>
      </w:r>
      <w:r w:rsidRPr="009E6612">
        <w:rPr>
          <w:rFonts w:ascii="Cambria Math" w:hAnsi="Cambria Math" w:cs="Calibri"/>
          <w:sz w:val="20"/>
          <w:szCs w:val="20"/>
        </w:rPr>
        <w:tab/>
        <w:t xml:space="preserve">             …………………………………</w:t>
      </w:r>
    </w:p>
    <w:p w14:paraId="5C4B3487" w14:textId="77777777" w:rsidR="00651F4A" w:rsidRPr="009E6612" w:rsidRDefault="00651F4A" w:rsidP="00361969">
      <w:pPr>
        <w:spacing w:line="276" w:lineRule="auto"/>
        <w:jc w:val="right"/>
        <w:rPr>
          <w:rFonts w:ascii="Cambria Math" w:hAnsi="Cambria Math" w:cs="Calibri"/>
          <w:b/>
          <w:bCs/>
          <w:color w:val="000000"/>
          <w:sz w:val="20"/>
          <w:szCs w:val="20"/>
        </w:rPr>
      </w:pPr>
    </w:p>
    <w:p w14:paraId="2B96B4A4" w14:textId="77777777" w:rsidR="00A416A3" w:rsidRPr="009E6612" w:rsidRDefault="00A416A3" w:rsidP="00361969">
      <w:pPr>
        <w:spacing w:line="276" w:lineRule="auto"/>
        <w:rPr>
          <w:rFonts w:ascii="Cambria Math" w:hAnsi="Cambria Math" w:cs="Calibri"/>
          <w:b/>
          <w:bCs/>
          <w:color w:val="000000"/>
          <w:sz w:val="20"/>
          <w:szCs w:val="20"/>
        </w:rPr>
      </w:pPr>
      <w:r w:rsidRPr="009E6612">
        <w:rPr>
          <w:rFonts w:ascii="Cambria Math" w:hAnsi="Cambria Math" w:cs="Calibri"/>
          <w:b/>
          <w:bCs/>
          <w:color w:val="000000"/>
          <w:sz w:val="20"/>
          <w:szCs w:val="20"/>
        </w:rPr>
        <w:br w:type="page"/>
      </w:r>
    </w:p>
    <w:p w14:paraId="72247C9C" w14:textId="2A8AD83F" w:rsidR="007D48FB" w:rsidRPr="009E6612" w:rsidRDefault="007D48FB" w:rsidP="00361969">
      <w:pPr>
        <w:spacing w:line="276" w:lineRule="auto"/>
        <w:jc w:val="right"/>
        <w:rPr>
          <w:rFonts w:ascii="Cambria Math" w:hAnsi="Cambria Math" w:cs="Calibri"/>
          <w:b/>
          <w:bCs/>
          <w:color w:val="000000"/>
          <w:sz w:val="20"/>
          <w:szCs w:val="20"/>
        </w:rPr>
      </w:pPr>
      <w:r w:rsidRPr="009E6612">
        <w:rPr>
          <w:rFonts w:ascii="Cambria Math" w:hAnsi="Cambria Math" w:cs="Calibri"/>
          <w:b/>
          <w:bCs/>
          <w:color w:val="000000"/>
          <w:sz w:val="20"/>
          <w:szCs w:val="20"/>
        </w:rPr>
        <w:lastRenderedPageBreak/>
        <w:t xml:space="preserve">Załącznik nr 1 do Umowy nr </w:t>
      </w:r>
      <w:bookmarkStart w:id="4" w:name="_Hlk184108151"/>
      <w:r w:rsidR="003A6C91" w:rsidRPr="009E6612">
        <w:rPr>
          <w:rFonts w:ascii="Cambria Math" w:hAnsi="Cambria Math" w:cs="Calibri"/>
          <w:b/>
          <w:bCs/>
          <w:color w:val="000000"/>
          <w:sz w:val="20"/>
          <w:szCs w:val="20"/>
        </w:rPr>
        <w:t>……………………….</w:t>
      </w:r>
      <w:r w:rsidRPr="009E6612">
        <w:rPr>
          <w:rFonts w:ascii="Cambria Math" w:hAnsi="Cambria Math" w:cs="Calibri"/>
          <w:b/>
          <w:bCs/>
          <w:color w:val="000000"/>
          <w:sz w:val="20"/>
          <w:szCs w:val="20"/>
        </w:rPr>
        <w:t xml:space="preserve"> </w:t>
      </w:r>
      <w:bookmarkEnd w:id="4"/>
    </w:p>
    <w:p w14:paraId="6A40886B" w14:textId="75B09E5B" w:rsidR="007D48FB" w:rsidRPr="009E6612" w:rsidRDefault="007D48FB" w:rsidP="00361969">
      <w:pPr>
        <w:spacing w:line="276" w:lineRule="auto"/>
        <w:jc w:val="right"/>
        <w:rPr>
          <w:rFonts w:ascii="Cambria Math" w:hAnsi="Cambria Math" w:cs="Calibri"/>
          <w:b/>
          <w:bCs/>
          <w:color w:val="000000"/>
          <w:sz w:val="20"/>
          <w:szCs w:val="20"/>
        </w:rPr>
      </w:pPr>
      <w:r w:rsidRPr="009E6612">
        <w:rPr>
          <w:rFonts w:ascii="Cambria Math" w:hAnsi="Cambria Math" w:cs="Calibri"/>
          <w:b/>
          <w:bCs/>
          <w:color w:val="000000"/>
          <w:sz w:val="20"/>
          <w:szCs w:val="20"/>
        </w:rPr>
        <w:t>Opis przedmiotu zamówienia</w:t>
      </w:r>
    </w:p>
    <w:p w14:paraId="5B584EDB" w14:textId="3EBCF3DD" w:rsidR="007D48FB" w:rsidRPr="009E6612" w:rsidRDefault="007D48FB" w:rsidP="00361969">
      <w:pPr>
        <w:spacing w:line="276" w:lineRule="auto"/>
        <w:jc w:val="right"/>
        <w:rPr>
          <w:rFonts w:ascii="Cambria Math" w:hAnsi="Cambria Math" w:cs="Calibri"/>
          <w:b/>
          <w:bCs/>
          <w:color w:val="000000"/>
          <w:sz w:val="20"/>
          <w:szCs w:val="20"/>
        </w:rPr>
      </w:pPr>
    </w:p>
    <w:p w14:paraId="5A93349A" w14:textId="2E8E80AA" w:rsidR="007D48FB" w:rsidRPr="009E6612" w:rsidRDefault="007D48FB" w:rsidP="00361969">
      <w:pPr>
        <w:spacing w:line="276" w:lineRule="auto"/>
        <w:ind w:firstLine="709"/>
        <w:jc w:val="both"/>
        <w:rPr>
          <w:rFonts w:ascii="Cambria Math" w:hAnsi="Cambria Math" w:cstheme="minorHAnsi"/>
          <w:iCs/>
          <w:sz w:val="20"/>
          <w:szCs w:val="20"/>
        </w:rPr>
      </w:pPr>
      <w:r w:rsidRPr="009E6612">
        <w:rPr>
          <w:rFonts w:ascii="Cambria Math" w:hAnsi="Cambria Math" w:cstheme="minorHAnsi"/>
          <w:iCs/>
          <w:sz w:val="20"/>
          <w:szCs w:val="20"/>
        </w:rPr>
        <w:t xml:space="preserve">W ramach realizacji Umowy, Wykonawca zobowiązany jest dostarczyć fotele biurowe do placówek ARiMR na terenie województwa </w:t>
      </w:r>
      <w:r w:rsidR="00FB420D" w:rsidRPr="009E6612">
        <w:rPr>
          <w:rFonts w:ascii="Cambria Math" w:hAnsi="Cambria Math" w:cstheme="minorHAnsi"/>
          <w:iCs/>
          <w:sz w:val="20"/>
          <w:szCs w:val="20"/>
        </w:rPr>
        <w:t>mazowieckiego</w:t>
      </w:r>
      <w:r w:rsidRPr="009E6612">
        <w:rPr>
          <w:rFonts w:ascii="Cambria Math" w:hAnsi="Cambria Math" w:cstheme="minorHAnsi"/>
          <w:iCs/>
          <w:sz w:val="20"/>
          <w:szCs w:val="20"/>
        </w:rPr>
        <w:t>. Dostarczone fotele biurowe muszą spełniać niżej określone parametry. Fotele biurowe zostaną dostarczone przez Wykonawcę do poszczególnych placówek ARiMR w ilościach wskazanych w Tabeli 1 poniżej</w:t>
      </w:r>
      <w:r w:rsidR="004A3BC1" w:rsidRPr="009E6612">
        <w:rPr>
          <w:rFonts w:ascii="Cambria Math" w:hAnsi="Cambria Math" w:cstheme="minorHAnsi"/>
          <w:iCs/>
          <w:sz w:val="20"/>
          <w:szCs w:val="20"/>
        </w:rPr>
        <w:t>.</w:t>
      </w:r>
    </w:p>
    <w:p w14:paraId="2BEAC3A3" w14:textId="77777777" w:rsidR="00A619CC" w:rsidRPr="009E6612" w:rsidRDefault="00A619CC" w:rsidP="0095678C">
      <w:pPr>
        <w:pStyle w:val="Akapitzlist"/>
        <w:numPr>
          <w:ilvl w:val="6"/>
          <w:numId w:val="5"/>
        </w:numPr>
        <w:spacing w:line="276" w:lineRule="auto"/>
        <w:ind w:left="567" w:hanging="567"/>
        <w:contextualSpacing w:val="0"/>
        <w:jc w:val="both"/>
        <w:rPr>
          <w:rFonts w:ascii="Cambria Math" w:hAnsi="Cambria Math"/>
          <w:iCs/>
          <w:sz w:val="20"/>
          <w:szCs w:val="20"/>
          <w:u w:val="single"/>
        </w:rPr>
      </w:pPr>
      <w:r w:rsidRPr="009E6612">
        <w:rPr>
          <w:rFonts w:ascii="Cambria Math" w:hAnsi="Cambria Math"/>
          <w:b/>
          <w:bCs/>
          <w:iCs/>
          <w:sz w:val="20"/>
          <w:szCs w:val="20"/>
          <w:u w:val="single"/>
        </w:rPr>
        <w:t>WARUNKI REALIZACJI ZAMÓWIENIA</w:t>
      </w:r>
    </w:p>
    <w:p w14:paraId="686021CC" w14:textId="77777777" w:rsidR="00A619CC" w:rsidRPr="009E6612" w:rsidRDefault="00A619CC" w:rsidP="0095678C">
      <w:pPr>
        <w:pStyle w:val="Akapitzlist"/>
        <w:numPr>
          <w:ilvl w:val="0"/>
          <w:numId w:val="35"/>
        </w:numPr>
        <w:spacing w:line="276" w:lineRule="auto"/>
        <w:ind w:left="567" w:hanging="567"/>
        <w:jc w:val="both"/>
        <w:rPr>
          <w:rFonts w:ascii="Cambria Math" w:hAnsi="Cambria Math"/>
          <w:iCs/>
          <w:sz w:val="20"/>
          <w:szCs w:val="20"/>
        </w:rPr>
      </w:pPr>
      <w:r w:rsidRPr="009E6612">
        <w:rPr>
          <w:rFonts w:ascii="Cambria Math" w:hAnsi="Cambria Math"/>
          <w:iCs/>
          <w:sz w:val="20"/>
          <w:szCs w:val="20"/>
        </w:rPr>
        <w:t>Dostarczone fotele powinny być kompletne (w całości), gotowe do użytku zgodnie z ich przeznaczeniem. Koszt dostawy obciąża Wykonawcę.</w:t>
      </w:r>
    </w:p>
    <w:p w14:paraId="4AFD8A4B" w14:textId="77777777" w:rsidR="00A619CC" w:rsidRPr="009E6612" w:rsidRDefault="00A619CC" w:rsidP="0095678C">
      <w:pPr>
        <w:pStyle w:val="Akapitzlist"/>
        <w:numPr>
          <w:ilvl w:val="0"/>
          <w:numId w:val="35"/>
        </w:numPr>
        <w:spacing w:line="276" w:lineRule="auto"/>
        <w:ind w:left="567" w:hanging="567"/>
        <w:jc w:val="both"/>
        <w:rPr>
          <w:rFonts w:ascii="Cambria Math" w:hAnsi="Cambria Math"/>
          <w:iCs/>
          <w:sz w:val="20"/>
          <w:szCs w:val="20"/>
        </w:rPr>
      </w:pPr>
      <w:r w:rsidRPr="009E6612">
        <w:rPr>
          <w:rFonts w:ascii="Cambria Math" w:hAnsi="Cambria Math"/>
          <w:iCs/>
          <w:sz w:val="20"/>
          <w:szCs w:val="20"/>
        </w:rPr>
        <w:t>Krzesła muszą być fabrycznie nowe, nieuszkodzone, niebędące uprzednio przedmiotem ekspozycji lub wystaw.</w:t>
      </w:r>
    </w:p>
    <w:p w14:paraId="7BAF2A65" w14:textId="77777777" w:rsidR="00A619CC" w:rsidRPr="009E6612" w:rsidRDefault="00A619CC" w:rsidP="0095678C">
      <w:pPr>
        <w:pStyle w:val="Akapitzlist"/>
        <w:numPr>
          <w:ilvl w:val="0"/>
          <w:numId w:val="35"/>
        </w:numPr>
        <w:spacing w:line="276" w:lineRule="auto"/>
        <w:ind w:left="567" w:hanging="567"/>
        <w:jc w:val="both"/>
        <w:rPr>
          <w:rFonts w:ascii="Cambria Math" w:hAnsi="Cambria Math"/>
          <w:iCs/>
          <w:sz w:val="20"/>
          <w:szCs w:val="20"/>
        </w:rPr>
      </w:pPr>
      <w:r w:rsidRPr="009E6612">
        <w:rPr>
          <w:rFonts w:ascii="Cambria Math" w:hAnsi="Cambria Math"/>
          <w:iCs/>
          <w:sz w:val="20"/>
          <w:szCs w:val="20"/>
        </w:rPr>
        <w:t>Zamówienie obejmuje: zakup, montaż, dostawę, rozładowanie i wniesienie do wskazanego miejsca.</w:t>
      </w:r>
    </w:p>
    <w:p w14:paraId="09FA6C04" w14:textId="77777777" w:rsidR="00A619CC" w:rsidRPr="009E6612" w:rsidRDefault="00A619CC" w:rsidP="0095678C">
      <w:pPr>
        <w:pStyle w:val="Akapitzlist"/>
        <w:numPr>
          <w:ilvl w:val="0"/>
          <w:numId w:val="35"/>
        </w:numPr>
        <w:spacing w:line="276" w:lineRule="auto"/>
        <w:ind w:left="567" w:hanging="567"/>
        <w:jc w:val="both"/>
        <w:rPr>
          <w:rFonts w:ascii="Cambria Math" w:hAnsi="Cambria Math"/>
          <w:iCs/>
          <w:sz w:val="20"/>
          <w:szCs w:val="20"/>
        </w:rPr>
      </w:pPr>
      <w:r w:rsidRPr="009E6612">
        <w:rPr>
          <w:rFonts w:ascii="Cambria Math" w:hAnsi="Cambria Math"/>
          <w:iCs/>
          <w:sz w:val="20"/>
          <w:szCs w:val="20"/>
        </w:rPr>
        <w:t>Dostarczone fotele muszą spełniać warunki zawarte w opisie przedmiotu zamówienia.</w:t>
      </w:r>
    </w:p>
    <w:p w14:paraId="670E8ABA" w14:textId="77777777" w:rsidR="00A619CC" w:rsidRPr="009E6612" w:rsidRDefault="00A619CC" w:rsidP="0095678C">
      <w:pPr>
        <w:pStyle w:val="Akapitzlist"/>
        <w:numPr>
          <w:ilvl w:val="0"/>
          <w:numId w:val="35"/>
        </w:numPr>
        <w:spacing w:line="276" w:lineRule="auto"/>
        <w:ind w:left="567" w:hanging="567"/>
        <w:jc w:val="both"/>
        <w:rPr>
          <w:rFonts w:ascii="Cambria Math" w:hAnsi="Cambria Math"/>
          <w:iCs/>
          <w:sz w:val="20"/>
          <w:szCs w:val="20"/>
        </w:rPr>
      </w:pPr>
      <w:r w:rsidRPr="009E6612">
        <w:rPr>
          <w:rFonts w:ascii="Cambria Math" w:hAnsi="Cambria Math"/>
          <w:iCs/>
          <w:sz w:val="20"/>
          <w:szCs w:val="20"/>
        </w:rPr>
        <w:t xml:space="preserve">Dostawa foteli w poszczególnych lokalizacjach nastąpi w dniach pracy </w:t>
      </w:r>
      <w:proofErr w:type="spellStart"/>
      <w:r w:rsidRPr="009E6612">
        <w:rPr>
          <w:rFonts w:ascii="Cambria Math" w:hAnsi="Cambria Math"/>
          <w:iCs/>
          <w:sz w:val="20"/>
          <w:szCs w:val="20"/>
        </w:rPr>
        <w:t>MzOR</w:t>
      </w:r>
      <w:proofErr w:type="spellEnd"/>
      <w:r w:rsidRPr="009E6612">
        <w:rPr>
          <w:rFonts w:ascii="Cambria Math" w:hAnsi="Cambria Math"/>
          <w:iCs/>
          <w:sz w:val="20"/>
          <w:szCs w:val="20"/>
        </w:rPr>
        <w:t xml:space="preserve"> ARiMR, w godzinach między 8.00 a 13.00. Zmiana godzin dostaw wymaga uzyskania zgody Zamawiającego.</w:t>
      </w:r>
    </w:p>
    <w:p w14:paraId="33ECE108" w14:textId="0001C153" w:rsidR="00A619CC" w:rsidRPr="009E6612" w:rsidRDefault="00A619CC" w:rsidP="0095678C">
      <w:pPr>
        <w:pStyle w:val="Akapitzlist"/>
        <w:numPr>
          <w:ilvl w:val="0"/>
          <w:numId w:val="35"/>
        </w:numPr>
        <w:spacing w:line="276" w:lineRule="auto"/>
        <w:ind w:left="567" w:hanging="567"/>
        <w:jc w:val="both"/>
        <w:rPr>
          <w:rFonts w:ascii="Cambria Math" w:hAnsi="Cambria Math"/>
          <w:iCs/>
          <w:sz w:val="20"/>
          <w:szCs w:val="20"/>
        </w:rPr>
      </w:pPr>
      <w:r w:rsidRPr="009E6612">
        <w:rPr>
          <w:rFonts w:ascii="Cambria Math" w:hAnsi="Cambria Math"/>
          <w:iCs/>
          <w:sz w:val="20"/>
          <w:szCs w:val="20"/>
        </w:rPr>
        <w:t xml:space="preserve">Termin dostaw przedmiotu zamówienia do poszczególnych jednostek wskazany zostanie w harmonogramie </w:t>
      </w:r>
      <w:r w:rsidR="00543235" w:rsidRPr="009E6612">
        <w:rPr>
          <w:rFonts w:ascii="Cambria Math" w:hAnsi="Cambria Math"/>
          <w:iCs/>
          <w:sz w:val="20"/>
          <w:szCs w:val="20"/>
        </w:rPr>
        <w:t xml:space="preserve">sporządzonym </w:t>
      </w:r>
      <w:r w:rsidRPr="009E6612">
        <w:rPr>
          <w:rFonts w:ascii="Cambria Math" w:hAnsi="Cambria Math"/>
          <w:iCs/>
          <w:sz w:val="20"/>
          <w:szCs w:val="20"/>
        </w:rPr>
        <w:t>przez Wykonawcę.</w:t>
      </w:r>
    </w:p>
    <w:p w14:paraId="2181B31E" w14:textId="77777777" w:rsidR="00A619CC" w:rsidRPr="009E6612" w:rsidRDefault="00A619CC" w:rsidP="0095678C">
      <w:pPr>
        <w:pStyle w:val="Akapitzlist"/>
        <w:numPr>
          <w:ilvl w:val="0"/>
          <w:numId w:val="35"/>
        </w:numPr>
        <w:spacing w:line="276" w:lineRule="auto"/>
        <w:ind w:left="567" w:hanging="567"/>
        <w:jc w:val="both"/>
        <w:rPr>
          <w:rFonts w:ascii="Cambria Math" w:hAnsi="Cambria Math"/>
          <w:iCs/>
          <w:sz w:val="20"/>
          <w:szCs w:val="20"/>
        </w:rPr>
      </w:pPr>
      <w:r w:rsidRPr="009E6612">
        <w:rPr>
          <w:rFonts w:ascii="Cambria Math" w:hAnsi="Cambria Math"/>
          <w:iCs/>
          <w:sz w:val="20"/>
          <w:szCs w:val="20"/>
        </w:rPr>
        <w:t>Przedmiot zamówienia winien być zrealizowany do 12 tygodni od dnia podpisania umowy</w:t>
      </w:r>
    </w:p>
    <w:p w14:paraId="07C15D1E" w14:textId="6BCFAE14" w:rsidR="00A619CC" w:rsidRPr="009E6612" w:rsidRDefault="00A619CC" w:rsidP="0095678C">
      <w:pPr>
        <w:pStyle w:val="Akapitzlist"/>
        <w:numPr>
          <w:ilvl w:val="0"/>
          <w:numId w:val="35"/>
        </w:numPr>
        <w:spacing w:line="276" w:lineRule="auto"/>
        <w:ind w:left="567" w:hanging="567"/>
        <w:jc w:val="both"/>
        <w:rPr>
          <w:rFonts w:ascii="Cambria Math" w:hAnsi="Cambria Math"/>
          <w:iCs/>
          <w:sz w:val="20"/>
          <w:szCs w:val="20"/>
        </w:rPr>
      </w:pPr>
      <w:r w:rsidRPr="009E6612">
        <w:rPr>
          <w:rFonts w:ascii="Cambria Math" w:hAnsi="Cambria Math"/>
          <w:iCs/>
          <w:sz w:val="20"/>
          <w:szCs w:val="20"/>
        </w:rPr>
        <w:t xml:space="preserve">Odbiór ilościowy i jakościowy dostarczonych foteli winien być potwierdzony stosownym protokołem stanowiący załącznik odpowiednio nr </w:t>
      </w:r>
      <w:r w:rsidR="00543235" w:rsidRPr="009E6612">
        <w:rPr>
          <w:rFonts w:ascii="Cambria Math" w:hAnsi="Cambria Math"/>
          <w:iCs/>
          <w:sz w:val="20"/>
          <w:szCs w:val="20"/>
        </w:rPr>
        <w:t xml:space="preserve">3 i 4 </w:t>
      </w:r>
      <w:r w:rsidRPr="009E6612">
        <w:rPr>
          <w:rFonts w:ascii="Cambria Math" w:hAnsi="Cambria Math"/>
          <w:iCs/>
          <w:sz w:val="20"/>
          <w:szCs w:val="20"/>
        </w:rPr>
        <w:t>do umowy.</w:t>
      </w:r>
    </w:p>
    <w:p w14:paraId="201E0BDC" w14:textId="77777777" w:rsidR="00A619CC" w:rsidRPr="009E6612" w:rsidRDefault="00A619CC" w:rsidP="0095678C">
      <w:pPr>
        <w:pStyle w:val="Akapitzlist"/>
        <w:numPr>
          <w:ilvl w:val="0"/>
          <w:numId w:val="35"/>
        </w:numPr>
        <w:spacing w:line="276" w:lineRule="auto"/>
        <w:ind w:left="567" w:hanging="567"/>
        <w:jc w:val="both"/>
        <w:rPr>
          <w:rFonts w:ascii="Cambria Math" w:hAnsi="Cambria Math"/>
          <w:iCs/>
          <w:sz w:val="20"/>
          <w:szCs w:val="20"/>
        </w:rPr>
      </w:pPr>
      <w:r w:rsidRPr="009E6612">
        <w:rPr>
          <w:rFonts w:ascii="Cambria Math" w:hAnsi="Cambria Math"/>
          <w:iCs/>
          <w:sz w:val="20"/>
          <w:szCs w:val="20"/>
        </w:rPr>
        <w:t>Wszystkie zaproponowane fotele muszą być objęte min. 24 miesięczną gwarancją producenta. Bieg okresu gwarancji rozpoczyna się od daty dostarczenia przedmiotu zamówienia do jednostki oraz podpisania stosownego protokołu. W okresie gwarancji jakości Wykonawca jest zobowiązany do nieodpłatnych napraw lub wymiany wadliwego fotela na wolny od wad. Jeżeli w okresie gwarancji ten sam element przedmiotu zamówienia ulegnie trzykrotnemu uszkodzeniu, Wykonawca zobowiązany będzie na własny koszt do jego wymiany na nowy, wolny od wad. Naprawa lub wymiana przedmiotu zamówienia na wolny od wad musi nastąpić w terminie 5 dni roboczych, od dnia przesłania zgłoszenia przez uprawnionego pracownika Zamawiającego.</w:t>
      </w:r>
    </w:p>
    <w:p w14:paraId="3BB9C719" w14:textId="77777777" w:rsidR="00A619CC" w:rsidRPr="009E6612" w:rsidRDefault="00A619CC" w:rsidP="00361969">
      <w:pPr>
        <w:pStyle w:val="Akapitzlist"/>
        <w:spacing w:line="276" w:lineRule="auto"/>
        <w:ind w:left="567"/>
        <w:jc w:val="both"/>
        <w:rPr>
          <w:rFonts w:ascii="Cambria Math" w:hAnsi="Cambria Math"/>
          <w:iCs/>
          <w:sz w:val="20"/>
          <w:szCs w:val="20"/>
        </w:rPr>
      </w:pPr>
    </w:p>
    <w:p w14:paraId="6117CB31" w14:textId="77777777" w:rsidR="00A619CC" w:rsidRPr="009E6612" w:rsidRDefault="00A619CC" w:rsidP="0095678C">
      <w:pPr>
        <w:pStyle w:val="Akapitzlist"/>
        <w:numPr>
          <w:ilvl w:val="6"/>
          <w:numId w:val="5"/>
        </w:numPr>
        <w:spacing w:line="276" w:lineRule="auto"/>
        <w:ind w:left="567" w:hanging="567"/>
        <w:contextualSpacing w:val="0"/>
        <w:jc w:val="both"/>
        <w:rPr>
          <w:rFonts w:ascii="Cambria Math" w:hAnsi="Cambria Math"/>
          <w:b/>
          <w:bCs/>
          <w:iCs/>
          <w:sz w:val="20"/>
          <w:szCs w:val="20"/>
          <w:u w:val="single"/>
        </w:rPr>
      </w:pPr>
      <w:r w:rsidRPr="009E6612">
        <w:rPr>
          <w:rFonts w:ascii="Cambria Math" w:hAnsi="Cambria Math"/>
          <w:b/>
          <w:bCs/>
          <w:iCs/>
          <w:sz w:val="20"/>
          <w:szCs w:val="20"/>
          <w:u w:val="single"/>
        </w:rPr>
        <w:t>WYMAGANIA DOTYCZĄCE FOTELI BIUROWYCH</w:t>
      </w:r>
    </w:p>
    <w:p w14:paraId="68DB1115" w14:textId="77777777" w:rsidR="00A619CC" w:rsidRPr="009E6612" w:rsidRDefault="00A619CC" w:rsidP="0095678C">
      <w:pPr>
        <w:pStyle w:val="Akapitzlist"/>
        <w:numPr>
          <w:ilvl w:val="0"/>
          <w:numId w:val="29"/>
        </w:numPr>
        <w:spacing w:line="276" w:lineRule="auto"/>
        <w:ind w:left="567" w:hanging="567"/>
        <w:jc w:val="both"/>
        <w:rPr>
          <w:rFonts w:ascii="Cambria Math" w:hAnsi="Cambria Math"/>
          <w:iCs/>
          <w:sz w:val="20"/>
          <w:szCs w:val="20"/>
          <w:u w:val="single"/>
        </w:rPr>
      </w:pPr>
      <w:r w:rsidRPr="009E6612">
        <w:rPr>
          <w:rFonts w:ascii="Cambria Math" w:hAnsi="Cambria Math"/>
          <w:b/>
          <w:bCs/>
          <w:iCs/>
          <w:sz w:val="20"/>
          <w:szCs w:val="20"/>
        </w:rPr>
        <w:t>Parametry i opis:</w:t>
      </w:r>
    </w:p>
    <w:p w14:paraId="372B3D41" w14:textId="77777777" w:rsidR="00A619CC" w:rsidRPr="009E6612" w:rsidRDefault="00A619CC" w:rsidP="0095678C">
      <w:pPr>
        <w:pStyle w:val="Akapitzlist"/>
        <w:numPr>
          <w:ilvl w:val="1"/>
          <w:numId w:val="29"/>
        </w:numPr>
        <w:spacing w:line="276" w:lineRule="auto"/>
        <w:ind w:left="567" w:hanging="567"/>
        <w:jc w:val="both"/>
        <w:rPr>
          <w:rFonts w:ascii="Cambria Math" w:hAnsi="Cambria Math"/>
          <w:b/>
          <w:bCs/>
          <w:iCs/>
          <w:sz w:val="20"/>
          <w:szCs w:val="20"/>
        </w:rPr>
      </w:pPr>
      <w:r w:rsidRPr="009E6612">
        <w:rPr>
          <w:rFonts w:ascii="Cambria Math" w:hAnsi="Cambria Math"/>
          <w:b/>
          <w:bCs/>
          <w:iCs/>
          <w:sz w:val="20"/>
          <w:szCs w:val="20"/>
        </w:rPr>
        <w:t>Wymiary:</w:t>
      </w:r>
    </w:p>
    <w:p w14:paraId="10D9AC4D" w14:textId="77777777" w:rsidR="00A619CC" w:rsidRPr="009E6612" w:rsidRDefault="00A619CC" w:rsidP="0095678C">
      <w:pPr>
        <w:pStyle w:val="Akapitzlist"/>
        <w:numPr>
          <w:ilvl w:val="0"/>
          <w:numId w:val="37"/>
        </w:numPr>
        <w:suppressAutoHyphens/>
        <w:autoSpaceDN w:val="0"/>
        <w:spacing w:line="276" w:lineRule="auto"/>
        <w:ind w:left="567" w:hanging="567"/>
        <w:jc w:val="both"/>
        <w:textAlignment w:val="baseline"/>
        <w:rPr>
          <w:rFonts w:ascii="Cambria Math" w:hAnsi="Cambria Math"/>
          <w:iCs/>
          <w:sz w:val="20"/>
          <w:szCs w:val="20"/>
        </w:rPr>
      </w:pPr>
      <w:r w:rsidRPr="009E6612">
        <w:rPr>
          <w:rFonts w:ascii="Cambria Math" w:hAnsi="Cambria Math"/>
          <w:iCs/>
          <w:sz w:val="20"/>
          <w:szCs w:val="20"/>
        </w:rPr>
        <w:t xml:space="preserve">Wysokość całkowita: </w:t>
      </w:r>
      <w:bookmarkStart w:id="5" w:name="_Hlk167799035"/>
      <w:r w:rsidRPr="009E6612">
        <w:rPr>
          <w:rFonts w:ascii="Cambria Math" w:hAnsi="Cambria Math"/>
          <w:iCs/>
          <w:sz w:val="20"/>
          <w:szCs w:val="20"/>
        </w:rPr>
        <w:t>980 – 1300 mm</w:t>
      </w:r>
      <w:bookmarkEnd w:id="5"/>
      <w:r w:rsidRPr="009E6612">
        <w:rPr>
          <w:rFonts w:ascii="Cambria Math" w:hAnsi="Cambria Math"/>
          <w:iCs/>
          <w:sz w:val="20"/>
          <w:szCs w:val="20"/>
        </w:rPr>
        <w:t>;</w:t>
      </w:r>
    </w:p>
    <w:p w14:paraId="09B3B69B" w14:textId="77777777" w:rsidR="00A619CC" w:rsidRPr="009E6612" w:rsidRDefault="00A619CC" w:rsidP="0095678C">
      <w:pPr>
        <w:pStyle w:val="Akapitzlist"/>
        <w:numPr>
          <w:ilvl w:val="0"/>
          <w:numId w:val="37"/>
        </w:numPr>
        <w:suppressAutoHyphens/>
        <w:autoSpaceDN w:val="0"/>
        <w:spacing w:line="276" w:lineRule="auto"/>
        <w:ind w:left="567" w:hanging="567"/>
        <w:jc w:val="both"/>
        <w:textAlignment w:val="baseline"/>
        <w:rPr>
          <w:rFonts w:ascii="Cambria Math" w:hAnsi="Cambria Math"/>
          <w:iCs/>
          <w:sz w:val="20"/>
          <w:szCs w:val="20"/>
        </w:rPr>
      </w:pPr>
      <w:r w:rsidRPr="009E6612">
        <w:rPr>
          <w:rFonts w:ascii="Cambria Math" w:hAnsi="Cambria Math"/>
          <w:iCs/>
          <w:sz w:val="20"/>
          <w:szCs w:val="20"/>
        </w:rPr>
        <w:t>Wysokość siedziska:  ≥430 z możliwością płynnej regulacji;</w:t>
      </w:r>
    </w:p>
    <w:p w14:paraId="4E71075D" w14:textId="77777777" w:rsidR="00A619CC" w:rsidRPr="009E6612" w:rsidRDefault="00A619CC" w:rsidP="0095678C">
      <w:pPr>
        <w:pStyle w:val="Akapitzlist"/>
        <w:numPr>
          <w:ilvl w:val="0"/>
          <w:numId w:val="37"/>
        </w:numPr>
        <w:suppressAutoHyphens/>
        <w:autoSpaceDN w:val="0"/>
        <w:spacing w:line="276" w:lineRule="auto"/>
        <w:ind w:left="567" w:hanging="567"/>
        <w:jc w:val="both"/>
        <w:textAlignment w:val="baseline"/>
        <w:rPr>
          <w:rFonts w:ascii="Cambria Math" w:hAnsi="Cambria Math"/>
          <w:iCs/>
          <w:sz w:val="20"/>
          <w:szCs w:val="20"/>
        </w:rPr>
      </w:pPr>
      <w:r w:rsidRPr="009E6612">
        <w:rPr>
          <w:rFonts w:ascii="Cambria Math" w:hAnsi="Cambria Math"/>
          <w:iCs/>
          <w:sz w:val="20"/>
          <w:szCs w:val="20"/>
        </w:rPr>
        <w:t>Wysokość oparcia: ≥ 500 mm;</w:t>
      </w:r>
    </w:p>
    <w:p w14:paraId="61345752" w14:textId="77777777" w:rsidR="00A619CC" w:rsidRPr="009E6612" w:rsidRDefault="00A619CC" w:rsidP="0095678C">
      <w:pPr>
        <w:pStyle w:val="Akapitzlist"/>
        <w:numPr>
          <w:ilvl w:val="0"/>
          <w:numId w:val="37"/>
        </w:numPr>
        <w:suppressAutoHyphens/>
        <w:autoSpaceDN w:val="0"/>
        <w:spacing w:line="276" w:lineRule="auto"/>
        <w:ind w:left="567" w:hanging="567"/>
        <w:jc w:val="both"/>
        <w:textAlignment w:val="baseline"/>
        <w:rPr>
          <w:rFonts w:ascii="Cambria Math" w:hAnsi="Cambria Math"/>
          <w:iCs/>
          <w:sz w:val="20"/>
          <w:szCs w:val="20"/>
        </w:rPr>
      </w:pPr>
      <w:r w:rsidRPr="009E6612">
        <w:rPr>
          <w:rFonts w:ascii="Cambria Math" w:hAnsi="Cambria Math"/>
          <w:iCs/>
          <w:sz w:val="20"/>
          <w:szCs w:val="20"/>
        </w:rPr>
        <w:t>Zakres regulacji podłokietników góra /dół: min. 60 mm;</w:t>
      </w:r>
    </w:p>
    <w:p w14:paraId="3006CB24" w14:textId="77777777" w:rsidR="00A619CC" w:rsidRPr="009E6612" w:rsidRDefault="00A619CC" w:rsidP="0095678C">
      <w:pPr>
        <w:pStyle w:val="Akapitzlist"/>
        <w:numPr>
          <w:ilvl w:val="0"/>
          <w:numId w:val="37"/>
        </w:numPr>
        <w:suppressAutoHyphens/>
        <w:autoSpaceDN w:val="0"/>
        <w:spacing w:line="276" w:lineRule="auto"/>
        <w:ind w:left="567" w:hanging="567"/>
        <w:jc w:val="both"/>
        <w:textAlignment w:val="baseline"/>
        <w:rPr>
          <w:rFonts w:ascii="Cambria Math" w:hAnsi="Cambria Math"/>
          <w:iCs/>
          <w:sz w:val="20"/>
          <w:szCs w:val="20"/>
        </w:rPr>
      </w:pPr>
      <w:r w:rsidRPr="009E6612">
        <w:rPr>
          <w:rFonts w:ascii="Cambria Math" w:hAnsi="Cambria Math"/>
          <w:iCs/>
          <w:sz w:val="20"/>
          <w:szCs w:val="20"/>
        </w:rPr>
        <w:t>Szerokość siedziska: ≥ 470 mm;</w:t>
      </w:r>
    </w:p>
    <w:p w14:paraId="0FAC0291" w14:textId="77777777" w:rsidR="00A619CC" w:rsidRPr="009E6612" w:rsidRDefault="00A619CC" w:rsidP="0095678C">
      <w:pPr>
        <w:pStyle w:val="Akapitzlist"/>
        <w:numPr>
          <w:ilvl w:val="0"/>
          <w:numId w:val="37"/>
        </w:numPr>
        <w:suppressAutoHyphens/>
        <w:autoSpaceDN w:val="0"/>
        <w:spacing w:line="276" w:lineRule="auto"/>
        <w:ind w:left="567" w:hanging="567"/>
        <w:jc w:val="both"/>
        <w:textAlignment w:val="baseline"/>
        <w:rPr>
          <w:rFonts w:ascii="Cambria Math" w:hAnsi="Cambria Math"/>
          <w:iCs/>
          <w:sz w:val="20"/>
          <w:szCs w:val="20"/>
        </w:rPr>
      </w:pPr>
      <w:r w:rsidRPr="009E6612">
        <w:rPr>
          <w:rFonts w:ascii="Cambria Math" w:hAnsi="Cambria Math"/>
          <w:iCs/>
          <w:sz w:val="20"/>
          <w:szCs w:val="20"/>
        </w:rPr>
        <w:t>Głębokość siedziska: ≥ 470 mm;</w:t>
      </w:r>
    </w:p>
    <w:p w14:paraId="54EB2A06" w14:textId="77777777" w:rsidR="00A619CC" w:rsidRPr="009E6612" w:rsidRDefault="00A619CC" w:rsidP="0095678C">
      <w:pPr>
        <w:pStyle w:val="Akapitzlist"/>
        <w:numPr>
          <w:ilvl w:val="0"/>
          <w:numId w:val="37"/>
        </w:numPr>
        <w:suppressAutoHyphens/>
        <w:autoSpaceDN w:val="0"/>
        <w:spacing w:line="276" w:lineRule="auto"/>
        <w:ind w:left="567" w:hanging="567"/>
        <w:jc w:val="both"/>
        <w:textAlignment w:val="baseline"/>
        <w:rPr>
          <w:rFonts w:ascii="Cambria Math" w:hAnsi="Cambria Math"/>
          <w:iCs/>
          <w:sz w:val="20"/>
          <w:szCs w:val="20"/>
        </w:rPr>
      </w:pPr>
      <w:r w:rsidRPr="009E6612">
        <w:rPr>
          <w:rFonts w:ascii="Cambria Math" w:hAnsi="Cambria Math"/>
          <w:iCs/>
          <w:sz w:val="20"/>
          <w:szCs w:val="20"/>
        </w:rPr>
        <w:t>Szerokość oparcia: ≥ 450 mm;</w:t>
      </w:r>
    </w:p>
    <w:p w14:paraId="5CB80E9B" w14:textId="77777777" w:rsidR="00A619CC" w:rsidRPr="009E6612" w:rsidRDefault="00A619CC" w:rsidP="0095678C">
      <w:pPr>
        <w:pStyle w:val="Akapitzlist"/>
        <w:numPr>
          <w:ilvl w:val="0"/>
          <w:numId w:val="37"/>
        </w:numPr>
        <w:suppressAutoHyphens/>
        <w:autoSpaceDN w:val="0"/>
        <w:spacing w:line="276" w:lineRule="auto"/>
        <w:ind w:left="567" w:hanging="567"/>
        <w:jc w:val="both"/>
        <w:textAlignment w:val="baseline"/>
        <w:rPr>
          <w:rFonts w:ascii="Cambria Math" w:hAnsi="Cambria Math"/>
          <w:iCs/>
          <w:sz w:val="20"/>
          <w:szCs w:val="20"/>
        </w:rPr>
      </w:pPr>
      <w:r w:rsidRPr="009E6612">
        <w:rPr>
          <w:rFonts w:ascii="Cambria Math" w:hAnsi="Cambria Math"/>
          <w:iCs/>
          <w:sz w:val="20"/>
          <w:szCs w:val="20"/>
        </w:rPr>
        <w:t>Dopuszczalne obciążenie: ≥ 140 kg.</w:t>
      </w:r>
    </w:p>
    <w:p w14:paraId="1C1535C4" w14:textId="77777777" w:rsidR="00A619CC" w:rsidRPr="009E6612" w:rsidRDefault="00A619CC" w:rsidP="00361969">
      <w:pPr>
        <w:spacing w:line="276" w:lineRule="auto"/>
        <w:ind w:left="567" w:hanging="567"/>
        <w:jc w:val="both"/>
        <w:rPr>
          <w:rFonts w:ascii="Cambria Math" w:hAnsi="Cambria Math"/>
          <w:iCs/>
          <w:sz w:val="20"/>
          <w:szCs w:val="20"/>
        </w:rPr>
      </w:pPr>
    </w:p>
    <w:p w14:paraId="74BC516E" w14:textId="77777777" w:rsidR="00A619CC" w:rsidRPr="009E6612" w:rsidRDefault="00A619CC" w:rsidP="0095678C">
      <w:pPr>
        <w:pStyle w:val="Akapitzlist"/>
        <w:numPr>
          <w:ilvl w:val="1"/>
          <w:numId w:val="30"/>
        </w:numPr>
        <w:spacing w:line="276" w:lineRule="auto"/>
        <w:ind w:left="567" w:hanging="567"/>
        <w:jc w:val="both"/>
        <w:rPr>
          <w:rFonts w:ascii="Cambria Math" w:hAnsi="Cambria Math"/>
          <w:b/>
          <w:bCs/>
          <w:iCs/>
          <w:sz w:val="20"/>
          <w:szCs w:val="20"/>
        </w:rPr>
      </w:pPr>
      <w:r w:rsidRPr="009E6612">
        <w:rPr>
          <w:rFonts w:ascii="Cambria Math" w:hAnsi="Cambria Math"/>
          <w:b/>
          <w:bCs/>
          <w:iCs/>
          <w:sz w:val="20"/>
          <w:szCs w:val="20"/>
        </w:rPr>
        <w:t>Fotel biurowy musi posiadać:</w:t>
      </w:r>
    </w:p>
    <w:p w14:paraId="778CCFC2" w14:textId="77777777" w:rsidR="00A619CC" w:rsidRPr="009E6612" w:rsidRDefault="00A619CC" w:rsidP="0095678C">
      <w:pPr>
        <w:pStyle w:val="Akapitzlist"/>
        <w:numPr>
          <w:ilvl w:val="0"/>
          <w:numId w:val="31"/>
        </w:numPr>
        <w:spacing w:line="276" w:lineRule="auto"/>
        <w:ind w:left="567" w:hanging="567"/>
        <w:jc w:val="both"/>
        <w:rPr>
          <w:rFonts w:ascii="Cambria Math" w:hAnsi="Cambria Math"/>
          <w:iCs/>
          <w:sz w:val="20"/>
          <w:szCs w:val="20"/>
        </w:rPr>
      </w:pPr>
      <w:r w:rsidRPr="009E6612">
        <w:rPr>
          <w:rFonts w:ascii="Cambria Math" w:hAnsi="Cambria Math"/>
          <w:iCs/>
          <w:sz w:val="20"/>
          <w:szCs w:val="20"/>
        </w:rPr>
        <w:t>Oparcie regulowane, wykonane z praktycznej siatki, w kolorze czarnym, wyprofilowane w części lędźwiowej odpowiednio do naturalnego wygięcia kręgosłupa;</w:t>
      </w:r>
    </w:p>
    <w:p w14:paraId="700B4DC5" w14:textId="77777777" w:rsidR="00A619CC" w:rsidRPr="009E6612" w:rsidRDefault="00A619CC" w:rsidP="0095678C">
      <w:pPr>
        <w:pStyle w:val="Akapitzlist"/>
        <w:numPr>
          <w:ilvl w:val="0"/>
          <w:numId w:val="31"/>
        </w:numPr>
        <w:spacing w:line="276" w:lineRule="auto"/>
        <w:ind w:left="567" w:hanging="567"/>
        <w:jc w:val="both"/>
        <w:rPr>
          <w:rFonts w:ascii="Cambria Math" w:hAnsi="Cambria Math"/>
          <w:iCs/>
          <w:sz w:val="20"/>
          <w:szCs w:val="20"/>
        </w:rPr>
      </w:pPr>
      <w:r w:rsidRPr="009E6612">
        <w:rPr>
          <w:rFonts w:ascii="Cambria Math" w:hAnsi="Cambria Math"/>
          <w:iCs/>
          <w:sz w:val="20"/>
          <w:szCs w:val="20"/>
        </w:rPr>
        <w:t>regulacja głębokości i wysokości podparcia lędźwiowego łatwo dostępna z pozycji siedzącej użytkownika;</w:t>
      </w:r>
    </w:p>
    <w:p w14:paraId="7CB367FD" w14:textId="77777777" w:rsidR="00A619CC" w:rsidRPr="009E6612" w:rsidRDefault="00A619CC" w:rsidP="0095678C">
      <w:pPr>
        <w:pStyle w:val="Akapitzlist"/>
        <w:numPr>
          <w:ilvl w:val="0"/>
          <w:numId w:val="31"/>
        </w:numPr>
        <w:spacing w:line="276" w:lineRule="auto"/>
        <w:ind w:left="567" w:hanging="567"/>
        <w:jc w:val="both"/>
        <w:rPr>
          <w:rFonts w:ascii="Cambria Math" w:hAnsi="Cambria Math"/>
          <w:iCs/>
          <w:sz w:val="20"/>
          <w:szCs w:val="20"/>
        </w:rPr>
      </w:pPr>
      <w:r w:rsidRPr="009E6612">
        <w:rPr>
          <w:rFonts w:ascii="Cambria Math" w:hAnsi="Cambria Math"/>
          <w:iCs/>
          <w:sz w:val="20"/>
          <w:szCs w:val="20"/>
        </w:rPr>
        <w:t xml:space="preserve">podłokietniki w zakresie góra – dół, kolor czarny; </w:t>
      </w:r>
    </w:p>
    <w:p w14:paraId="09A944A2" w14:textId="77777777" w:rsidR="00A619CC" w:rsidRPr="009E6612" w:rsidRDefault="00A619CC" w:rsidP="0095678C">
      <w:pPr>
        <w:pStyle w:val="Akapitzlist"/>
        <w:numPr>
          <w:ilvl w:val="0"/>
          <w:numId w:val="31"/>
        </w:numPr>
        <w:spacing w:line="276" w:lineRule="auto"/>
        <w:ind w:left="567" w:hanging="567"/>
        <w:jc w:val="both"/>
        <w:rPr>
          <w:rFonts w:ascii="Cambria Math" w:hAnsi="Cambria Math"/>
          <w:iCs/>
          <w:sz w:val="20"/>
          <w:szCs w:val="20"/>
        </w:rPr>
      </w:pPr>
      <w:r w:rsidRPr="009E6612">
        <w:rPr>
          <w:rFonts w:ascii="Cambria Math" w:hAnsi="Cambria Math"/>
          <w:iCs/>
          <w:sz w:val="20"/>
          <w:szCs w:val="20"/>
        </w:rPr>
        <w:t>mechanizm synchroniczny z manualną siłą oporu oparcia oraz blokadą ruchu oparcia w min. 4 pozycjach i zabezpieczeniem przed uderzeniem w plecy użytkownika po zwolnieniu blokady;</w:t>
      </w:r>
    </w:p>
    <w:p w14:paraId="3DBAA7BC" w14:textId="77777777" w:rsidR="00A619CC" w:rsidRPr="009E6612" w:rsidRDefault="00A619CC" w:rsidP="0095678C">
      <w:pPr>
        <w:pStyle w:val="Akapitzlist"/>
        <w:numPr>
          <w:ilvl w:val="0"/>
          <w:numId w:val="31"/>
        </w:numPr>
        <w:spacing w:line="276" w:lineRule="auto"/>
        <w:ind w:left="567" w:hanging="567"/>
        <w:jc w:val="both"/>
        <w:rPr>
          <w:rFonts w:ascii="Cambria Math" w:hAnsi="Cambria Math"/>
          <w:iCs/>
          <w:sz w:val="20"/>
          <w:szCs w:val="20"/>
        </w:rPr>
      </w:pPr>
      <w:r w:rsidRPr="009E6612">
        <w:rPr>
          <w:rFonts w:ascii="Cambria Math" w:hAnsi="Cambria Math"/>
          <w:iCs/>
          <w:sz w:val="20"/>
          <w:szCs w:val="20"/>
        </w:rPr>
        <w:t>regulowaną głębokość siedziska;</w:t>
      </w:r>
    </w:p>
    <w:p w14:paraId="3CC1A992" w14:textId="77777777" w:rsidR="00A619CC" w:rsidRPr="009E6612" w:rsidRDefault="00A619CC" w:rsidP="0095678C">
      <w:pPr>
        <w:pStyle w:val="Akapitzlist"/>
        <w:numPr>
          <w:ilvl w:val="0"/>
          <w:numId w:val="31"/>
        </w:numPr>
        <w:spacing w:line="276" w:lineRule="auto"/>
        <w:ind w:left="567" w:hanging="567"/>
        <w:jc w:val="both"/>
        <w:rPr>
          <w:rFonts w:ascii="Cambria Math" w:hAnsi="Cambria Math"/>
          <w:iCs/>
          <w:sz w:val="20"/>
          <w:szCs w:val="20"/>
        </w:rPr>
      </w:pPr>
      <w:r w:rsidRPr="009E6612">
        <w:rPr>
          <w:rFonts w:ascii="Cambria Math" w:hAnsi="Cambria Math"/>
          <w:iCs/>
          <w:sz w:val="20"/>
          <w:szCs w:val="20"/>
        </w:rPr>
        <w:t>siedzisko tapicerowane tkaniną, w kolorze czarnym, wyprofilowane do naturalnego wygięcia ud;</w:t>
      </w:r>
    </w:p>
    <w:p w14:paraId="6C930A72" w14:textId="77777777" w:rsidR="00A619CC" w:rsidRPr="009E6612" w:rsidRDefault="00A619CC" w:rsidP="0095678C">
      <w:pPr>
        <w:pStyle w:val="Akapitzlist"/>
        <w:numPr>
          <w:ilvl w:val="0"/>
          <w:numId w:val="31"/>
        </w:numPr>
        <w:spacing w:line="276" w:lineRule="auto"/>
        <w:ind w:left="567" w:hanging="567"/>
        <w:jc w:val="both"/>
        <w:rPr>
          <w:rFonts w:ascii="Cambria Math" w:hAnsi="Cambria Math"/>
          <w:iCs/>
          <w:sz w:val="20"/>
          <w:szCs w:val="20"/>
        </w:rPr>
      </w:pPr>
      <w:r w:rsidRPr="009E6612">
        <w:rPr>
          <w:rFonts w:ascii="Cambria Math" w:hAnsi="Cambria Math"/>
          <w:iCs/>
          <w:sz w:val="20"/>
          <w:szCs w:val="20"/>
        </w:rPr>
        <w:lastRenderedPageBreak/>
        <w:t>górna część konstrukcji siedziska pokryta wylewaną pianką o właściwościach trudnopalnych;</w:t>
      </w:r>
    </w:p>
    <w:p w14:paraId="6004B165" w14:textId="77777777" w:rsidR="00A619CC" w:rsidRPr="009E6612" w:rsidRDefault="00A619CC" w:rsidP="0095678C">
      <w:pPr>
        <w:pStyle w:val="Akapitzlist"/>
        <w:numPr>
          <w:ilvl w:val="0"/>
          <w:numId w:val="31"/>
        </w:numPr>
        <w:spacing w:line="276" w:lineRule="auto"/>
        <w:ind w:left="567" w:hanging="567"/>
        <w:jc w:val="both"/>
        <w:rPr>
          <w:rFonts w:ascii="Cambria Math" w:hAnsi="Cambria Math"/>
          <w:iCs/>
          <w:sz w:val="20"/>
          <w:szCs w:val="20"/>
        </w:rPr>
      </w:pPr>
      <w:r w:rsidRPr="009E6612">
        <w:rPr>
          <w:rFonts w:ascii="Cambria Math" w:hAnsi="Cambria Math"/>
          <w:iCs/>
          <w:sz w:val="20"/>
          <w:szCs w:val="20"/>
        </w:rPr>
        <w:t>mechanizmy regulacji wysokości siedziska i pochylenia oparcia, powinny być łatwo dostępne i proste w obsłudze oraz tak usytuowane aby regulacje można było wykonać w pozycji siedzącej;</w:t>
      </w:r>
    </w:p>
    <w:p w14:paraId="2F1664CE" w14:textId="77777777" w:rsidR="00A619CC" w:rsidRPr="009E6612" w:rsidRDefault="00A619CC" w:rsidP="0095678C">
      <w:pPr>
        <w:pStyle w:val="Akapitzlist"/>
        <w:numPr>
          <w:ilvl w:val="0"/>
          <w:numId w:val="31"/>
        </w:numPr>
        <w:spacing w:line="276" w:lineRule="auto"/>
        <w:ind w:left="567" w:hanging="567"/>
        <w:jc w:val="both"/>
        <w:rPr>
          <w:rFonts w:ascii="Cambria Math" w:hAnsi="Cambria Math"/>
          <w:iCs/>
          <w:sz w:val="20"/>
          <w:szCs w:val="20"/>
        </w:rPr>
      </w:pPr>
      <w:r w:rsidRPr="009E6612">
        <w:rPr>
          <w:rFonts w:ascii="Cambria Math" w:hAnsi="Cambria Math"/>
          <w:iCs/>
          <w:sz w:val="20"/>
          <w:szCs w:val="20"/>
        </w:rPr>
        <w:t>podstawa fotela co najmniej pięciopodporowa z poliamidu w kolorze czarnym, o średnicy min. 700 mm, umożliwiająca obrót krzesła wokół osi pionowej o 360 stopni;</w:t>
      </w:r>
    </w:p>
    <w:p w14:paraId="09260902" w14:textId="77777777" w:rsidR="00A619CC" w:rsidRPr="009E6612" w:rsidRDefault="00A619CC" w:rsidP="0095678C">
      <w:pPr>
        <w:pStyle w:val="Akapitzlist"/>
        <w:numPr>
          <w:ilvl w:val="0"/>
          <w:numId w:val="31"/>
        </w:numPr>
        <w:spacing w:line="276" w:lineRule="auto"/>
        <w:ind w:left="567" w:hanging="567"/>
        <w:jc w:val="both"/>
        <w:rPr>
          <w:rFonts w:ascii="Cambria Math" w:hAnsi="Cambria Math"/>
          <w:iCs/>
          <w:sz w:val="20"/>
          <w:szCs w:val="20"/>
        </w:rPr>
      </w:pPr>
      <w:r w:rsidRPr="009E6612">
        <w:rPr>
          <w:rFonts w:ascii="Cambria Math" w:hAnsi="Cambria Math"/>
          <w:iCs/>
          <w:sz w:val="20"/>
          <w:szCs w:val="20"/>
        </w:rPr>
        <w:t xml:space="preserve"> kółka do podłóg miękkich o średnicy min. 60 mm;</w:t>
      </w:r>
    </w:p>
    <w:p w14:paraId="133440DC" w14:textId="77777777" w:rsidR="00A619CC" w:rsidRPr="009E6612" w:rsidRDefault="00A619CC" w:rsidP="0095678C">
      <w:pPr>
        <w:pStyle w:val="Akapitzlist"/>
        <w:numPr>
          <w:ilvl w:val="0"/>
          <w:numId w:val="31"/>
        </w:numPr>
        <w:spacing w:line="276" w:lineRule="auto"/>
        <w:ind w:left="567" w:hanging="567"/>
        <w:jc w:val="both"/>
        <w:rPr>
          <w:rFonts w:ascii="Cambria Math" w:hAnsi="Cambria Math"/>
          <w:iCs/>
          <w:sz w:val="20"/>
          <w:szCs w:val="20"/>
        </w:rPr>
      </w:pPr>
      <w:r w:rsidRPr="009E6612">
        <w:rPr>
          <w:rFonts w:ascii="Cambria Math" w:hAnsi="Cambria Math"/>
          <w:iCs/>
          <w:sz w:val="20"/>
          <w:szCs w:val="20"/>
        </w:rPr>
        <w:t>instrukcję obsługi w języku polskim.</w:t>
      </w:r>
    </w:p>
    <w:p w14:paraId="56A8F510" w14:textId="77777777" w:rsidR="00A619CC" w:rsidRPr="009E6612" w:rsidRDefault="00A619CC" w:rsidP="00361969">
      <w:pPr>
        <w:pStyle w:val="Akapitzlist"/>
        <w:spacing w:line="276" w:lineRule="auto"/>
        <w:ind w:left="567" w:hanging="567"/>
        <w:jc w:val="both"/>
        <w:rPr>
          <w:rFonts w:ascii="Cambria Math" w:hAnsi="Cambria Math"/>
          <w:iCs/>
          <w:sz w:val="20"/>
          <w:szCs w:val="20"/>
        </w:rPr>
      </w:pPr>
    </w:p>
    <w:p w14:paraId="2ACE490C" w14:textId="77777777" w:rsidR="00A619CC" w:rsidRPr="009E6612" w:rsidRDefault="00A619CC" w:rsidP="0095678C">
      <w:pPr>
        <w:pStyle w:val="Akapitzlist"/>
        <w:numPr>
          <w:ilvl w:val="1"/>
          <w:numId w:val="32"/>
        </w:numPr>
        <w:spacing w:line="276" w:lineRule="auto"/>
        <w:ind w:left="567" w:hanging="567"/>
        <w:jc w:val="both"/>
        <w:rPr>
          <w:rFonts w:ascii="Cambria Math" w:hAnsi="Cambria Math"/>
          <w:b/>
          <w:bCs/>
          <w:iCs/>
          <w:sz w:val="20"/>
          <w:szCs w:val="20"/>
        </w:rPr>
      </w:pPr>
      <w:r w:rsidRPr="009E6612">
        <w:rPr>
          <w:rFonts w:ascii="Cambria Math" w:hAnsi="Cambria Math"/>
          <w:b/>
          <w:bCs/>
          <w:iCs/>
          <w:sz w:val="20"/>
          <w:szCs w:val="20"/>
        </w:rPr>
        <w:t>Fotel tapicerowany tkaniną o parametrach nie gorszych niż:</w:t>
      </w:r>
    </w:p>
    <w:p w14:paraId="46D509DB" w14:textId="77777777" w:rsidR="00A619CC" w:rsidRPr="009E6612" w:rsidRDefault="00A619CC" w:rsidP="0095678C">
      <w:pPr>
        <w:pStyle w:val="Akapitzlist"/>
        <w:numPr>
          <w:ilvl w:val="0"/>
          <w:numId w:val="36"/>
        </w:numPr>
        <w:suppressAutoHyphens/>
        <w:autoSpaceDN w:val="0"/>
        <w:spacing w:line="276" w:lineRule="auto"/>
        <w:ind w:left="567" w:hanging="567"/>
        <w:contextualSpacing w:val="0"/>
        <w:jc w:val="both"/>
        <w:textAlignment w:val="baseline"/>
        <w:rPr>
          <w:rFonts w:ascii="Cambria Math" w:hAnsi="Cambria Math"/>
          <w:iCs/>
          <w:sz w:val="20"/>
          <w:szCs w:val="20"/>
        </w:rPr>
      </w:pPr>
      <w:r w:rsidRPr="009E6612">
        <w:rPr>
          <w:rFonts w:ascii="Cambria Math" w:hAnsi="Cambria Math"/>
          <w:iCs/>
          <w:sz w:val="20"/>
          <w:szCs w:val="20"/>
        </w:rPr>
        <w:t>Skład: min. 90 % poliester;</w:t>
      </w:r>
    </w:p>
    <w:p w14:paraId="75E7EEBF" w14:textId="77777777" w:rsidR="00A619CC" w:rsidRPr="009E6612" w:rsidRDefault="00A619CC" w:rsidP="0095678C">
      <w:pPr>
        <w:pStyle w:val="Akapitzlist"/>
        <w:numPr>
          <w:ilvl w:val="0"/>
          <w:numId w:val="36"/>
        </w:numPr>
        <w:suppressAutoHyphens/>
        <w:autoSpaceDN w:val="0"/>
        <w:spacing w:line="276" w:lineRule="auto"/>
        <w:ind w:left="567" w:hanging="567"/>
        <w:contextualSpacing w:val="0"/>
        <w:jc w:val="both"/>
        <w:textAlignment w:val="baseline"/>
        <w:rPr>
          <w:rFonts w:ascii="Cambria Math" w:hAnsi="Cambria Math"/>
          <w:iCs/>
          <w:sz w:val="20"/>
          <w:szCs w:val="20"/>
        </w:rPr>
      </w:pPr>
      <w:r w:rsidRPr="009E6612">
        <w:rPr>
          <w:rFonts w:ascii="Cambria Math" w:hAnsi="Cambria Math"/>
          <w:iCs/>
          <w:sz w:val="20"/>
          <w:szCs w:val="20"/>
        </w:rPr>
        <w:t>Gramatura: min. 300 g/m</w:t>
      </w:r>
      <w:r w:rsidRPr="009E6612">
        <w:rPr>
          <w:rFonts w:ascii="Cambria Math" w:hAnsi="Cambria Math"/>
          <w:iCs/>
          <w:sz w:val="20"/>
          <w:szCs w:val="20"/>
          <w:vertAlign w:val="superscript"/>
        </w:rPr>
        <w:t>2</w:t>
      </w:r>
      <w:r w:rsidRPr="009E6612">
        <w:rPr>
          <w:rFonts w:ascii="Cambria Math" w:hAnsi="Cambria Math"/>
          <w:iCs/>
          <w:sz w:val="20"/>
          <w:szCs w:val="20"/>
        </w:rPr>
        <w:t>;</w:t>
      </w:r>
    </w:p>
    <w:p w14:paraId="5DBF0D92" w14:textId="77777777" w:rsidR="00A619CC" w:rsidRPr="009E6612" w:rsidRDefault="00A619CC" w:rsidP="0095678C">
      <w:pPr>
        <w:pStyle w:val="Akapitzlist"/>
        <w:numPr>
          <w:ilvl w:val="0"/>
          <w:numId w:val="36"/>
        </w:numPr>
        <w:suppressAutoHyphens/>
        <w:autoSpaceDN w:val="0"/>
        <w:spacing w:line="276" w:lineRule="auto"/>
        <w:ind w:left="567" w:hanging="567"/>
        <w:contextualSpacing w:val="0"/>
        <w:jc w:val="both"/>
        <w:textAlignment w:val="baseline"/>
        <w:rPr>
          <w:rFonts w:ascii="Cambria Math" w:hAnsi="Cambria Math"/>
          <w:iCs/>
          <w:sz w:val="20"/>
          <w:szCs w:val="20"/>
        </w:rPr>
      </w:pPr>
      <w:r w:rsidRPr="009E6612">
        <w:rPr>
          <w:rFonts w:ascii="Cambria Math" w:hAnsi="Cambria Math"/>
          <w:iCs/>
          <w:sz w:val="20"/>
          <w:szCs w:val="20"/>
        </w:rPr>
        <w:t xml:space="preserve">Ścieralność: min. 80 000 cykli </w:t>
      </w:r>
      <w:proofErr w:type="spellStart"/>
      <w:r w:rsidRPr="009E6612">
        <w:rPr>
          <w:rFonts w:ascii="Cambria Math" w:hAnsi="Cambria Math"/>
          <w:iCs/>
          <w:sz w:val="20"/>
          <w:szCs w:val="20"/>
        </w:rPr>
        <w:t>Martindale’a</w:t>
      </w:r>
      <w:proofErr w:type="spellEnd"/>
      <w:r w:rsidRPr="009E6612">
        <w:rPr>
          <w:rFonts w:ascii="Cambria Math" w:hAnsi="Cambria Math"/>
          <w:iCs/>
          <w:sz w:val="20"/>
          <w:szCs w:val="20"/>
        </w:rPr>
        <w:t xml:space="preserve"> wg normy PN-EN ISO 12947-2 lub równoważnej;</w:t>
      </w:r>
    </w:p>
    <w:p w14:paraId="0578815E" w14:textId="77777777" w:rsidR="00A619CC" w:rsidRPr="009E6612" w:rsidRDefault="00A619CC" w:rsidP="0095678C">
      <w:pPr>
        <w:pStyle w:val="Akapitzlist"/>
        <w:numPr>
          <w:ilvl w:val="0"/>
          <w:numId w:val="36"/>
        </w:numPr>
        <w:suppressAutoHyphens/>
        <w:autoSpaceDN w:val="0"/>
        <w:spacing w:line="276" w:lineRule="auto"/>
        <w:ind w:left="567" w:hanging="567"/>
        <w:contextualSpacing w:val="0"/>
        <w:jc w:val="both"/>
        <w:textAlignment w:val="baseline"/>
        <w:rPr>
          <w:rFonts w:ascii="Cambria Math" w:hAnsi="Cambria Math"/>
          <w:iCs/>
          <w:sz w:val="20"/>
          <w:szCs w:val="20"/>
        </w:rPr>
      </w:pPr>
      <w:proofErr w:type="spellStart"/>
      <w:r w:rsidRPr="009E6612">
        <w:rPr>
          <w:rFonts w:ascii="Cambria Math" w:hAnsi="Cambria Math"/>
          <w:iCs/>
          <w:sz w:val="20"/>
          <w:szCs w:val="20"/>
        </w:rPr>
        <w:t>Trudnozapalność</w:t>
      </w:r>
      <w:proofErr w:type="spellEnd"/>
      <w:r w:rsidRPr="009E6612">
        <w:rPr>
          <w:rFonts w:ascii="Cambria Math" w:hAnsi="Cambria Math"/>
          <w:iCs/>
          <w:sz w:val="20"/>
          <w:szCs w:val="20"/>
        </w:rPr>
        <w:t>: wg norm PN-EN 1021-1, PN-EN 1021-2 lub równoważnej;</w:t>
      </w:r>
    </w:p>
    <w:p w14:paraId="7B07B921" w14:textId="77777777" w:rsidR="00A619CC" w:rsidRPr="009E6612" w:rsidRDefault="00A619CC" w:rsidP="0095678C">
      <w:pPr>
        <w:pStyle w:val="Akapitzlist"/>
        <w:numPr>
          <w:ilvl w:val="0"/>
          <w:numId w:val="36"/>
        </w:numPr>
        <w:suppressAutoHyphens/>
        <w:autoSpaceDN w:val="0"/>
        <w:spacing w:line="276" w:lineRule="auto"/>
        <w:ind w:left="567" w:hanging="567"/>
        <w:contextualSpacing w:val="0"/>
        <w:jc w:val="both"/>
        <w:textAlignment w:val="baseline"/>
        <w:rPr>
          <w:rFonts w:ascii="Cambria Math" w:hAnsi="Cambria Math"/>
          <w:iCs/>
          <w:sz w:val="20"/>
          <w:szCs w:val="20"/>
        </w:rPr>
      </w:pPr>
      <w:r w:rsidRPr="009E6612">
        <w:rPr>
          <w:rFonts w:ascii="Cambria Math" w:hAnsi="Cambria Math"/>
          <w:iCs/>
          <w:sz w:val="20"/>
          <w:szCs w:val="20"/>
        </w:rPr>
        <w:t>Kolor: czarny.</w:t>
      </w:r>
    </w:p>
    <w:p w14:paraId="725619DA" w14:textId="77777777" w:rsidR="00A619CC" w:rsidRPr="009E6612" w:rsidRDefault="00A619CC" w:rsidP="00361969">
      <w:pPr>
        <w:pStyle w:val="Akapitzlist"/>
        <w:spacing w:line="276" w:lineRule="auto"/>
        <w:ind w:left="567" w:hanging="567"/>
        <w:contextualSpacing w:val="0"/>
        <w:jc w:val="both"/>
        <w:rPr>
          <w:rFonts w:ascii="Cambria Math" w:hAnsi="Cambria Math"/>
          <w:iCs/>
          <w:sz w:val="20"/>
          <w:szCs w:val="20"/>
        </w:rPr>
      </w:pPr>
    </w:p>
    <w:p w14:paraId="6C2AAB91" w14:textId="77777777" w:rsidR="00A619CC" w:rsidRPr="009E6612" w:rsidRDefault="00A619CC" w:rsidP="0095678C">
      <w:pPr>
        <w:pStyle w:val="Akapitzlist"/>
        <w:numPr>
          <w:ilvl w:val="1"/>
          <w:numId w:val="33"/>
        </w:numPr>
        <w:spacing w:line="276" w:lineRule="auto"/>
        <w:ind w:left="567" w:hanging="567"/>
        <w:jc w:val="both"/>
        <w:rPr>
          <w:rFonts w:ascii="Cambria Math" w:hAnsi="Cambria Math"/>
          <w:b/>
          <w:bCs/>
          <w:iCs/>
          <w:sz w:val="20"/>
          <w:szCs w:val="20"/>
        </w:rPr>
      </w:pPr>
      <w:r w:rsidRPr="009E6612">
        <w:rPr>
          <w:rFonts w:ascii="Cambria Math" w:hAnsi="Cambria Math"/>
          <w:b/>
          <w:bCs/>
          <w:iCs/>
          <w:sz w:val="20"/>
          <w:szCs w:val="20"/>
        </w:rPr>
        <w:t>Fotel/tapicerka/pianka musi posiadać następujące atesty/oświadczenia:</w:t>
      </w:r>
    </w:p>
    <w:p w14:paraId="3C04BEC1" w14:textId="77777777" w:rsidR="00A619CC" w:rsidRPr="009E6612" w:rsidRDefault="00A619CC" w:rsidP="0095678C">
      <w:pPr>
        <w:pStyle w:val="Akapitzlist"/>
        <w:numPr>
          <w:ilvl w:val="0"/>
          <w:numId w:val="34"/>
        </w:numPr>
        <w:spacing w:line="276" w:lineRule="auto"/>
        <w:ind w:left="567" w:hanging="567"/>
        <w:jc w:val="both"/>
        <w:rPr>
          <w:rFonts w:ascii="Cambria Math" w:hAnsi="Cambria Math"/>
          <w:iCs/>
          <w:sz w:val="20"/>
          <w:szCs w:val="20"/>
        </w:rPr>
      </w:pPr>
      <w:r w:rsidRPr="009E6612">
        <w:rPr>
          <w:rFonts w:ascii="Cambria Math" w:hAnsi="Cambria Math"/>
          <w:iCs/>
          <w:sz w:val="20"/>
          <w:szCs w:val="20"/>
        </w:rPr>
        <w:t xml:space="preserve">Fotel: atest wytrzymałościowy w zakresie bezpieczeństwa użytkownika, </w:t>
      </w:r>
    </w:p>
    <w:p w14:paraId="1D16CD4E" w14:textId="77777777" w:rsidR="00A619CC" w:rsidRPr="009E6612" w:rsidRDefault="00A619CC" w:rsidP="0095678C">
      <w:pPr>
        <w:pStyle w:val="Akapitzlist"/>
        <w:numPr>
          <w:ilvl w:val="0"/>
          <w:numId w:val="34"/>
        </w:numPr>
        <w:spacing w:line="276" w:lineRule="auto"/>
        <w:ind w:left="567" w:hanging="567"/>
        <w:jc w:val="both"/>
        <w:rPr>
          <w:rFonts w:ascii="Cambria Math" w:hAnsi="Cambria Math"/>
          <w:iCs/>
          <w:sz w:val="20"/>
          <w:szCs w:val="20"/>
        </w:rPr>
      </w:pPr>
      <w:r w:rsidRPr="009E6612">
        <w:rPr>
          <w:rFonts w:ascii="Cambria Math" w:hAnsi="Cambria Math"/>
          <w:iCs/>
          <w:sz w:val="20"/>
          <w:szCs w:val="20"/>
        </w:rPr>
        <w:t>Pianka: oświadczenie producenta , że zastosuje piankę o właściwościach trudnopalnych lub inny dokument równoważny np. atest dotyczący zapalności układu tapicerskiego dotyczący zastosowania pianki o właściwościach trudnopalnych;</w:t>
      </w:r>
    </w:p>
    <w:p w14:paraId="0ECEDEFD" w14:textId="77777777" w:rsidR="00A619CC" w:rsidRPr="009E6612" w:rsidRDefault="00A619CC" w:rsidP="0095678C">
      <w:pPr>
        <w:pStyle w:val="Akapitzlist"/>
        <w:numPr>
          <w:ilvl w:val="0"/>
          <w:numId w:val="34"/>
        </w:numPr>
        <w:spacing w:line="276" w:lineRule="auto"/>
        <w:ind w:left="567" w:hanging="567"/>
        <w:jc w:val="both"/>
        <w:rPr>
          <w:rFonts w:ascii="Cambria Math" w:hAnsi="Cambria Math"/>
          <w:iCs/>
          <w:sz w:val="20"/>
          <w:szCs w:val="20"/>
        </w:rPr>
      </w:pPr>
      <w:r w:rsidRPr="009E6612">
        <w:rPr>
          <w:rFonts w:ascii="Cambria Math" w:hAnsi="Cambria Math"/>
          <w:iCs/>
          <w:sz w:val="20"/>
          <w:szCs w:val="20"/>
        </w:rPr>
        <w:t xml:space="preserve">Tapicerka: atest na odporność na ścieranie: min. 80 000 </w:t>
      </w:r>
      <w:proofErr w:type="spellStart"/>
      <w:r w:rsidRPr="009E6612">
        <w:rPr>
          <w:rFonts w:ascii="Cambria Math" w:hAnsi="Cambria Math"/>
          <w:iCs/>
          <w:sz w:val="20"/>
          <w:szCs w:val="20"/>
        </w:rPr>
        <w:t>Martindale’a</w:t>
      </w:r>
      <w:proofErr w:type="spellEnd"/>
      <w:r w:rsidRPr="009E6612">
        <w:rPr>
          <w:rFonts w:ascii="Cambria Math" w:hAnsi="Cambria Math"/>
          <w:iCs/>
          <w:sz w:val="20"/>
          <w:szCs w:val="20"/>
        </w:rPr>
        <w:t xml:space="preserve"> wg normy PN-EN ISO 12947-2 lub równoważnej;</w:t>
      </w:r>
    </w:p>
    <w:p w14:paraId="314D457C" w14:textId="77777777" w:rsidR="00A619CC" w:rsidRPr="009E6612" w:rsidRDefault="00A619CC" w:rsidP="0095678C">
      <w:pPr>
        <w:pStyle w:val="Akapitzlist"/>
        <w:numPr>
          <w:ilvl w:val="0"/>
          <w:numId w:val="34"/>
        </w:numPr>
        <w:spacing w:line="276" w:lineRule="auto"/>
        <w:ind w:left="567" w:hanging="567"/>
        <w:jc w:val="both"/>
        <w:rPr>
          <w:rFonts w:ascii="Cambria Math" w:hAnsi="Cambria Math"/>
          <w:iCs/>
          <w:sz w:val="20"/>
          <w:szCs w:val="20"/>
        </w:rPr>
      </w:pPr>
      <w:r w:rsidRPr="009E6612">
        <w:rPr>
          <w:rFonts w:ascii="Cambria Math" w:hAnsi="Cambria Math"/>
          <w:iCs/>
          <w:sz w:val="20"/>
          <w:szCs w:val="20"/>
        </w:rPr>
        <w:t xml:space="preserve">Tapicerka; atest na </w:t>
      </w:r>
      <w:proofErr w:type="spellStart"/>
      <w:r w:rsidRPr="009E6612">
        <w:rPr>
          <w:rFonts w:ascii="Cambria Math" w:hAnsi="Cambria Math"/>
          <w:iCs/>
          <w:sz w:val="20"/>
          <w:szCs w:val="20"/>
        </w:rPr>
        <w:t>trudnozapalność</w:t>
      </w:r>
      <w:proofErr w:type="spellEnd"/>
      <w:r w:rsidRPr="009E6612">
        <w:rPr>
          <w:rFonts w:ascii="Cambria Math" w:hAnsi="Cambria Math"/>
          <w:iCs/>
          <w:sz w:val="20"/>
          <w:szCs w:val="20"/>
        </w:rPr>
        <w:t>: wg norm PN-EN 1021-1, PN-EN 1021-2 lub równoważnej.</w:t>
      </w:r>
    </w:p>
    <w:p w14:paraId="7C6F7B03" w14:textId="77777777" w:rsidR="00A619CC" w:rsidRPr="009E6612" w:rsidRDefault="00A619CC" w:rsidP="00361969">
      <w:pPr>
        <w:pStyle w:val="Akapitzlist"/>
        <w:spacing w:line="276" w:lineRule="auto"/>
        <w:ind w:left="1080"/>
        <w:jc w:val="both"/>
        <w:rPr>
          <w:rFonts w:ascii="Cambria Math" w:hAnsi="Cambria Math"/>
          <w:iCs/>
          <w:sz w:val="20"/>
          <w:szCs w:val="20"/>
        </w:rPr>
      </w:pPr>
    </w:p>
    <w:p w14:paraId="3446AA4A" w14:textId="0B049DE0" w:rsidR="00A619CC" w:rsidRPr="009E6612" w:rsidRDefault="00A619CC" w:rsidP="00FE17F7">
      <w:pPr>
        <w:pStyle w:val="Akapitzlist"/>
        <w:numPr>
          <w:ilvl w:val="6"/>
          <w:numId w:val="5"/>
        </w:numPr>
        <w:spacing w:line="276" w:lineRule="auto"/>
        <w:ind w:left="567" w:hanging="567"/>
        <w:contextualSpacing w:val="0"/>
        <w:jc w:val="both"/>
        <w:rPr>
          <w:rFonts w:ascii="Cambria Math" w:hAnsi="Cambria Math"/>
          <w:sz w:val="20"/>
          <w:szCs w:val="20"/>
        </w:rPr>
      </w:pPr>
      <w:r w:rsidRPr="009E6612">
        <w:rPr>
          <w:rFonts w:ascii="Cambria Math" w:hAnsi="Cambria Math"/>
          <w:b/>
          <w:bCs/>
          <w:iCs/>
          <w:sz w:val="20"/>
          <w:szCs w:val="20"/>
          <w:u w:val="single"/>
        </w:rPr>
        <w:t>SPECYFIKACJA ILOŚCIOWA</w:t>
      </w:r>
      <w:r w:rsidR="00EC3D99" w:rsidRPr="009E6612">
        <w:rPr>
          <w:rFonts w:ascii="Cambria Math" w:hAnsi="Cambria Math"/>
          <w:b/>
          <w:bCs/>
          <w:iCs/>
          <w:sz w:val="20"/>
          <w:szCs w:val="20"/>
          <w:u w:val="single"/>
        </w:rPr>
        <w:t xml:space="preserve">  </w:t>
      </w:r>
    </w:p>
    <w:p w14:paraId="4B294CBA" w14:textId="77777777" w:rsidR="00605184" w:rsidRPr="009E6612" w:rsidRDefault="00605184" w:rsidP="00605184">
      <w:pPr>
        <w:pStyle w:val="Akapitzlist"/>
        <w:spacing w:line="276" w:lineRule="auto"/>
        <w:ind w:left="567"/>
        <w:contextualSpacing w:val="0"/>
        <w:jc w:val="both"/>
        <w:rPr>
          <w:rFonts w:ascii="Cambria Math" w:hAnsi="Cambria Math"/>
          <w:sz w:val="20"/>
          <w:szCs w:val="20"/>
        </w:rPr>
      </w:pPr>
    </w:p>
    <w:tbl>
      <w:tblPr>
        <w:tblStyle w:val="Tabela-Siatka"/>
        <w:tblW w:w="0" w:type="auto"/>
        <w:tblInd w:w="-147" w:type="dxa"/>
        <w:tblLook w:val="04A0" w:firstRow="1" w:lastRow="0" w:firstColumn="1" w:lastColumn="0" w:noHBand="0" w:noVBand="1"/>
      </w:tblPr>
      <w:tblGrid>
        <w:gridCol w:w="693"/>
        <w:gridCol w:w="3560"/>
        <w:gridCol w:w="1412"/>
      </w:tblGrid>
      <w:tr w:rsidR="00A619CC" w:rsidRPr="009E6612" w14:paraId="05EA02BF" w14:textId="77777777" w:rsidTr="00C44732">
        <w:tc>
          <w:tcPr>
            <w:tcW w:w="693" w:type="dxa"/>
            <w:vAlign w:val="center"/>
          </w:tcPr>
          <w:p w14:paraId="15FF95BA" w14:textId="77777777" w:rsidR="00A619CC" w:rsidRPr="009E6612" w:rsidRDefault="00A619CC" w:rsidP="00361969">
            <w:pPr>
              <w:spacing w:line="276" w:lineRule="auto"/>
              <w:rPr>
                <w:rFonts w:ascii="Cambria Math" w:hAnsi="Cambria Math"/>
                <w:b/>
                <w:bCs/>
                <w:sz w:val="20"/>
                <w:szCs w:val="20"/>
              </w:rPr>
            </w:pPr>
            <w:r w:rsidRPr="009E6612">
              <w:rPr>
                <w:rFonts w:ascii="Cambria Math" w:hAnsi="Cambria Math"/>
                <w:b/>
                <w:bCs/>
                <w:sz w:val="20"/>
                <w:szCs w:val="20"/>
              </w:rPr>
              <w:t>L.p.</w:t>
            </w:r>
          </w:p>
        </w:tc>
        <w:tc>
          <w:tcPr>
            <w:tcW w:w="3560" w:type="dxa"/>
            <w:vAlign w:val="center"/>
          </w:tcPr>
          <w:p w14:paraId="091FC6EF" w14:textId="77777777" w:rsidR="00A619CC" w:rsidRPr="009E6612" w:rsidRDefault="00A619CC" w:rsidP="00361969">
            <w:pPr>
              <w:spacing w:line="276" w:lineRule="auto"/>
              <w:jc w:val="center"/>
              <w:rPr>
                <w:rFonts w:ascii="Cambria Math" w:hAnsi="Cambria Math"/>
                <w:b/>
                <w:bCs/>
                <w:sz w:val="20"/>
                <w:szCs w:val="20"/>
              </w:rPr>
            </w:pPr>
            <w:r w:rsidRPr="009E6612">
              <w:rPr>
                <w:rFonts w:ascii="Cambria Math" w:hAnsi="Cambria Math"/>
                <w:b/>
                <w:bCs/>
                <w:sz w:val="20"/>
                <w:szCs w:val="20"/>
              </w:rPr>
              <w:t>BIURO POWIATOWE</w:t>
            </w:r>
            <w:r w:rsidRPr="009E6612">
              <w:rPr>
                <w:rFonts w:ascii="Cambria Math" w:hAnsi="Cambria Math"/>
                <w:b/>
                <w:bCs/>
                <w:sz w:val="20"/>
                <w:szCs w:val="20"/>
              </w:rPr>
              <w:br/>
              <w:t>/ODDZIAŁ REGIONALNY</w:t>
            </w:r>
          </w:p>
        </w:tc>
        <w:tc>
          <w:tcPr>
            <w:tcW w:w="1412" w:type="dxa"/>
            <w:vAlign w:val="center"/>
          </w:tcPr>
          <w:p w14:paraId="231F6171" w14:textId="77777777" w:rsidR="00A619CC" w:rsidRPr="009E6612" w:rsidRDefault="00A619CC" w:rsidP="00361969">
            <w:pPr>
              <w:spacing w:line="276" w:lineRule="auto"/>
              <w:jc w:val="center"/>
              <w:rPr>
                <w:rFonts w:ascii="Cambria Math" w:hAnsi="Cambria Math"/>
                <w:b/>
                <w:bCs/>
                <w:sz w:val="20"/>
                <w:szCs w:val="20"/>
              </w:rPr>
            </w:pPr>
            <w:r w:rsidRPr="009E6612">
              <w:rPr>
                <w:rFonts w:ascii="Cambria Math" w:hAnsi="Cambria Math"/>
                <w:b/>
                <w:bCs/>
                <w:sz w:val="20"/>
                <w:szCs w:val="20"/>
              </w:rPr>
              <w:t>ILOŚĆ FOTELI</w:t>
            </w:r>
          </w:p>
        </w:tc>
      </w:tr>
      <w:tr w:rsidR="00A619CC" w:rsidRPr="009E6612" w14:paraId="14E16437" w14:textId="77777777" w:rsidTr="00C44732">
        <w:tc>
          <w:tcPr>
            <w:tcW w:w="693" w:type="dxa"/>
            <w:vAlign w:val="center"/>
          </w:tcPr>
          <w:p w14:paraId="7D7812EE"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w:t>
            </w:r>
          </w:p>
        </w:tc>
        <w:tc>
          <w:tcPr>
            <w:tcW w:w="3560" w:type="dxa"/>
            <w:vAlign w:val="center"/>
          </w:tcPr>
          <w:p w14:paraId="027B217C"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Mazowiecki Oddział Regionalny</w:t>
            </w:r>
          </w:p>
        </w:tc>
        <w:tc>
          <w:tcPr>
            <w:tcW w:w="1412" w:type="dxa"/>
            <w:vAlign w:val="center"/>
          </w:tcPr>
          <w:p w14:paraId="48C0509D"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214 szt.</w:t>
            </w:r>
          </w:p>
        </w:tc>
      </w:tr>
      <w:tr w:rsidR="00A619CC" w:rsidRPr="009E6612" w14:paraId="0121969E" w14:textId="77777777" w:rsidTr="00C44732">
        <w:tc>
          <w:tcPr>
            <w:tcW w:w="693" w:type="dxa"/>
            <w:vAlign w:val="center"/>
          </w:tcPr>
          <w:p w14:paraId="25CE5FE8"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w:t>
            </w:r>
          </w:p>
        </w:tc>
        <w:tc>
          <w:tcPr>
            <w:tcW w:w="3560" w:type="dxa"/>
            <w:vAlign w:val="center"/>
          </w:tcPr>
          <w:p w14:paraId="79421D85" w14:textId="0A7157D0" w:rsidR="00A619CC" w:rsidRPr="009E6612" w:rsidRDefault="00A619CC" w:rsidP="00361969">
            <w:pPr>
              <w:spacing w:line="276" w:lineRule="auto"/>
              <w:rPr>
                <w:rFonts w:ascii="Cambria Math" w:hAnsi="Cambria Math"/>
                <w:color w:val="FF0000"/>
                <w:sz w:val="20"/>
                <w:szCs w:val="20"/>
              </w:rPr>
            </w:pPr>
            <w:proofErr w:type="spellStart"/>
            <w:r w:rsidRPr="009E6612">
              <w:rPr>
                <w:rFonts w:ascii="Cambria Math" w:hAnsi="Cambria Math"/>
                <w:sz w:val="20"/>
                <w:szCs w:val="20"/>
              </w:rPr>
              <w:t>BKnM</w:t>
            </w:r>
            <w:proofErr w:type="spellEnd"/>
            <w:r w:rsidRPr="009E6612">
              <w:rPr>
                <w:rFonts w:ascii="Cambria Math" w:hAnsi="Cambria Math"/>
                <w:sz w:val="20"/>
                <w:szCs w:val="20"/>
              </w:rPr>
              <w:t xml:space="preserve"> </w:t>
            </w:r>
            <w:proofErr w:type="spellStart"/>
            <w:r w:rsidRPr="009E6612">
              <w:rPr>
                <w:rFonts w:ascii="Cambria Math" w:hAnsi="Cambria Math"/>
                <w:sz w:val="20"/>
                <w:szCs w:val="20"/>
              </w:rPr>
              <w:t>MzOR</w:t>
            </w:r>
            <w:proofErr w:type="spellEnd"/>
          </w:p>
        </w:tc>
        <w:tc>
          <w:tcPr>
            <w:tcW w:w="1412" w:type="dxa"/>
            <w:vAlign w:val="center"/>
          </w:tcPr>
          <w:p w14:paraId="78737A23"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115 szt.</w:t>
            </w:r>
          </w:p>
        </w:tc>
      </w:tr>
      <w:tr w:rsidR="00A619CC" w:rsidRPr="009E6612" w14:paraId="25AF90FC" w14:textId="77777777" w:rsidTr="00C44732">
        <w:tc>
          <w:tcPr>
            <w:tcW w:w="693" w:type="dxa"/>
            <w:vAlign w:val="center"/>
          </w:tcPr>
          <w:p w14:paraId="009BCF4B"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w:t>
            </w:r>
          </w:p>
        </w:tc>
        <w:tc>
          <w:tcPr>
            <w:tcW w:w="3560" w:type="dxa"/>
            <w:vAlign w:val="center"/>
          </w:tcPr>
          <w:p w14:paraId="746C23F2"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118 w Białobrzegach</w:t>
            </w:r>
          </w:p>
        </w:tc>
        <w:tc>
          <w:tcPr>
            <w:tcW w:w="1412" w:type="dxa"/>
            <w:vAlign w:val="center"/>
          </w:tcPr>
          <w:p w14:paraId="73ABECFD"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22 szt.</w:t>
            </w:r>
          </w:p>
        </w:tc>
      </w:tr>
      <w:tr w:rsidR="00A619CC" w:rsidRPr="009E6612" w14:paraId="50CFA985" w14:textId="77777777" w:rsidTr="00C44732">
        <w:tc>
          <w:tcPr>
            <w:tcW w:w="693" w:type="dxa"/>
            <w:vAlign w:val="center"/>
          </w:tcPr>
          <w:p w14:paraId="5B59DCC0"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4.</w:t>
            </w:r>
          </w:p>
        </w:tc>
        <w:tc>
          <w:tcPr>
            <w:tcW w:w="3560" w:type="dxa"/>
            <w:vAlign w:val="center"/>
          </w:tcPr>
          <w:p w14:paraId="21769D59"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119 w Ciechanowie</w:t>
            </w:r>
          </w:p>
        </w:tc>
        <w:tc>
          <w:tcPr>
            <w:tcW w:w="1412" w:type="dxa"/>
            <w:vAlign w:val="center"/>
          </w:tcPr>
          <w:p w14:paraId="5E7F32E0"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30 szt.</w:t>
            </w:r>
          </w:p>
        </w:tc>
      </w:tr>
      <w:tr w:rsidR="00A619CC" w:rsidRPr="009E6612" w14:paraId="0D7A3E9A" w14:textId="77777777" w:rsidTr="00C44732">
        <w:tc>
          <w:tcPr>
            <w:tcW w:w="693" w:type="dxa"/>
            <w:vAlign w:val="center"/>
          </w:tcPr>
          <w:p w14:paraId="49A72D9B"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5.</w:t>
            </w:r>
          </w:p>
        </w:tc>
        <w:tc>
          <w:tcPr>
            <w:tcW w:w="3560" w:type="dxa"/>
            <w:vAlign w:val="center"/>
          </w:tcPr>
          <w:p w14:paraId="2D8D686E"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120 w Garwolinie</w:t>
            </w:r>
          </w:p>
        </w:tc>
        <w:tc>
          <w:tcPr>
            <w:tcW w:w="1412" w:type="dxa"/>
            <w:vAlign w:val="center"/>
          </w:tcPr>
          <w:p w14:paraId="24EC04A0"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40 szt.</w:t>
            </w:r>
          </w:p>
        </w:tc>
      </w:tr>
      <w:tr w:rsidR="00A619CC" w:rsidRPr="009E6612" w14:paraId="39F4473A" w14:textId="77777777" w:rsidTr="00C44732">
        <w:tc>
          <w:tcPr>
            <w:tcW w:w="693" w:type="dxa"/>
            <w:vAlign w:val="center"/>
          </w:tcPr>
          <w:p w14:paraId="25C05092"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6.</w:t>
            </w:r>
          </w:p>
        </w:tc>
        <w:tc>
          <w:tcPr>
            <w:tcW w:w="3560" w:type="dxa"/>
            <w:vAlign w:val="center"/>
          </w:tcPr>
          <w:p w14:paraId="5DDFB479"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121 w Gostyninie</w:t>
            </w:r>
          </w:p>
        </w:tc>
        <w:tc>
          <w:tcPr>
            <w:tcW w:w="1412" w:type="dxa"/>
            <w:vAlign w:val="center"/>
          </w:tcPr>
          <w:p w14:paraId="6A1B7214"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19 szt.</w:t>
            </w:r>
          </w:p>
        </w:tc>
      </w:tr>
      <w:tr w:rsidR="00A619CC" w:rsidRPr="009E6612" w14:paraId="1D2D3A1D" w14:textId="77777777" w:rsidTr="00C44732">
        <w:tc>
          <w:tcPr>
            <w:tcW w:w="693" w:type="dxa"/>
            <w:vAlign w:val="center"/>
          </w:tcPr>
          <w:p w14:paraId="6B5D4D5D"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7.</w:t>
            </w:r>
          </w:p>
        </w:tc>
        <w:tc>
          <w:tcPr>
            <w:tcW w:w="3560" w:type="dxa"/>
            <w:vAlign w:val="center"/>
          </w:tcPr>
          <w:p w14:paraId="756DEC0E"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122 w Grodzisku Mazowieckim</w:t>
            </w:r>
          </w:p>
        </w:tc>
        <w:tc>
          <w:tcPr>
            <w:tcW w:w="1412" w:type="dxa"/>
            <w:vAlign w:val="center"/>
          </w:tcPr>
          <w:p w14:paraId="1505DE48"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14 szt.</w:t>
            </w:r>
          </w:p>
        </w:tc>
      </w:tr>
      <w:tr w:rsidR="00A619CC" w:rsidRPr="009E6612" w14:paraId="5543D686" w14:textId="77777777" w:rsidTr="00C44732">
        <w:tc>
          <w:tcPr>
            <w:tcW w:w="693" w:type="dxa"/>
            <w:vAlign w:val="center"/>
          </w:tcPr>
          <w:p w14:paraId="6B1B28B9"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8.</w:t>
            </w:r>
          </w:p>
        </w:tc>
        <w:tc>
          <w:tcPr>
            <w:tcW w:w="3560" w:type="dxa"/>
            <w:vAlign w:val="center"/>
          </w:tcPr>
          <w:p w14:paraId="0BF63846"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123 w Grójcu</w:t>
            </w:r>
          </w:p>
        </w:tc>
        <w:tc>
          <w:tcPr>
            <w:tcW w:w="1412" w:type="dxa"/>
            <w:vAlign w:val="center"/>
          </w:tcPr>
          <w:p w14:paraId="7FD97AAA"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10 szt.</w:t>
            </w:r>
          </w:p>
        </w:tc>
      </w:tr>
      <w:tr w:rsidR="00A619CC" w:rsidRPr="009E6612" w14:paraId="34146B90" w14:textId="77777777" w:rsidTr="00C44732">
        <w:tc>
          <w:tcPr>
            <w:tcW w:w="693" w:type="dxa"/>
            <w:vAlign w:val="center"/>
          </w:tcPr>
          <w:p w14:paraId="2689BBCE"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9.</w:t>
            </w:r>
          </w:p>
        </w:tc>
        <w:tc>
          <w:tcPr>
            <w:tcW w:w="3560" w:type="dxa"/>
            <w:vAlign w:val="center"/>
          </w:tcPr>
          <w:p w14:paraId="0CF6A19C"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124 w Kozienicach</w:t>
            </w:r>
          </w:p>
        </w:tc>
        <w:tc>
          <w:tcPr>
            <w:tcW w:w="1412" w:type="dxa"/>
            <w:vAlign w:val="center"/>
          </w:tcPr>
          <w:p w14:paraId="6CA293FE"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28 szt.</w:t>
            </w:r>
          </w:p>
        </w:tc>
      </w:tr>
      <w:tr w:rsidR="00A619CC" w:rsidRPr="009E6612" w14:paraId="5F762BA1" w14:textId="77777777" w:rsidTr="00C44732">
        <w:tc>
          <w:tcPr>
            <w:tcW w:w="693" w:type="dxa"/>
            <w:vAlign w:val="center"/>
          </w:tcPr>
          <w:p w14:paraId="0E6F498F"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10.</w:t>
            </w:r>
          </w:p>
        </w:tc>
        <w:tc>
          <w:tcPr>
            <w:tcW w:w="3560" w:type="dxa"/>
            <w:vAlign w:val="center"/>
          </w:tcPr>
          <w:p w14:paraId="5E65A90C"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125 w Legionowie</w:t>
            </w:r>
          </w:p>
        </w:tc>
        <w:tc>
          <w:tcPr>
            <w:tcW w:w="1412" w:type="dxa"/>
            <w:vAlign w:val="center"/>
          </w:tcPr>
          <w:p w14:paraId="7D1310BD"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11 szt.</w:t>
            </w:r>
          </w:p>
        </w:tc>
      </w:tr>
      <w:tr w:rsidR="00A619CC" w:rsidRPr="009E6612" w14:paraId="21701E4C" w14:textId="77777777" w:rsidTr="00C44732">
        <w:tc>
          <w:tcPr>
            <w:tcW w:w="693" w:type="dxa"/>
            <w:vAlign w:val="center"/>
          </w:tcPr>
          <w:p w14:paraId="53749AD3"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11.</w:t>
            </w:r>
          </w:p>
        </w:tc>
        <w:tc>
          <w:tcPr>
            <w:tcW w:w="3560" w:type="dxa"/>
            <w:vAlign w:val="center"/>
          </w:tcPr>
          <w:p w14:paraId="3B647A9A"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126 w Lipsku</w:t>
            </w:r>
          </w:p>
        </w:tc>
        <w:tc>
          <w:tcPr>
            <w:tcW w:w="1412" w:type="dxa"/>
            <w:vAlign w:val="center"/>
          </w:tcPr>
          <w:p w14:paraId="18C039A5"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25 szt.</w:t>
            </w:r>
          </w:p>
        </w:tc>
      </w:tr>
      <w:tr w:rsidR="00A619CC" w:rsidRPr="009E6612" w14:paraId="290B2FD6" w14:textId="77777777" w:rsidTr="00C44732">
        <w:tc>
          <w:tcPr>
            <w:tcW w:w="693" w:type="dxa"/>
            <w:vAlign w:val="center"/>
          </w:tcPr>
          <w:p w14:paraId="65471BA7"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12.</w:t>
            </w:r>
          </w:p>
        </w:tc>
        <w:tc>
          <w:tcPr>
            <w:tcW w:w="3560" w:type="dxa"/>
            <w:vAlign w:val="center"/>
          </w:tcPr>
          <w:p w14:paraId="73FCD1E5"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127 w Łosicach</w:t>
            </w:r>
          </w:p>
        </w:tc>
        <w:tc>
          <w:tcPr>
            <w:tcW w:w="1412" w:type="dxa"/>
            <w:vAlign w:val="center"/>
          </w:tcPr>
          <w:p w14:paraId="450D448A"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34 szt.</w:t>
            </w:r>
          </w:p>
        </w:tc>
      </w:tr>
      <w:tr w:rsidR="00A619CC" w:rsidRPr="009E6612" w14:paraId="49792A35" w14:textId="77777777" w:rsidTr="00C44732">
        <w:tc>
          <w:tcPr>
            <w:tcW w:w="693" w:type="dxa"/>
            <w:vAlign w:val="center"/>
          </w:tcPr>
          <w:p w14:paraId="2D36E615"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13.</w:t>
            </w:r>
          </w:p>
        </w:tc>
        <w:tc>
          <w:tcPr>
            <w:tcW w:w="3560" w:type="dxa"/>
            <w:vAlign w:val="center"/>
          </w:tcPr>
          <w:p w14:paraId="2E257617"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128 w Makowie Mazowieckim</w:t>
            </w:r>
          </w:p>
        </w:tc>
        <w:tc>
          <w:tcPr>
            <w:tcW w:w="1412" w:type="dxa"/>
            <w:vAlign w:val="center"/>
          </w:tcPr>
          <w:p w14:paraId="6E302E9D"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33 szt.</w:t>
            </w:r>
          </w:p>
        </w:tc>
      </w:tr>
      <w:tr w:rsidR="00A619CC" w:rsidRPr="009E6612" w14:paraId="51C9790D" w14:textId="77777777" w:rsidTr="00C44732">
        <w:tc>
          <w:tcPr>
            <w:tcW w:w="693" w:type="dxa"/>
            <w:vAlign w:val="center"/>
          </w:tcPr>
          <w:p w14:paraId="4854FFC1"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14.</w:t>
            </w:r>
          </w:p>
        </w:tc>
        <w:tc>
          <w:tcPr>
            <w:tcW w:w="3560" w:type="dxa"/>
            <w:vAlign w:val="center"/>
          </w:tcPr>
          <w:p w14:paraId="7FE47A68"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129 w Mińsku Mazowieckim</w:t>
            </w:r>
          </w:p>
        </w:tc>
        <w:tc>
          <w:tcPr>
            <w:tcW w:w="1412" w:type="dxa"/>
            <w:vAlign w:val="center"/>
          </w:tcPr>
          <w:p w14:paraId="7B38EC2D"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31 szt.</w:t>
            </w:r>
          </w:p>
        </w:tc>
      </w:tr>
      <w:tr w:rsidR="00A619CC" w:rsidRPr="009E6612" w14:paraId="44FB93A2" w14:textId="77777777" w:rsidTr="00C44732">
        <w:tc>
          <w:tcPr>
            <w:tcW w:w="693" w:type="dxa"/>
            <w:vAlign w:val="center"/>
          </w:tcPr>
          <w:p w14:paraId="3935C78F"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15.</w:t>
            </w:r>
          </w:p>
        </w:tc>
        <w:tc>
          <w:tcPr>
            <w:tcW w:w="3560" w:type="dxa"/>
            <w:vAlign w:val="center"/>
          </w:tcPr>
          <w:p w14:paraId="5F3578A3"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130 w Mławie</w:t>
            </w:r>
          </w:p>
        </w:tc>
        <w:tc>
          <w:tcPr>
            <w:tcW w:w="1412" w:type="dxa"/>
            <w:vAlign w:val="center"/>
          </w:tcPr>
          <w:p w14:paraId="2161EE31"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29 szt.</w:t>
            </w:r>
          </w:p>
        </w:tc>
      </w:tr>
      <w:tr w:rsidR="00A619CC" w:rsidRPr="009E6612" w14:paraId="6EFA9F11" w14:textId="77777777" w:rsidTr="00C44732">
        <w:tc>
          <w:tcPr>
            <w:tcW w:w="693" w:type="dxa"/>
            <w:vAlign w:val="center"/>
          </w:tcPr>
          <w:p w14:paraId="025B92C9"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16.</w:t>
            </w:r>
          </w:p>
        </w:tc>
        <w:tc>
          <w:tcPr>
            <w:tcW w:w="3560" w:type="dxa"/>
            <w:vAlign w:val="center"/>
          </w:tcPr>
          <w:p w14:paraId="0E1ACFD6"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131 w Nowym Dworze Mazowieckim</w:t>
            </w:r>
          </w:p>
        </w:tc>
        <w:tc>
          <w:tcPr>
            <w:tcW w:w="1412" w:type="dxa"/>
            <w:vAlign w:val="center"/>
          </w:tcPr>
          <w:p w14:paraId="35A3FBAB"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15 szt.</w:t>
            </w:r>
          </w:p>
        </w:tc>
      </w:tr>
      <w:tr w:rsidR="00A619CC" w:rsidRPr="009E6612" w14:paraId="3051009C" w14:textId="77777777" w:rsidTr="00C44732">
        <w:tc>
          <w:tcPr>
            <w:tcW w:w="693" w:type="dxa"/>
            <w:vAlign w:val="center"/>
          </w:tcPr>
          <w:p w14:paraId="1FB5481D"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17.</w:t>
            </w:r>
          </w:p>
        </w:tc>
        <w:tc>
          <w:tcPr>
            <w:tcW w:w="3560" w:type="dxa"/>
            <w:vAlign w:val="center"/>
          </w:tcPr>
          <w:p w14:paraId="089C3A9C"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132 w Ostrołęce</w:t>
            </w:r>
          </w:p>
        </w:tc>
        <w:tc>
          <w:tcPr>
            <w:tcW w:w="1412" w:type="dxa"/>
            <w:vAlign w:val="center"/>
          </w:tcPr>
          <w:p w14:paraId="6C811D61"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67 szt.</w:t>
            </w:r>
          </w:p>
        </w:tc>
      </w:tr>
      <w:tr w:rsidR="00A619CC" w:rsidRPr="009E6612" w14:paraId="2953EA56" w14:textId="77777777" w:rsidTr="00C44732">
        <w:tc>
          <w:tcPr>
            <w:tcW w:w="693" w:type="dxa"/>
            <w:vAlign w:val="center"/>
          </w:tcPr>
          <w:p w14:paraId="2E912994"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18.</w:t>
            </w:r>
          </w:p>
        </w:tc>
        <w:tc>
          <w:tcPr>
            <w:tcW w:w="3560" w:type="dxa"/>
            <w:vAlign w:val="center"/>
          </w:tcPr>
          <w:p w14:paraId="11F4E27E"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133 w Ostrowi Mazowieckiej</w:t>
            </w:r>
          </w:p>
        </w:tc>
        <w:tc>
          <w:tcPr>
            <w:tcW w:w="1412" w:type="dxa"/>
            <w:vAlign w:val="center"/>
          </w:tcPr>
          <w:p w14:paraId="7AA1B970"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37 szt.</w:t>
            </w:r>
          </w:p>
        </w:tc>
      </w:tr>
      <w:tr w:rsidR="00A619CC" w:rsidRPr="009E6612" w14:paraId="7C2A5EEF" w14:textId="77777777" w:rsidTr="00C44732">
        <w:tc>
          <w:tcPr>
            <w:tcW w:w="693" w:type="dxa"/>
            <w:vAlign w:val="center"/>
          </w:tcPr>
          <w:p w14:paraId="1351A768"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19.</w:t>
            </w:r>
          </w:p>
        </w:tc>
        <w:tc>
          <w:tcPr>
            <w:tcW w:w="3560" w:type="dxa"/>
            <w:vAlign w:val="center"/>
          </w:tcPr>
          <w:p w14:paraId="3E90032B"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134 w Otwocku</w:t>
            </w:r>
          </w:p>
        </w:tc>
        <w:tc>
          <w:tcPr>
            <w:tcW w:w="1412" w:type="dxa"/>
            <w:vAlign w:val="center"/>
          </w:tcPr>
          <w:p w14:paraId="35D65FEA"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13 szt.</w:t>
            </w:r>
          </w:p>
        </w:tc>
      </w:tr>
      <w:tr w:rsidR="00A619CC" w:rsidRPr="009E6612" w14:paraId="580956D2" w14:textId="77777777" w:rsidTr="00C44732">
        <w:tc>
          <w:tcPr>
            <w:tcW w:w="693" w:type="dxa"/>
            <w:vAlign w:val="center"/>
          </w:tcPr>
          <w:p w14:paraId="0088E93E"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20.</w:t>
            </w:r>
          </w:p>
        </w:tc>
        <w:tc>
          <w:tcPr>
            <w:tcW w:w="3560" w:type="dxa"/>
            <w:vAlign w:val="center"/>
          </w:tcPr>
          <w:p w14:paraId="1F68B117"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 xml:space="preserve">BP nr 135 w Piasecznie </w:t>
            </w:r>
          </w:p>
        </w:tc>
        <w:tc>
          <w:tcPr>
            <w:tcW w:w="1412" w:type="dxa"/>
            <w:vAlign w:val="center"/>
          </w:tcPr>
          <w:p w14:paraId="0E5E705D"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15 szt.</w:t>
            </w:r>
          </w:p>
        </w:tc>
      </w:tr>
      <w:tr w:rsidR="00A619CC" w:rsidRPr="009E6612" w14:paraId="1605FE7B" w14:textId="77777777" w:rsidTr="00C44732">
        <w:tc>
          <w:tcPr>
            <w:tcW w:w="693" w:type="dxa"/>
            <w:vAlign w:val="center"/>
          </w:tcPr>
          <w:p w14:paraId="79548CDE"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21.</w:t>
            </w:r>
          </w:p>
        </w:tc>
        <w:tc>
          <w:tcPr>
            <w:tcW w:w="3560" w:type="dxa"/>
            <w:vAlign w:val="center"/>
          </w:tcPr>
          <w:p w14:paraId="3BAD0940" w14:textId="77777777" w:rsidR="00A619CC" w:rsidRPr="009E6612" w:rsidRDefault="00A619CC" w:rsidP="00361969">
            <w:pPr>
              <w:spacing w:line="276" w:lineRule="auto"/>
              <w:jc w:val="both"/>
              <w:rPr>
                <w:rFonts w:ascii="Cambria Math" w:hAnsi="Cambria Math"/>
                <w:sz w:val="20"/>
                <w:szCs w:val="20"/>
              </w:rPr>
            </w:pPr>
            <w:r w:rsidRPr="009E6612">
              <w:rPr>
                <w:rFonts w:ascii="Cambria Math" w:hAnsi="Cambria Math"/>
                <w:sz w:val="20"/>
                <w:szCs w:val="20"/>
              </w:rPr>
              <w:t>BP nr 136 w Płocku</w:t>
            </w:r>
          </w:p>
        </w:tc>
        <w:tc>
          <w:tcPr>
            <w:tcW w:w="1412" w:type="dxa"/>
            <w:vAlign w:val="center"/>
          </w:tcPr>
          <w:p w14:paraId="7848A59A"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 xml:space="preserve">46 szt. </w:t>
            </w:r>
          </w:p>
        </w:tc>
      </w:tr>
      <w:tr w:rsidR="00A619CC" w:rsidRPr="009E6612" w14:paraId="07C44D08" w14:textId="77777777" w:rsidTr="00C44732">
        <w:tc>
          <w:tcPr>
            <w:tcW w:w="693" w:type="dxa"/>
            <w:vAlign w:val="center"/>
          </w:tcPr>
          <w:p w14:paraId="7F008022"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lastRenderedPageBreak/>
              <w:t>22.</w:t>
            </w:r>
          </w:p>
        </w:tc>
        <w:tc>
          <w:tcPr>
            <w:tcW w:w="3560" w:type="dxa"/>
            <w:vAlign w:val="center"/>
          </w:tcPr>
          <w:p w14:paraId="5140952E"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137 w Płońsku</w:t>
            </w:r>
          </w:p>
        </w:tc>
        <w:tc>
          <w:tcPr>
            <w:tcW w:w="1412" w:type="dxa"/>
            <w:vAlign w:val="center"/>
          </w:tcPr>
          <w:p w14:paraId="35A7F73A"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34 szt.</w:t>
            </w:r>
          </w:p>
        </w:tc>
      </w:tr>
      <w:tr w:rsidR="00A619CC" w:rsidRPr="009E6612" w14:paraId="6F020D0C" w14:textId="77777777" w:rsidTr="00C44732">
        <w:tc>
          <w:tcPr>
            <w:tcW w:w="693" w:type="dxa"/>
            <w:vAlign w:val="center"/>
          </w:tcPr>
          <w:p w14:paraId="10CBE109"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23.</w:t>
            </w:r>
          </w:p>
        </w:tc>
        <w:tc>
          <w:tcPr>
            <w:tcW w:w="3560" w:type="dxa"/>
            <w:vAlign w:val="center"/>
          </w:tcPr>
          <w:p w14:paraId="7884C16D"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138 w Pruszkowie</w:t>
            </w:r>
          </w:p>
        </w:tc>
        <w:tc>
          <w:tcPr>
            <w:tcW w:w="1412" w:type="dxa"/>
            <w:vAlign w:val="center"/>
          </w:tcPr>
          <w:p w14:paraId="17FD646B"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10 szt.</w:t>
            </w:r>
          </w:p>
        </w:tc>
      </w:tr>
      <w:tr w:rsidR="00A619CC" w:rsidRPr="009E6612" w14:paraId="5E1F460D" w14:textId="77777777" w:rsidTr="00C44732">
        <w:tc>
          <w:tcPr>
            <w:tcW w:w="693" w:type="dxa"/>
            <w:vAlign w:val="center"/>
          </w:tcPr>
          <w:p w14:paraId="3CBB7DB2"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24.</w:t>
            </w:r>
          </w:p>
        </w:tc>
        <w:tc>
          <w:tcPr>
            <w:tcW w:w="3560" w:type="dxa"/>
            <w:vAlign w:val="center"/>
          </w:tcPr>
          <w:p w14:paraId="7FD1E4B6"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139 w Przasnyszu</w:t>
            </w:r>
          </w:p>
        </w:tc>
        <w:tc>
          <w:tcPr>
            <w:tcW w:w="1412" w:type="dxa"/>
            <w:vAlign w:val="center"/>
          </w:tcPr>
          <w:p w14:paraId="32400C29"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30 szt.</w:t>
            </w:r>
          </w:p>
        </w:tc>
      </w:tr>
      <w:tr w:rsidR="00A619CC" w:rsidRPr="009E6612" w14:paraId="4589B436" w14:textId="77777777" w:rsidTr="00C44732">
        <w:tc>
          <w:tcPr>
            <w:tcW w:w="693" w:type="dxa"/>
            <w:vAlign w:val="center"/>
          </w:tcPr>
          <w:p w14:paraId="70CF53A9"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25.</w:t>
            </w:r>
          </w:p>
        </w:tc>
        <w:tc>
          <w:tcPr>
            <w:tcW w:w="3560" w:type="dxa"/>
            <w:vAlign w:val="center"/>
          </w:tcPr>
          <w:p w14:paraId="5CC96CA9"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140 w Przysusze</w:t>
            </w:r>
          </w:p>
        </w:tc>
        <w:tc>
          <w:tcPr>
            <w:tcW w:w="1412" w:type="dxa"/>
            <w:vAlign w:val="center"/>
          </w:tcPr>
          <w:p w14:paraId="365A6962"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25 szt.</w:t>
            </w:r>
          </w:p>
        </w:tc>
      </w:tr>
      <w:tr w:rsidR="00A619CC" w:rsidRPr="009E6612" w14:paraId="67EBF75D" w14:textId="77777777" w:rsidTr="00C44732">
        <w:tc>
          <w:tcPr>
            <w:tcW w:w="693" w:type="dxa"/>
            <w:vAlign w:val="center"/>
          </w:tcPr>
          <w:p w14:paraId="4ED34CC4"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26.</w:t>
            </w:r>
          </w:p>
        </w:tc>
        <w:tc>
          <w:tcPr>
            <w:tcW w:w="3560" w:type="dxa"/>
            <w:vAlign w:val="center"/>
          </w:tcPr>
          <w:p w14:paraId="1B34CA2E" w14:textId="77777777" w:rsidR="00A619CC" w:rsidRPr="009E6612" w:rsidRDefault="00A619CC" w:rsidP="00361969">
            <w:pPr>
              <w:spacing w:line="276" w:lineRule="auto"/>
              <w:jc w:val="both"/>
              <w:rPr>
                <w:rFonts w:ascii="Cambria Math" w:hAnsi="Cambria Math"/>
                <w:sz w:val="20"/>
                <w:szCs w:val="20"/>
              </w:rPr>
            </w:pPr>
            <w:r w:rsidRPr="009E6612">
              <w:rPr>
                <w:rFonts w:ascii="Cambria Math" w:hAnsi="Cambria Math"/>
                <w:sz w:val="20"/>
                <w:szCs w:val="20"/>
              </w:rPr>
              <w:t>BP nr 141 w Pułtusku</w:t>
            </w:r>
          </w:p>
        </w:tc>
        <w:tc>
          <w:tcPr>
            <w:tcW w:w="1412" w:type="dxa"/>
            <w:vAlign w:val="center"/>
          </w:tcPr>
          <w:p w14:paraId="533D0B6B"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34 szt.</w:t>
            </w:r>
          </w:p>
        </w:tc>
      </w:tr>
      <w:tr w:rsidR="00A619CC" w:rsidRPr="009E6612" w14:paraId="7D0AEFEC" w14:textId="77777777" w:rsidTr="00C44732">
        <w:tc>
          <w:tcPr>
            <w:tcW w:w="693" w:type="dxa"/>
            <w:vAlign w:val="center"/>
          </w:tcPr>
          <w:p w14:paraId="627D8F69"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27.</w:t>
            </w:r>
          </w:p>
        </w:tc>
        <w:tc>
          <w:tcPr>
            <w:tcW w:w="3560" w:type="dxa"/>
            <w:vAlign w:val="center"/>
          </w:tcPr>
          <w:p w14:paraId="05F3AD2E"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142 w Radomiu</w:t>
            </w:r>
          </w:p>
        </w:tc>
        <w:tc>
          <w:tcPr>
            <w:tcW w:w="1412" w:type="dxa"/>
            <w:vAlign w:val="center"/>
          </w:tcPr>
          <w:p w14:paraId="70475EC0"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61 szt.</w:t>
            </w:r>
          </w:p>
        </w:tc>
      </w:tr>
      <w:tr w:rsidR="00A619CC" w:rsidRPr="009E6612" w14:paraId="41411D59" w14:textId="77777777" w:rsidTr="00C44732">
        <w:tc>
          <w:tcPr>
            <w:tcW w:w="693" w:type="dxa"/>
            <w:vAlign w:val="center"/>
          </w:tcPr>
          <w:p w14:paraId="27A31A76"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28.</w:t>
            </w:r>
          </w:p>
        </w:tc>
        <w:tc>
          <w:tcPr>
            <w:tcW w:w="3560" w:type="dxa"/>
            <w:vAlign w:val="center"/>
          </w:tcPr>
          <w:p w14:paraId="373ADFBC"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143 w Siedlcach</w:t>
            </w:r>
          </w:p>
        </w:tc>
        <w:tc>
          <w:tcPr>
            <w:tcW w:w="1412" w:type="dxa"/>
            <w:vAlign w:val="center"/>
          </w:tcPr>
          <w:p w14:paraId="68A5F1FB"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89 szt.</w:t>
            </w:r>
          </w:p>
        </w:tc>
      </w:tr>
      <w:tr w:rsidR="00A619CC" w:rsidRPr="009E6612" w14:paraId="63263C30" w14:textId="77777777" w:rsidTr="00C44732">
        <w:tc>
          <w:tcPr>
            <w:tcW w:w="693" w:type="dxa"/>
            <w:vAlign w:val="center"/>
          </w:tcPr>
          <w:p w14:paraId="7A0FC023"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29.</w:t>
            </w:r>
          </w:p>
        </w:tc>
        <w:tc>
          <w:tcPr>
            <w:tcW w:w="3560" w:type="dxa"/>
            <w:vAlign w:val="center"/>
          </w:tcPr>
          <w:p w14:paraId="494AF2A1"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144 w Sierpcu</w:t>
            </w:r>
          </w:p>
        </w:tc>
        <w:tc>
          <w:tcPr>
            <w:tcW w:w="1412" w:type="dxa"/>
            <w:vAlign w:val="center"/>
          </w:tcPr>
          <w:p w14:paraId="5B4AE453"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28 szt.</w:t>
            </w:r>
          </w:p>
        </w:tc>
      </w:tr>
      <w:tr w:rsidR="00A619CC" w:rsidRPr="009E6612" w14:paraId="667706C5" w14:textId="77777777" w:rsidTr="00C44732">
        <w:tc>
          <w:tcPr>
            <w:tcW w:w="693" w:type="dxa"/>
            <w:vAlign w:val="center"/>
          </w:tcPr>
          <w:p w14:paraId="4CDFD6D4"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30.</w:t>
            </w:r>
          </w:p>
        </w:tc>
        <w:tc>
          <w:tcPr>
            <w:tcW w:w="3560" w:type="dxa"/>
            <w:vAlign w:val="center"/>
          </w:tcPr>
          <w:p w14:paraId="4241513E"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145 w Sochaczewie</w:t>
            </w:r>
          </w:p>
        </w:tc>
        <w:tc>
          <w:tcPr>
            <w:tcW w:w="1412" w:type="dxa"/>
            <w:vAlign w:val="center"/>
          </w:tcPr>
          <w:p w14:paraId="5ED68346"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27 szt.</w:t>
            </w:r>
          </w:p>
        </w:tc>
      </w:tr>
      <w:tr w:rsidR="00A619CC" w:rsidRPr="009E6612" w14:paraId="7BDDB1B0" w14:textId="77777777" w:rsidTr="00C44732">
        <w:tc>
          <w:tcPr>
            <w:tcW w:w="693" w:type="dxa"/>
            <w:vAlign w:val="center"/>
          </w:tcPr>
          <w:p w14:paraId="7F4B9472"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31.</w:t>
            </w:r>
          </w:p>
        </w:tc>
        <w:tc>
          <w:tcPr>
            <w:tcW w:w="3560" w:type="dxa"/>
            <w:vAlign w:val="center"/>
          </w:tcPr>
          <w:p w14:paraId="118AD44D"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146 w Sokołowie Podlaskim</w:t>
            </w:r>
          </w:p>
        </w:tc>
        <w:tc>
          <w:tcPr>
            <w:tcW w:w="1412" w:type="dxa"/>
            <w:vAlign w:val="center"/>
          </w:tcPr>
          <w:p w14:paraId="15FF3D41"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36 szt.</w:t>
            </w:r>
          </w:p>
        </w:tc>
      </w:tr>
      <w:tr w:rsidR="00A619CC" w:rsidRPr="009E6612" w14:paraId="75CDDE99" w14:textId="77777777" w:rsidTr="00C44732">
        <w:tc>
          <w:tcPr>
            <w:tcW w:w="693" w:type="dxa"/>
            <w:vAlign w:val="center"/>
          </w:tcPr>
          <w:p w14:paraId="02F6AD4B"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32.</w:t>
            </w:r>
          </w:p>
        </w:tc>
        <w:tc>
          <w:tcPr>
            <w:tcW w:w="3560" w:type="dxa"/>
            <w:vAlign w:val="center"/>
          </w:tcPr>
          <w:p w14:paraId="4C62CF91"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147 w Szydłowcu</w:t>
            </w:r>
          </w:p>
        </w:tc>
        <w:tc>
          <w:tcPr>
            <w:tcW w:w="1412" w:type="dxa"/>
            <w:vAlign w:val="center"/>
          </w:tcPr>
          <w:p w14:paraId="05C1C5CC"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15 szt.</w:t>
            </w:r>
          </w:p>
        </w:tc>
      </w:tr>
      <w:tr w:rsidR="00A619CC" w:rsidRPr="009E6612" w14:paraId="7FFA2779" w14:textId="77777777" w:rsidTr="00C44732">
        <w:tc>
          <w:tcPr>
            <w:tcW w:w="693" w:type="dxa"/>
            <w:vAlign w:val="center"/>
          </w:tcPr>
          <w:p w14:paraId="75E19C53"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33.</w:t>
            </w:r>
          </w:p>
        </w:tc>
        <w:tc>
          <w:tcPr>
            <w:tcW w:w="3560" w:type="dxa"/>
            <w:vAlign w:val="center"/>
          </w:tcPr>
          <w:p w14:paraId="6B370905"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149 Warszawa Zachód</w:t>
            </w:r>
          </w:p>
        </w:tc>
        <w:tc>
          <w:tcPr>
            <w:tcW w:w="1412" w:type="dxa"/>
            <w:vAlign w:val="center"/>
          </w:tcPr>
          <w:p w14:paraId="3962022C"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25 szt.</w:t>
            </w:r>
          </w:p>
        </w:tc>
      </w:tr>
      <w:tr w:rsidR="00A619CC" w:rsidRPr="009E6612" w14:paraId="6EA32F8E" w14:textId="77777777" w:rsidTr="00C44732">
        <w:tc>
          <w:tcPr>
            <w:tcW w:w="693" w:type="dxa"/>
            <w:vAlign w:val="center"/>
          </w:tcPr>
          <w:p w14:paraId="3AC956D3"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34.</w:t>
            </w:r>
          </w:p>
        </w:tc>
        <w:tc>
          <w:tcPr>
            <w:tcW w:w="3560" w:type="dxa"/>
            <w:vAlign w:val="center"/>
          </w:tcPr>
          <w:p w14:paraId="5914BEE2"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150 w Węgrowie</w:t>
            </w:r>
          </w:p>
        </w:tc>
        <w:tc>
          <w:tcPr>
            <w:tcW w:w="1412" w:type="dxa"/>
            <w:vAlign w:val="center"/>
          </w:tcPr>
          <w:p w14:paraId="0BEBC2F7"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41 szt.</w:t>
            </w:r>
          </w:p>
        </w:tc>
      </w:tr>
      <w:tr w:rsidR="00A619CC" w:rsidRPr="009E6612" w14:paraId="43A94C00" w14:textId="77777777" w:rsidTr="00C44732">
        <w:tc>
          <w:tcPr>
            <w:tcW w:w="693" w:type="dxa"/>
            <w:vAlign w:val="center"/>
          </w:tcPr>
          <w:p w14:paraId="056452C6"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35.</w:t>
            </w:r>
          </w:p>
        </w:tc>
        <w:tc>
          <w:tcPr>
            <w:tcW w:w="3560" w:type="dxa"/>
            <w:vAlign w:val="center"/>
          </w:tcPr>
          <w:p w14:paraId="74C836E4"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151 w Wołominie</w:t>
            </w:r>
          </w:p>
        </w:tc>
        <w:tc>
          <w:tcPr>
            <w:tcW w:w="1412" w:type="dxa"/>
            <w:vAlign w:val="center"/>
          </w:tcPr>
          <w:p w14:paraId="3FEEB52D"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36 szt.</w:t>
            </w:r>
          </w:p>
        </w:tc>
      </w:tr>
      <w:tr w:rsidR="00A619CC" w:rsidRPr="009E6612" w14:paraId="2FE45DF2" w14:textId="77777777" w:rsidTr="00C44732">
        <w:tc>
          <w:tcPr>
            <w:tcW w:w="693" w:type="dxa"/>
            <w:vAlign w:val="center"/>
          </w:tcPr>
          <w:p w14:paraId="50D56EDF"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36.</w:t>
            </w:r>
          </w:p>
        </w:tc>
        <w:tc>
          <w:tcPr>
            <w:tcW w:w="3560" w:type="dxa"/>
            <w:vAlign w:val="center"/>
          </w:tcPr>
          <w:p w14:paraId="270B36CE"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152 w Wyszkowie</w:t>
            </w:r>
          </w:p>
        </w:tc>
        <w:tc>
          <w:tcPr>
            <w:tcW w:w="1412" w:type="dxa"/>
            <w:vAlign w:val="center"/>
          </w:tcPr>
          <w:p w14:paraId="744255D9"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39 szt.</w:t>
            </w:r>
          </w:p>
        </w:tc>
      </w:tr>
      <w:tr w:rsidR="00A619CC" w:rsidRPr="009E6612" w14:paraId="73EAAF65" w14:textId="77777777" w:rsidTr="00C44732">
        <w:tc>
          <w:tcPr>
            <w:tcW w:w="693" w:type="dxa"/>
            <w:vAlign w:val="center"/>
          </w:tcPr>
          <w:p w14:paraId="66F4C6FB"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37.</w:t>
            </w:r>
          </w:p>
        </w:tc>
        <w:tc>
          <w:tcPr>
            <w:tcW w:w="3560" w:type="dxa"/>
            <w:vAlign w:val="center"/>
          </w:tcPr>
          <w:p w14:paraId="5782829E"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153 w Zwoleniu</w:t>
            </w:r>
          </w:p>
        </w:tc>
        <w:tc>
          <w:tcPr>
            <w:tcW w:w="1412" w:type="dxa"/>
            <w:vAlign w:val="center"/>
          </w:tcPr>
          <w:p w14:paraId="44D9D5C5"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25 szt.</w:t>
            </w:r>
          </w:p>
        </w:tc>
      </w:tr>
      <w:tr w:rsidR="00A619CC" w:rsidRPr="009E6612" w14:paraId="450CACE2" w14:textId="77777777" w:rsidTr="00C44732">
        <w:tc>
          <w:tcPr>
            <w:tcW w:w="693" w:type="dxa"/>
            <w:vAlign w:val="center"/>
          </w:tcPr>
          <w:p w14:paraId="0D57A4D0"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38.</w:t>
            </w:r>
          </w:p>
        </w:tc>
        <w:tc>
          <w:tcPr>
            <w:tcW w:w="3560" w:type="dxa"/>
            <w:vAlign w:val="center"/>
          </w:tcPr>
          <w:p w14:paraId="765A816C"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154 w Żurominie</w:t>
            </w:r>
          </w:p>
        </w:tc>
        <w:tc>
          <w:tcPr>
            <w:tcW w:w="1412" w:type="dxa"/>
            <w:vAlign w:val="center"/>
          </w:tcPr>
          <w:p w14:paraId="0923FF7A"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23 szt.</w:t>
            </w:r>
          </w:p>
        </w:tc>
      </w:tr>
      <w:tr w:rsidR="00A619CC" w:rsidRPr="009E6612" w14:paraId="5124309D" w14:textId="77777777" w:rsidTr="00C44732">
        <w:tc>
          <w:tcPr>
            <w:tcW w:w="693" w:type="dxa"/>
            <w:vAlign w:val="center"/>
          </w:tcPr>
          <w:p w14:paraId="12513179"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39.</w:t>
            </w:r>
          </w:p>
        </w:tc>
        <w:tc>
          <w:tcPr>
            <w:tcW w:w="3560" w:type="dxa"/>
            <w:vAlign w:val="center"/>
          </w:tcPr>
          <w:p w14:paraId="4FE39A7D" w14:textId="77777777" w:rsidR="00A619CC" w:rsidRPr="009E6612" w:rsidRDefault="00A619CC" w:rsidP="00361969">
            <w:pPr>
              <w:spacing w:line="276" w:lineRule="auto"/>
              <w:rPr>
                <w:rFonts w:ascii="Cambria Math" w:hAnsi="Cambria Math"/>
                <w:sz w:val="20"/>
                <w:szCs w:val="20"/>
              </w:rPr>
            </w:pPr>
            <w:r w:rsidRPr="009E6612">
              <w:rPr>
                <w:rFonts w:ascii="Cambria Math" w:hAnsi="Cambria Math"/>
                <w:sz w:val="20"/>
                <w:szCs w:val="20"/>
              </w:rPr>
              <w:t>BP nr 155 w Żyrardowie</w:t>
            </w:r>
          </w:p>
        </w:tc>
        <w:tc>
          <w:tcPr>
            <w:tcW w:w="1412" w:type="dxa"/>
            <w:vAlign w:val="center"/>
          </w:tcPr>
          <w:p w14:paraId="69AA9BB4" w14:textId="77777777" w:rsidR="00A619CC" w:rsidRPr="009E6612" w:rsidRDefault="00A619CC" w:rsidP="00361969">
            <w:pPr>
              <w:spacing w:line="276" w:lineRule="auto"/>
              <w:jc w:val="center"/>
              <w:rPr>
                <w:rFonts w:ascii="Cambria Math" w:hAnsi="Cambria Math"/>
                <w:sz w:val="20"/>
                <w:szCs w:val="20"/>
              </w:rPr>
            </w:pPr>
            <w:r w:rsidRPr="009E6612">
              <w:rPr>
                <w:rFonts w:ascii="Cambria Math" w:hAnsi="Cambria Math"/>
                <w:sz w:val="20"/>
                <w:szCs w:val="20"/>
              </w:rPr>
              <w:t>15 szt.</w:t>
            </w:r>
          </w:p>
        </w:tc>
      </w:tr>
    </w:tbl>
    <w:p w14:paraId="4D516158" w14:textId="77777777" w:rsidR="007D178C" w:rsidRPr="009E6612" w:rsidRDefault="007D178C" w:rsidP="00361969">
      <w:pPr>
        <w:spacing w:line="276" w:lineRule="auto"/>
        <w:jc w:val="right"/>
        <w:rPr>
          <w:rFonts w:ascii="Cambria Math" w:hAnsi="Cambria Math" w:cs="Calibri"/>
          <w:b/>
          <w:bCs/>
          <w:color w:val="000000"/>
          <w:sz w:val="20"/>
          <w:szCs w:val="20"/>
        </w:rPr>
      </w:pPr>
    </w:p>
    <w:p w14:paraId="7A061E88" w14:textId="77777777" w:rsidR="007D178C" w:rsidRPr="009E6612" w:rsidRDefault="007D178C" w:rsidP="00361969">
      <w:pPr>
        <w:spacing w:line="276" w:lineRule="auto"/>
        <w:jc w:val="right"/>
        <w:rPr>
          <w:rFonts w:ascii="Cambria Math" w:hAnsi="Cambria Math" w:cs="Calibri"/>
          <w:b/>
          <w:bCs/>
          <w:color w:val="000000"/>
          <w:sz w:val="20"/>
          <w:szCs w:val="20"/>
        </w:rPr>
      </w:pPr>
    </w:p>
    <w:p w14:paraId="1E08AFBB" w14:textId="240FAC18" w:rsidR="007D178C" w:rsidRPr="009E6612" w:rsidRDefault="007D178C" w:rsidP="00361969">
      <w:pPr>
        <w:spacing w:line="276" w:lineRule="auto"/>
        <w:jc w:val="right"/>
        <w:rPr>
          <w:rFonts w:ascii="Cambria Math" w:hAnsi="Cambria Math" w:cs="Calibri"/>
          <w:b/>
          <w:bCs/>
          <w:color w:val="000000"/>
          <w:sz w:val="20"/>
          <w:szCs w:val="20"/>
        </w:rPr>
      </w:pPr>
    </w:p>
    <w:p w14:paraId="0849E3FF" w14:textId="15BC67DC" w:rsidR="007D178C" w:rsidRPr="009E6612" w:rsidRDefault="007D178C" w:rsidP="00361969">
      <w:pPr>
        <w:spacing w:line="276" w:lineRule="auto"/>
        <w:jc w:val="right"/>
        <w:rPr>
          <w:rFonts w:ascii="Cambria Math" w:hAnsi="Cambria Math" w:cs="Calibri"/>
          <w:b/>
          <w:bCs/>
          <w:color w:val="000000"/>
          <w:sz w:val="20"/>
          <w:szCs w:val="20"/>
        </w:rPr>
      </w:pPr>
    </w:p>
    <w:p w14:paraId="77E91B91" w14:textId="44D36FCE" w:rsidR="007D178C" w:rsidRPr="009E6612" w:rsidRDefault="007D178C" w:rsidP="00361969">
      <w:pPr>
        <w:spacing w:line="276" w:lineRule="auto"/>
        <w:jc w:val="right"/>
        <w:rPr>
          <w:rFonts w:ascii="Cambria Math" w:hAnsi="Cambria Math" w:cs="Calibri"/>
          <w:b/>
          <w:bCs/>
          <w:color w:val="000000"/>
          <w:sz w:val="20"/>
          <w:szCs w:val="20"/>
        </w:rPr>
      </w:pPr>
    </w:p>
    <w:p w14:paraId="7E74FB7D" w14:textId="68E0D974" w:rsidR="007D178C" w:rsidRPr="009E6612" w:rsidRDefault="007D178C" w:rsidP="00361969">
      <w:pPr>
        <w:spacing w:line="276" w:lineRule="auto"/>
        <w:jc w:val="right"/>
        <w:rPr>
          <w:rFonts w:ascii="Cambria Math" w:hAnsi="Cambria Math" w:cs="Calibri"/>
          <w:b/>
          <w:bCs/>
          <w:color w:val="000000"/>
          <w:sz w:val="20"/>
          <w:szCs w:val="20"/>
        </w:rPr>
      </w:pPr>
    </w:p>
    <w:p w14:paraId="1503187A" w14:textId="32CEB1ED" w:rsidR="007D178C" w:rsidRPr="009E6612" w:rsidRDefault="007D178C" w:rsidP="00361969">
      <w:pPr>
        <w:spacing w:line="276" w:lineRule="auto"/>
        <w:jc w:val="right"/>
        <w:rPr>
          <w:rFonts w:ascii="Cambria Math" w:hAnsi="Cambria Math" w:cs="Calibri"/>
          <w:b/>
          <w:bCs/>
          <w:color w:val="000000"/>
          <w:sz w:val="20"/>
          <w:szCs w:val="20"/>
        </w:rPr>
      </w:pPr>
    </w:p>
    <w:p w14:paraId="3E8C8E04" w14:textId="3130FCC8" w:rsidR="007D178C" w:rsidRPr="009E6612" w:rsidRDefault="007D178C" w:rsidP="00361969">
      <w:pPr>
        <w:spacing w:line="276" w:lineRule="auto"/>
        <w:jc w:val="right"/>
        <w:rPr>
          <w:rFonts w:ascii="Cambria Math" w:hAnsi="Cambria Math" w:cs="Calibri"/>
          <w:b/>
          <w:bCs/>
          <w:color w:val="000000"/>
          <w:sz w:val="20"/>
          <w:szCs w:val="20"/>
        </w:rPr>
      </w:pPr>
    </w:p>
    <w:p w14:paraId="3F5E4984" w14:textId="1F372406" w:rsidR="007D178C" w:rsidRPr="009E6612" w:rsidRDefault="007D178C" w:rsidP="00361969">
      <w:pPr>
        <w:spacing w:line="276" w:lineRule="auto"/>
        <w:jc w:val="right"/>
        <w:rPr>
          <w:rFonts w:ascii="Cambria Math" w:hAnsi="Cambria Math" w:cs="Calibri"/>
          <w:b/>
          <w:bCs/>
          <w:color w:val="000000"/>
          <w:sz w:val="20"/>
          <w:szCs w:val="20"/>
        </w:rPr>
      </w:pPr>
    </w:p>
    <w:p w14:paraId="216DB035" w14:textId="080D934F" w:rsidR="007D178C" w:rsidRPr="009E6612" w:rsidRDefault="007D178C" w:rsidP="00361969">
      <w:pPr>
        <w:spacing w:line="276" w:lineRule="auto"/>
        <w:jc w:val="right"/>
        <w:rPr>
          <w:rFonts w:ascii="Cambria Math" w:hAnsi="Cambria Math" w:cs="Calibri"/>
          <w:b/>
          <w:bCs/>
          <w:color w:val="000000"/>
          <w:sz w:val="20"/>
          <w:szCs w:val="20"/>
        </w:rPr>
      </w:pPr>
    </w:p>
    <w:p w14:paraId="0BD8FE11" w14:textId="1E9786C7" w:rsidR="007D178C" w:rsidRPr="009E6612" w:rsidRDefault="007D178C" w:rsidP="00361969">
      <w:pPr>
        <w:spacing w:line="276" w:lineRule="auto"/>
        <w:jc w:val="right"/>
        <w:rPr>
          <w:rFonts w:ascii="Cambria Math" w:hAnsi="Cambria Math" w:cs="Calibri"/>
          <w:b/>
          <w:bCs/>
          <w:color w:val="000000"/>
          <w:sz w:val="20"/>
          <w:szCs w:val="20"/>
        </w:rPr>
      </w:pPr>
    </w:p>
    <w:p w14:paraId="361A4767" w14:textId="2931FC5B" w:rsidR="007D178C" w:rsidRPr="009E6612" w:rsidRDefault="007D178C" w:rsidP="00361969">
      <w:pPr>
        <w:spacing w:line="276" w:lineRule="auto"/>
        <w:jc w:val="right"/>
        <w:rPr>
          <w:rFonts w:ascii="Cambria Math" w:hAnsi="Cambria Math" w:cs="Calibri"/>
          <w:b/>
          <w:bCs/>
          <w:color w:val="000000"/>
          <w:sz w:val="20"/>
          <w:szCs w:val="20"/>
        </w:rPr>
      </w:pPr>
    </w:p>
    <w:p w14:paraId="7DAB02E6" w14:textId="249B3B93" w:rsidR="007D178C" w:rsidRPr="009E6612" w:rsidRDefault="007D178C" w:rsidP="00361969">
      <w:pPr>
        <w:spacing w:line="276" w:lineRule="auto"/>
        <w:jc w:val="right"/>
        <w:rPr>
          <w:rFonts w:ascii="Cambria Math" w:hAnsi="Cambria Math" w:cs="Calibri"/>
          <w:b/>
          <w:bCs/>
          <w:color w:val="000000"/>
          <w:sz w:val="20"/>
          <w:szCs w:val="20"/>
        </w:rPr>
      </w:pPr>
    </w:p>
    <w:p w14:paraId="7249405B" w14:textId="7F36C79C" w:rsidR="007D178C" w:rsidRPr="009E6612" w:rsidRDefault="007D178C" w:rsidP="00361969">
      <w:pPr>
        <w:spacing w:line="276" w:lineRule="auto"/>
        <w:jc w:val="right"/>
        <w:rPr>
          <w:rFonts w:ascii="Cambria Math" w:hAnsi="Cambria Math" w:cs="Calibri"/>
          <w:b/>
          <w:bCs/>
          <w:color w:val="000000"/>
          <w:sz w:val="20"/>
          <w:szCs w:val="20"/>
        </w:rPr>
      </w:pPr>
    </w:p>
    <w:p w14:paraId="7394A2E1" w14:textId="283991A5" w:rsidR="007D178C" w:rsidRPr="009E6612" w:rsidRDefault="007D178C" w:rsidP="00361969">
      <w:pPr>
        <w:spacing w:line="276" w:lineRule="auto"/>
        <w:jc w:val="right"/>
        <w:rPr>
          <w:rFonts w:ascii="Cambria Math" w:hAnsi="Cambria Math" w:cs="Calibri"/>
          <w:b/>
          <w:bCs/>
          <w:color w:val="000000"/>
          <w:sz w:val="20"/>
          <w:szCs w:val="20"/>
        </w:rPr>
      </w:pPr>
    </w:p>
    <w:p w14:paraId="43951CD1" w14:textId="4A7F4867" w:rsidR="007D178C" w:rsidRPr="009E6612" w:rsidRDefault="007D178C" w:rsidP="00361969">
      <w:pPr>
        <w:spacing w:line="276" w:lineRule="auto"/>
        <w:jc w:val="right"/>
        <w:rPr>
          <w:rFonts w:ascii="Cambria Math" w:hAnsi="Cambria Math" w:cs="Calibri"/>
          <w:b/>
          <w:bCs/>
          <w:color w:val="000000"/>
          <w:sz w:val="20"/>
          <w:szCs w:val="20"/>
        </w:rPr>
      </w:pPr>
    </w:p>
    <w:p w14:paraId="10098664" w14:textId="58755E2D" w:rsidR="007D178C" w:rsidRPr="009E6612" w:rsidRDefault="007D178C" w:rsidP="00361969">
      <w:pPr>
        <w:spacing w:line="276" w:lineRule="auto"/>
        <w:jc w:val="right"/>
        <w:rPr>
          <w:rFonts w:ascii="Cambria Math" w:hAnsi="Cambria Math" w:cs="Calibri"/>
          <w:b/>
          <w:bCs/>
          <w:color w:val="000000"/>
          <w:sz w:val="20"/>
          <w:szCs w:val="20"/>
        </w:rPr>
      </w:pPr>
    </w:p>
    <w:p w14:paraId="29AAD8DD" w14:textId="1A4E5B12" w:rsidR="007D178C" w:rsidRPr="009E6612" w:rsidRDefault="007D178C" w:rsidP="00361969">
      <w:pPr>
        <w:spacing w:line="276" w:lineRule="auto"/>
        <w:jc w:val="right"/>
        <w:rPr>
          <w:rFonts w:ascii="Cambria Math" w:hAnsi="Cambria Math" w:cs="Calibri"/>
          <w:b/>
          <w:bCs/>
          <w:color w:val="000000"/>
          <w:sz w:val="20"/>
          <w:szCs w:val="20"/>
        </w:rPr>
      </w:pPr>
    </w:p>
    <w:p w14:paraId="4B0891A3" w14:textId="22C7FAB9" w:rsidR="007D178C" w:rsidRPr="009E6612" w:rsidRDefault="007D178C" w:rsidP="00361969">
      <w:pPr>
        <w:spacing w:line="276" w:lineRule="auto"/>
        <w:jc w:val="right"/>
        <w:rPr>
          <w:rFonts w:ascii="Cambria Math" w:hAnsi="Cambria Math" w:cs="Calibri"/>
          <w:b/>
          <w:bCs/>
          <w:color w:val="000000"/>
          <w:sz w:val="20"/>
          <w:szCs w:val="20"/>
        </w:rPr>
      </w:pPr>
    </w:p>
    <w:p w14:paraId="6CEA633F" w14:textId="77777777" w:rsidR="007D178C" w:rsidRPr="009E6612" w:rsidRDefault="007D178C" w:rsidP="00361969">
      <w:pPr>
        <w:spacing w:line="276" w:lineRule="auto"/>
        <w:jc w:val="right"/>
        <w:rPr>
          <w:rFonts w:ascii="Cambria Math" w:hAnsi="Cambria Math" w:cs="Calibri"/>
          <w:b/>
          <w:bCs/>
          <w:color w:val="000000"/>
          <w:sz w:val="20"/>
          <w:szCs w:val="20"/>
        </w:rPr>
      </w:pPr>
    </w:p>
    <w:p w14:paraId="2425460F" w14:textId="77777777" w:rsidR="00C078B9" w:rsidRPr="009E6612" w:rsidRDefault="00C078B9" w:rsidP="00361969">
      <w:pPr>
        <w:spacing w:line="276" w:lineRule="auto"/>
        <w:rPr>
          <w:rFonts w:ascii="Cambria Math" w:hAnsi="Cambria Math" w:cs="Calibri"/>
          <w:b/>
          <w:bCs/>
          <w:color w:val="000000"/>
          <w:sz w:val="20"/>
          <w:szCs w:val="20"/>
        </w:rPr>
      </w:pPr>
      <w:r w:rsidRPr="009E6612">
        <w:rPr>
          <w:rFonts w:ascii="Cambria Math" w:hAnsi="Cambria Math" w:cs="Calibri"/>
          <w:b/>
          <w:bCs/>
          <w:color w:val="000000"/>
          <w:sz w:val="20"/>
          <w:szCs w:val="20"/>
        </w:rPr>
        <w:br w:type="page"/>
      </w:r>
    </w:p>
    <w:p w14:paraId="05E9ED16" w14:textId="771BE700" w:rsidR="00DA03C0" w:rsidRPr="009E6612" w:rsidRDefault="00DA03C0" w:rsidP="00361969">
      <w:pPr>
        <w:spacing w:line="276" w:lineRule="auto"/>
        <w:jc w:val="right"/>
        <w:rPr>
          <w:rFonts w:ascii="Cambria Math" w:hAnsi="Cambria Math" w:cs="Calibri"/>
          <w:b/>
          <w:bCs/>
          <w:color w:val="000000"/>
          <w:sz w:val="20"/>
          <w:szCs w:val="20"/>
        </w:rPr>
      </w:pPr>
      <w:r w:rsidRPr="009E6612">
        <w:rPr>
          <w:rFonts w:ascii="Cambria Math" w:hAnsi="Cambria Math" w:cs="Calibri"/>
          <w:b/>
          <w:bCs/>
          <w:color w:val="000000"/>
          <w:sz w:val="20"/>
          <w:szCs w:val="20"/>
        </w:rPr>
        <w:lastRenderedPageBreak/>
        <w:t xml:space="preserve">Załącznik nr </w:t>
      </w:r>
      <w:r w:rsidR="006134A3" w:rsidRPr="009E6612">
        <w:rPr>
          <w:rFonts w:ascii="Cambria Math" w:hAnsi="Cambria Math" w:cs="Calibri"/>
          <w:b/>
          <w:bCs/>
          <w:color w:val="000000"/>
          <w:sz w:val="20"/>
          <w:szCs w:val="20"/>
        </w:rPr>
        <w:t>2</w:t>
      </w:r>
      <w:r w:rsidRPr="009E6612">
        <w:rPr>
          <w:rFonts w:ascii="Cambria Math" w:hAnsi="Cambria Math" w:cs="Calibri"/>
          <w:b/>
          <w:bCs/>
          <w:color w:val="000000"/>
          <w:sz w:val="20"/>
          <w:szCs w:val="20"/>
        </w:rPr>
        <w:t xml:space="preserve"> do Umowy nr </w:t>
      </w:r>
      <w:r w:rsidR="003A6C91" w:rsidRPr="009E6612">
        <w:rPr>
          <w:rFonts w:ascii="Cambria Math" w:hAnsi="Cambria Math" w:cs="Calibri"/>
          <w:b/>
          <w:bCs/>
          <w:color w:val="000000"/>
          <w:sz w:val="20"/>
          <w:szCs w:val="20"/>
        </w:rPr>
        <w:t>………………..</w:t>
      </w:r>
    </w:p>
    <w:p w14:paraId="328589A4" w14:textId="786DB031" w:rsidR="00DA03C0" w:rsidRPr="009E6612" w:rsidRDefault="00DA03C0" w:rsidP="00361969">
      <w:pPr>
        <w:spacing w:line="276" w:lineRule="auto"/>
        <w:jc w:val="right"/>
        <w:rPr>
          <w:rFonts w:ascii="Cambria Math" w:hAnsi="Cambria Math" w:cs="Calibri"/>
          <w:b/>
          <w:color w:val="000000"/>
          <w:sz w:val="20"/>
          <w:szCs w:val="20"/>
        </w:rPr>
      </w:pPr>
      <w:r w:rsidRPr="009E6612">
        <w:rPr>
          <w:rFonts w:ascii="Cambria Math" w:hAnsi="Cambria Math" w:cs="Calibri"/>
          <w:b/>
          <w:color w:val="000000"/>
          <w:sz w:val="20"/>
          <w:szCs w:val="20"/>
        </w:rPr>
        <w:t xml:space="preserve">Formularz </w:t>
      </w:r>
      <w:r w:rsidR="00A416A3" w:rsidRPr="009E6612">
        <w:rPr>
          <w:rFonts w:ascii="Cambria Math" w:hAnsi="Cambria Math" w:cs="Calibri"/>
          <w:b/>
          <w:color w:val="000000"/>
          <w:sz w:val="20"/>
          <w:szCs w:val="20"/>
        </w:rPr>
        <w:t>ofertowy</w:t>
      </w:r>
    </w:p>
    <w:p w14:paraId="75033338" w14:textId="1909E81E" w:rsidR="007D48FB" w:rsidRPr="009E6612" w:rsidRDefault="007D48FB" w:rsidP="00361969">
      <w:pPr>
        <w:spacing w:line="276" w:lineRule="auto"/>
        <w:rPr>
          <w:rFonts w:ascii="Cambria Math" w:hAnsi="Cambria Math" w:cs="Verdana"/>
          <w:bCs/>
          <w:color w:val="000000"/>
          <w:sz w:val="20"/>
          <w:szCs w:val="20"/>
        </w:rPr>
      </w:pPr>
    </w:p>
    <w:p w14:paraId="3E941B0F" w14:textId="52DEF2B4" w:rsidR="007D48FB" w:rsidRPr="009E6612" w:rsidRDefault="007D48FB" w:rsidP="00361969">
      <w:pPr>
        <w:spacing w:line="276" w:lineRule="auto"/>
        <w:rPr>
          <w:rFonts w:ascii="Cambria Math" w:hAnsi="Cambria Math" w:cs="Verdana"/>
          <w:bCs/>
          <w:color w:val="000000"/>
          <w:sz w:val="20"/>
          <w:szCs w:val="20"/>
        </w:rPr>
      </w:pPr>
    </w:p>
    <w:p w14:paraId="4E11BE94" w14:textId="44FD68A5" w:rsidR="00C078B9" w:rsidRPr="009E6612" w:rsidRDefault="00C078B9" w:rsidP="00361969">
      <w:pPr>
        <w:spacing w:line="276" w:lineRule="auto"/>
        <w:rPr>
          <w:rFonts w:ascii="Cambria Math" w:hAnsi="Cambria Math" w:cs="Verdana"/>
          <w:bCs/>
          <w:color w:val="000000"/>
          <w:sz w:val="20"/>
          <w:szCs w:val="20"/>
        </w:rPr>
      </w:pPr>
      <w:r w:rsidRPr="009E6612">
        <w:rPr>
          <w:rFonts w:ascii="Cambria Math" w:hAnsi="Cambria Math" w:cs="Verdana"/>
          <w:bCs/>
          <w:color w:val="000000"/>
          <w:sz w:val="20"/>
          <w:szCs w:val="20"/>
        </w:rPr>
        <w:br w:type="page"/>
      </w:r>
    </w:p>
    <w:p w14:paraId="6D11005A" w14:textId="09EA964E" w:rsidR="00DA03C0" w:rsidRPr="009E6612" w:rsidRDefault="00DA03C0" w:rsidP="00361969">
      <w:pPr>
        <w:spacing w:line="276" w:lineRule="auto"/>
        <w:contextualSpacing/>
        <w:jc w:val="right"/>
        <w:rPr>
          <w:rFonts w:ascii="Cambria Math" w:hAnsi="Cambria Math" w:cs="Calibri"/>
          <w:b/>
          <w:bCs/>
          <w:color w:val="000000"/>
          <w:sz w:val="20"/>
          <w:szCs w:val="20"/>
        </w:rPr>
      </w:pPr>
      <w:r w:rsidRPr="009E6612">
        <w:rPr>
          <w:rFonts w:ascii="Cambria Math" w:hAnsi="Cambria Math" w:cs="Calibri"/>
          <w:b/>
          <w:bCs/>
          <w:color w:val="000000"/>
          <w:sz w:val="20"/>
          <w:szCs w:val="20"/>
        </w:rPr>
        <w:lastRenderedPageBreak/>
        <w:t xml:space="preserve">Załącznik nr </w:t>
      </w:r>
      <w:r w:rsidR="006134A3" w:rsidRPr="009E6612">
        <w:rPr>
          <w:rFonts w:ascii="Cambria Math" w:hAnsi="Cambria Math" w:cs="Calibri"/>
          <w:b/>
          <w:bCs/>
          <w:color w:val="000000"/>
          <w:sz w:val="20"/>
          <w:szCs w:val="20"/>
        </w:rPr>
        <w:t>3</w:t>
      </w:r>
      <w:r w:rsidRPr="009E6612">
        <w:rPr>
          <w:rFonts w:ascii="Cambria Math" w:hAnsi="Cambria Math" w:cs="Calibri"/>
          <w:b/>
          <w:bCs/>
          <w:color w:val="000000"/>
          <w:sz w:val="20"/>
          <w:szCs w:val="20"/>
        </w:rPr>
        <w:t xml:space="preserve"> do Umowy nr </w:t>
      </w:r>
      <w:r w:rsidR="003A6C91" w:rsidRPr="009E6612">
        <w:rPr>
          <w:rFonts w:ascii="Cambria Math" w:hAnsi="Cambria Math" w:cs="Calibri"/>
          <w:b/>
          <w:bCs/>
          <w:color w:val="000000"/>
          <w:sz w:val="20"/>
          <w:szCs w:val="20"/>
        </w:rPr>
        <w:t>………………………..</w:t>
      </w:r>
    </w:p>
    <w:p w14:paraId="4B5E1767" w14:textId="77777777" w:rsidR="00656F1C" w:rsidRPr="009E6612" w:rsidRDefault="00656F1C" w:rsidP="00361969">
      <w:pPr>
        <w:spacing w:line="276" w:lineRule="auto"/>
        <w:contextualSpacing/>
        <w:jc w:val="right"/>
        <w:rPr>
          <w:rFonts w:ascii="Cambria Math" w:hAnsi="Cambria Math" w:cs="Calibri"/>
          <w:b/>
          <w:bCs/>
          <w:color w:val="000000"/>
          <w:sz w:val="20"/>
          <w:szCs w:val="20"/>
        </w:rPr>
      </w:pPr>
    </w:p>
    <w:p w14:paraId="404774F5" w14:textId="77777777" w:rsidR="00DA03C0" w:rsidRPr="009E6612" w:rsidRDefault="00DA03C0" w:rsidP="00361969">
      <w:pPr>
        <w:spacing w:line="276" w:lineRule="auto"/>
        <w:rPr>
          <w:rFonts w:ascii="Cambria Math" w:eastAsia="Calibri" w:hAnsi="Cambria Math"/>
          <w:color w:val="000000"/>
          <w:sz w:val="20"/>
          <w:szCs w:val="20"/>
          <w:lang w:eastAsia="en-US"/>
        </w:rPr>
      </w:pPr>
    </w:p>
    <w:p w14:paraId="19A072EC" w14:textId="560097BF" w:rsidR="00DA03C0" w:rsidRPr="009E6612" w:rsidRDefault="00DA03C0" w:rsidP="00361969">
      <w:pPr>
        <w:spacing w:line="276" w:lineRule="auto"/>
        <w:jc w:val="center"/>
        <w:rPr>
          <w:rFonts w:ascii="Cambria Math" w:eastAsia="Calibri" w:hAnsi="Cambria Math" w:cs="Calibri"/>
          <w:b/>
          <w:sz w:val="20"/>
          <w:szCs w:val="20"/>
          <w:lang w:eastAsia="en-US"/>
        </w:rPr>
      </w:pPr>
      <w:r w:rsidRPr="009E6612">
        <w:rPr>
          <w:rFonts w:ascii="Cambria Math" w:eastAsia="Calibri" w:hAnsi="Cambria Math" w:cs="Calibri"/>
          <w:b/>
          <w:sz w:val="20"/>
          <w:szCs w:val="20"/>
          <w:lang w:eastAsia="en-US"/>
        </w:rPr>
        <w:t>Protokół odbioru</w:t>
      </w:r>
      <w:r w:rsidR="003A6C91" w:rsidRPr="009E6612">
        <w:rPr>
          <w:rFonts w:ascii="Cambria Math" w:eastAsia="Calibri" w:hAnsi="Cambria Math" w:cs="Calibri"/>
          <w:b/>
          <w:sz w:val="20"/>
          <w:szCs w:val="20"/>
          <w:lang w:eastAsia="en-US"/>
        </w:rPr>
        <w:t xml:space="preserve"> ilościowego</w:t>
      </w:r>
    </w:p>
    <w:p w14:paraId="3B65907E" w14:textId="77777777" w:rsidR="00DA03C0" w:rsidRPr="009E6612" w:rsidRDefault="00DA03C0" w:rsidP="00361969">
      <w:pPr>
        <w:spacing w:line="276" w:lineRule="auto"/>
        <w:jc w:val="center"/>
        <w:rPr>
          <w:rFonts w:ascii="Cambria Math" w:eastAsia="Calibri" w:hAnsi="Cambria Math" w:cs="Calibri"/>
          <w:b/>
          <w:sz w:val="20"/>
          <w:szCs w:val="20"/>
          <w:lang w:eastAsia="en-US"/>
        </w:rPr>
      </w:pPr>
    </w:p>
    <w:p w14:paraId="5BBD4384" w14:textId="77777777" w:rsidR="003A6C91" w:rsidRPr="009E6612" w:rsidRDefault="003A6C91" w:rsidP="00361969">
      <w:pPr>
        <w:spacing w:line="276" w:lineRule="auto"/>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Zgodnie z Umową nr </w:t>
      </w:r>
      <w:r w:rsidRPr="009E6612">
        <w:rPr>
          <w:rFonts w:ascii="Cambria Math" w:hAnsi="Cambria Math" w:cs="Calibri"/>
          <w:b/>
          <w:bCs/>
          <w:color w:val="000000"/>
          <w:sz w:val="20"/>
          <w:szCs w:val="20"/>
        </w:rPr>
        <w:t xml:space="preserve">…………………………. </w:t>
      </w:r>
      <w:r w:rsidRPr="009E6612">
        <w:rPr>
          <w:rFonts w:ascii="Cambria Math" w:eastAsia="Calibri" w:hAnsi="Cambria Math" w:cs="Calibri"/>
          <w:sz w:val="20"/>
          <w:szCs w:val="20"/>
          <w:lang w:eastAsia="en-US"/>
        </w:rPr>
        <w:t xml:space="preserve"> zawartą  w Warszawie pomiędzy: </w:t>
      </w:r>
    </w:p>
    <w:p w14:paraId="06D40C21" w14:textId="77777777" w:rsidR="003A6C91" w:rsidRPr="009E6612" w:rsidRDefault="003A6C91" w:rsidP="00361969">
      <w:pPr>
        <w:spacing w:line="276" w:lineRule="auto"/>
        <w:jc w:val="both"/>
        <w:rPr>
          <w:rFonts w:ascii="Cambria Math" w:eastAsia="Calibri" w:hAnsi="Cambria Math" w:cs="Calibri"/>
          <w:sz w:val="20"/>
          <w:szCs w:val="20"/>
          <w:lang w:eastAsia="en-US"/>
        </w:rPr>
      </w:pPr>
      <w:r w:rsidRPr="009E6612">
        <w:rPr>
          <w:rFonts w:ascii="Cambria Math" w:hAnsi="Cambria Math" w:cs="Calibri"/>
          <w:b/>
          <w:sz w:val="20"/>
          <w:szCs w:val="20"/>
        </w:rPr>
        <w:t>Agencją Restrukturyzacji i Modernizacji Rolnictwa</w:t>
      </w:r>
      <w:r w:rsidRPr="009E6612">
        <w:rPr>
          <w:rFonts w:ascii="Cambria Math" w:eastAsia="Calibri" w:hAnsi="Cambria Math" w:cs="Calibri"/>
          <w:sz w:val="20"/>
          <w:szCs w:val="20"/>
          <w:lang w:eastAsia="en-US"/>
        </w:rPr>
        <w:t xml:space="preserve">, </w:t>
      </w:r>
      <w:r w:rsidRPr="009E6612">
        <w:rPr>
          <w:rFonts w:ascii="Cambria Math" w:hAnsi="Cambria Math" w:cs="Calibri"/>
          <w:sz w:val="20"/>
          <w:szCs w:val="20"/>
        </w:rPr>
        <w:t>z siedzibą w Warszawie przy Al. Jana Pawła II 70,</w:t>
      </w:r>
      <w:r w:rsidRPr="009E6612">
        <w:rPr>
          <w:rFonts w:ascii="Cambria Math" w:hAnsi="Cambria Math" w:cs="Calibri"/>
          <w:sz w:val="20"/>
          <w:szCs w:val="20"/>
        </w:rPr>
        <w:br/>
        <w:t xml:space="preserve">00-175 Warszawa, REGON nr 010613083, zarejestrowanym podatnikiem podatku od towarów i usług, </w:t>
      </w:r>
      <w:r w:rsidRPr="009E6612">
        <w:rPr>
          <w:rFonts w:ascii="Cambria Math" w:hAnsi="Cambria Math" w:cs="Calibri"/>
          <w:sz w:val="20"/>
          <w:szCs w:val="20"/>
        </w:rPr>
        <w:br/>
        <w:t>NIP 526-19-33-940,</w:t>
      </w:r>
    </w:p>
    <w:p w14:paraId="0FE1F40E" w14:textId="77777777" w:rsidR="003A6C91" w:rsidRPr="009E6612" w:rsidRDefault="003A6C91" w:rsidP="00361969">
      <w:pPr>
        <w:spacing w:line="276" w:lineRule="auto"/>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a: </w:t>
      </w:r>
    </w:p>
    <w:p w14:paraId="6A5C7B0D" w14:textId="77777777" w:rsidR="003A6C91" w:rsidRPr="009E6612" w:rsidRDefault="003A6C91" w:rsidP="00361969">
      <w:pPr>
        <w:spacing w:line="276" w:lineRule="auto"/>
        <w:jc w:val="both"/>
        <w:rPr>
          <w:rFonts w:ascii="Cambria Math" w:hAnsi="Cambria Math" w:cs="Calibri"/>
          <w:sz w:val="20"/>
          <w:szCs w:val="20"/>
        </w:rPr>
      </w:pPr>
      <w:r w:rsidRPr="009E6612">
        <w:rPr>
          <w:rFonts w:ascii="Cambria Math" w:hAnsi="Cambria Math" w:cs="Calibri"/>
          <w:b/>
          <w:sz w:val="20"/>
          <w:szCs w:val="20"/>
        </w:rPr>
        <w:t>……………………………..</w:t>
      </w:r>
      <w:r w:rsidRPr="009E6612">
        <w:rPr>
          <w:rFonts w:ascii="Cambria Math" w:hAnsi="Cambria Math" w:cs="Calibri"/>
          <w:sz w:val="20"/>
          <w:szCs w:val="20"/>
        </w:rPr>
        <w:t>,</w:t>
      </w:r>
    </w:p>
    <w:p w14:paraId="78E983E0" w14:textId="5DC1C366" w:rsidR="003A6C91" w:rsidRPr="009E6612" w:rsidRDefault="003A6C91" w:rsidP="00361969">
      <w:pPr>
        <w:spacing w:line="276" w:lineRule="auto"/>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w dniu …………..odbył się odbiór </w:t>
      </w:r>
      <w:r w:rsidR="00656F1C" w:rsidRPr="009E6612">
        <w:rPr>
          <w:rFonts w:ascii="Cambria Math" w:eastAsia="Calibri" w:hAnsi="Cambria Math" w:cs="Calibri"/>
          <w:sz w:val="20"/>
          <w:szCs w:val="20"/>
          <w:lang w:eastAsia="en-US"/>
        </w:rPr>
        <w:t>ilościowy</w:t>
      </w:r>
      <w:r w:rsidRPr="009E6612">
        <w:rPr>
          <w:rFonts w:ascii="Cambria Math" w:eastAsia="Calibri" w:hAnsi="Cambria Math" w:cs="Calibri"/>
          <w:sz w:val="20"/>
          <w:szCs w:val="20"/>
          <w:lang w:eastAsia="en-US"/>
        </w:rPr>
        <w:t xml:space="preserve"> dostarczonych*/ dostarczonych w ramach wymiany* n/w foteli biurowych: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508"/>
        <w:gridCol w:w="992"/>
        <w:gridCol w:w="3000"/>
      </w:tblGrid>
      <w:tr w:rsidR="00DA03C0" w:rsidRPr="009E6612" w14:paraId="4FB04C07" w14:textId="77777777" w:rsidTr="001B365E">
        <w:tc>
          <w:tcPr>
            <w:tcW w:w="562" w:type="dxa"/>
            <w:shd w:val="clear" w:color="auto" w:fill="auto"/>
          </w:tcPr>
          <w:p w14:paraId="02EB1C64" w14:textId="77777777" w:rsidR="00DA03C0" w:rsidRPr="009E6612" w:rsidRDefault="00DA03C0" w:rsidP="00361969">
            <w:pPr>
              <w:spacing w:line="276" w:lineRule="auto"/>
              <w:jc w:val="center"/>
              <w:rPr>
                <w:rFonts w:ascii="Cambria Math" w:hAnsi="Cambria Math" w:cs="Calibri"/>
                <w:sz w:val="20"/>
                <w:szCs w:val="20"/>
                <w:lang w:eastAsia="en-US"/>
              </w:rPr>
            </w:pPr>
            <w:r w:rsidRPr="009E6612">
              <w:rPr>
                <w:rFonts w:ascii="Cambria Math" w:hAnsi="Cambria Math" w:cs="Calibri"/>
                <w:sz w:val="20"/>
                <w:szCs w:val="20"/>
                <w:lang w:eastAsia="en-US"/>
              </w:rPr>
              <w:t xml:space="preserve">Lp. </w:t>
            </w:r>
          </w:p>
        </w:tc>
        <w:tc>
          <w:tcPr>
            <w:tcW w:w="4508" w:type="dxa"/>
            <w:shd w:val="clear" w:color="auto" w:fill="auto"/>
          </w:tcPr>
          <w:p w14:paraId="10ACC900" w14:textId="77777777" w:rsidR="00DA03C0" w:rsidRPr="009E6612" w:rsidRDefault="00DA03C0" w:rsidP="00361969">
            <w:pPr>
              <w:spacing w:line="276" w:lineRule="auto"/>
              <w:jc w:val="center"/>
              <w:rPr>
                <w:rFonts w:ascii="Cambria Math" w:hAnsi="Cambria Math" w:cs="Calibri"/>
                <w:sz w:val="20"/>
                <w:szCs w:val="20"/>
                <w:lang w:eastAsia="en-US"/>
              </w:rPr>
            </w:pPr>
            <w:r w:rsidRPr="009E6612">
              <w:rPr>
                <w:rFonts w:ascii="Cambria Math" w:hAnsi="Cambria Math" w:cs="Calibri"/>
                <w:sz w:val="20"/>
                <w:szCs w:val="20"/>
                <w:lang w:eastAsia="en-US"/>
              </w:rPr>
              <w:t>Nazwa</w:t>
            </w:r>
          </w:p>
        </w:tc>
        <w:tc>
          <w:tcPr>
            <w:tcW w:w="992" w:type="dxa"/>
            <w:shd w:val="clear" w:color="auto" w:fill="auto"/>
          </w:tcPr>
          <w:p w14:paraId="4FA7BFF8" w14:textId="77777777" w:rsidR="00DA03C0" w:rsidRPr="009E6612" w:rsidRDefault="00DA03C0" w:rsidP="00361969">
            <w:pPr>
              <w:spacing w:line="276" w:lineRule="auto"/>
              <w:jc w:val="center"/>
              <w:rPr>
                <w:rFonts w:ascii="Cambria Math" w:hAnsi="Cambria Math" w:cs="Calibri"/>
                <w:sz w:val="20"/>
                <w:szCs w:val="20"/>
                <w:lang w:eastAsia="en-US"/>
              </w:rPr>
            </w:pPr>
            <w:r w:rsidRPr="009E6612">
              <w:rPr>
                <w:rFonts w:ascii="Cambria Math" w:hAnsi="Cambria Math" w:cs="Calibri"/>
                <w:sz w:val="20"/>
                <w:szCs w:val="20"/>
                <w:lang w:eastAsia="en-US"/>
              </w:rPr>
              <w:t>Ilość</w:t>
            </w:r>
          </w:p>
        </w:tc>
        <w:tc>
          <w:tcPr>
            <w:tcW w:w="3000" w:type="dxa"/>
            <w:shd w:val="clear" w:color="auto" w:fill="auto"/>
          </w:tcPr>
          <w:p w14:paraId="717C7C0F" w14:textId="77777777" w:rsidR="00DA03C0" w:rsidRPr="009E6612" w:rsidRDefault="00DA03C0" w:rsidP="00361969">
            <w:pPr>
              <w:spacing w:line="276" w:lineRule="auto"/>
              <w:jc w:val="center"/>
              <w:rPr>
                <w:rFonts w:ascii="Cambria Math" w:hAnsi="Cambria Math" w:cs="Calibri"/>
                <w:sz w:val="20"/>
                <w:szCs w:val="20"/>
                <w:lang w:eastAsia="en-US"/>
              </w:rPr>
            </w:pPr>
            <w:r w:rsidRPr="009E6612">
              <w:rPr>
                <w:rFonts w:ascii="Cambria Math" w:hAnsi="Cambria Math" w:cs="Calibri"/>
                <w:sz w:val="20"/>
                <w:szCs w:val="20"/>
                <w:lang w:eastAsia="en-US"/>
              </w:rPr>
              <w:t>Uwagi</w:t>
            </w:r>
          </w:p>
        </w:tc>
      </w:tr>
      <w:tr w:rsidR="00DA03C0" w:rsidRPr="009E6612" w14:paraId="57A4D103" w14:textId="77777777" w:rsidTr="001B365E">
        <w:tc>
          <w:tcPr>
            <w:tcW w:w="562" w:type="dxa"/>
            <w:shd w:val="clear" w:color="auto" w:fill="auto"/>
          </w:tcPr>
          <w:p w14:paraId="396176B2"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4508" w:type="dxa"/>
            <w:shd w:val="clear" w:color="auto" w:fill="auto"/>
          </w:tcPr>
          <w:p w14:paraId="6B134F72"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992" w:type="dxa"/>
            <w:shd w:val="clear" w:color="auto" w:fill="auto"/>
          </w:tcPr>
          <w:p w14:paraId="5EDBBEE0"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3000" w:type="dxa"/>
            <w:shd w:val="clear" w:color="auto" w:fill="auto"/>
          </w:tcPr>
          <w:p w14:paraId="2F3677F5" w14:textId="77777777" w:rsidR="00DA03C0" w:rsidRPr="009E6612" w:rsidRDefault="00DA03C0" w:rsidP="00361969">
            <w:pPr>
              <w:spacing w:line="276" w:lineRule="auto"/>
              <w:jc w:val="center"/>
              <w:rPr>
                <w:rFonts w:ascii="Cambria Math" w:hAnsi="Cambria Math" w:cs="Calibri"/>
                <w:sz w:val="20"/>
                <w:szCs w:val="20"/>
                <w:lang w:eastAsia="en-US"/>
              </w:rPr>
            </w:pPr>
          </w:p>
        </w:tc>
      </w:tr>
      <w:tr w:rsidR="00DA03C0" w:rsidRPr="009E6612" w14:paraId="6EFF5484" w14:textId="77777777" w:rsidTr="001B365E">
        <w:tc>
          <w:tcPr>
            <w:tcW w:w="562" w:type="dxa"/>
            <w:shd w:val="clear" w:color="auto" w:fill="auto"/>
          </w:tcPr>
          <w:p w14:paraId="68F34637"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4508" w:type="dxa"/>
            <w:shd w:val="clear" w:color="auto" w:fill="auto"/>
          </w:tcPr>
          <w:p w14:paraId="57D99BEC"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992" w:type="dxa"/>
            <w:shd w:val="clear" w:color="auto" w:fill="auto"/>
          </w:tcPr>
          <w:p w14:paraId="523F94CF"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3000" w:type="dxa"/>
            <w:shd w:val="clear" w:color="auto" w:fill="auto"/>
          </w:tcPr>
          <w:p w14:paraId="6C3CAE80" w14:textId="77777777" w:rsidR="00DA03C0" w:rsidRPr="009E6612" w:rsidRDefault="00DA03C0" w:rsidP="00361969">
            <w:pPr>
              <w:spacing w:line="276" w:lineRule="auto"/>
              <w:jc w:val="center"/>
              <w:rPr>
                <w:rFonts w:ascii="Cambria Math" w:hAnsi="Cambria Math" w:cs="Calibri"/>
                <w:sz w:val="20"/>
                <w:szCs w:val="20"/>
                <w:lang w:eastAsia="en-US"/>
              </w:rPr>
            </w:pPr>
          </w:p>
        </w:tc>
      </w:tr>
      <w:tr w:rsidR="00DA03C0" w:rsidRPr="009E6612" w14:paraId="47BD136D" w14:textId="77777777" w:rsidTr="001B365E">
        <w:tc>
          <w:tcPr>
            <w:tcW w:w="562" w:type="dxa"/>
            <w:shd w:val="clear" w:color="auto" w:fill="auto"/>
          </w:tcPr>
          <w:p w14:paraId="545A3B12"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4508" w:type="dxa"/>
            <w:shd w:val="clear" w:color="auto" w:fill="auto"/>
          </w:tcPr>
          <w:p w14:paraId="249909C4"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992" w:type="dxa"/>
            <w:shd w:val="clear" w:color="auto" w:fill="auto"/>
          </w:tcPr>
          <w:p w14:paraId="1E187115"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3000" w:type="dxa"/>
            <w:shd w:val="clear" w:color="auto" w:fill="auto"/>
          </w:tcPr>
          <w:p w14:paraId="2AB6F40B" w14:textId="77777777" w:rsidR="00DA03C0" w:rsidRPr="009E6612" w:rsidRDefault="00DA03C0" w:rsidP="00361969">
            <w:pPr>
              <w:spacing w:line="276" w:lineRule="auto"/>
              <w:jc w:val="center"/>
              <w:rPr>
                <w:rFonts w:ascii="Cambria Math" w:hAnsi="Cambria Math" w:cs="Calibri"/>
                <w:sz w:val="20"/>
                <w:szCs w:val="20"/>
                <w:lang w:eastAsia="en-US"/>
              </w:rPr>
            </w:pPr>
          </w:p>
        </w:tc>
      </w:tr>
      <w:tr w:rsidR="00DA03C0" w:rsidRPr="009E6612" w14:paraId="6FC00D9C" w14:textId="77777777" w:rsidTr="001B365E">
        <w:tc>
          <w:tcPr>
            <w:tcW w:w="562" w:type="dxa"/>
            <w:shd w:val="clear" w:color="auto" w:fill="auto"/>
          </w:tcPr>
          <w:p w14:paraId="3B9F16BD"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4508" w:type="dxa"/>
            <w:shd w:val="clear" w:color="auto" w:fill="auto"/>
          </w:tcPr>
          <w:p w14:paraId="613817D7"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992" w:type="dxa"/>
            <w:shd w:val="clear" w:color="auto" w:fill="auto"/>
          </w:tcPr>
          <w:p w14:paraId="3FF78260"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3000" w:type="dxa"/>
            <w:shd w:val="clear" w:color="auto" w:fill="auto"/>
          </w:tcPr>
          <w:p w14:paraId="15516C9A" w14:textId="77777777" w:rsidR="00DA03C0" w:rsidRPr="009E6612" w:rsidRDefault="00DA03C0" w:rsidP="00361969">
            <w:pPr>
              <w:spacing w:line="276" w:lineRule="auto"/>
              <w:jc w:val="center"/>
              <w:rPr>
                <w:rFonts w:ascii="Cambria Math" w:hAnsi="Cambria Math" w:cs="Calibri"/>
                <w:sz w:val="20"/>
                <w:szCs w:val="20"/>
                <w:lang w:eastAsia="en-US"/>
              </w:rPr>
            </w:pPr>
          </w:p>
        </w:tc>
      </w:tr>
      <w:tr w:rsidR="00DA03C0" w:rsidRPr="009E6612" w14:paraId="10F69BAC" w14:textId="77777777" w:rsidTr="001B365E">
        <w:tc>
          <w:tcPr>
            <w:tcW w:w="562" w:type="dxa"/>
            <w:shd w:val="clear" w:color="auto" w:fill="auto"/>
          </w:tcPr>
          <w:p w14:paraId="35D70652"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4508" w:type="dxa"/>
            <w:shd w:val="clear" w:color="auto" w:fill="auto"/>
          </w:tcPr>
          <w:p w14:paraId="151A39F4"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992" w:type="dxa"/>
            <w:shd w:val="clear" w:color="auto" w:fill="auto"/>
          </w:tcPr>
          <w:p w14:paraId="2A2E0807"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3000" w:type="dxa"/>
            <w:shd w:val="clear" w:color="auto" w:fill="auto"/>
          </w:tcPr>
          <w:p w14:paraId="42F6CBD6" w14:textId="77777777" w:rsidR="00DA03C0" w:rsidRPr="009E6612" w:rsidRDefault="00DA03C0" w:rsidP="00361969">
            <w:pPr>
              <w:spacing w:line="276" w:lineRule="auto"/>
              <w:jc w:val="center"/>
              <w:rPr>
                <w:rFonts w:ascii="Cambria Math" w:hAnsi="Cambria Math" w:cs="Calibri"/>
                <w:sz w:val="20"/>
                <w:szCs w:val="20"/>
                <w:lang w:eastAsia="en-US"/>
              </w:rPr>
            </w:pPr>
          </w:p>
        </w:tc>
      </w:tr>
      <w:tr w:rsidR="00DA03C0" w:rsidRPr="009E6612" w14:paraId="35C54A91" w14:textId="77777777" w:rsidTr="001B365E">
        <w:tc>
          <w:tcPr>
            <w:tcW w:w="562" w:type="dxa"/>
            <w:shd w:val="clear" w:color="auto" w:fill="auto"/>
          </w:tcPr>
          <w:p w14:paraId="5FBEE189"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4508" w:type="dxa"/>
            <w:shd w:val="clear" w:color="auto" w:fill="auto"/>
          </w:tcPr>
          <w:p w14:paraId="38DF2C9F"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992" w:type="dxa"/>
            <w:shd w:val="clear" w:color="auto" w:fill="auto"/>
          </w:tcPr>
          <w:p w14:paraId="64BFA028"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3000" w:type="dxa"/>
            <w:shd w:val="clear" w:color="auto" w:fill="auto"/>
          </w:tcPr>
          <w:p w14:paraId="26701AEA" w14:textId="77777777" w:rsidR="00DA03C0" w:rsidRPr="009E6612" w:rsidRDefault="00DA03C0" w:rsidP="00361969">
            <w:pPr>
              <w:spacing w:line="276" w:lineRule="auto"/>
              <w:jc w:val="center"/>
              <w:rPr>
                <w:rFonts w:ascii="Cambria Math" w:hAnsi="Cambria Math" w:cs="Calibri"/>
                <w:sz w:val="20"/>
                <w:szCs w:val="20"/>
                <w:lang w:eastAsia="en-US"/>
              </w:rPr>
            </w:pPr>
          </w:p>
        </w:tc>
      </w:tr>
      <w:tr w:rsidR="00DA03C0" w:rsidRPr="009E6612" w14:paraId="368EEA9F" w14:textId="77777777" w:rsidTr="001B365E">
        <w:tc>
          <w:tcPr>
            <w:tcW w:w="562" w:type="dxa"/>
            <w:shd w:val="clear" w:color="auto" w:fill="auto"/>
          </w:tcPr>
          <w:p w14:paraId="6CCA620F"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4508" w:type="dxa"/>
            <w:shd w:val="clear" w:color="auto" w:fill="auto"/>
          </w:tcPr>
          <w:p w14:paraId="2B20BAEF"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992" w:type="dxa"/>
            <w:shd w:val="clear" w:color="auto" w:fill="auto"/>
          </w:tcPr>
          <w:p w14:paraId="21B02271" w14:textId="77777777" w:rsidR="00DA03C0" w:rsidRPr="009E6612" w:rsidRDefault="00DA03C0" w:rsidP="00361969">
            <w:pPr>
              <w:spacing w:line="276" w:lineRule="auto"/>
              <w:jc w:val="center"/>
              <w:rPr>
                <w:rFonts w:ascii="Cambria Math" w:hAnsi="Cambria Math" w:cs="Calibri"/>
                <w:sz w:val="20"/>
                <w:szCs w:val="20"/>
                <w:lang w:eastAsia="en-US"/>
              </w:rPr>
            </w:pPr>
          </w:p>
        </w:tc>
        <w:tc>
          <w:tcPr>
            <w:tcW w:w="3000" w:type="dxa"/>
            <w:shd w:val="clear" w:color="auto" w:fill="auto"/>
          </w:tcPr>
          <w:p w14:paraId="7D2604B1" w14:textId="77777777" w:rsidR="00DA03C0" w:rsidRPr="009E6612" w:rsidRDefault="00DA03C0" w:rsidP="00361969">
            <w:pPr>
              <w:spacing w:line="276" w:lineRule="auto"/>
              <w:jc w:val="center"/>
              <w:rPr>
                <w:rFonts w:ascii="Cambria Math" w:hAnsi="Cambria Math" w:cs="Calibri"/>
                <w:sz w:val="20"/>
                <w:szCs w:val="20"/>
                <w:lang w:eastAsia="en-US"/>
              </w:rPr>
            </w:pPr>
          </w:p>
        </w:tc>
      </w:tr>
    </w:tbl>
    <w:p w14:paraId="23CB9407" w14:textId="77777777" w:rsidR="00DA03C0" w:rsidRPr="009E6612" w:rsidRDefault="00DA03C0" w:rsidP="00361969">
      <w:pPr>
        <w:spacing w:line="276" w:lineRule="auto"/>
        <w:rPr>
          <w:rFonts w:ascii="Cambria Math" w:eastAsia="Calibri" w:hAnsi="Cambria Math" w:cs="Calibri"/>
          <w:i/>
          <w:sz w:val="20"/>
          <w:szCs w:val="20"/>
          <w:lang w:eastAsia="en-US"/>
        </w:rPr>
      </w:pPr>
      <w:r w:rsidRPr="009E6612">
        <w:rPr>
          <w:rFonts w:ascii="Cambria Math" w:eastAsia="Calibri" w:hAnsi="Cambria Math" w:cs="Calibri"/>
          <w:iCs/>
          <w:sz w:val="20"/>
          <w:szCs w:val="20"/>
          <w:lang w:eastAsia="en-US"/>
        </w:rPr>
        <w:t>*niepotrzebne skreślić lub usunąć</w:t>
      </w:r>
    </w:p>
    <w:p w14:paraId="53FAA835" w14:textId="77777777" w:rsidR="00DA03C0" w:rsidRPr="009E6612" w:rsidRDefault="00DA03C0" w:rsidP="00361969">
      <w:pPr>
        <w:spacing w:line="276" w:lineRule="auto"/>
        <w:rPr>
          <w:rFonts w:ascii="Cambria Math" w:eastAsia="Calibri" w:hAnsi="Cambria Math" w:cs="Calibri"/>
          <w:iCs/>
          <w:sz w:val="20"/>
          <w:szCs w:val="20"/>
          <w:lang w:eastAsia="en-US"/>
        </w:rPr>
      </w:pPr>
      <w:r w:rsidRPr="009E6612">
        <w:rPr>
          <w:rFonts w:ascii="Cambria Math" w:eastAsia="Calibri" w:hAnsi="Cambria Math" w:cs="Calibri"/>
          <w:iCs/>
          <w:sz w:val="20"/>
          <w:szCs w:val="20"/>
          <w:lang w:eastAsia="en-US"/>
        </w:rPr>
        <w:t>Uwagi</w:t>
      </w:r>
    </w:p>
    <w:p w14:paraId="5213E706" w14:textId="77777777" w:rsidR="00DA03C0" w:rsidRPr="009E6612" w:rsidRDefault="00DA03C0" w:rsidP="00361969">
      <w:pPr>
        <w:spacing w:line="276" w:lineRule="auto"/>
        <w:rPr>
          <w:rFonts w:ascii="Cambria Math" w:eastAsia="Calibri" w:hAnsi="Cambria Math" w:cs="Calibri"/>
          <w:iCs/>
          <w:sz w:val="20"/>
          <w:szCs w:val="20"/>
          <w:lang w:eastAsia="en-US"/>
        </w:rPr>
      </w:pPr>
      <w:r w:rsidRPr="009E6612">
        <w:rPr>
          <w:rFonts w:ascii="Cambria Math" w:eastAsia="Calibri" w:hAnsi="Cambria Math" w:cs="Calibri"/>
          <w:iCs/>
          <w:sz w:val="20"/>
          <w:szCs w:val="20"/>
          <w:lang w:eastAsia="en-US"/>
        </w:rPr>
        <w:t>……………………………………………………………………………………</w:t>
      </w:r>
    </w:p>
    <w:p w14:paraId="6092AEFD" w14:textId="77777777" w:rsidR="00DA03C0" w:rsidRPr="009E6612" w:rsidRDefault="00DA03C0" w:rsidP="00361969">
      <w:pPr>
        <w:spacing w:line="276" w:lineRule="auto"/>
        <w:rPr>
          <w:rFonts w:ascii="Cambria Math" w:eastAsia="Calibri" w:hAnsi="Cambria Math" w:cs="Calibri"/>
          <w:sz w:val="20"/>
          <w:szCs w:val="20"/>
          <w:lang w:eastAsia="en-US"/>
        </w:rPr>
      </w:pPr>
    </w:p>
    <w:p w14:paraId="765009A2" w14:textId="77777777" w:rsidR="00DA03C0" w:rsidRPr="009E6612" w:rsidRDefault="00DA03C0" w:rsidP="00361969">
      <w:pPr>
        <w:spacing w:line="276" w:lineRule="auto"/>
        <w:ind w:left="142"/>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    Zamawiający:</w:t>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t xml:space="preserve">                               Wykonawca:</w:t>
      </w:r>
    </w:p>
    <w:p w14:paraId="778E7100" w14:textId="77777777" w:rsidR="00DA03C0" w:rsidRPr="009E6612" w:rsidRDefault="00DA03C0" w:rsidP="00361969">
      <w:pPr>
        <w:spacing w:line="276" w:lineRule="auto"/>
        <w:rPr>
          <w:rFonts w:ascii="Cambria Math" w:eastAsia="Calibri" w:hAnsi="Cambria Math" w:cs="Calibri"/>
          <w:sz w:val="20"/>
          <w:szCs w:val="20"/>
          <w:lang w:eastAsia="en-US"/>
        </w:rPr>
      </w:pPr>
    </w:p>
    <w:p w14:paraId="2E921598" w14:textId="77777777" w:rsidR="00DA03C0" w:rsidRPr="009E6612" w:rsidRDefault="00DA03C0" w:rsidP="00361969">
      <w:pPr>
        <w:spacing w:line="276" w:lineRule="auto"/>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w:t>
      </w:r>
    </w:p>
    <w:p w14:paraId="35534727" w14:textId="77777777" w:rsidR="00DA03C0" w:rsidRPr="009E6612" w:rsidRDefault="00DA03C0" w:rsidP="00361969">
      <w:pPr>
        <w:spacing w:line="276" w:lineRule="auto"/>
        <w:jc w:val="both"/>
        <w:rPr>
          <w:rFonts w:ascii="Cambria Math" w:hAnsi="Cambria Math" w:cs="Calibri"/>
          <w:sz w:val="20"/>
          <w:szCs w:val="20"/>
        </w:rPr>
      </w:pPr>
      <w:r w:rsidRPr="009E6612">
        <w:rPr>
          <w:rFonts w:ascii="Cambria Math" w:hAnsi="Cambria Math" w:cs="Calibri"/>
          <w:sz w:val="20"/>
          <w:szCs w:val="20"/>
        </w:rPr>
        <w:t>/czytelny podpis, pieczęć/</w:t>
      </w:r>
      <w:r w:rsidRPr="009E6612">
        <w:rPr>
          <w:rFonts w:ascii="Cambria Math" w:hAnsi="Cambria Math" w:cs="Calibri"/>
          <w:sz w:val="20"/>
          <w:szCs w:val="20"/>
        </w:rPr>
        <w:tab/>
      </w:r>
      <w:r w:rsidRPr="009E6612">
        <w:rPr>
          <w:rFonts w:ascii="Cambria Math" w:hAnsi="Cambria Math" w:cs="Calibri"/>
          <w:sz w:val="20"/>
          <w:szCs w:val="20"/>
        </w:rPr>
        <w:tab/>
      </w:r>
      <w:r w:rsidRPr="009E6612">
        <w:rPr>
          <w:rFonts w:ascii="Cambria Math" w:hAnsi="Cambria Math" w:cs="Calibri"/>
          <w:sz w:val="20"/>
          <w:szCs w:val="20"/>
        </w:rPr>
        <w:tab/>
        <w:t xml:space="preserve">                                                                 </w:t>
      </w:r>
      <w:r w:rsidRPr="009E6612">
        <w:rPr>
          <w:rFonts w:ascii="Cambria Math" w:hAnsi="Cambria Math" w:cs="Calibri"/>
          <w:sz w:val="20"/>
          <w:szCs w:val="20"/>
        </w:rPr>
        <w:tab/>
        <w:t xml:space="preserve">                        /czytelny podpis, pieczęć/</w:t>
      </w:r>
    </w:p>
    <w:p w14:paraId="56DD8253" w14:textId="77777777" w:rsidR="00DA03C0" w:rsidRPr="009E6612" w:rsidRDefault="00DA03C0" w:rsidP="00361969">
      <w:pPr>
        <w:spacing w:line="276" w:lineRule="auto"/>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t xml:space="preserve">                        </w:t>
      </w:r>
    </w:p>
    <w:p w14:paraId="0ADD9E38" w14:textId="77777777" w:rsidR="00DA03C0" w:rsidRPr="009E6612" w:rsidRDefault="00DA03C0" w:rsidP="00361969">
      <w:pPr>
        <w:spacing w:line="276" w:lineRule="auto"/>
        <w:rPr>
          <w:rFonts w:ascii="Cambria Math" w:eastAsia="Calibri" w:hAnsi="Cambria Math" w:cs="Calibri"/>
          <w:sz w:val="20"/>
          <w:szCs w:val="20"/>
          <w:lang w:eastAsia="en-US"/>
        </w:rPr>
      </w:pPr>
    </w:p>
    <w:p w14:paraId="75E48D1C" w14:textId="77777777" w:rsidR="00C078B9" w:rsidRPr="009E6612" w:rsidRDefault="00C078B9" w:rsidP="00361969">
      <w:pPr>
        <w:spacing w:line="276" w:lineRule="auto"/>
        <w:rPr>
          <w:rFonts w:ascii="Cambria Math" w:eastAsia="Calibri" w:hAnsi="Cambria Math" w:cs="Century Gothic"/>
          <w:b/>
          <w:bCs/>
          <w:iCs/>
          <w:color w:val="000000"/>
          <w:sz w:val="20"/>
          <w:szCs w:val="20"/>
          <w:lang w:eastAsia="en-US"/>
        </w:rPr>
      </w:pPr>
      <w:r w:rsidRPr="009E6612">
        <w:rPr>
          <w:rFonts w:ascii="Cambria Math" w:eastAsia="Calibri" w:hAnsi="Cambria Math" w:cs="Century Gothic"/>
          <w:b/>
          <w:bCs/>
          <w:iCs/>
          <w:color w:val="000000"/>
          <w:sz w:val="20"/>
          <w:szCs w:val="20"/>
          <w:lang w:eastAsia="en-US"/>
        </w:rPr>
        <w:br w:type="page"/>
      </w:r>
    </w:p>
    <w:p w14:paraId="17F94334" w14:textId="1C3D2DCE" w:rsidR="003A6C91" w:rsidRPr="009E6612" w:rsidRDefault="003A6C91" w:rsidP="00361969">
      <w:pPr>
        <w:spacing w:line="276" w:lineRule="auto"/>
        <w:contextualSpacing/>
        <w:jc w:val="right"/>
        <w:rPr>
          <w:rFonts w:ascii="Cambria Math" w:hAnsi="Cambria Math" w:cs="Calibri"/>
          <w:b/>
          <w:bCs/>
          <w:color w:val="000000"/>
          <w:sz w:val="20"/>
          <w:szCs w:val="20"/>
        </w:rPr>
      </w:pPr>
      <w:r w:rsidRPr="009E6612">
        <w:rPr>
          <w:rFonts w:ascii="Cambria Math" w:hAnsi="Cambria Math" w:cs="Calibri"/>
          <w:b/>
          <w:bCs/>
          <w:color w:val="000000"/>
          <w:sz w:val="20"/>
          <w:szCs w:val="20"/>
        </w:rPr>
        <w:lastRenderedPageBreak/>
        <w:t>Załącznik nr 4 do Umowy nr …………………..</w:t>
      </w:r>
    </w:p>
    <w:p w14:paraId="5093F31D" w14:textId="77777777" w:rsidR="003A6C91" w:rsidRPr="009E6612" w:rsidRDefault="003A6C91" w:rsidP="00361969">
      <w:pPr>
        <w:spacing w:line="276" w:lineRule="auto"/>
        <w:rPr>
          <w:rFonts w:ascii="Cambria Math" w:eastAsia="Calibri" w:hAnsi="Cambria Math"/>
          <w:color w:val="000000"/>
          <w:sz w:val="20"/>
          <w:szCs w:val="20"/>
          <w:lang w:eastAsia="en-US"/>
        </w:rPr>
      </w:pPr>
    </w:p>
    <w:p w14:paraId="56E2757A" w14:textId="77777777" w:rsidR="003A6C91" w:rsidRPr="009E6612" w:rsidRDefault="003A6C91" w:rsidP="00361969">
      <w:pPr>
        <w:spacing w:line="276" w:lineRule="auto"/>
        <w:jc w:val="right"/>
        <w:rPr>
          <w:rFonts w:ascii="Cambria Math" w:eastAsia="Calibri" w:hAnsi="Cambria Math" w:cs="Calibri"/>
          <w:i/>
          <w:sz w:val="20"/>
          <w:szCs w:val="20"/>
          <w:lang w:eastAsia="en-US"/>
        </w:rPr>
      </w:pPr>
      <w:r w:rsidRPr="009E6612">
        <w:rPr>
          <w:rFonts w:ascii="Cambria Math" w:eastAsia="Calibri" w:hAnsi="Cambria Math" w:cs="Calibri"/>
          <w:i/>
          <w:color w:val="000000"/>
          <w:sz w:val="20"/>
          <w:szCs w:val="20"/>
          <w:lang w:eastAsia="en-US"/>
        </w:rPr>
        <w:t xml:space="preserve">                                                       </w:t>
      </w:r>
    </w:p>
    <w:p w14:paraId="48C1B046" w14:textId="471916A0" w:rsidR="003A6C91" w:rsidRPr="009E6612" w:rsidRDefault="003A6C91" w:rsidP="00361969">
      <w:pPr>
        <w:spacing w:line="276" w:lineRule="auto"/>
        <w:jc w:val="center"/>
        <w:rPr>
          <w:rFonts w:ascii="Cambria Math" w:eastAsia="Calibri" w:hAnsi="Cambria Math" w:cs="Calibri"/>
          <w:b/>
          <w:sz w:val="20"/>
          <w:szCs w:val="20"/>
          <w:lang w:eastAsia="en-US"/>
        </w:rPr>
      </w:pPr>
      <w:r w:rsidRPr="009E6612">
        <w:rPr>
          <w:rFonts w:ascii="Cambria Math" w:eastAsia="Calibri" w:hAnsi="Cambria Math" w:cs="Calibri"/>
          <w:b/>
          <w:sz w:val="20"/>
          <w:szCs w:val="20"/>
          <w:lang w:eastAsia="en-US"/>
        </w:rPr>
        <w:t xml:space="preserve">Protokół odbioru jakościowego  </w:t>
      </w:r>
    </w:p>
    <w:p w14:paraId="499436EF" w14:textId="77777777" w:rsidR="003A6C91" w:rsidRPr="009E6612" w:rsidRDefault="003A6C91" w:rsidP="00361969">
      <w:pPr>
        <w:spacing w:line="276" w:lineRule="auto"/>
        <w:jc w:val="center"/>
        <w:rPr>
          <w:rFonts w:ascii="Cambria Math" w:eastAsia="Calibri" w:hAnsi="Cambria Math" w:cs="Calibri"/>
          <w:b/>
          <w:sz w:val="20"/>
          <w:szCs w:val="20"/>
          <w:lang w:eastAsia="en-US"/>
        </w:rPr>
      </w:pPr>
    </w:p>
    <w:p w14:paraId="560C4FEE" w14:textId="41FF7F6E" w:rsidR="003A6C91" w:rsidRPr="009E6612" w:rsidRDefault="003A6C91" w:rsidP="00361969">
      <w:pPr>
        <w:spacing w:line="276" w:lineRule="auto"/>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Zgodnie z Umową nr </w:t>
      </w:r>
      <w:r w:rsidRPr="009E6612">
        <w:rPr>
          <w:rFonts w:ascii="Cambria Math" w:hAnsi="Cambria Math" w:cs="Calibri"/>
          <w:b/>
          <w:bCs/>
          <w:color w:val="000000"/>
          <w:sz w:val="20"/>
          <w:szCs w:val="20"/>
        </w:rPr>
        <w:t xml:space="preserve">…………………………. </w:t>
      </w:r>
      <w:r w:rsidRPr="009E6612">
        <w:rPr>
          <w:rFonts w:ascii="Cambria Math" w:eastAsia="Calibri" w:hAnsi="Cambria Math" w:cs="Calibri"/>
          <w:sz w:val="20"/>
          <w:szCs w:val="20"/>
          <w:lang w:eastAsia="en-US"/>
        </w:rPr>
        <w:t xml:space="preserve"> zawartą  w Warszawie pomiędzy: </w:t>
      </w:r>
    </w:p>
    <w:p w14:paraId="316346E3" w14:textId="77777777" w:rsidR="003A6C91" w:rsidRPr="009E6612" w:rsidRDefault="003A6C91" w:rsidP="00361969">
      <w:pPr>
        <w:spacing w:line="276" w:lineRule="auto"/>
        <w:jc w:val="both"/>
        <w:rPr>
          <w:rFonts w:ascii="Cambria Math" w:eastAsia="Calibri" w:hAnsi="Cambria Math" w:cs="Calibri"/>
          <w:sz w:val="20"/>
          <w:szCs w:val="20"/>
          <w:lang w:eastAsia="en-US"/>
        </w:rPr>
      </w:pPr>
      <w:r w:rsidRPr="009E6612">
        <w:rPr>
          <w:rFonts w:ascii="Cambria Math" w:hAnsi="Cambria Math" w:cs="Calibri"/>
          <w:b/>
          <w:sz w:val="20"/>
          <w:szCs w:val="20"/>
        </w:rPr>
        <w:t>Agencją Restrukturyzacji i Modernizacji Rolnictwa</w:t>
      </w:r>
      <w:r w:rsidRPr="009E6612">
        <w:rPr>
          <w:rFonts w:ascii="Cambria Math" w:eastAsia="Calibri" w:hAnsi="Cambria Math" w:cs="Calibri"/>
          <w:sz w:val="20"/>
          <w:szCs w:val="20"/>
          <w:lang w:eastAsia="en-US"/>
        </w:rPr>
        <w:t xml:space="preserve">, </w:t>
      </w:r>
      <w:r w:rsidRPr="009E6612">
        <w:rPr>
          <w:rFonts w:ascii="Cambria Math" w:hAnsi="Cambria Math" w:cs="Calibri"/>
          <w:sz w:val="20"/>
          <w:szCs w:val="20"/>
        </w:rPr>
        <w:t>z siedzibą w Warszawie przy Al. Jana Pawła II 70,</w:t>
      </w:r>
      <w:r w:rsidRPr="009E6612">
        <w:rPr>
          <w:rFonts w:ascii="Cambria Math" w:hAnsi="Cambria Math" w:cs="Calibri"/>
          <w:sz w:val="20"/>
          <w:szCs w:val="20"/>
        </w:rPr>
        <w:br/>
        <w:t xml:space="preserve">00-175 Warszawa, REGON nr 010613083, zarejestrowanym podatnikiem podatku od towarów i usług, </w:t>
      </w:r>
      <w:r w:rsidRPr="009E6612">
        <w:rPr>
          <w:rFonts w:ascii="Cambria Math" w:hAnsi="Cambria Math" w:cs="Calibri"/>
          <w:sz w:val="20"/>
          <w:szCs w:val="20"/>
        </w:rPr>
        <w:br/>
        <w:t>NIP 526-19-33-940,</w:t>
      </w:r>
    </w:p>
    <w:p w14:paraId="48A33BBF" w14:textId="77777777" w:rsidR="003A6C91" w:rsidRPr="009E6612" w:rsidRDefault="003A6C91" w:rsidP="00361969">
      <w:pPr>
        <w:spacing w:line="276" w:lineRule="auto"/>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a: </w:t>
      </w:r>
    </w:p>
    <w:p w14:paraId="3937DA97" w14:textId="549FCAA5" w:rsidR="003A6C91" w:rsidRPr="009E6612" w:rsidRDefault="003A6C91" w:rsidP="00361969">
      <w:pPr>
        <w:spacing w:line="276" w:lineRule="auto"/>
        <w:jc w:val="both"/>
        <w:rPr>
          <w:rFonts w:ascii="Cambria Math" w:hAnsi="Cambria Math" w:cs="Calibri"/>
          <w:sz w:val="20"/>
          <w:szCs w:val="20"/>
        </w:rPr>
      </w:pPr>
      <w:r w:rsidRPr="009E6612">
        <w:rPr>
          <w:rFonts w:ascii="Cambria Math" w:hAnsi="Cambria Math" w:cs="Calibri"/>
          <w:b/>
          <w:sz w:val="20"/>
          <w:szCs w:val="20"/>
        </w:rPr>
        <w:t>……………………………..</w:t>
      </w:r>
      <w:r w:rsidRPr="009E6612">
        <w:rPr>
          <w:rFonts w:ascii="Cambria Math" w:hAnsi="Cambria Math" w:cs="Calibri"/>
          <w:sz w:val="20"/>
          <w:szCs w:val="20"/>
        </w:rPr>
        <w:t>,</w:t>
      </w:r>
    </w:p>
    <w:p w14:paraId="2EC9A248" w14:textId="4EF7703B" w:rsidR="003A6C91" w:rsidRPr="009E6612" w:rsidRDefault="003A6C91" w:rsidP="00361969">
      <w:pPr>
        <w:spacing w:line="276" w:lineRule="auto"/>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w dniu …………..odbył się odbiór jakościowy dostarczonych*/ dostarczonych w ramach wymiany* n/w foteli biurowych: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508"/>
        <w:gridCol w:w="992"/>
        <w:gridCol w:w="3000"/>
      </w:tblGrid>
      <w:tr w:rsidR="003A6C91" w:rsidRPr="009E6612" w14:paraId="0C5939CD" w14:textId="77777777" w:rsidTr="008A687B">
        <w:tc>
          <w:tcPr>
            <w:tcW w:w="562" w:type="dxa"/>
            <w:shd w:val="clear" w:color="auto" w:fill="auto"/>
          </w:tcPr>
          <w:p w14:paraId="08636C51" w14:textId="77777777" w:rsidR="003A6C91" w:rsidRPr="009E6612" w:rsidRDefault="003A6C91" w:rsidP="00361969">
            <w:pPr>
              <w:spacing w:line="276" w:lineRule="auto"/>
              <w:jc w:val="center"/>
              <w:rPr>
                <w:rFonts w:ascii="Cambria Math" w:hAnsi="Cambria Math" w:cs="Calibri"/>
                <w:sz w:val="20"/>
                <w:szCs w:val="20"/>
                <w:lang w:eastAsia="en-US"/>
              </w:rPr>
            </w:pPr>
            <w:r w:rsidRPr="009E6612">
              <w:rPr>
                <w:rFonts w:ascii="Cambria Math" w:hAnsi="Cambria Math" w:cs="Calibri"/>
                <w:sz w:val="20"/>
                <w:szCs w:val="20"/>
                <w:lang w:eastAsia="en-US"/>
              </w:rPr>
              <w:t xml:space="preserve">Lp. </w:t>
            </w:r>
          </w:p>
        </w:tc>
        <w:tc>
          <w:tcPr>
            <w:tcW w:w="4508" w:type="dxa"/>
            <w:shd w:val="clear" w:color="auto" w:fill="auto"/>
          </w:tcPr>
          <w:p w14:paraId="693F0FD4" w14:textId="77777777" w:rsidR="003A6C91" w:rsidRPr="009E6612" w:rsidRDefault="003A6C91" w:rsidP="00361969">
            <w:pPr>
              <w:spacing w:line="276" w:lineRule="auto"/>
              <w:jc w:val="center"/>
              <w:rPr>
                <w:rFonts w:ascii="Cambria Math" w:hAnsi="Cambria Math" w:cs="Calibri"/>
                <w:sz w:val="20"/>
                <w:szCs w:val="20"/>
                <w:lang w:eastAsia="en-US"/>
              </w:rPr>
            </w:pPr>
            <w:r w:rsidRPr="009E6612">
              <w:rPr>
                <w:rFonts w:ascii="Cambria Math" w:hAnsi="Cambria Math" w:cs="Calibri"/>
                <w:sz w:val="20"/>
                <w:szCs w:val="20"/>
                <w:lang w:eastAsia="en-US"/>
              </w:rPr>
              <w:t>Nazwa</w:t>
            </w:r>
          </w:p>
        </w:tc>
        <w:tc>
          <w:tcPr>
            <w:tcW w:w="992" w:type="dxa"/>
            <w:shd w:val="clear" w:color="auto" w:fill="auto"/>
          </w:tcPr>
          <w:p w14:paraId="334F1EE5" w14:textId="77777777" w:rsidR="003A6C91" w:rsidRPr="009E6612" w:rsidRDefault="003A6C91" w:rsidP="00361969">
            <w:pPr>
              <w:spacing w:line="276" w:lineRule="auto"/>
              <w:jc w:val="center"/>
              <w:rPr>
                <w:rFonts w:ascii="Cambria Math" w:hAnsi="Cambria Math" w:cs="Calibri"/>
                <w:sz w:val="20"/>
                <w:szCs w:val="20"/>
                <w:lang w:eastAsia="en-US"/>
              </w:rPr>
            </w:pPr>
            <w:r w:rsidRPr="009E6612">
              <w:rPr>
                <w:rFonts w:ascii="Cambria Math" w:hAnsi="Cambria Math" w:cs="Calibri"/>
                <w:sz w:val="20"/>
                <w:szCs w:val="20"/>
                <w:lang w:eastAsia="en-US"/>
              </w:rPr>
              <w:t>Ilość</w:t>
            </w:r>
          </w:p>
        </w:tc>
        <w:tc>
          <w:tcPr>
            <w:tcW w:w="3000" w:type="dxa"/>
            <w:shd w:val="clear" w:color="auto" w:fill="auto"/>
          </w:tcPr>
          <w:p w14:paraId="7D60F9B9" w14:textId="77777777" w:rsidR="003A6C91" w:rsidRPr="009E6612" w:rsidRDefault="003A6C91" w:rsidP="00361969">
            <w:pPr>
              <w:spacing w:line="276" w:lineRule="auto"/>
              <w:jc w:val="center"/>
              <w:rPr>
                <w:rFonts w:ascii="Cambria Math" w:hAnsi="Cambria Math" w:cs="Calibri"/>
                <w:sz w:val="20"/>
                <w:szCs w:val="20"/>
                <w:lang w:eastAsia="en-US"/>
              </w:rPr>
            </w:pPr>
            <w:r w:rsidRPr="009E6612">
              <w:rPr>
                <w:rFonts w:ascii="Cambria Math" w:hAnsi="Cambria Math" w:cs="Calibri"/>
                <w:sz w:val="20"/>
                <w:szCs w:val="20"/>
                <w:lang w:eastAsia="en-US"/>
              </w:rPr>
              <w:t>Uwagi</w:t>
            </w:r>
          </w:p>
        </w:tc>
      </w:tr>
      <w:tr w:rsidR="003A6C91" w:rsidRPr="009E6612" w14:paraId="01B7995D" w14:textId="77777777" w:rsidTr="008A687B">
        <w:tc>
          <w:tcPr>
            <w:tcW w:w="562" w:type="dxa"/>
            <w:shd w:val="clear" w:color="auto" w:fill="auto"/>
          </w:tcPr>
          <w:p w14:paraId="560B303C"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4508" w:type="dxa"/>
            <w:shd w:val="clear" w:color="auto" w:fill="auto"/>
          </w:tcPr>
          <w:p w14:paraId="06464192"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992" w:type="dxa"/>
            <w:shd w:val="clear" w:color="auto" w:fill="auto"/>
          </w:tcPr>
          <w:p w14:paraId="504E345D"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3000" w:type="dxa"/>
            <w:shd w:val="clear" w:color="auto" w:fill="auto"/>
          </w:tcPr>
          <w:p w14:paraId="633BA1B5" w14:textId="77777777" w:rsidR="003A6C91" w:rsidRPr="009E6612" w:rsidRDefault="003A6C91" w:rsidP="00361969">
            <w:pPr>
              <w:spacing w:line="276" w:lineRule="auto"/>
              <w:jc w:val="center"/>
              <w:rPr>
                <w:rFonts w:ascii="Cambria Math" w:hAnsi="Cambria Math" w:cs="Calibri"/>
                <w:sz w:val="20"/>
                <w:szCs w:val="20"/>
                <w:lang w:eastAsia="en-US"/>
              </w:rPr>
            </w:pPr>
          </w:p>
        </w:tc>
      </w:tr>
      <w:tr w:rsidR="003A6C91" w:rsidRPr="009E6612" w14:paraId="5A69809D" w14:textId="77777777" w:rsidTr="008A687B">
        <w:tc>
          <w:tcPr>
            <w:tcW w:w="562" w:type="dxa"/>
            <w:shd w:val="clear" w:color="auto" w:fill="auto"/>
          </w:tcPr>
          <w:p w14:paraId="7B833AE1"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4508" w:type="dxa"/>
            <w:shd w:val="clear" w:color="auto" w:fill="auto"/>
          </w:tcPr>
          <w:p w14:paraId="7476CF7C"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992" w:type="dxa"/>
            <w:shd w:val="clear" w:color="auto" w:fill="auto"/>
          </w:tcPr>
          <w:p w14:paraId="0D02C1A9"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3000" w:type="dxa"/>
            <w:shd w:val="clear" w:color="auto" w:fill="auto"/>
          </w:tcPr>
          <w:p w14:paraId="3DCC1C61" w14:textId="77777777" w:rsidR="003A6C91" w:rsidRPr="009E6612" w:rsidRDefault="003A6C91" w:rsidP="00361969">
            <w:pPr>
              <w:spacing w:line="276" w:lineRule="auto"/>
              <w:jc w:val="center"/>
              <w:rPr>
                <w:rFonts w:ascii="Cambria Math" w:hAnsi="Cambria Math" w:cs="Calibri"/>
                <w:sz w:val="20"/>
                <w:szCs w:val="20"/>
                <w:lang w:eastAsia="en-US"/>
              </w:rPr>
            </w:pPr>
          </w:p>
        </w:tc>
      </w:tr>
      <w:tr w:rsidR="003A6C91" w:rsidRPr="009E6612" w14:paraId="54A7A9BA" w14:textId="77777777" w:rsidTr="008A687B">
        <w:tc>
          <w:tcPr>
            <w:tcW w:w="562" w:type="dxa"/>
            <w:shd w:val="clear" w:color="auto" w:fill="auto"/>
          </w:tcPr>
          <w:p w14:paraId="1C77FCE6"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4508" w:type="dxa"/>
            <w:shd w:val="clear" w:color="auto" w:fill="auto"/>
          </w:tcPr>
          <w:p w14:paraId="422DD2AE"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992" w:type="dxa"/>
            <w:shd w:val="clear" w:color="auto" w:fill="auto"/>
          </w:tcPr>
          <w:p w14:paraId="72F82FDB"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3000" w:type="dxa"/>
            <w:shd w:val="clear" w:color="auto" w:fill="auto"/>
          </w:tcPr>
          <w:p w14:paraId="3650CBD0" w14:textId="77777777" w:rsidR="003A6C91" w:rsidRPr="009E6612" w:rsidRDefault="003A6C91" w:rsidP="00361969">
            <w:pPr>
              <w:spacing w:line="276" w:lineRule="auto"/>
              <w:jc w:val="center"/>
              <w:rPr>
                <w:rFonts w:ascii="Cambria Math" w:hAnsi="Cambria Math" w:cs="Calibri"/>
                <w:sz w:val="20"/>
                <w:szCs w:val="20"/>
                <w:lang w:eastAsia="en-US"/>
              </w:rPr>
            </w:pPr>
          </w:p>
        </w:tc>
      </w:tr>
      <w:tr w:rsidR="003A6C91" w:rsidRPr="009E6612" w14:paraId="67B561AA" w14:textId="77777777" w:rsidTr="008A687B">
        <w:tc>
          <w:tcPr>
            <w:tcW w:w="562" w:type="dxa"/>
            <w:shd w:val="clear" w:color="auto" w:fill="auto"/>
          </w:tcPr>
          <w:p w14:paraId="3F272321"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4508" w:type="dxa"/>
            <w:shd w:val="clear" w:color="auto" w:fill="auto"/>
          </w:tcPr>
          <w:p w14:paraId="5B7B8BAB"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992" w:type="dxa"/>
            <w:shd w:val="clear" w:color="auto" w:fill="auto"/>
          </w:tcPr>
          <w:p w14:paraId="2DAA016E"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3000" w:type="dxa"/>
            <w:shd w:val="clear" w:color="auto" w:fill="auto"/>
          </w:tcPr>
          <w:p w14:paraId="6E05986C" w14:textId="77777777" w:rsidR="003A6C91" w:rsidRPr="009E6612" w:rsidRDefault="003A6C91" w:rsidP="00361969">
            <w:pPr>
              <w:spacing w:line="276" w:lineRule="auto"/>
              <w:jc w:val="center"/>
              <w:rPr>
                <w:rFonts w:ascii="Cambria Math" w:hAnsi="Cambria Math" w:cs="Calibri"/>
                <w:sz w:val="20"/>
                <w:szCs w:val="20"/>
                <w:lang w:eastAsia="en-US"/>
              </w:rPr>
            </w:pPr>
          </w:p>
        </w:tc>
      </w:tr>
      <w:tr w:rsidR="003A6C91" w:rsidRPr="009E6612" w14:paraId="1CE286A3" w14:textId="77777777" w:rsidTr="008A687B">
        <w:tc>
          <w:tcPr>
            <w:tcW w:w="562" w:type="dxa"/>
            <w:shd w:val="clear" w:color="auto" w:fill="auto"/>
          </w:tcPr>
          <w:p w14:paraId="3470AF78"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4508" w:type="dxa"/>
            <w:shd w:val="clear" w:color="auto" w:fill="auto"/>
          </w:tcPr>
          <w:p w14:paraId="620859F8"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992" w:type="dxa"/>
            <w:shd w:val="clear" w:color="auto" w:fill="auto"/>
          </w:tcPr>
          <w:p w14:paraId="757074F4"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3000" w:type="dxa"/>
            <w:shd w:val="clear" w:color="auto" w:fill="auto"/>
          </w:tcPr>
          <w:p w14:paraId="7643AA20" w14:textId="77777777" w:rsidR="003A6C91" w:rsidRPr="009E6612" w:rsidRDefault="003A6C91" w:rsidP="00361969">
            <w:pPr>
              <w:spacing w:line="276" w:lineRule="auto"/>
              <w:jc w:val="center"/>
              <w:rPr>
                <w:rFonts w:ascii="Cambria Math" w:hAnsi="Cambria Math" w:cs="Calibri"/>
                <w:sz w:val="20"/>
                <w:szCs w:val="20"/>
                <w:lang w:eastAsia="en-US"/>
              </w:rPr>
            </w:pPr>
          </w:p>
        </w:tc>
      </w:tr>
      <w:tr w:rsidR="003A6C91" w:rsidRPr="009E6612" w14:paraId="15A0B2A0" w14:textId="77777777" w:rsidTr="008A687B">
        <w:tc>
          <w:tcPr>
            <w:tcW w:w="562" w:type="dxa"/>
            <w:shd w:val="clear" w:color="auto" w:fill="auto"/>
          </w:tcPr>
          <w:p w14:paraId="3953DC2E"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4508" w:type="dxa"/>
            <w:shd w:val="clear" w:color="auto" w:fill="auto"/>
          </w:tcPr>
          <w:p w14:paraId="613296B1"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992" w:type="dxa"/>
            <w:shd w:val="clear" w:color="auto" w:fill="auto"/>
          </w:tcPr>
          <w:p w14:paraId="6CCBF72A"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3000" w:type="dxa"/>
            <w:shd w:val="clear" w:color="auto" w:fill="auto"/>
          </w:tcPr>
          <w:p w14:paraId="67D5F18E" w14:textId="77777777" w:rsidR="003A6C91" w:rsidRPr="009E6612" w:rsidRDefault="003A6C91" w:rsidP="00361969">
            <w:pPr>
              <w:spacing w:line="276" w:lineRule="auto"/>
              <w:jc w:val="center"/>
              <w:rPr>
                <w:rFonts w:ascii="Cambria Math" w:hAnsi="Cambria Math" w:cs="Calibri"/>
                <w:sz w:val="20"/>
                <w:szCs w:val="20"/>
                <w:lang w:eastAsia="en-US"/>
              </w:rPr>
            </w:pPr>
          </w:p>
        </w:tc>
      </w:tr>
      <w:tr w:rsidR="003A6C91" w:rsidRPr="009E6612" w14:paraId="74AA1EAC" w14:textId="77777777" w:rsidTr="008A687B">
        <w:tc>
          <w:tcPr>
            <w:tcW w:w="562" w:type="dxa"/>
            <w:shd w:val="clear" w:color="auto" w:fill="auto"/>
          </w:tcPr>
          <w:p w14:paraId="50F15607"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4508" w:type="dxa"/>
            <w:shd w:val="clear" w:color="auto" w:fill="auto"/>
          </w:tcPr>
          <w:p w14:paraId="557E2355"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992" w:type="dxa"/>
            <w:shd w:val="clear" w:color="auto" w:fill="auto"/>
          </w:tcPr>
          <w:p w14:paraId="631E5715" w14:textId="77777777" w:rsidR="003A6C91" w:rsidRPr="009E6612" w:rsidRDefault="003A6C91" w:rsidP="00361969">
            <w:pPr>
              <w:spacing w:line="276" w:lineRule="auto"/>
              <w:jc w:val="center"/>
              <w:rPr>
                <w:rFonts w:ascii="Cambria Math" w:hAnsi="Cambria Math" w:cs="Calibri"/>
                <w:sz w:val="20"/>
                <w:szCs w:val="20"/>
                <w:lang w:eastAsia="en-US"/>
              </w:rPr>
            </w:pPr>
          </w:p>
        </w:tc>
        <w:tc>
          <w:tcPr>
            <w:tcW w:w="3000" w:type="dxa"/>
            <w:shd w:val="clear" w:color="auto" w:fill="auto"/>
          </w:tcPr>
          <w:p w14:paraId="1DFFAD5A" w14:textId="77777777" w:rsidR="003A6C91" w:rsidRPr="009E6612" w:rsidRDefault="003A6C91" w:rsidP="00361969">
            <w:pPr>
              <w:spacing w:line="276" w:lineRule="auto"/>
              <w:jc w:val="center"/>
              <w:rPr>
                <w:rFonts w:ascii="Cambria Math" w:hAnsi="Cambria Math" w:cs="Calibri"/>
                <w:sz w:val="20"/>
                <w:szCs w:val="20"/>
                <w:lang w:eastAsia="en-US"/>
              </w:rPr>
            </w:pPr>
          </w:p>
        </w:tc>
      </w:tr>
    </w:tbl>
    <w:p w14:paraId="3D67A98A" w14:textId="77777777" w:rsidR="003A6C91" w:rsidRPr="009E6612" w:rsidRDefault="003A6C91" w:rsidP="00361969">
      <w:pPr>
        <w:spacing w:line="276" w:lineRule="auto"/>
        <w:rPr>
          <w:rFonts w:ascii="Cambria Math" w:eastAsia="Calibri" w:hAnsi="Cambria Math" w:cs="Calibri"/>
          <w:i/>
          <w:sz w:val="20"/>
          <w:szCs w:val="20"/>
          <w:lang w:eastAsia="en-US"/>
        </w:rPr>
      </w:pPr>
      <w:r w:rsidRPr="009E6612">
        <w:rPr>
          <w:rFonts w:ascii="Cambria Math" w:eastAsia="Calibri" w:hAnsi="Cambria Math" w:cs="Calibri"/>
          <w:iCs/>
          <w:sz w:val="20"/>
          <w:szCs w:val="20"/>
          <w:lang w:eastAsia="en-US"/>
        </w:rPr>
        <w:t>*niepotrzebne skreślić lub usunąć</w:t>
      </w:r>
    </w:p>
    <w:p w14:paraId="5287242E" w14:textId="77777777" w:rsidR="00EF785F" w:rsidRPr="009E6612" w:rsidRDefault="00EF785F" w:rsidP="00361969">
      <w:pPr>
        <w:spacing w:line="276" w:lineRule="auto"/>
        <w:rPr>
          <w:rFonts w:ascii="Cambria Math" w:eastAsia="Calibri" w:hAnsi="Cambria Math" w:cs="Calibri"/>
          <w:iCs/>
          <w:sz w:val="20"/>
          <w:szCs w:val="20"/>
          <w:lang w:eastAsia="en-US"/>
        </w:rPr>
      </w:pPr>
    </w:p>
    <w:p w14:paraId="375C4581" w14:textId="4A9A55E5" w:rsidR="00EF785F" w:rsidRPr="009E6612" w:rsidRDefault="00EF785F" w:rsidP="00EF785F">
      <w:pPr>
        <w:spacing w:line="276" w:lineRule="auto"/>
        <w:rPr>
          <w:rFonts w:ascii="Cambria Math" w:eastAsia="Calibri" w:hAnsi="Cambria Math" w:cs="Calibri"/>
          <w:iCs/>
          <w:sz w:val="20"/>
          <w:szCs w:val="20"/>
          <w:lang w:eastAsia="en-US"/>
        </w:rPr>
      </w:pPr>
      <w:r w:rsidRPr="009E6612">
        <w:rPr>
          <w:rFonts w:ascii="Cambria Math" w:eastAsia="Calibri" w:hAnsi="Cambria Math" w:cs="Calibri"/>
          <w:iCs/>
          <w:sz w:val="20"/>
          <w:szCs w:val="20"/>
          <w:lang w:eastAsia="en-US"/>
        </w:rPr>
        <w:t>Wykonawca przekazał/nie przekazał Zamawiającemu wszystkie wymagane prawidłowe i kompletne dokumenty, w tym wskazane w § 1 ust. 2 umowy oraz lit. B pkt. 1.4. opisu przedmiotu zamówienia.</w:t>
      </w:r>
    </w:p>
    <w:p w14:paraId="4E2E3183" w14:textId="77777777" w:rsidR="00EF785F" w:rsidRPr="009E6612" w:rsidRDefault="00EF785F" w:rsidP="00361969">
      <w:pPr>
        <w:spacing w:line="276" w:lineRule="auto"/>
        <w:rPr>
          <w:rFonts w:ascii="Cambria Math" w:eastAsia="Calibri" w:hAnsi="Cambria Math" w:cs="Calibri"/>
          <w:iCs/>
          <w:sz w:val="20"/>
          <w:szCs w:val="20"/>
          <w:lang w:eastAsia="en-US"/>
        </w:rPr>
      </w:pPr>
    </w:p>
    <w:p w14:paraId="4CDFF31E" w14:textId="2583D925" w:rsidR="003A6C91" w:rsidRPr="009E6612" w:rsidRDefault="003A6C91" w:rsidP="00361969">
      <w:pPr>
        <w:spacing w:line="276" w:lineRule="auto"/>
        <w:rPr>
          <w:rFonts w:ascii="Cambria Math" w:eastAsia="Calibri" w:hAnsi="Cambria Math" w:cs="Calibri"/>
          <w:iCs/>
          <w:sz w:val="20"/>
          <w:szCs w:val="20"/>
          <w:lang w:eastAsia="en-US"/>
        </w:rPr>
      </w:pPr>
      <w:r w:rsidRPr="009E6612">
        <w:rPr>
          <w:rFonts w:ascii="Cambria Math" w:eastAsia="Calibri" w:hAnsi="Cambria Math" w:cs="Calibri"/>
          <w:iCs/>
          <w:sz w:val="20"/>
          <w:szCs w:val="20"/>
          <w:lang w:eastAsia="en-US"/>
        </w:rPr>
        <w:t>Uwagi</w:t>
      </w:r>
    </w:p>
    <w:p w14:paraId="467E9386" w14:textId="77777777" w:rsidR="003A6C91" w:rsidRPr="009E6612" w:rsidRDefault="003A6C91" w:rsidP="00361969">
      <w:pPr>
        <w:spacing w:line="276" w:lineRule="auto"/>
        <w:rPr>
          <w:rFonts w:ascii="Cambria Math" w:eastAsia="Calibri" w:hAnsi="Cambria Math" w:cs="Calibri"/>
          <w:iCs/>
          <w:sz w:val="20"/>
          <w:szCs w:val="20"/>
          <w:lang w:eastAsia="en-US"/>
        </w:rPr>
      </w:pPr>
      <w:r w:rsidRPr="009E6612">
        <w:rPr>
          <w:rFonts w:ascii="Cambria Math" w:eastAsia="Calibri" w:hAnsi="Cambria Math" w:cs="Calibri"/>
          <w:iCs/>
          <w:sz w:val="20"/>
          <w:szCs w:val="20"/>
          <w:lang w:eastAsia="en-US"/>
        </w:rPr>
        <w:t>……………………………………………………………………………………</w:t>
      </w:r>
    </w:p>
    <w:p w14:paraId="00EE5C6B" w14:textId="77777777" w:rsidR="003A6C91" w:rsidRPr="009E6612" w:rsidRDefault="003A6C91" w:rsidP="00361969">
      <w:pPr>
        <w:spacing w:line="276" w:lineRule="auto"/>
        <w:rPr>
          <w:rFonts w:ascii="Cambria Math" w:eastAsia="Calibri" w:hAnsi="Cambria Math" w:cs="Calibri"/>
          <w:sz w:val="20"/>
          <w:szCs w:val="20"/>
          <w:lang w:eastAsia="en-US"/>
        </w:rPr>
      </w:pPr>
    </w:p>
    <w:p w14:paraId="535C1517" w14:textId="77777777" w:rsidR="003A6C91" w:rsidRPr="009E6612" w:rsidRDefault="003A6C91" w:rsidP="00361969">
      <w:pPr>
        <w:spacing w:line="276" w:lineRule="auto"/>
        <w:ind w:left="142"/>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xml:space="preserve">    Zamawiający:</w:t>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t xml:space="preserve">                               Wykonawca:</w:t>
      </w:r>
    </w:p>
    <w:p w14:paraId="0EA1F13F" w14:textId="77777777" w:rsidR="003A6C91" w:rsidRPr="009E6612" w:rsidRDefault="003A6C91" w:rsidP="00361969">
      <w:pPr>
        <w:spacing w:line="276" w:lineRule="auto"/>
        <w:rPr>
          <w:rFonts w:ascii="Cambria Math" w:eastAsia="Calibri" w:hAnsi="Cambria Math" w:cs="Calibri"/>
          <w:sz w:val="20"/>
          <w:szCs w:val="20"/>
          <w:lang w:eastAsia="en-US"/>
        </w:rPr>
      </w:pPr>
    </w:p>
    <w:p w14:paraId="75B0AD50" w14:textId="77777777" w:rsidR="003A6C91" w:rsidRPr="009E6612" w:rsidRDefault="003A6C91" w:rsidP="00361969">
      <w:pPr>
        <w:spacing w:line="276" w:lineRule="auto"/>
        <w:jc w:val="both"/>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                                                                                                                              …………….…….………….</w:t>
      </w:r>
    </w:p>
    <w:p w14:paraId="15F5D572" w14:textId="77777777" w:rsidR="003A6C91" w:rsidRPr="009E6612" w:rsidRDefault="003A6C91" w:rsidP="00361969">
      <w:pPr>
        <w:spacing w:line="276" w:lineRule="auto"/>
        <w:jc w:val="both"/>
        <w:rPr>
          <w:rFonts w:ascii="Cambria Math" w:hAnsi="Cambria Math" w:cs="Calibri"/>
          <w:sz w:val="20"/>
          <w:szCs w:val="20"/>
        </w:rPr>
      </w:pPr>
      <w:r w:rsidRPr="009E6612">
        <w:rPr>
          <w:rFonts w:ascii="Cambria Math" w:hAnsi="Cambria Math" w:cs="Calibri"/>
          <w:sz w:val="20"/>
          <w:szCs w:val="20"/>
        </w:rPr>
        <w:t>/czytelny podpis, pieczęć/</w:t>
      </w:r>
      <w:r w:rsidRPr="009E6612">
        <w:rPr>
          <w:rFonts w:ascii="Cambria Math" w:hAnsi="Cambria Math" w:cs="Calibri"/>
          <w:sz w:val="20"/>
          <w:szCs w:val="20"/>
        </w:rPr>
        <w:tab/>
      </w:r>
      <w:r w:rsidRPr="009E6612">
        <w:rPr>
          <w:rFonts w:ascii="Cambria Math" w:hAnsi="Cambria Math" w:cs="Calibri"/>
          <w:sz w:val="20"/>
          <w:szCs w:val="20"/>
        </w:rPr>
        <w:tab/>
      </w:r>
      <w:r w:rsidRPr="009E6612">
        <w:rPr>
          <w:rFonts w:ascii="Cambria Math" w:hAnsi="Cambria Math" w:cs="Calibri"/>
          <w:sz w:val="20"/>
          <w:szCs w:val="20"/>
        </w:rPr>
        <w:tab/>
        <w:t xml:space="preserve">                                                                 </w:t>
      </w:r>
      <w:r w:rsidRPr="009E6612">
        <w:rPr>
          <w:rFonts w:ascii="Cambria Math" w:hAnsi="Cambria Math" w:cs="Calibri"/>
          <w:sz w:val="20"/>
          <w:szCs w:val="20"/>
        </w:rPr>
        <w:tab/>
        <w:t xml:space="preserve">                        /czytelny podpis, pieczęć/</w:t>
      </w:r>
    </w:p>
    <w:p w14:paraId="130A21CD" w14:textId="77777777" w:rsidR="003A6C91" w:rsidRPr="009E6612" w:rsidRDefault="003A6C91" w:rsidP="00361969">
      <w:pPr>
        <w:spacing w:line="276" w:lineRule="auto"/>
        <w:rPr>
          <w:rFonts w:ascii="Cambria Math" w:eastAsia="Calibri" w:hAnsi="Cambria Math" w:cs="Calibri"/>
          <w:sz w:val="20"/>
          <w:szCs w:val="20"/>
          <w:lang w:eastAsia="en-US"/>
        </w:rPr>
      </w:pP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r>
      <w:r w:rsidRPr="009E6612">
        <w:rPr>
          <w:rFonts w:ascii="Cambria Math" w:eastAsia="Calibri" w:hAnsi="Cambria Math" w:cs="Calibri"/>
          <w:sz w:val="20"/>
          <w:szCs w:val="20"/>
          <w:lang w:eastAsia="en-US"/>
        </w:rPr>
        <w:tab/>
        <w:t xml:space="preserve">                        </w:t>
      </w:r>
    </w:p>
    <w:p w14:paraId="06BF6F79" w14:textId="77777777" w:rsidR="003A6C91" w:rsidRPr="009E6612" w:rsidRDefault="003A6C91" w:rsidP="00361969">
      <w:pPr>
        <w:spacing w:line="276" w:lineRule="auto"/>
        <w:rPr>
          <w:rFonts w:ascii="Cambria Math" w:eastAsia="Calibri" w:hAnsi="Cambria Math" w:cs="Calibri"/>
          <w:sz w:val="20"/>
          <w:szCs w:val="20"/>
          <w:lang w:eastAsia="en-US"/>
        </w:rPr>
      </w:pPr>
    </w:p>
    <w:p w14:paraId="792418B2" w14:textId="77777777" w:rsidR="003A6C91" w:rsidRPr="009E6612" w:rsidRDefault="003A6C91" w:rsidP="00361969">
      <w:pPr>
        <w:spacing w:line="276" w:lineRule="auto"/>
        <w:rPr>
          <w:rFonts w:ascii="Cambria Math" w:eastAsia="Calibri" w:hAnsi="Cambria Math" w:cs="Century Gothic"/>
          <w:b/>
          <w:bCs/>
          <w:iCs/>
          <w:color w:val="000000"/>
          <w:sz w:val="20"/>
          <w:szCs w:val="20"/>
          <w:lang w:eastAsia="en-US"/>
        </w:rPr>
      </w:pPr>
      <w:r w:rsidRPr="009E6612">
        <w:rPr>
          <w:rFonts w:ascii="Cambria Math" w:eastAsia="Calibri" w:hAnsi="Cambria Math" w:cs="Century Gothic"/>
          <w:b/>
          <w:bCs/>
          <w:iCs/>
          <w:color w:val="000000"/>
          <w:sz w:val="20"/>
          <w:szCs w:val="20"/>
          <w:lang w:eastAsia="en-US"/>
        </w:rPr>
        <w:br w:type="page"/>
      </w:r>
    </w:p>
    <w:p w14:paraId="13F77968" w14:textId="77777777" w:rsidR="003A6C91" w:rsidRPr="009E6612" w:rsidRDefault="003A6C91" w:rsidP="00361969">
      <w:pPr>
        <w:spacing w:line="276" w:lineRule="auto"/>
        <w:jc w:val="right"/>
        <w:rPr>
          <w:rFonts w:ascii="Cambria Math" w:eastAsia="Calibri" w:hAnsi="Cambria Math" w:cs="Century Gothic"/>
          <w:b/>
          <w:bCs/>
          <w:iCs/>
          <w:color w:val="000000"/>
          <w:sz w:val="20"/>
          <w:szCs w:val="20"/>
          <w:lang w:eastAsia="en-US"/>
        </w:rPr>
      </w:pPr>
    </w:p>
    <w:p w14:paraId="38CEA650" w14:textId="3F01B153" w:rsidR="007D48FB" w:rsidRPr="009E6612" w:rsidRDefault="007D48FB" w:rsidP="00361969">
      <w:pPr>
        <w:spacing w:line="276" w:lineRule="auto"/>
        <w:jc w:val="right"/>
        <w:rPr>
          <w:rFonts w:ascii="Cambria Math" w:eastAsia="Calibri" w:hAnsi="Cambria Math" w:cs="Segoe UI"/>
          <w:iCs/>
          <w:color w:val="000000"/>
          <w:sz w:val="20"/>
          <w:szCs w:val="20"/>
          <w:lang w:eastAsia="en-US"/>
        </w:rPr>
      </w:pPr>
      <w:r w:rsidRPr="009E6612">
        <w:rPr>
          <w:rFonts w:ascii="Cambria Math" w:eastAsia="Calibri" w:hAnsi="Cambria Math" w:cs="Century Gothic"/>
          <w:b/>
          <w:bCs/>
          <w:iCs/>
          <w:color w:val="000000"/>
          <w:sz w:val="20"/>
          <w:szCs w:val="20"/>
          <w:lang w:eastAsia="en-US"/>
        </w:rPr>
        <w:t xml:space="preserve">Załącznik nr </w:t>
      </w:r>
      <w:r w:rsidR="003A6C91" w:rsidRPr="009E6612">
        <w:rPr>
          <w:rFonts w:ascii="Cambria Math" w:eastAsia="Calibri" w:hAnsi="Cambria Math" w:cs="Century Gothic"/>
          <w:b/>
          <w:bCs/>
          <w:iCs/>
          <w:color w:val="000000"/>
          <w:sz w:val="20"/>
          <w:szCs w:val="20"/>
          <w:lang w:eastAsia="en-US"/>
        </w:rPr>
        <w:t>5</w:t>
      </w:r>
      <w:r w:rsidRPr="009E6612">
        <w:rPr>
          <w:rFonts w:ascii="Cambria Math" w:eastAsia="Calibri" w:hAnsi="Cambria Math" w:cs="Century Gothic"/>
          <w:b/>
          <w:bCs/>
          <w:iCs/>
          <w:color w:val="000000"/>
          <w:sz w:val="20"/>
          <w:szCs w:val="20"/>
          <w:lang w:eastAsia="en-US"/>
        </w:rPr>
        <w:t xml:space="preserve"> do Umowy nr </w:t>
      </w:r>
      <w:r w:rsidR="003A6C91" w:rsidRPr="009E6612">
        <w:rPr>
          <w:rFonts w:ascii="Cambria Math" w:hAnsi="Cambria Math" w:cs="Calibri"/>
          <w:b/>
          <w:bCs/>
          <w:color w:val="000000"/>
          <w:sz w:val="20"/>
          <w:szCs w:val="20"/>
        </w:rPr>
        <w:t>………………………………</w:t>
      </w:r>
    </w:p>
    <w:p w14:paraId="6ACF25A6" w14:textId="77777777" w:rsidR="007D48FB" w:rsidRPr="009E6612" w:rsidRDefault="007D48FB" w:rsidP="00361969">
      <w:pPr>
        <w:autoSpaceDE w:val="0"/>
        <w:autoSpaceDN w:val="0"/>
        <w:adjustRightInd w:val="0"/>
        <w:spacing w:line="276" w:lineRule="auto"/>
        <w:jc w:val="right"/>
        <w:rPr>
          <w:rFonts w:ascii="Cambria Math" w:eastAsia="Calibri" w:hAnsi="Cambria Math" w:cs="Calibri"/>
          <w:bCs/>
          <w:i/>
          <w:sz w:val="20"/>
          <w:szCs w:val="20"/>
        </w:rPr>
      </w:pPr>
    </w:p>
    <w:p w14:paraId="27E4424C" w14:textId="77777777" w:rsidR="007D48FB" w:rsidRPr="009E6612" w:rsidRDefault="007D48FB" w:rsidP="00361969">
      <w:pPr>
        <w:autoSpaceDE w:val="0"/>
        <w:autoSpaceDN w:val="0"/>
        <w:adjustRightInd w:val="0"/>
        <w:spacing w:line="276" w:lineRule="auto"/>
        <w:rPr>
          <w:rFonts w:ascii="Cambria Math" w:eastAsia="Calibri" w:hAnsi="Cambria Math" w:cs="Calibri"/>
          <w:b/>
          <w:bCs/>
          <w:sz w:val="20"/>
          <w:szCs w:val="20"/>
        </w:rPr>
      </w:pPr>
    </w:p>
    <w:p w14:paraId="7AD03426" w14:textId="45F751D1" w:rsidR="007D48FB" w:rsidRPr="009E6612" w:rsidRDefault="007D48FB" w:rsidP="00361969">
      <w:pPr>
        <w:spacing w:line="276" w:lineRule="auto"/>
        <w:rPr>
          <w:rFonts w:ascii="Cambria Math" w:eastAsia="Calibri" w:hAnsi="Cambria Math" w:cs="Calibri"/>
          <w:b/>
          <w:sz w:val="20"/>
          <w:szCs w:val="20"/>
          <w:lang w:eastAsia="en-US"/>
        </w:rPr>
      </w:pPr>
      <w:r w:rsidRPr="009E6612">
        <w:rPr>
          <w:rFonts w:ascii="Cambria Math" w:eastAsia="Calibri" w:hAnsi="Cambria Math" w:cs="Calibri"/>
          <w:i/>
          <w:sz w:val="20"/>
          <w:szCs w:val="20"/>
          <w:lang w:eastAsia="en-US"/>
        </w:rPr>
        <w:t xml:space="preserve">                                                 </w:t>
      </w:r>
      <w:r w:rsidRPr="009E6612">
        <w:rPr>
          <w:rFonts w:ascii="Cambria Math" w:eastAsia="Calibri" w:hAnsi="Cambria Math" w:cs="Calibri"/>
          <w:b/>
          <w:sz w:val="20"/>
          <w:szCs w:val="20"/>
          <w:lang w:eastAsia="en-US"/>
        </w:rPr>
        <w:t xml:space="preserve">Wykaz placówek ARiMR w województwie </w:t>
      </w:r>
      <w:r w:rsidR="006E1624" w:rsidRPr="009E6612">
        <w:rPr>
          <w:rFonts w:ascii="Cambria Math" w:eastAsia="Calibri" w:hAnsi="Cambria Math" w:cs="Calibri"/>
          <w:b/>
          <w:sz w:val="20"/>
          <w:szCs w:val="20"/>
          <w:lang w:eastAsia="en-US"/>
        </w:rPr>
        <w:t>mazowieckim</w:t>
      </w:r>
    </w:p>
    <w:p w14:paraId="56D8D893" w14:textId="57F95BB6" w:rsidR="006B1262" w:rsidRPr="009E6612" w:rsidRDefault="006B1262" w:rsidP="00361969">
      <w:pPr>
        <w:spacing w:line="276" w:lineRule="auto"/>
        <w:jc w:val="right"/>
        <w:rPr>
          <w:rFonts w:ascii="Cambria Math" w:eastAsia="Calibri" w:hAnsi="Cambria Math" w:cs="Century Gothic"/>
          <w:b/>
          <w:bCs/>
          <w:color w:val="000000"/>
          <w:sz w:val="20"/>
          <w:szCs w:val="20"/>
          <w:lang w:eastAsia="en-US"/>
        </w:rPr>
      </w:pPr>
    </w:p>
    <w:tbl>
      <w:tblPr>
        <w:tblW w:w="793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8"/>
        <w:gridCol w:w="3119"/>
        <w:gridCol w:w="4111"/>
      </w:tblGrid>
      <w:tr w:rsidR="006E1624" w:rsidRPr="009E6612" w14:paraId="50617A78" w14:textId="77777777" w:rsidTr="00D16475">
        <w:trPr>
          <w:trHeight w:val="631"/>
        </w:trPr>
        <w:tc>
          <w:tcPr>
            <w:tcW w:w="708" w:type="dxa"/>
            <w:shd w:val="clear" w:color="auto" w:fill="BFBFBF" w:themeFill="background1" w:themeFillShade="BF"/>
            <w:noWrap/>
            <w:tcMar>
              <w:top w:w="0" w:type="dxa"/>
              <w:left w:w="70" w:type="dxa"/>
              <w:bottom w:w="0" w:type="dxa"/>
              <w:right w:w="70" w:type="dxa"/>
            </w:tcMar>
            <w:vAlign w:val="center"/>
          </w:tcPr>
          <w:p w14:paraId="6DE8C6DE" w14:textId="77777777" w:rsidR="006E1624" w:rsidRPr="009E6612" w:rsidRDefault="006E1624" w:rsidP="00361969">
            <w:pPr>
              <w:spacing w:line="276" w:lineRule="auto"/>
              <w:jc w:val="center"/>
              <w:rPr>
                <w:rFonts w:ascii="Cambria Math" w:hAnsi="Cambria Math" w:cs="Calibri"/>
                <w:b/>
                <w:sz w:val="20"/>
                <w:szCs w:val="20"/>
              </w:rPr>
            </w:pPr>
            <w:r w:rsidRPr="009E6612">
              <w:rPr>
                <w:rFonts w:ascii="Cambria Math" w:hAnsi="Cambria Math" w:cs="Calibri"/>
                <w:b/>
                <w:sz w:val="20"/>
                <w:szCs w:val="20"/>
              </w:rPr>
              <w:t>Lp.</w:t>
            </w:r>
          </w:p>
        </w:tc>
        <w:tc>
          <w:tcPr>
            <w:tcW w:w="3119" w:type="dxa"/>
            <w:shd w:val="clear" w:color="auto" w:fill="BFBFBF" w:themeFill="background1" w:themeFillShade="BF"/>
            <w:tcMar>
              <w:top w:w="0" w:type="dxa"/>
              <w:left w:w="70" w:type="dxa"/>
              <w:bottom w:w="0" w:type="dxa"/>
              <w:right w:w="70" w:type="dxa"/>
            </w:tcMar>
            <w:vAlign w:val="center"/>
          </w:tcPr>
          <w:p w14:paraId="16222E5C" w14:textId="77777777" w:rsidR="006E1624" w:rsidRPr="009E6612" w:rsidRDefault="006E1624" w:rsidP="00361969">
            <w:pPr>
              <w:spacing w:line="276" w:lineRule="auto"/>
              <w:jc w:val="center"/>
              <w:rPr>
                <w:rFonts w:ascii="Cambria Math" w:hAnsi="Cambria Math" w:cs="Calibri"/>
                <w:b/>
                <w:sz w:val="20"/>
                <w:szCs w:val="20"/>
              </w:rPr>
            </w:pPr>
            <w:r w:rsidRPr="009E6612">
              <w:rPr>
                <w:rFonts w:ascii="Cambria Math" w:hAnsi="Cambria Math" w:cs="Calibri"/>
                <w:b/>
                <w:sz w:val="20"/>
                <w:szCs w:val="20"/>
              </w:rPr>
              <w:t>Placówka</w:t>
            </w:r>
          </w:p>
        </w:tc>
        <w:tc>
          <w:tcPr>
            <w:tcW w:w="4111" w:type="dxa"/>
            <w:shd w:val="clear" w:color="auto" w:fill="BFBFBF" w:themeFill="background1" w:themeFillShade="BF"/>
            <w:tcMar>
              <w:top w:w="0" w:type="dxa"/>
              <w:left w:w="70" w:type="dxa"/>
              <w:bottom w:w="0" w:type="dxa"/>
              <w:right w:w="70" w:type="dxa"/>
            </w:tcMar>
            <w:vAlign w:val="center"/>
          </w:tcPr>
          <w:p w14:paraId="38592EB4" w14:textId="77777777" w:rsidR="006E1624" w:rsidRPr="009E6612" w:rsidRDefault="006E1624" w:rsidP="00361969">
            <w:pPr>
              <w:spacing w:line="276" w:lineRule="auto"/>
              <w:jc w:val="center"/>
              <w:rPr>
                <w:rFonts w:ascii="Cambria Math" w:hAnsi="Cambria Math" w:cs="Calibri"/>
                <w:b/>
                <w:sz w:val="20"/>
                <w:szCs w:val="20"/>
              </w:rPr>
            </w:pPr>
            <w:r w:rsidRPr="009E6612">
              <w:rPr>
                <w:rFonts w:ascii="Cambria Math" w:hAnsi="Cambria Math" w:cs="Calibri"/>
                <w:b/>
                <w:sz w:val="20"/>
                <w:szCs w:val="20"/>
              </w:rPr>
              <w:t>Adres BP i OR</w:t>
            </w:r>
          </w:p>
        </w:tc>
      </w:tr>
      <w:tr w:rsidR="006E1624" w:rsidRPr="009E6612" w14:paraId="72D7D834" w14:textId="77777777" w:rsidTr="00D16475">
        <w:trPr>
          <w:trHeight w:val="426"/>
        </w:trPr>
        <w:tc>
          <w:tcPr>
            <w:tcW w:w="708" w:type="dxa"/>
            <w:shd w:val="clear" w:color="auto" w:fill="auto"/>
            <w:noWrap/>
            <w:tcMar>
              <w:top w:w="0" w:type="dxa"/>
              <w:left w:w="70" w:type="dxa"/>
              <w:bottom w:w="0" w:type="dxa"/>
              <w:right w:w="70" w:type="dxa"/>
            </w:tcMar>
            <w:vAlign w:val="center"/>
          </w:tcPr>
          <w:p w14:paraId="46A4279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1.</w:t>
            </w:r>
          </w:p>
        </w:tc>
        <w:tc>
          <w:tcPr>
            <w:tcW w:w="3119" w:type="dxa"/>
            <w:shd w:val="clear" w:color="auto" w:fill="auto"/>
            <w:tcMar>
              <w:top w:w="0" w:type="dxa"/>
              <w:left w:w="70" w:type="dxa"/>
              <w:bottom w:w="0" w:type="dxa"/>
              <w:right w:w="70" w:type="dxa"/>
            </w:tcMar>
            <w:vAlign w:val="center"/>
          </w:tcPr>
          <w:p w14:paraId="228F5EB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118</w:t>
            </w:r>
          </w:p>
        </w:tc>
        <w:tc>
          <w:tcPr>
            <w:tcW w:w="4111" w:type="dxa"/>
            <w:shd w:val="clear" w:color="auto" w:fill="auto"/>
            <w:tcMar>
              <w:top w:w="0" w:type="dxa"/>
              <w:left w:w="70" w:type="dxa"/>
              <w:bottom w:w="0" w:type="dxa"/>
              <w:right w:w="70" w:type="dxa"/>
            </w:tcMar>
            <w:vAlign w:val="center"/>
          </w:tcPr>
          <w:p w14:paraId="713249CE"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Składowa 5</w:t>
            </w:r>
          </w:p>
          <w:p w14:paraId="3146592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26-800 Białobrzegi</w:t>
            </w:r>
          </w:p>
        </w:tc>
      </w:tr>
      <w:tr w:rsidR="006E1624" w:rsidRPr="009E6612" w14:paraId="7ED13D0A" w14:textId="77777777" w:rsidTr="00D16475">
        <w:trPr>
          <w:trHeight w:val="263"/>
        </w:trPr>
        <w:tc>
          <w:tcPr>
            <w:tcW w:w="708" w:type="dxa"/>
            <w:shd w:val="clear" w:color="auto" w:fill="auto"/>
            <w:noWrap/>
            <w:tcMar>
              <w:top w:w="0" w:type="dxa"/>
              <w:left w:w="70" w:type="dxa"/>
              <w:bottom w:w="0" w:type="dxa"/>
              <w:right w:w="70" w:type="dxa"/>
            </w:tcMar>
            <w:vAlign w:val="center"/>
          </w:tcPr>
          <w:p w14:paraId="5D8E4052"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w:t>
            </w:r>
          </w:p>
        </w:tc>
        <w:tc>
          <w:tcPr>
            <w:tcW w:w="3119" w:type="dxa"/>
            <w:shd w:val="clear" w:color="auto" w:fill="auto"/>
            <w:tcMar>
              <w:top w:w="0" w:type="dxa"/>
              <w:left w:w="70" w:type="dxa"/>
              <w:bottom w:w="0" w:type="dxa"/>
              <w:right w:w="70" w:type="dxa"/>
            </w:tcMar>
            <w:vAlign w:val="center"/>
          </w:tcPr>
          <w:p w14:paraId="35466654"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119</w:t>
            </w:r>
          </w:p>
        </w:tc>
        <w:tc>
          <w:tcPr>
            <w:tcW w:w="4111" w:type="dxa"/>
            <w:shd w:val="clear" w:color="auto" w:fill="auto"/>
            <w:tcMar>
              <w:top w:w="0" w:type="dxa"/>
              <w:left w:w="70" w:type="dxa"/>
              <w:bottom w:w="0" w:type="dxa"/>
              <w:right w:w="70" w:type="dxa"/>
            </w:tcMar>
            <w:vAlign w:val="center"/>
          </w:tcPr>
          <w:p w14:paraId="68D06481"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17 Stycznia 60</w:t>
            </w:r>
          </w:p>
          <w:p w14:paraId="1DAC875A"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06-400 Ciechanów</w:t>
            </w:r>
          </w:p>
        </w:tc>
      </w:tr>
      <w:tr w:rsidR="006E1624" w:rsidRPr="009E6612" w14:paraId="65B4E5AD" w14:textId="77777777" w:rsidTr="00D16475">
        <w:trPr>
          <w:trHeight w:val="297"/>
        </w:trPr>
        <w:tc>
          <w:tcPr>
            <w:tcW w:w="708" w:type="dxa"/>
            <w:shd w:val="clear" w:color="auto" w:fill="auto"/>
            <w:noWrap/>
            <w:tcMar>
              <w:top w:w="0" w:type="dxa"/>
              <w:left w:w="70" w:type="dxa"/>
              <w:bottom w:w="0" w:type="dxa"/>
              <w:right w:w="70" w:type="dxa"/>
            </w:tcMar>
            <w:vAlign w:val="center"/>
          </w:tcPr>
          <w:p w14:paraId="3C1FB56C"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3.</w:t>
            </w:r>
          </w:p>
        </w:tc>
        <w:tc>
          <w:tcPr>
            <w:tcW w:w="3119" w:type="dxa"/>
            <w:shd w:val="clear" w:color="auto" w:fill="auto"/>
            <w:tcMar>
              <w:top w:w="0" w:type="dxa"/>
              <w:left w:w="70" w:type="dxa"/>
              <w:bottom w:w="0" w:type="dxa"/>
              <w:right w:w="70" w:type="dxa"/>
            </w:tcMar>
            <w:vAlign w:val="center"/>
          </w:tcPr>
          <w:p w14:paraId="277FD5C4"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120</w:t>
            </w:r>
          </w:p>
        </w:tc>
        <w:tc>
          <w:tcPr>
            <w:tcW w:w="4111" w:type="dxa"/>
            <w:shd w:val="clear" w:color="auto" w:fill="auto"/>
            <w:tcMar>
              <w:top w:w="0" w:type="dxa"/>
              <w:left w:w="70" w:type="dxa"/>
              <w:bottom w:w="0" w:type="dxa"/>
              <w:right w:w="70" w:type="dxa"/>
            </w:tcMar>
            <w:vAlign w:val="center"/>
          </w:tcPr>
          <w:p w14:paraId="6E387866"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Miętne, ul. Garwolińska 3</w:t>
            </w:r>
          </w:p>
          <w:p w14:paraId="076FC3B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08-400 Garwolin</w:t>
            </w:r>
          </w:p>
        </w:tc>
      </w:tr>
      <w:tr w:rsidR="006E1624" w:rsidRPr="009E6612" w14:paraId="468BED8F" w14:textId="77777777" w:rsidTr="00D16475">
        <w:trPr>
          <w:trHeight w:val="275"/>
        </w:trPr>
        <w:tc>
          <w:tcPr>
            <w:tcW w:w="708" w:type="dxa"/>
            <w:shd w:val="clear" w:color="auto" w:fill="auto"/>
            <w:noWrap/>
            <w:tcMar>
              <w:top w:w="0" w:type="dxa"/>
              <w:left w:w="70" w:type="dxa"/>
              <w:bottom w:w="0" w:type="dxa"/>
              <w:right w:w="70" w:type="dxa"/>
            </w:tcMar>
            <w:vAlign w:val="center"/>
          </w:tcPr>
          <w:p w14:paraId="67DC0AA4"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4.</w:t>
            </w:r>
          </w:p>
        </w:tc>
        <w:tc>
          <w:tcPr>
            <w:tcW w:w="3119" w:type="dxa"/>
            <w:shd w:val="clear" w:color="auto" w:fill="auto"/>
            <w:tcMar>
              <w:top w:w="0" w:type="dxa"/>
              <w:left w:w="70" w:type="dxa"/>
              <w:bottom w:w="0" w:type="dxa"/>
              <w:right w:w="70" w:type="dxa"/>
            </w:tcMar>
            <w:vAlign w:val="center"/>
          </w:tcPr>
          <w:p w14:paraId="7F912BE3"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121</w:t>
            </w:r>
          </w:p>
        </w:tc>
        <w:tc>
          <w:tcPr>
            <w:tcW w:w="4111" w:type="dxa"/>
            <w:shd w:val="clear" w:color="auto" w:fill="auto"/>
            <w:tcMar>
              <w:top w:w="0" w:type="dxa"/>
              <w:left w:w="70" w:type="dxa"/>
              <w:bottom w:w="0" w:type="dxa"/>
              <w:right w:w="70" w:type="dxa"/>
            </w:tcMar>
            <w:vAlign w:val="center"/>
          </w:tcPr>
          <w:p w14:paraId="7F4D9C6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 xml:space="preserve">ul. </w:t>
            </w:r>
            <w:proofErr w:type="spellStart"/>
            <w:r w:rsidRPr="009E6612">
              <w:rPr>
                <w:rFonts w:ascii="Cambria Math" w:hAnsi="Cambria Math" w:cs="Calibri"/>
                <w:sz w:val="20"/>
                <w:szCs w:val="20"/>
              </w:rPr>
              <w:t>Dybanka</w:t>
            </w:r>
            <w:proofErr w:type="spellEnd"/>
            <w:r w:rsidRPr="009E6612">
              <w:rPr>
                <w:rFonts w:ascii="Cambria Math" w:hAnsi="Cambria Math" w:cs="Calibri"/>
                <w:sz w:val="20"/>
                <w:szCs w:val="20"/>
              </w:rPr>
              <w:t xml:space="preserve"> 4</w:t>
            </w:r>
          </w:p>
          <w:p w14:paraId="5F75D57C"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09-500 Gostynin</w:t>
            </w:r>
          </w:p>
        </w:tc>
      </w:tr>
      <w:tr w:rsidR="006E1624" w:rsidRPr="009E6612" w14:paraId="48A8D941" w14:textId="77777777" w:rsidTr="00D16475">
        <w:trPr>
          <w:trHeight w:val="408"/>
        </w:trPr>
        <w:tc>
          <w:tcPr>
            <w:tcW w:w="708" w:type="dxa"/>
            <w:shd w:val="clear" w:color="auto" w:fill="auto"/>
            <w:noWrap/>
            <w:tcMar>
              <w:top w:w="0" w:type="dxa"/>
              <w:left w:w="70" w:type="dxa"/>
              <w:bottom w:w="0" w:type="dxa"/>
              <w:right w:w="70" w:type="dxa"/>
            </w:tcMar>
            <w:vAlign w:val="center"/>
          </w:tcPr>
          <w:p w14:paraId="012555EE"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5.</w:t>
            </w:r>
          </w:p>
        </w:tc>
        <w:tc>
          <w:tcPr>
            <w:tcW w:w="3119" w:type="dxa"/>
            <w:shd w:val="clear" w:color="auto" w:fill="auto"/>
            <w:tcMar>
              <w:top w:w="0" w:type="dxa"/>
              <w:left w:w="70" w:type="dxa"/>
              <w:bottom w:w="0" w:type="dxa"/>
              <w:right w:w="70" w:type="dxa"/>
            </w:tcMar>
            <w:vAlign w:val="center"/>
          </w:tcPr>
          <w:p w14:paraId="105E29CF"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122</w:t>
            </w:r>
          </w:p>
        </w:tc>
        <w:tc>
          <w:tcPr>
            <w:tcW w:w="4111" w:type="dxa"/>
            <w:shd w:val="clear" w:color="auto" w:fill="auto"/>
            <w:tcMar>
              <w:top w:w="0" w:type="dxa"/>
              <w:left w:w="70" w:type="dxa"/>
              <w:bottom w:w="0" w:type="dxa"/>
              <w:right w:w="70" w:type="dxa"/>
            </w:tcMar>
            <w:vAlign w:val="center"/>
          </w:tcPr>
          <w:p w14:paraId="0776B356"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Cegielniana 1</w:t>
            </w:r>
          </w:p>
          <w:p w14:paraId="6FCA8DA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05-825 Grodzisk Mazowiecki</w:t>
            </w:r>
          </w:p>
        </w:tc>
      </w:tr>
      <w:tr w:rsidR="006E1624" w:rsidRPr="009E6612" w14:paraId="29CA39A4" w14:textId="77777777" w:rsidTr="00D16475">
        <w:trPr>
          <w:trHeight w:val="442"/>
        </w:trPr>
        <w:tc>
          <w:tcPr>
            <w:tcW w:w="708" w:type="dxa"/>
            <w:shd w:val="clear" w:color="auto" w:fill="auto"/>
            <w:noWrap/>
            <w:tcMar>
              <w:top w:w="0" w:type="dxa"/>
              <w:left w:w="70" w:type="dxa"/>
              <w:bottom w:w="0" w:type="dxa"/>
              <w:right w:w="70" w:type="dxa"/>
            </w:tcMar>
            <w:vAlign w:val="center"/>
          </w:tcPr>
          <w:p w14:paraId="10A380D6"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6.</w:t>
            </w:r>
          </w:p>
        </w:tc>
        <w:tc>
          <w:tcPr>
            <w:tcW w:w="3119" w:type="dxa"/>
            <w:shd w:val="clear" w:color="auto" w:fill="auto"/>
            <w:tcMar>
              <w:top w:w="0" w:type="dxa"/>
              <w:left w:w="70" w:type="dxa"/>
              <w:bottom w:w="0" w:type="dxa"/>
              <w:right w:w="70" w:type="dxa"/>
            </w:tcMar>
            <w:vAlign w:val="center"/>
          </w:tcPr>
          <w:p w14:paraId="6B924CA2"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123</w:t>
            </w:r>
          </w:p>
        </w:tc>
        <w:tc>
          <w:tcPr>
            <w:tcW w:w="4111" w:type="dxa"/>
            <w:shd w:val="clear" w:color="auto" w:fill="auto"/>
            <w:tcMar>
              <w:top w:w="0" w:type="dxa"/>
              <w:left w:w="70" w:type="dxa"/>
              <w:bottom w:w="0" w:type="dxa"/>
              <w:right w:w="70" w:type="dxa"/>
            </w:tcMar>
            <w:vAlign w:val="center"/>
          </w:tcPr>
          <w:p w14:paraId="6692DA36"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Sportowa 7</w:t>
            </w:r>
          </w:p>
          <w:p w14:paraId="2ACA3118"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05-600 Grójec</w:t>
            </w:r>
          </w:p>
        </w:tc>
      </w:tr>
      <w:tr w:rsidR="006E1624" w:rsidRPr="009E6612" w14:paraId="3EE92AC8" w14:textId="77777777" w:rsidTr="00D16475">
        <w:trPr>
          <w:trHeight w:val="407"/>
        </w:trPr>
        <w:tc>
          <w:tcPr>
            <w:tcW w:w="708" w:type="dxa"/>
            <w:shd w:val="clear" w:color="auto" w:fill="auto"/>
            <w:noWrap/>
            <w:tcMar>
              <w:top w:w="0" w:type="dxa"/>
              <w:left w:w="70" w:type="dxa"/>
              <w:bottom w:w="0" w:type="dxa"/>
              <w:right w:w="70" w:type="dxa"/>
            </w:tcMar>
            <w:vAlign w:val="center"/>
          </w:tcPr>
          <w:p w14:paraId="4E120CD6"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7.</w:t>
            </w:r>
          </w:p>
        </w:tc>
        <w:tc>
          <w:tcPr>
            <w:tcW w:w="3119" w:type="dxa"/>
            <w:shd w:val="clear" w:color="auto" w:fill="auto"/>
            <w:tcMar>
              <w:top w:w="0" w:type="dxa"/>
              <w:left w:w="70" w:type="dxa"/>
              <w:bottom w:w="0" w:type="dxa"/>
              <w:right w:w="70" w:type="dxa"/>
            </w:tcMar>
            <w:vAlign w:val="center"/>
          </w:tcPr>
          <w:p w14:paraId="258359CA"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124</w:t>
            </w:r>
          </w:p>
        </w:tc>
        <w:tc>
          <w:tcPr>
            <w:tcW w:w="4111" w:type="dxa"/>
            <w:shd w:val="clear" w:color="auto" w:fill="auto"/>
            <w:tcMar>
              <w:top w:w="0" w:type="dxa"/>
              <w:left w:w="70" w:type="dxa"/>
              <w:bottom w:w="0" w:type="dxa"/>
              <w:right w:w="70" w:type="dxa"/>
            </w:tcMar>
            <w:vAlign w:val="center"/>
          </w:tcPr>
          <w:p w14:paraId="3B187160"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Warszawska 72</w:t>
            </w:r>
          </w:p>
          <w:p w14:paraId="33C2454B"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26-900 Kozienice</w:t>
            </w:r>
          </w:p>
        </w:tc>
      </w:tr>
      <w:tr w:rsidR="006E1624" w:rsidRPr="009E6612" w14:paraId="57FBA201" w14:textId="77777777" w:rsidTr="00D16475">
        <w:trPr>
          <w:trHeight w:val="415"/>
        </w:trPr>
        <w:tc>
          <w:tcPr>
            <w:tcW w:w="708" w:type="dxa"/>
            <w:shd w:val="clear" w:color="auto" w:fill="auto"/>
            <w:noWrap/>
            <w:tcMar>
              <w:top w:w="0" w:type="dxa"/>
              <w:left w:w="70" w:type="dxa"/>
              <w:bottom w:w="0" w:type="dxa"/>
              <w:right w:w="70" w:type="dxa"/>
            </w:tcMar>
            <w:vAlign w:val="center"/>
          </w:tcPr>
          <w:p w14:paraId="121B2103"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8.</w:t>
            </w:r>
          </w:p>
        </w:tc>
        <w:tc>
          <w:tcPr>
            <w:tcW w:w="3119" w:type="dxa"/>
            <w:shd w:val="clear" w:color="auto" w:fill="auto"/>
            <w:tcMar>
              <w:top w:w="0" w:type="dxa"/>
              <w:left w:w="70" w:type="dxa"/>
              <w:bottom w:w="0" w:type="dxa"/>
              <w:right w:w="70" w:type="dxa"/>
            </w:tcMar>
            <w:vAlign w:val="center"/>
          </w:tcPr>
          <w:p w14:paraId="35CE2836"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125</w:t>
            </w:r>
          </w:p>
        </w:tc>
        <w:tc>
          <w:tcPr>
            <w:tcW w:w="4111" w:type="dxa"/>
            <w:shd w:val="clear" w:color="auto" w:fill="auto"/>
            <w:tcMar>
              <w:top w:w="0" w:type="dxa"/>
              <w:left w:w="70" w:type="dxa"/>
              <w:bottom w:w="0" w:type="dxa"/>
              <w:right w:w="70" w:type="dxa"/>
            </w:tcMar>
            <w:vAlign w:val="center"/>
          </w:tcPr>
          <w:p w14:paraId="40E97B54"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Sikorskiego 11</w:t>
            </w:r>
          </w:p>
          <w:p w14:paraId="582D2BF1"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05-120 Legionowo</w:t>
            </w:r>
          </w:p>
        </w:tc>
      </w:tr>
      <w:tr w:rsidR="006E1624" w:rsidRPr="009E6612" w14:paraId="059A2216" w14:textId="77777777" w:rsidTr="00D16475">
        <w:trPr>
          <w:trHeight w:val="393"/>
        </w:trPr>
        <w:tc>
          <w:tcPr>
            <w:tcW w:w="708" w:type="dxa"/>
            <w:shd w:val="clear" w:color="auto" w:fill="auto"/>
            <w:noWrap/>
            <w:tcMar>
              <w:top w:w="0" w:type="dxa"/>
              <w:left w:w="70" w:type="dxa"/>
              <w:bottom w:w="0" w:type="dxa"/>
              <w:right w:w="70" w:type="dxa"/>
            </w:tcMar>
            <w:vAlign w:val="center"/>
          </w:tcPr>
          <w:p w14:paraId="6B82D7F4"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9.</w:t>
            </w:r>
          </w:p>
        </w:tc>
        <w:tc>
          <w:tcPr>
            <w:tcW w:w="3119" w:type="dxa"/>
            <w:shd w:val="clear" w:color="auto" w:fill="auto"/>
            <w:tcMar>
              <w:top w:w="0" w:type="dxa"/>
              <w:left w:w="70" w:type="dxa"/>
              <w:bottom w:w="0" w:type="dxa"/>
              <w:right w:w="70" w:type="dxa"/>
            </w:tcMar>
            <w:vAlign w:val="center"/>
          </w:tcPr>
          <w:p w14:paraId="15A39272"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126</w:t>
            </w:r>
          </w:p>
        </w:tc>
        <w:tc>
          <w:tcPr>
            <w:tcW w:w="4111" w:type="dxa"/>
            <w:shd w:val="clear" w:color="auto" w:fill="auto"/>
            <w:tcMar>
              <w:top w:w="0" w:type="dxa"/>
              <w:left w:w="70" w:type="dxa"/>
              <w:bottom w:w="0" w:type="dxa"/>
              <w:right w:w="70" w:type="dxa"/>
            </w:tcMar>
            <w:vAlign w:val="center"/>
          </w:tcPr>
          <w:p w14:paraId="3F35DAFC"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Iłżecka 1</w:t>
            </w:r>
          </w:p>
          <w:p w14:paraId="101EB88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27-300 Lipsko</w:t>
            </w:r>
          </w:p>
        </w:tc>
      </w:tr>
      <w:tr w:rsidR="006E1624" w:rsidRPr="009E6612" w14:paraId="460BC9CE" w14:textId="77777777" w:rsidTr="00D16475">
        <w:trPr>
          <w:trHeight w:val="412"/>
        </w:trPr>
        <w:tc>
          <w:tcPr>
            <w:tcW w:w="708" w:type="dxa"/>
            <w:shd w:val="clear" w:color="auto" w:fill="auto"/>
            <w:noWrap/>
            <w:tcMar>
              <w:top w:w="0" w:type="dxa"/>
              <w:left w:w="70" w:type="dxa"/>
              <w:bottom w:w="0" w:type="dxa"/>
              <w:right w:w="70" w:type="dxa"/>
            </w:tcMar>
            <w:vAlign w:val="center"/>
          </w:tcPr>
          <w:p w14:paraId="051A4FF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10.</w:t>
            </w:r>
          </w:p>
        </w:tc>
        <w:tc>
          <w:tcPr>
            <w:tcW w:w="3119" w:type="dxa"/>
            <w:shd w:val="clear" w:color="auto" w:fill="auto"/>
            <w:tcMar>
              <w:top w:w="0" w:type="dxa"/>
              <w:left w:w="70" w:type="dxa"/>
              <w:bottom w:w="0" w:type="dxa"/>
              <w:right w:w="70" w:type="dxa"/>
            </w:tcMar>
            <w:vAlign w:val="center"/>
          </w:tcPr>
          <w:p w14:paraId="5D7A12B0"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127</w:t>
            </w:r>
          </w:p>
        </w:tc>
        <w:tc>
          <w:tcPr>
            <w:tcW w:w="4111" w:type="dxa"/>
            <w:shd w:val="clear" w:color="auto" w:fill="auto"/>
            <w:tcMar>
              <w:top w:w="0" w:type="dxa"/>
              <w:left w:w="70" w:type="dxa"/>
              <w:bottom w:w="0" w:type="dxa"/>
              <w:right w:w="70" w:type="dxa"/>
            </w:tcMar>
            <w:vAlign w:val="center"/>
          </w:tcPr>
          <w:p w14:paraId="2F2BDBFB"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Narutowicza 6</w:t>
            </w:r>
          </w:p>
          <w:p w14:paraId="40A2F131"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08-200 Łosice</w:t>
            </w:r>
          </w:p>
        </w:tc>
      </w:tr>
      <w:tr w:rsidR="006E1624" w:rsidRPr="009E6612" w14:paraId="3138D3E5" w14:textId="77777777" w:rsidTr="00D16475">
        <w:trPr>
          <w:trHeight w:val="404"/>
        </w:trPr>
        <w:tc>
          <w:tcPr>
            <w:tcW w:w="708" w:type="dxa"/>
            <w:shd w:val="clear" w:color="auto" w:fill="auto"/>
            <w:noWrap/>
            <w:tcMar>
              <w:top w:w="0" w:type="dxa"/>
              <w:left w:w="70" w:type="dxa"/>
              <w:bottom w:w="0" w:type="dxa"/>
              <w:right w:w="70" w:type="dxa"/>
            </w:tcMar>
            <w:vAlign w:val="center"/>
          </w:tcPr>
          <w:p w14:paraId="4D49B7FB"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11.</w:t>
            </w:r>
          </w:p>
        </w:tc>
        <w:tc>
          <w:tcPr>
            <w:tcW w:w="3119" w:type="dxa"/>
            <w:shd w:val="clear" w:color="auto" w:fill="auto"/>
            <w:tcMar>
              <w:top w:w="0" w:type="dxa"/>
              <w:left w:w="70" w:type="dxa"/>
              <w:bottom w:w="0" w:type="dxa"/>
              <w:right w:w="70" w:type="dxa"/>
            </w:tcMar>
            <w:vAlign w:val="center"/>
          </w:tcPr>
          <w:p w14:paraId="2023F15A"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128</w:t>
            </w:r>
          </w:p>
        </w:tc>
        <w:tc>
          <w:tcPr>
            <w:tcW w:w="4111" w:type="dxa"/>
            <w:shd w:val="clear" w:color="auto" w:fill="auto"/>
            <w:tcMar>
              <w:top w:w="0" w:type="dxa"/>
              <w:left w:w="70" w:type="dxa"/>
              <w:bottom w:w="0" w:type="dxa"/>
              <w:right w:w="70" w:type="dxa"/>
            </w:tcMar>
            <w:vAlign w:val="center"/>
          </w:tcPr>
          <w:p w14:paraId="1DEEC30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Os. Bazar 15</w:t>
            </w:r>
          </w:p>
          <w:p w14:paraId="6BBC4891"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06-200 Maków Mazowiecki</w:t>
            </w:r>
          </w:p>
        </w:tc>
      </w:tr>
      <w:tr w:rsidR="006E1624" w:rsidRPr="009E6612" w14:paraId="5EDD8109" w14:textId="77777777" w:rsidTr="00D16475">
        <w:trPr>
          <w:trHeight w:val="411"/>
        </w:trPr>
        <w:tc>
          <w:tcPr>
            <w:tcW w:w="708" w:type="dxa"/>
            <w:shd w:val="clear" w:color="auto" w:fill="auto"/>
            <w:noWrap/>
            <w:tcMar>
              <w:top w:w="0" w:type="dxa"/>
              <w:left w:w="70" w:type="dxa"/>
              <w:bottom w:w="0" w:type="dxa"/>
              <w:right w:w="70" w:type="dxa"/>
            </w:tcMar>
            <w:vAlign w:val="center"/>
          </w:tcPr>
          <w:p w14:paraId="6C25BD5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12.</w:t>
            </w:r>
          </w:p>
        </w:tc>
        <w:tc>
          <w:tcPr>
            <w:tcW w:w="3119" w:type="dxa"/>
            <w:shd w:val="clear" w:color="auto" w:fill="auto"/>
            <w:tcMar>
              <w:top w:w="0" w:type="dxa"/>
              <w:left w:w="70" w:type="dxa"/>
              <w:bottom w:w="0" w:type="dxa"/>
              <w:right w:w="70" w:type="dxa"/>
            </w:tcMar>
            <w:vAlign w:val="center"/>
          </w:tcPr>
          <w:p w14:paraId="7EDDF245"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129</w:t>
            </w:r>
          </w:p>
        </w:tc>
        <w:tc>
          <w:tcPr>
            <w:tcW w:w="4111" w:type="dxa"/>
            <w:shd w:val="clear" w:color="auto" w:fill="auto"/>
            <w:tcMar>
              <w:top w:w="0" w:type="dxa"/>
              <w:left w:w="70" w:type="dxa"/>
              <w:bottom w:w="0" w:type="dxa"/>
              <w:right w:w="70" w:type="dxa"/>
            </w:tcMar>
            <w:vAlign w:val="center"/>
          </w:tcPr>
          <w:p w14:paraId="23A4337C"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Konstytucji 3 Maja 12</w:t>
            </w:r>
          </w:p>
          <w:p w14:paraId="6D57DD9B"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05-300 Mińsk Mazowiecki</w:t>
            </w:r>
          </w:p>
        </w:tc>
      </w:tr>
      <w:tr w:rsidR="006E1624" w:rsidRPr="009E6612" w14:paraId="17ACCBE4" w14:textId="77777777" w:rsidTr="00D16475">
        <w:trPr>
          <w:trHeight w:val="389"/>
        </w:trPr>
        <w:tc>
          <w:tcPr>
            <w:tcW w:w="708" w:type="dxa"/>
            <w:shd w:val="clear" w:color="auto" w:fill="auto"/>
            <w:noWrap/>
            <w:tcMar>
              <w:top w:w="0" w:type="dxa"/>
              <w:left w:w="70" w:type="dxa"/>
              <w:bottom w:w="0" w:type="dxa"/>
              <w:right w:w="70" w:type="dxa"/>
            </w:tcMar>
            <w:vAlign w:val="center"/>
          </w:tcPr>
          <w:p w14:paraId="72AC2EA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13.</w:t>
            </w:r>
          </w:p>
        </w:tc>
        <w:tc>
          <w:tcPr>
            <w:tcW w:w="3119" w:type="dxa"/>
            <w:shd w:val="clear" w:color="auto" w:fill="auto"/>
            <w:tcMar>
              <w:top w:w="0" w:type="dxa"/>
              <w:left w:w="70" w:type="dxa"/>
              <w:bottom w:w="0" w:type="dxa"/>
              <w:right w:w="70" w:type="dxa"/>
            </w:tcMar>
            <w:vAlign w:val="center"/>
          </w:tcPr>
          <w:p w14:paraId="52879F14"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130</w:t>
            </w:r>
          </w:p>
        </w:tc>
        <w:tc>
          <w:tcPr>
            <w:tcW w:w="4111" w:type="dxa"/>
            <w:shd w:val="clear" w:color="auto" w:fill="auto"/>
            <w:tcMar>
              <w:top w:w="0" w:type="dxa"/>
              <w:left w:w="70" w:type="dxa"/>
              <w:bottom w:w="0" w:type="dxa"/>
              <w:right w:w="70" w:type="dxa"/>
            </w:tcMar>
            <w:vAlign w:val="center"/>
          </w:tcPr>
          <w:p w14:paraId="37EEA266"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Joachima Lelewela 4</w:t>
            </w:r>
          </w:p>
          <w:p w14:paraId="58D8FE9E"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06-500 Mława</w:t>
            </w:r>
          </w:p>
        </w:tc>
      </w:tr>
      <w:tr w:rsidR="006E1624" w:rsidRPr="009E6612" w14:paraId="14540E2A" w14:textId="77777777" w:rsidTr="00D16475">
        <w:trPr>
          <w:trHeight w:val="422"/>
        </w:trPr>
        <w:tc>
          <w:tcPr>
            <w:tcW w:w="708" w:type="dxa"/>
            <w:shd w:val="clear" w:color="auto" w:fill="auto"/>
            <w:noWrap/>
            <w:tcMar>
              <w:top w:w="0" w:type="dxa"/>
              <w:left w:w="70" w:type="dxa"/>
              <w:bottom w:w="0" w:type="dxa"/>
              <w:right w:w="70" w:type="dxa"/>
            </w:tcMar>
            <w:vAlign w:val="center"/>
          </w:tcPr>
          <w:p w14:paraId="5B16B12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14.</w:t>
            </w:r>
          </w:p>
        </w:tc>
        <w:tc>
          <w:tcPr>
            <w:tcW w:w="3119" w:type="dxa"/>
            <w:shd w:val="clear" w:color="auto" w:fill="auto"/>
            <w:tcMar>
              <w:top w:w="0" w:type="dxa"/>
              <w:left w:w="70" w:type="dxa"/>
              <w:bottom w:w="0" w:type="dxa"/>
              <w:right w:w="70" w:type="dxa"/>
            </w:tcMar>
            <w:vAlign w:val="center"/>
          </w:tcPr>
          <w:p w14:paraId="109748BD"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131</w:t>
            </w:r>
          </w:p>
        </w:tc>
        <w:tc>
          <w:tcPr>
            <w:tcW w:w="4111" w:type="dxa"/>
            <w:shd w:val="clear" w:color="auto" w:fill="auto"/>
            <w:tcMar>
              <w:top w:w="0" w:type="dxa"/>
              <w:left w:w="70" w:type="dxa"/>
              <w:bottom w:w="0" w:type="dxa"/>
              <w:right w:w="70" w:type="dxa"/>
            </w:tcMar>
            <w:vAlign w:val="center"/>
          </w:tcPr>
          <w:p w14:paraId="16CE422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Ogrodnicza 6</w:t>
            </w:r>
          </w:p>
          <w:p w14:paraId="01CC43DC"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05-180 Pomiechówek</w:t>
            </w:r>
          </w:p>
        </w:tc>
      </w:tr>
      <w:tr w:rsidR="006E1624" w:rsidRPr="009E6612" w14:paraId="31BAB5E3" w14:textId="77777777" w:rsidTr="00D16475">
        <w:trPr>
          <w:trHeight w:val="386"/>
        </w:trPr>
        <w:tc>
          <w:tcPr>
            <w:tcW w:w="708" w:type="dxa"/>
            <w:shd w:val="clear" w:color="auto" w:fill="auto"/>
            <w:noWrap/>
            <w:tcMar>
              <w:top w:w="0" w:type="dxa"/>
              <w:left w:w="70" w:type="dxa"/>
              <w:bottom w:w="0" w:type="dxa"/>
              <w:right w:w="70" w:type="dxa"/>
            </w:tcMar>
            <w:vAlign w:val="center"/>
          </w:tcPr>
          <w:p w14:paraId="77B0206C"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15.</w:t>
            </w:r>
          </w:p>
        </w:tc>
        <w:tc>
          <w:tcPr>
            <w:tcW w:w="3119" w:type="dxa"/>
            <w:shd w:val="clear" w:color="auto" w:fill="auto"/>
            <w:tcMar>
              <w:top w:w="0" w:type="dxa"/>
              <w:left w:w="70" w:type="dxa"/>
              <w:bottom w:w="0" w:type="dxa"/>
              <w:right w:w="70" w:type="dxa"/>
            </w:tcMar>
            <w:vAlign w:val="center"/>
          </w:tcPr>
          <w:p w14:paraId="3AD8C4CC"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132</w:t>
            </w:r>
          </w:p>
        </w:tc>
        <w:tc>
          <w:tcPr>
            <w:tcW w:w="4111" w:type="dxa"/>
            <w:shd w:val="clear" w:color="auto" w:fill="auto"/>
            <w:tcMar>
              <w:top w:w="0" w:type="dxa"/>
              <w:left w:w="70" w:type="dxa"/>
              <w:bottom w:w="0" w:type="dxa"/>
              <w:right w:w="70" w:type="dxa"/>
            </w:tcMar>
            <w:vAlign w:val="center"/>
          </w:tcPr>
          <w:p w14:paraId="29029FC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Kościuszki 17</w:t>
            </w:r>
          </w:p>
          <w:p w14:paraId="64B93F3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07-410 Ostrołęka</w:t>
            </w:r>
          </w:p>
        </w:tc>
      </w:tr>
      <w:tr w:rsidR="006E1624" w:rsidRPr="009E6612" w14:paraId="54E3EF7E" w14:textId="77777777" w:rsidTr="00D16475">
        <w:trPr>
          <w:trHeight w:val="394"/>
        </w:trPr>
        <w:tc>
          <w:tcPr>
            <w:tcW w:w="708" w:type="dxa"/>
            <w:shd w:val="clear" w:color="auto" w:fill="auto"/>
            <w:noWrap/>
            <w:tcMar>
              <w:top w:w="0" w:type="dxa"/>
              <w:left w:w="70" w:type="dxa"/>
              <w:bottom w:w="0" w:type="dxa"/>
              <w:right w:w="70" w:type="dxa"/>
            </w:tcMar>
            <w:vAlign w:val="center"/>
          </w:tcPr>
          <w:p w14:paraId="62E092F0"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16.</w:t>
            </w:r>
          </w:p>
        </w:tc>
        <w:tc>
          <w:tcPr>
            <w:tcW w:w="3119" w:type="dxa"/>
            <w:shd w:val="clear" w:color="auto" w:fill="auto"/>
            <w:tcMar>
              <w:top w:w="0" w:type="dxa"/>
              <w:left w:w="70" w:type="dxa"/>
              <w:bottom w:w="0" w:type="dxa"/>
              <w:right w:w="70" w:type="dxa"/>
            </w:tcMar>
            <w:vAlign w:val="center"/>
          </w:tcPr>
          <w:p w14:paraId="5C71FA58"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133</w:t>
            </w:r>
          </w:p>
        </w:tc>
        <w:tc>
          <w:tcPr>
            <w:tcW w:w="4111" w:type="dxa"/>
            <w:shd w:val="clear" w:color="auto" w:fill="auto"/>
            <w:tcMar>
              <w:top w:w="0" w:type="dxa"/>
              <w:left w:w="70" w:type="dxa"/>
              <w:bottom w:w="0" w:type="dxa"/>
              <w:right w:w="70" w:type="dxa"/>
            </w:tcMar>
            <w:vAlign w:val="center"/>
          </w:tcPr>
          <w:p w14:paraId="1B9DF72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Różańska 9</w:t>
            </w:r>
          </w:p>
          <w:p w14:paraId="161F96AC"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07-300 Ostrów Mazowiecka</w:t>
            </w:r>
          </w:p>
        </w:tc>
      </w:tr>
      <w:tr w:rsidR="006E1624" w:rsidRPr="009E6612" w14:paraId="68948330" w14:textId="77777777" w:rsidTr="00D16475">
        <w:trPr>
          <w:trHeight w:val="402"/>
        </w:trPr>
        <w:tc>
          <w:tcPr>
            <w:tcW w:w="708" w:type="dxa"/>
            <w:shd w:val="clear" w:color="auto" w:fill="auto"/>
            <w:noWrap/>
            <w:tcMar>
              <w:top w:w="0" w:type="dxa"/>
              <w:left w:w="70" w:type="dxa"/>
              <w:bottom w:w="0" w:type="dxa"/>
              <w:right w:w="70" w:type="dxa"/>
            </w:tcMar>
            <w:vAlign w:val="center"/>
          </w:tcPr>
          <w:p w14:paraId="476798A7"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17.</w:t>
            </w:r>
          </w:p>
        </w:tc>
        <w:tc>
          <w:tcPr>
            <w:tcW w:w="3119" w:type="dxa"/>
            <w:shd w:val="clear" w:color="auto" w:fill="auto"/>
            <w:tcMar>
              <w:top w:w="0" w:type="dxa"/>
              <w:left w:w="70" w:type="dxa"/>
              <w:bottom w:w="0" w:type="dxa"/>
              <w:right w:w="70" w:type="dxa"/>
            </w:tcMar>
            <w:vAlign w:val="center"/>
          </w:tcPr>
          <w:p w14:paraId="6C581D60"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134</w:t>
            </w:r>
          </w:p>
        </w:tc>
        <w:tc>
          <w:tcPr>
            <w:tcW w:w="4111" w:type="dxa"/>
            <w:shd w:val="clear" w:color="auto" w:fill="auto"/>
            <w:tcMar>
              <w:top w:w="0" w:type="dxa"/>
              <w:left w:w="70" w:type="dxa"/>
              <w:bottom w:w="0" w:type="dxa"/>
              <w:right w:w="70" w:type="dxa"/>
            </w:tcMar>
            <w:vAlign w:val="center"/>
          </w:tcPr>
          <w:p w14:paraId="0B6BDC7F"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Legionów 2</w:t>
            </w:r>
          </w:p>
          <w:p w14:paraId="43F6A7EA"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05-400 Otwock</w:t>
            </w:r>
          </w:p>
        </w:tc>
      </w:tr>
      <w:tr w:rsidR="006E1624" w:rsidRPr="009E6612" w14:paraId="53FFD724" w14:textId="77777777" w:rsidTr="00D16475">
        <w:trPr>
          <w:trHeight w:val="407"/>
        </w:trPr>
        <w:tc>
          <w:tcPr>
            <w:tcW w:w="708" w:type="dxa"/>
            <w:shd w:val="clear" w:color="auto" w:fill="auto"/>
            <w:noWrap/>
            <w:tcMar>
              <w:top w:w="0" w:type="dxa"/>
              <w:left w:w="70" w:type="dxa"/>
              <w:bottom w:w="0" w:type="dxa"/>
              <w:right w:w="70" w:type="dxa"/>
            </w:tcMar>
            <w:vAlign w:val="center"/>
          </w:tcPr>
          <w:p w14:paraId="2479B7B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18.</w:t>
            </w:r>
          </w:p>
        </w:tc>
        <w:tc>
          <w:tcPr>
            <w:tcW w:w="3119" w:type="dxa"/>
            <w:shd w:val="clear" w:color="auto" w:fill="auto"/>
            <w:tcMar>
              <w:top w:w="0" w:type="dxa"/>
              <w:left w:w="70" w:type="dxa"/>
              <w:bottom w:w="0" w:type="dxa"/>
              <w:right w:w="70" w:type="dxa"/>
            </w:tcMar>
            <w:vAlign w:val="center"/>
          </w:tcPr>
          <w:p w14:paraId="6C896A7A"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135</w:t>
            </w:r>
          </w:p>
        </w:tc>
        <w:tc>
          <w:tcPr>
            <w:tcW w:w="4111" w:type="dxa"/>
            <w:shd w:val="clear" w:color="auto" w:fill="auto"/>
            <w:tcMar>
              <w:top w:w="0" w:type="dxa"/>
              <w:left w:w="70" w:type="dxa"/>
              <w:bottom w:w="0" w:type="dxa"/>
              <w:right w:w="70" w:type="dxa"/>
            </w:tcMar>
            <w:vAlign w:val="center"/>
          </w:tcPr>
          <w:p w14:paraId="6EC6AE5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Rybie 8</w:t>
            </w:r>
          </w:p>
          <w:p w14:paraId="571B790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05-530 Góra Kalwaria</w:t>
            </w:r>
          </w:p>
        </w:tc>
      </w:tr>
      <w:tr w:rsidR="006E1624" w:rsidRPr="009E6612" w14:paraId="06332C60" w14:textId="77777777" w:rsidTr="00D16475">
        <w:trPr>
          <w:trHeight w:val="401"/>
        </w:trPr>
        <w:tc>
          <w:tcPr>
            <w:tcW w:w="708" w:type="dxa"/>
            <w:shd w:val="clear" w:color="auto" w:fill="auto"/>
            <w:noWrap/>
            <w:tcMar>
              <w:top w:w="0" w:type="dxa"/>
              <w:left w:w="70" w:type="dxa"/>
              <w:bottom w:w="0" w:type="dxa"/>
              <w:right w:w="70" w:type="dxa"/>
            </w:tcMar>
            <w:vAlign w:val="center"/>
          </w:tcPr>
          <w:p w14:paraId="18ED5DBE"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19.</w:t>
            </w:r>
          </w:p>
        </w:tc>
        <w:tc>
          <w:tcPr>
            <w:tcW w:w="3119" w:type="dxa"/>
            <w:shd w:val="clear" w:color="auto" w:fill="auto"/>
            <w:tcMar>
              <w:top w:w="0" w:type="dxa"/>
              <w:left w:w="70" w:type="dxa"/>
              <w:bottom w:w="0" w:type="dxa"/>
              <w:right w:w="70" w:type="dxa"/>
            </w:tcMar>
            <w:vAlign w:val="center"/>
          </w:tcPr>
          <w:p w14:paraId="6531F772"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136</w:t>
            </w:r>
          </w:p>
        </w:tc>
        <w:tc>
          <w:tcPr>
            <w:tcW w:w="4111" w:type="dxa"/>
            <w:shd w:val="clear" w:color="auto" w:fill="auto"/>
            <w:tcMar>
              <w:top w:w="0" w:type="dxa"/>
              <w:left w:w="70" w:type="dxa"/>
              <w:bottom w:w="0" w:type="dxa"/>
              <w:right w:w="70" w:type="dxa"/>
            </w:tcMar>
            <w:vAlign w:val="center"/>
          </w:tcPr>
          <w:p w14:paraId="48EEBDCF"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Al. Piłsudskiego 35</w:t>
            </w:r>
          </w:p>
          <w:p w14:paraId="09F48F8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09-407 Płock</w:t>
            </w:r>
          </w:p>
        </w:tc>
      </w:tr>
      <w:tr w:rsidR="006E1624" w:rsidRPr="009E6612" w14:paraId="0C8C608B" w14:textId="77777777" w:rsidTr="00D16475">
        <w:trPr>
          <w:trHeight w:val="406"/>
        </w:trPr>
        <w:tc>
          <w:tcPr>
            <w:tcW w:w="708" w:type="dxa"/>
            <w:shd w:val="clear" w:color="auto" w:fill="auto"/>
            <w:noWrap/>
            <w:tcMar>
              <w:top w:w="0" w:type="dxa"/>
              <w:left w:w="70" w:type="dxa"/>
              <w:bottom w:w="0" w:type="dxa"/>
              <w:right w:w="70" w:type="dxa"/>
            </w:tcMar>
            <w:vAlign w:val="center"/>
          </w:tcPr>
          <w:p w14:paraId="743A1BCA"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20.</w:t>
            </w:r>
          </w:p>
        </w:tc>
        <w:tc>
          <w:tcPr>
            <w:tcW w:w="3119" w:type="dxa"/>
            <w:shd w:val="clear" w:color="auto" w:fill="auto"/>
            <w:tcMar>
              <w:top w:w="0" w:type="dxa"/>
              <w:left w:w="70" w:type="dxa"/>
              <w:bottom w:w="0" w:type="dxa"/>
              <w:right w:w="70" w:type="dxa"/>
            </w:tcMar>
            <w:vAlign w:val="center"/>
          </w:tcPr>
          <w:p w14:paraId="74490812" w14:textId="77777777" w:rsidR="006E1624" w:rsidRPr="009E6612" w:rsidRDefault="006E1624" w:rsidP="00361969">
            <w:pPr>
              <w:spacing w:line="276" w:lineRule="auto"/>
              <w:jc w:val="center"/>
              <w:rPr>
                <w:rFonts w:ascii="Cambria Math" w:eastAsia="Calibri" w:hAnsi="Cambria Math" w:cs="Calibri"/>
                <w:sz w:val="20"/>
                <w:szCs w:val="20"/>
                <w:lang w:eastAsia="en-US"/>
              </w:rPr>
            </w:pPr>
            <w:r w:rsidRPr="009E6612">
              <w:rPr>
                <w:rFonts w:ascii="Cambria Math" w:hAnsi="Cambria Math" w:cs="Calibri"/>
                <w:sz w:val="20"/>
                <w:szCs w:val="20"/>
              </w:rPr>
              <w:t>Biuro Powiatowe ARiMR nr 137</w:t>
            </w:r>
          </w:p>
        </w:tc>
        <w:tc>
          <w:tcPr>
            <w:tcW w:w="4111" w:type="dxa"/>
            <w:shd w:val="clear" w:color="auto" w:fill="auto"/>
            <w:tcMar>
              <w:top w:w="0" w:type="dxa"/>
              <w:left w:w="70" w:type="dxa"/>
              <w:bottom w:w="0" w:type="dxa"/>
              <w:right w:w="70" w:type="dxa"/>
            </w:tcMar>
            <w:vAlign w:val="center"/>
          </w:tcPr>
          <w:p w14:paraId="30C785C3"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Sienkiewicza 11</w:t>
            </w:r>
          </w:p>
          <w:p w14:paraId="716360FB"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09-100 Płońsk</w:t>
            </w:r>
          </w:p>
        </w:tc>
      </w:tr>
      <w:tr w:rsidR="006E1624" w:rsidRPr="009E6612" w14:paraId="31695893" w14:textId="77777777" w:rsidTr="00D16475">
        <w:trPr>
          <w:trHeight w:val="406"/>
        </w:trPr>
        <w:tc>
          <w:tcPr>
            <w:tcW w:w="708" w:type="dxa"/>
            <w:shd w:val="clear" w:color="auto" w:fill="auto"/>
            <w:noWrap/>
            <w:tcMar>
              <w:top w:w="0" w:type="dxa"/>
              <w:left w:w="70" w:type="dxa"/>
              <w:bottom w:w="0" w:type="dxa"/>
              <w:right w:w="70" w:type="dxa"/>
            </w:tcMar>
            <w:vAlign w:val="center"/>
          </w:tcPr>
          <w:p w14:paraId="0060629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21.</w:t>
            </w:r>
          </w:p>
        </w:tc>
        <w:tc>
          <w:tcPr>
            <w:tcW w:w="3119" w:type="dxa"/>
            <w:shd w:val="clear" w:color="auto" w:fill="auto"/>
            <w:tcMar>
              <w:top w:w="0" w:type="dxa"/>
              <w:left w:w="70" w:type="dxa"/>
              <w:bottom w:w="0" w:type="dxa"/>
              <w:right w:w="70" w:type="dxa"/>
            </w:tcMar>
            <w:vAlign w:val="center"/>
          </w:tcPr>
          <w:p w14:paraId="0CB29672"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138</w:t>
            </w:r>
          </w:p>
        </w:tc>
        <w:tc>
          <w:tcPr>
            <w:tcW w:w="4111" w:type="dxa"/>
            <w:shd w:val="clear" w:color="auto" w:fill="auto"/>
            <w:tcMar>
              <w:top w:w="0" w:type="dxa"/>
              <w:left w:w="70" w:type="dxa"/>
              <w:bottom w:w="0" w:type="dxa"/>
              <w:right w:w="70" w:type="dxa"/>
            </w:tcMar>
            <w:vAlign w:val="center"/>
          </w:tcPr>
          <w:p w14:paraId="3A423C41"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Harcerska 30</w:t>
            </w:r>
          </w:p>
          <w:p w14:paraId="1A0E4B3E"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05-820 Piastów</w:t>
            </w:r>
          </w:p>
        </w:tc>
      </w:tr>
      <w:tr w:rsidR="006E1624" w:rsidRPr="009E6612" w14:paraId="6D959B93" w14:textId="77777777" w:rsidTr="00D16475">
        <w:trPr>
          <w:trHeight w:val="406"/>
        </w:trPr>
        <w:tc>
          <w:tcPr>
            <w:tcW w:w="708" w:type="dxa"/>
            <w:shd w:val="clear" w:color="auto" w:fill="auto"/>
            <w:noWrap/>
            <w:tcMar>
              <w:top w:w="0" w:type="dxa"/>
              <w:left w:w="70" w:type="dxa"/>
              <w:bottom w:w="0" w:type="dxa"/>
              <w:right w:w="70" w:type="dxa"/>
            </w:tcMar>
            <w:vAlign w:val="center"/>
          </w:tcPr>
          <w:p w14:paraId="3177CB1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lastRenderedPageBreak/>
              <w:t>22.</w:t>
            </w:r>
          </w:p>
        </w:tc>
        <w:tc>
          <w:tcPr>
            <w:tcW w:w="3119" w:type="dxa"/>
            <w:shd w:val="clear" w:color="auto" w:fill="auto"/>
            <w:tcMar>
              <w:top w:w="0" w:type="dxa"/>
              <w:left w:w="70" w:type="dxa"/>
              <w:bottom w:w="0" w:type="dxa"/>
              <w:right w:w="70" w:type="dxa"/>
            </w:tcMar>
            <w:vAlign w:val="center"/>
          </w:tcPr>
          <w:p w14:paraId="5BB6A9A3"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139</w:t>
            </w:r>
          </w:p>
        </w:tc>
        <w:tc>
          <w:tcPr>
            <w:tcW w:w="4111" w:type="dxa"/>
            <w:shd w:val="clear" w:color="auto" w:fill="auto"/>
            <w:tcMar>
              <w:top w:w="0" w:type="dxa"/>
              <w:left w:w="70" w:type="dxa"/>
              <w:bottom w:w="0" w:type="dxa"/>
              <w:right w:w="70" w:type="dxa"/>
            </w:tcMar>
            <w:vAlign w:val="center"/>
          </w:tcPr>
          <w:p w14:paraId="0996B73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Szpitalna 10A</w:t>
            </w:r>
          </w:p>
          <w:p w14:paraId="75FFB37C"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06-300 Przasnysz</w:t>
            </w:r>
          </w:p>
        </w:tc>
      </w:tr>
      <w:tr w:rsidR="006E1624" w:rsidRPr="009E6612" w14:paraId="2812410A" w14:textId="77777777" w:rsidTr="00D16475">
        <w:trPr>
          <w:trHeight w:val="406"/>
        </w:trPr>
        <w:tc>
          <w:tcPr>
            <w:tcW w:w="708" w:type="dxa"/>
            <w:shd w:val="clear" w:color="auto" w:fill="auto"/>
            <w:noWrap/>
            <w:tcMar>
              <w:top w:w="0" w:type="dxa"/>
              <w:left w:w="70" w:type="dxa"/>
              <w:bottom w:w="0" w:type="dxa"/>
              <w:right w:w="70" w:type="dxa"/>
            </w:tcMar>
            <w:vAlign w:val="center"/>
          </w:tcPr>
          <w:p w14:paraId="1F7E363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23.</w:t>
            </w:r>
          </w:p>
        </w:tc>
        <w:tc>
          <w:tcPr>
            <w:tcW w:w="3119" w:type="dxa"/>
            <w:shd w:val="clear" w:color="auto" w:fill="auto"/>
            <w:tcMar>
              <w:top w:w="0" w:type="dxa"/>
              <w:left w:w="70" w:type="dxa"/>
              <w:bottom w:w="0" w:type="dxa"/>
              <w:right w:w="70" w:type="dxa"/>
            </w:tcMar>
            <w:vAlign w:val="center"/>
          </w:tcPr>
          <w:p w14:paraId="47F381E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140</w:t>
            </w:r>
          </w:p>
        </w:tc>
        <w:tc>
          <w:tcPr>
            <w:tcW w:w="4111" w:type="dxa"/>
            <w:shd w:val="clear" w:color="auto" w:fill="auto"/>
            <w:tcMar>
              <w:top w:w="0" w:type="dxa"/>
              <w:left w:w="70" w:type="dxa"/>
              <w:bottom w:w="0" w:type="dxa"/>
              <w:right w:w="70" w:type="dxa"/>
            </w:tcMar>
            <w:vAlign w:val="center"/>
          </w:tcPr>
          <w:p w14:paraId="63CC2AA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Szkolna 7</w:t>
            </w:r>
          </w:p>
          <w:p w14:paraId="2A8E16E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26-400 Przysucha</w:t>
            </w:r>
          </w:p>
        </w:tc>
      </w:tr>
      <w:tr w:rsidR="006E1624" w:rsidRPr="009E6612" w14:paraId="579A5EA6" w14:textId="77777777" w:rsidTr="00D16475">
        <w:trPr>
          <w:trHeight w:val="406"/>
        </w:trPr>
        <w:tc>
          <w:tcPr>
            <w:tcW w:w="708" w:type="dxa"/>
            <w:shd w:val="clear" w:color="auto" w:fill="auto"/>
            <w:noWrap/>
            <w:tcMar>
              <w:top w:w="0" w:type="dxa"/>
              <w:left w:w="70" w:type="dxa"/>
              <w:bottom w:w="0" w:type="dxa"/>
              <w:right w:w="70" w:type="dxa"/>
            </w:tcMar>
            <w:vAlign w:val="center"/>
          </w:tcPr>
          <w:p w14:paraId="5F55E64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24.</w:t>
            </w:r>
          </w:p>
        </w:tc>
        <w:tc>
          <w:tcPr>
            <w:tcW w:w="3119" w:type="dxa"/>
            <w:shd w:val="clear" w:color="auto" w:fill="auto"/>
            <w:tcMar>
              <w:top w:w="0" w:type="dxa"/>
              <w:left w:w="70" w:type="dxa"/>
              <w:bottom w:w="0" w:type="dxa"/>
              <w:right w:w="70" w:type="dxa"/>
            </w:tcMar>
            <w:vAlign w:val="center"/>
          </w:tcPr>
          <w:p w14:paraId="7D706D8F"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141</w:t>
            </w:r>
          </w:p>
        </w:tc>
        <w:tc>
          <w:tcPr>
            <w:tcW w:w="4111" w:type="dxa"/>
            <w:shd w:val="clear" w:color="auto" w:fill="auto"/>
            <w:tcMar>
              <w:top w:w="0" w:type="dxa"/>
              <w:left w:w="70" w:type="dxa"/>
              <w:bottom w:w="0" w:type="dxa"/>
              <w:right w:w="70" w:type="dxa"/>
            </w:tcMar>
            <w:vAlign w:val="center"/>
          </w:tcPr>
          <w:p w14:paraId="5D280E7E"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Golądkowo 41J</w:t>
            </w:r>
          </w:p>
          <w:p w14:paraId="64C0E83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06-120 Winnica</w:t>
            </w:r>
          </w:p>
        </w:tc>
      </w:tr>
      <w:tr w:rsidR="006E1624" w:rsidRPr="009E6612" w14:paraId="62059F18" w14:textId="77777777" w:rsidTr="00D16475">
        <w:trPr>
          <w:trHeight w:val="406"/>
        </w:trPr>
        <w:tc>
          <w:tcPr>
            <w:tcW w:w="708" w:type="dxa"/>
            <w:shd w:val="clear" w:color="auto" w:fill="auto"/>
            <w:noWrap/>
            <w:tcMar>
              <w:top w:w="0" w:type="dxa"/>
              <w:left w:w="70" w:type="dxa"/>
              <w:bottom w:w="0" w:type="dxa"/>
              <w:right w:w="70" w:type="dxa"/>
            </w:tcMar>
            <w:vAlign w:val="center"/>
          </w:tcPr>
          <w:p w14:paraId="582DF51F"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25.</w:t>
            </w:r>
          </w:p>
        </w:tc>
        <w:tc>
          <w:tcPr>
            <w:tcW w:w="3119" w:type="dxa"/>
            <w:shd w:val="clear" w:color="auto" w:fill="auto"/>
            <w:tcMar>
              <w:top w:w="0" w:type="dxa"/>
              <w:left w:w="70" w:type="dxa"/>
              <w:bottom w:w="0" w:type="dxa"/>
              <w:right w:w="70" w:type="dxa"/>
            </w:tcMar>
            <w:vAlign w:val="center"/>
          </w:tcPr>
          <w:p w14:paraId="762198E6"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142</w:t>
            </w:r>
          </w:p>
        </w:tc>
        <w:tc>
          <w:tcPr>
            <w:tcW w:w="4111" w:type="dxa"/>
            <w:shd w:val="clear" w:color="auto" w:fill="auto"/>
            <w:tcMar>
              <w:top w:w="0" w:type="dxa"/>
              <w:left w:w="70" w:type="dxa"/>
              <w:bottom w:w="0" w:type="dxa"/>
              <w:right w:w="70" w:type="dxa"/>
            </w:tcMar>
            <w:vAlign w:val="center"/>
          </w:tcPr>
          <w:p w14:paraId="01F3AC50"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Lubelska 65</w:t>
            </w:r>
          </w:p>
          <w:p w14:paraId="7C263D2B"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26-600 Radom</w:t>
            </w:r>
          </w:p>
        </w:tc>
      </w:tr>
      <w:tr w:rsidR="006E1624" w:rsidRPr="009E6612" w14:paraId="20F141AA" w14:textId="77777777" w:rsidTr="00D16475">
        <w:trPr>
          <w:trHeight w:val="406"/>
        </w:trPr>
        <w:tc>
          <w:tcPr>
            <w:tcW w:w="708" w:type="dxa"/>
            <w:shd w:val="clear" w:color="auto" w:fill="auto"/>
            <w:noWrap/>
            <w:tcMar>
              <w:top w:w="0" w:type="dxa"/>
              <w:left w:w="70" w:type="dxa"/>
              <w:bottom w:w="0" w:type="dxa"/>
              <w:right w:w="70" w:type="dxa"/>
            </w:tcMar>
            <w:vAlign w:val="center"/>
          </w:tcPr>
          <w:p w14:paraId="0CB5520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26.</w:t>
            </w:r>
          </w:p>
        </w:tc>
        <w:tc>
          <w:tcPr>
            <w:tcW w:w="3119" w:type="dxa"/>
            <w:shd w:val="clear" w:color="auto" w:fill="auto"/>
            <w:tcMar>
              <w:top w:w="0" w:type="dxa"/>
              <w:left w:w="70" w:type="dxa"/>
              <w:bottom w:w="0" w:type="dxa"/>
              <w:right w:w="70" w:type="dxa"/>
            </w:tcMar>
            <w:vAlign w:val="center"/>
          </w:tcPr>
          <w:p w14:paraId="2318CF7B"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143</w:t>
            </w:r>
          </w:p>
        </w:tc>
        <w:tc>
          <w:tcPr>
            <w:tcW w:w="4111" w:type="dxa"/>
            <w:shd w:val="clear" w:color="auto" w:fill="auto"/>
            <w:tcMar>
              <w:top w:w="0" w:type="dxa"/>
              <w:left w:w="70" w:type="dxa"/>
              <w:bottom w:w="0" w:type="dxa"/>
              <w:right w:w="70" w:type="dxa"/>
            </w:tcMar>
            <w:vAlign w:val="center"/>
          </w:tcPr>
          <w:p w14:paraId="09DC5B9B"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Warszawska  133</w:t>
            </w:r>
          </w:p>
          <w:p w14:paraId="65B30C71"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08-110 Siedlce</w:t>
            </w:r>
          </w:p>
        </w:tc>
      </w:tr>
      <w:tr w:rsidR="006E1624" w:rsidRPr="009E6612" w14:paraId="040EE829" w14:textId="77777777" w:rsidTr="00D16475">
        <w:trPr>
          <w:trHeight w:val="406"/>
        </w:trPr>
        <w:tc>
          <w:tcPr>
            <w:tcW w:w="708" w:type="dxa"/>
            <w:shd w:val="clear" w:color="auto" w:fill="auto"/>
            <w:noWrap/>
            <w:tcMar>
              <w:top w:w="0" w:type="dxa"/>
              <w:left w:w="70" w:type="dxa"/>
              <w:bottom w:w="0" w:type="dxa"/>
              <w:right w:w="70" w:type="dxa"/>
            </w:tcMar>
            <w:vAlign w:val="center"/>
          </w:tcPr>
          <w:p w14:paraId="6270DED6"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27.</w:t>
            </w:r>
          </w:p>
        </w:tc>
        <w:tc>
          <w:tcPr>
            <w:tcW w:w="3119" w:type="dxa"/>
            <w:shd w:val="clear" w:color="auto" w:fill="auto"/>
            <w:tcMar>
              <w:top w:w="0" w:type="dxa"/>
              <w:left w:w="70" w:type="dxa"/>
              <w:bottom w:w="0" w:type="dxa"/>
              <w:right w:w="70" w:type="dxa"/>
            </w:tcMar>
            <w:vAlign w:val="center"/>
          </w:tcPr>
          <w:p w14:paraId="1F21ADE8"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144</w:t>
            </w:r>
          </w:p>
        </w:tc>
        <w:tc>
          <w:tcPr>
            <w:tcW w:w="4111" w:type="dxa"/>
            <w:shd w:val="clear" w:color="auto" w:fill="auto"/>
            <w:tcMar>
              <w:top w:w="0" w:type="dxa"/>
              <w:left w:w="70" w:type="dxa"/>
              <w:bottom w:w="0" w:type="dxa"/>
              <w:right w:w="70" w:type="dxa"/>
            </w:tcMar>
            <w:vAlign w:val="center"/>
          </w:tcPr>
          <w:p w14:paraId="6A1961EA"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Wróblewskiego 2</w:t>
            </w:r>
          </w:p>
          <w:p w14:paraId="6ACE3688"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09-200 Sierpc</w:t>
            </w:r>
          </w:p>
        </w:tc>
      </w:tr>
      <w:tr w:rsidR="006E1624" w:rsidRPr="009E6612" w14:paraId="03370974" w14:textId="77777777" w:rsidTr="00D16475">
        <w:trPr>
          <w:trHeight w:val="406"/>
        </w:trPr>
        <w:tc>
          <w:tcPr>
            <w:tcW w:w="708" w:type="dxa"/>
            <w:shd w:val="clear" w:color="auto" w:fill="auto"/>
            <w:noWrap/>
            <w:tcMar>
              <w:top w:w="0" w:type="dxa"/>
              <w:left w:w="70" w:type="dxa"/>
              <w:bottom w:w="0" w:type="dxa"/>
              <w:right w:w="70" w:type="dxa"/>
            </w:tcMar>
            <w:vAlign w:val="center"/>
          </w:tcPr>
          <w:p w14:paraId="4AED1DF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28</w:t>
            </w:r>
          </w:p>
        </w:tc>
        <w:tc>
          <w:tcPr>
            <w:tcW w:w="3119" w:type="dxa"/>
            <w:shd w:val="clear" w:color="auto" w:fill="auto"/>
            <w:tcMar>
              <w:top w:w="0" w:type="dxa"/>
              <w:left w:w="70" w:type="dxa"/>
              <w:bottom w:w="0" w:type="dxa"/>
              <w:right w:w="70" w:type="dxa"/>
            </w:tcMar>
            <w:vAlign w:val="center"/>
          </w:tcPr>
          <w:p w14:paraId="05A3B253"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145</w:t>
            </w:r>
          </w:p>
        </w:tc>
        <w:tc>
          <w:tcPr>
            <w:tcW w:w="4111" w:type="dxa"/>
            <w:shd w:val="clear" w:color="auto" w:fill="auto"/>
            <w:tcMar>
              <w:top w:w="0" w:type="dxa"/>
              <w:left w:w="70" w:type="dxa"/>
              <w:bottom w:w="0" w:type="dxa"/>
              <w:right w:w="70" w:type="dxa"/>
            </w:tcMar>
            <w:vAlign w:val="center"/>
          </w:tcPr>
          <w:p w14:paraId="73FCDDF6"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Łąkowa 22</w:t>
            </w:r>
          </w:p>
          <w:p w14:paraId="46DC0EF8"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96-500 Sochaczew</w:t>
            </w:r>
          </w:p>
        </w:tc>
      </w:tr>
      <w:tr w:rsidR="006E1624" w:rsidRPr="009E6612" w14:paraId="246BF849" w14:textId="77777777" w:rsidTr="00D16475">
        <w:trPr>
          <w:trHeight w:val="406"/>
        </w:trPr>
        <w:tc>
          <w:tcPr>
            <w:tcW w:w="708" w:type="dxa"/>
            <w:shd w:val="clear" w:color="auto" w:fill="auto"/>
            <w:noWrap/>
            <w:tcMar>
              <w:top w:w="0" w:type="dxa"/>
              <w:left w:w="70" w:type="dxa"/>
              <w:bottom w:w="0" w:type="dxa"/>
              <w:right w:w="70" w:type="dxa"/>
            </w:tcMar>
            <w:vAlign w:val="center"/>
          </w:tcPr>
          <w:p w14:paraId="717253F2"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29</w:t>
            </w:r>
          </w:p>
        </w:tc>
        <w:tc>
          <w:tcPr>
            <w:tcW w:w="3119" w:type="dxa"/>
            <w:shd w:val="clear" w:color="auto" w:fill="auto"/>
            <w:tcMar>
              <w:top w:w="0" w:type="dxa"/>
              <w:left w:w="70" w:type="dxa"/>
              <w:bottom w:w="0" w:type="dxa"/>
              <w:right w:w="70" w:type="dxa"/>
            </w:tcMar>
            <w:vAlign w:val="center"/>
          </w:tcPr>
          <w:p w14:paraId="4A0B5C9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146</w:t>
            </w:r>
          </w:p>
        </w:tc>
        <w:tc>
          <w:tcPr>
            <w:tcW w:w="4111" w:type="dxa"/>
            <w:shd w:val="clear" w:color="auto" w:fill="auto"/>
            <w:tcMar>
              <w:top w:w="0" w:type="dxa"/>
              <w:left w:w="70" w:type="dxa"/>
              <w:bottom w:w="0" w:type="dxa"/>
              <w:right w:w="70" w:type="dxa"/>
            </w:tcMar>
            <w:vAlign w:val="center"/>
          </w:tcPr>
          <w:p w14:paraId="30EB9FAA"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Oleksiaka Wichury 3</w:t>
            </w:r>
          </w:p>
          <w:p w14:paraId="5A5906EF"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08-300 Sokołów Podlaski</w:t>
            </w:r>
          </w:p>
        </w:tc>
      </w:tr>
      <w:tr w:rsidR="006E1624" w:rsidRPr="009E6612" w14:paraId="0E6EACE9" w14:textId="77777777" w:rsidTr="00D16475">
        <w:trPr>
          <w:trHeight w:val="406"/>
        </w:trPr>
        <w:tc>
          <w:tcPr>
            <w:tcW w:w="708" w:type="dxa"/>
            <w:shd w:val="clear" w:color="auto" w:fill="auto"/>
            <w:noWrap/>
            <w:tcMar>
              <w:top w:w="0" w:type="dxa"/>
              <w:left w:w="70" w:type="dxa"/>
              <w:bottom w:w="0" w:type="dxa"/>
              <w:right w:w="70" w:type="dxa"/>
            </w:tcMar>
            <w:vAlign w:val="center"/>
          </w:tcPr>
          <w:p w14:paraId="5D20CCDA"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30</w:t>
            </w:r>
          </w:p>
        </w:tc>
        <w:tc>
          <w:tcPr>
            <w:tcW w:w="3119" w:type="dxa"/>
            <w:shd w:val="clear" w:color="auto" w:fill="auto"/>
            <w:tcMar>
              <w:top w:w="0" w:type="dxa"/>
              <w:left w:w="70" w:type="dxa"/>
              <w:bottom w:w="0" w:type="dxa"/>
              <w:right w:w="70" w:type="dxa"/>
            </w:tcMar>
            <w:vAlign w:val="center"/>
          </w:tcPr>
          <w:p w14:paraId="4E5FBA36"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147</w:t>
            </w:r>
          </w:p>
        </w:tc>
        <w:tc>
          <w:tcPr>
            <w:tcW w:w="4111" w:type="dxa"/>
            <w:shd w:val="clear" w:color="auto" w:fill="auto"/>
            <w:tcMar>
              <w:top w:w="0" w:type="dxa"/>
              <w:left w:w="70" w:type="dxa"/>
              <w:bottom w:w="0" w:type="dxa"/>
              <w:right w:w="70" w:type="dxa"/>
            </w:tcMar>
            <w:vAlign w:val="center"/>
          </w:tcPr>
          <w:p w14:paraId="49777C7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Wschodnia 68</w:t>
            </w:r>
          </w:p>
          <w:p w14:paraId="07EF9D3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26-500 Szydłowiec</w:t>
            </w:r>
          </w:p>
        </w:tc>
      </w:tr>
      <w:tr w:rsidR="006E1624" w:rsidRPr="009E6612" w14:paraId="751D3F27" w14:textId="77777777" w:rsidTr="00D16475">
        <w:trPr>
          <w:trHeight w:val="406"/>
        </w:trPr>
        <w:tc>
          <w:tcPr>
            <w:tcW w:w="708" w:type="dxa"/>
            <w:shd w:val="clear" w:color="auto" w:fill="auto"/>
            <w:noWrap/>
            <w:tcMar>
              <w:top w:w="0" w:type="dxa"/>
              <w:left w:w="70" w:type="dxa"/>
              <w:bottom w:w="0" w:type="dxa"/>
              <w:right w:w="70" w:type="dxa"/>
            </w:tcMar>
            <w:vAlign w:val="center"/>
          </w:tcPr>
          <w:p w14:paraId="46EC1207"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31</w:t>
            </w:r>
          </w:p>
        </w:tc>
        <w:tc>
          <w:tcPr>
            <w:tcW w:w="3119" w:type="dxa"/>
            <w:shd w:val="clear" w:color="auto" w:fill="auto"/>
            <w:tcMar>
              <w:top w:w="0" w:type="dxa"/>
              <w:left w:w="70" w:type="dxa"/>
              <w:bottom w:w="0" w:type="dxa"/>
              <w:right w:w="70" w:type="dxa"/>
            </w:tcMar>
            <w:vAlign w:val="center"/>
          </w:tcPr>
          <w:p w14:paraId="697C76E6"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149</w:t>
            </w:r>
          </w:p>
        </w:tc>
        <w:tc>
          <w:tcPr>
            <w:tcW w:w="4111" w:type="dxa"/>
            <w:shd w:val="clear" w:color="auto" w:fill="auto"/>
            <w:tcMar>
              <w:top w:w="0" w:type="dxa"/>
              <w:left w:w="70" w:type="dxa"/>
              <w:bottom w:w="0" w:type="dxa"/>
              <w:right w:w="70" w:type="dxa"/>
            </w:tcMar>
            <w:vAlign w:val="center"/>
          </w:tcPr>
          <w:p w14:paraId="66EA460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Wojcieszyn ul. Trakt Królewski 91</w:t>
            </w:r>
          </w:p>
          <w:p w14:paraId="448D204F"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05-082 Stare Babice</w:t>
            </w:r>
          </w:p>
        </w:tc>
      </w:tr>
      <w:tr w:rsidR="006E1624" w:rsidRPr="009E6612" w14:paraId="70A344C3" w14:textId="77777777" w:rsidTr="00D16475">
        <w:trPr>
          <w:trHeight w:val="406"/>
        </w:trPr>
        <w:tc>
          <w:tcPr>
            <w:tcW w:w="708" w:type="dxa"/>
            <w:shd w:val="clear" w:color="auto" w:fill="auto"/>
            <w:noWrap/>
            <w:tcMar>
              <w:top w:w="0" w:type="dxa"/>
              <w:left w:w="70" w:type="dxa"/>
              <w:bottom w:w="0" w:type="dxa"/>
              <w:right w:w="70" w:type="dxa"/>
            </w:tcMar>
            <w:vAlign w:val="center"/>
          </w:tcPr>
          <w:p w14:paraId="7E0CADCE"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32</w:t>
            </w:r>
          </w:p>
        </w:tc>
        <w:tc>
          <w:tcPr>
            <w:tcW w:w="3119" w:type="dxa"/>
            <w:shd w:val="clear" w:color="auto" w:fill="auto"/>
            <w:tcMar>
              <w:top w:w="0" w:type="dxa"/>
              <w:left w:w="70" w:type="dxa"/>
              <w:bottom w:w="0" w:type="dxa"/>
              <w:right w:w="70" w:type="dxa"/>
            </w:tcMar>
            <w:vAlign w:val="center"/>
          </w:tcPr>
          <w:p w14:paraId="4774B4BE"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150</w:t>
            </w:r>
          </w:p>
        </w:tc>
        <w:tc>
          <w:tcPr>
            <w:tcW w:w="4111" w:type="dxa"/>
            <w:shd w:val="clear" w:color="auto" w:fill="auto"/>
            <w:tcMar>
              <w:top w:w="0" w:type="dxa"/>
              <w:left w:w="70" w:type="dxa"/>
              <w:bottom w:w="0" w:type="dxa"/>
              <w:right w:w="70" w:type="dxa"/>
            </w:tcMar>
            <w:vAlign w:val="center"/>
          </w:tcPr>
          <w:p w14:paraId="6346AF11"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Podlaska 1</w:t>
            </w:r>
          </w:p>
          <w:p w14:paraId="29B71B6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07-100 Węgrów</w:t>
            </w:r>
          </w:p>
        </w:tc>
      </w:tr>
      <w:tr w:rsidR="006E1624" w:rsidRPr="009E6612" w14:paraId="2652E046" w14:textId="77777777" w:rsidTr="00D16475">
        <w:trPr>
          <w:trHeight w:val="406"/>
        </w:trPr>
        <w:tc>
          <w:tcPr>
            <w:tcW w:w="708" w:type="dxa"/>
            <w:shd w:val="clear" w:color="auto" w:fill="auto"/>
            <w:noWrap/>
            <w:tcMar>
              <w:top w:w="0" w:type="dxa"/>
              <w:left w:w="70" w:type="dxa"/>
              <w:bottom w:w="0" w:type="dxa"/>
              <w:right w:w="70" w:type="dxa"/>
            </w:tcMar>
            <w:vAlign w:val="center"/>
          </w:tcPr>
          <w:p w14:paraId="4291E0D4"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33</w:t>
            </w:r>
          </w:p>
        </w:tc>
        <w:tc>
          <w:tcPr>
            <w:tcW w:w="3119" w:type="dxa"/>
            <w:shd w:val="clear" w:color="auto" w:fill="auto"/>
            <w:tcMar>
              <w:top w:w="0" w:type="dxa"/>
              <w:left w:w="70" w:type="dxa"/>
              <w:bottom w:w="0" w:type="dxa"/>
              <w:right w:w="70" w:type="dxa"/>
            </w:tcMar>
            <w:vAlign w:val="center"/>
          </w:tcPr>
          <w:p w14:paraId="716B05BF"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151</w:t>
            </w:r>
          </w:p>
        </w:tc>
        <w:tc>
          <w:tcPr>
            <w:tcW w:w="4111" w:type="dxa"/>
            <w:shd w:val="clear" w:color="auto" w:fill="auto"/>
            <w:tcMar>
              <w:top w:w="0" w:type="dxa"/>
              <w:left w:w="70" w:type="dxa"/>
              <w:bottom w:w="0" w:type="dxa"/>
              <w:right w:w="70" w:type="dxa"/>
            </w:tcMar>
            <w:vAlign w:val="center"/>
          </w:tcPr>
          <w:p w14:paraId="31C85D5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Piłsudskiego 4</w:t>
            </w:r>
          </w:p>
          <w:p w14:paraId="6EB163E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05-200 Wołomin</w:t>
            </w:r>
          </w:p>
        </w:tc>
      </w:tr>
      <w:tr w:rsidR="006E1624" w:rsidRPr="009E6612" w14:paraId="6D4E9899" w14:textId="77777777" w:rsidTr="00D16475">
        <w:trPr>
          <w:trHeight w:val="406"/>
        </w:trPr>
        <w:tc>
          <w:tcPr>
            <w:tcW w:w="708" w:type="dxa"/>
            <w:shd w:val="clear" w:color="auto" w:fill="auto"/>
            <w:noWrap/>
            <w:tcMar>
              <w:top w:w="0" w:type="dxa"/>
              <w:left w:w="70" w:type="dxa"/>
              <w:bottom w:w="0" w:type="dxa"/>
              <w:right w:w="70" w:type="dxa"/>
            </w:tcMar>
            <w:vAlign w:val="center"/>
          </w:tcPr>
          <w:p w14:paraId="5472B65E"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34</w:t>
            </w:r>
          </w:p>
        </w:tc>
        <w:tc>
          <w:tcPr>
            <w:tcW w:w="3119" w:type="dxa"/>
            <w:shd w:val="clear" w:color="auto" w:fill="auto"/>
            <w:tcMar>
              <w:top w:w="0" w:type="dxa"/>
              <w:left w:w="70" w:type="dxa"/>
              <w:bottom w:w="0" w:type="dxa"/>
              <w:right w:w="70" w:type="dxa"/>
            </w:tcMar>
            <w:vAlign w:val="center"/>
          </w:tcPr>
          <w:p w14:paraId="4FCB254A"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152</w:t>
            </w:r>
          </w:p>
        </w:tc>
        <w:tc>
          <w:tcPr>
            <w:tcW w:w="4111" w:type="dxa"/>
            <w:shd w:val="clear" w:color="auto" w:fill="auto"/>
            <w:tcMar>
              <w:top w:w="0" w:type="dxa"/>
              <w:left w:w="70" w:type="dxa"/>
              <w:bottom w:w="0" w:type="dxa"/>
              <w:right w:w="70" w:type="dxa"/>
            </w:tcMar>
            <w:vAlign w:val="center"/>
          </w:tcPr>
          <w:p w14:paraId="3F626C5D"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Świętojańska 54</w:t>
            </w:r>
          </w:p>
          <w:p w14:paraId="3DE3F584"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07-200 Wyszków</w:t>
            </w:r>
          </w:p>
        </w:tc>
      </w:tr>
      <w:tr w:rsidR="006E1624" w:rsidRPr="009E6612" w14:paraId="7E3B3DF4" w14:textId="77777777" w:rsidTr="00D16475">
        <w:trPr>
          <w:trHeight w:val="406"/>
        </w:trPr>
        <w:tc>
          <w:tcPr>
            <w:tcW w:w="708" w:type="dxa"/>
            <w:shd w:val="clear" w:color="auto" w:fill="auto"/>
            <w:noWrap/>
            <w:tcMar>
              <w:top w:w="0" w:type="dxa"/>
              <w:left w:w="70" w:type="dxa"/>
              <w:bottom w:w="0" w:type="dxa"/>
              <w:right w:w="70" w:type="dxa"/>
            </w:tcMar>
            <w:vAlign w:val="center"/>
          </w:tcPr>
          <w:p w14:paraId="7B412901"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35</w:t>
            </w:r>
          </w:p>
        </w:tc>
        <w:tc>
          <w:tcPr>
            <w:tcW w:w="3119" w:type="dxa"/>
            <w:shd w:val="clear" w:color="auto" w:fill="auto"/>
            <w:tcMar>
              <w:top w:w="0" w:type="dxa"/>
              <w:left w:w="70" w:type="dxa"/>
              <w:bottom w:w="0" w:type="dxa"/>
              <w:right w:w="70" w:type="dxa"/>
            </w:tcMar>
            <w:vAlign w:val="center"/>
          </w:tcPr>
          <w:p w14:paraId="0DCEFC49"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153</w:t>
            </w:r>
          </w:p>
        </w:tc>
        <w:tc>
          <w:tcPr>
            <w:tcW w:w="4111" w:type="dxa"/>
            <w:shd w:val="clear" w:color="auto" w:fill="auto"/>
            <w:tcMar>
              <w:top w:w="0" w:type="dxa"/>
              <w:left w:w="70" w:type="dxa"/>
              <w:bottom w:w="0" w:type="dxa"/>
              <w:right w:w="70" w:type="dxa"/>
            </w:tcMar>
            <w:vAlign w:val="center"/>
          </w:tcPr>
          <w:p w14:paraId="58B125CE"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Targowa 54</w:t>
            </w:r>
          </w:p>
          <w:p w14:paraId="1F042CE6"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26-700 Zwoleń</w:t>
            </w:r>
          </w:p>
        </w:tc>
      </w:tr>
      <w:tr w:rsidR="006E1624" w:rsidRPr="009E6612" w14:paraId="4474F0C8" w14:textId="77777777" w:rsidTr="00D16475">
        <w:trPr>
          <w:trHeight w:val="406"/>
        </w:trPr>
        <w:tc>
          <w:tcPr>
            <w:tcW w:w="708" w:type="dxa"/>
            <w:shd w:val="clear" w:color="auto" w:fill="auto"/>
            <w:noWrap/>
            <w:tcMar>
              <w:top w:w="0" w:type="dxa"/>
              <w:left w:w="70" w:type="dxa"/>
              <w:bottom w:w="0" w:type="dxa"/>
              <w:right w:w="70" w:type="dxa"/>
            </w:tcMar>
            <w:vAlign w:val="center"/>
          </w:tcPr>
          <w:p w14:paraId="41C4C801"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36</w:t>
            </w:r>
          </w:p>
        </w:tc>
        <w:tc>
          <w:tcPr>
            <w:tcW w:w="3119" w:type="dxa"/>
            <w:shd w:val="clear" w:color="auto" w:fill="auto"/>
            <w:tcMar>
              <w:top w:w="0" w:type="dxa"/>
              <w:left w:w="70" w:type="dxa"/>
              <w:bottom w:w="0" w:type="dxa"/>
              <w:right w:w="70" w:type="dxa"/>
            </w:tcMar>
            <w:vAlign w:val="center"/>
          </w:tcPr>
          <w:p w14:paraId="3539ACB3"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154</w:t>
            </w:r>
          </w:p>
        </w:tc>
        <w:tc>
          <w:tcPr>
            <w:tcW w:w="4111" w:type="dxa"/>
            <w:shd w:val="clear" w:color="auto" w:fill="auto"/>
            <w:tcMar>
              <w:top w:w="0" w:type="dxa"/>
              <w:left w:w="70" w:type="dxa"/>
              <w:bottom w:w="0" w:type="dxa"/>
              <w:right w:w="70" w:type="dxa"/>
            </w:tcMar>
            <w:vAlign w:val="center"/>
          </w:tcPr>
          <w:p w14:paraId="00A31CCF"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pl. Józefa Piłsudskiego 12</w:t>
            </w:r>
          </w:p>
          <w:p w14:paraId="0C94D325"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09-300 Żuromin</w:t>
            </w:r>
          </w:p>
        </w:tc>
      </w:tr>
      <w:tr w:rsidR="006E1624" w:rsidRPr="009E6612" w14:paraId="442D741D" w14:textId="77777777" w:rsidTr="00D16475">
        <w:trPr>
          <w:trHeight w:val="406"/>
        </w:trPr>
        <w:tc>
          <w:tcPr>
            <w:tcW w:w="708" w:type="dxa"/>
            <w:shd w:val="clear" w:color="auto" w:fill="auto"/>
            <w:noWrap/>
            <w:tcMar>
              <w:top w:w="0" w:type="dxa"/>
              <w:left w:w="70" w:type="dxa"/>
              <w:bottom w:w="0" w:type="dxa"/>
              <w:right w:w="70" w:type="dxa"/>
            </w:tcMar>
            <w:vAlign w:val="center"/>
          </w:tcPr>
          <w:p w14:paraId="554612CB"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37</w:t>
            </w:r>
          </w:p>
        </w:tc>
        <w:tc>
          <w:tcPr>
            <w:tcW w:w="3119" w:type="dxa"/>
            <w:shd w:val="clear" w:color="auto" w:fill="auto"/>
            <w:tcMar>
              <w:top w:w="0" w:type="dxa"/>
              <w:left w:w="70" w:type="dxa"/>
              <w:bottom w:w="0" w:type="dxa"/>
              <w:right w:w="70" w:type="dxa"/>
            </w:tcMar>
            <w:vAlign w:val="center"/>
          </w:tcPr>
          <w:p w14:paraId="7C4BC7B7"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Biuro Powiatowe ARiMR nr 155</w:t>
            </w:r>
          </w:p>
        </w:tc>
        <w:tc>
          <w:tcPr>
            <w:tcW w:w="4111" w:type="dxa"/>
            <w:shd w:val="clear" w:color="auto" w:fill="auto"/>
            <w:tcMar>
              <w:top w:w="0" w:type="dxa"/>
              <w:left w:w="70" w:type="dxa"/>
              <w:bottom w:w="0" w:type="dxa"/>
              <w:right w:w="70" w:type="dxa"/>
            </w:tcMar>
            <w:vAlign w:val="center"/>
          </w:tcPr>
          <w:p w14:paraId="0239ACBF"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ul. Nowy Świat 18 A</w:t>
            </w:r>
          </w:p>
          <w:p w14:paraId="79A4D933" w14:textId="77777777" w:rsidR="006E1624" w:rsidRPr="009E6612" w:rsidRDefault="006E1624" w:rsidP="00361969">
            <w:pPr>
              <w:spacing w:line="276" w:lineRule="auto"/>
              <w:jc w:val="center"/>
              <w:rPr>
                <w:rFonts w:ascii="Cambria Math" w:hAnsi="Cambria Math" w:cs="Calibri"/>
                <w:sz w:val="20"/>
                <w:szCs w:val="20"/>
              </w:rPr>
            </w:pPr>
            <w:r w:rsidRPr="009E6612">
              <w:rPr>
                <w:rFonts w:ascii="Cambria Math" w:hAnsi="Cambria Math" w:cs="Calibri"/>
                <w:sz w:val="20"/>
                <w:szCs w:val="20"/>
              </w:rPr>
              <w:t>96-300 Żyrardów</w:t>
            </w:r>
          </w:p>
        </w:tc>
      </w:tr>
      <w:tr w:rsidR="00605184" w:rsidRPr="009E6612" w14:paraId="5C827ECB" w14:textId="77777777" w:rsidTr="00D16475">
        <w:trPr>
          <w:trHeight w:val="391"/>
        </w:trPr>
        <w:tc>
          <w:tcPr>
            <w:tcW w:w="708" w:type="dxa"/>
            <w:vMerge w:val="restart"/>
            <w:shd w:val="clear" w:color="auto" w:fill="auto"/>
            <w:noWrap/>
            <w:tcMar>
              <w:top w:w="0" w:type="dxa"/>
              <w:left w:w="70" w:type="dxa"/>
              <w:bottom w:w="0" w:type="dxa"/>
              <w:right w:w="70" w:type="dxa"/>
            </w:tcMar>
            <w:vAlign w:val="center"/>
          </w:tcPr>
          <w:p w14:paraId="1ECC4D63" w14:textId="77777777" w:rsidR="00605184" w:rsidRPr="009E6612" w:rsidRDefault="00605184" w:rsidP="00361969">
            <w:pPr>
              <w:spacing w:line="276" w:lineRule="auto"/>
              <w:jc w:val="center"/>
              <w:rPr>
                <w:rFonts w:ascii="Cambria Math" w:hAnsi="Cambria Math" w:cs="Calibri"/>
                <w:sz w:val="20"/>
                <w:szCs w:val="20"/>
              </w:rPr>
            </w:pPr>
            <w:r w:rsidRPr="009E6612">
              <w:rPr>
                <w:rFonts w:ascii="Cambria Math" w:hAnsi="Cambria Math" w:cs="Calibri"/>
                <w:sz w:val="20"/>
                <w:szCs w:val="20"/>
              </w:rPr>
              <w:t>38</w:t>
            </w:r>
          </w:p>
        </w:tc>
        <w:tc>
          <w:tcPr>
            <w:tcW w:w="3119" w:type="dxa"/>
            <w:vMerge w:val="restart"/>
            <w:shd w:val="clear" w:color="auto" w:fill="auto"/>
            <w:tcMar>
              <w:top w:w="0" w:type="dxa"/>
              <w:left w:w="70" w:type="dxa"/>
              <w:bottom w:w="0" w:type="dxa"/>
              <w:right w:w="70" w:type="dxa"/>
            </w:tcMar>
            <w:vAlign w:val="center"/>
          </w:tcPr>
          <w:p w14:paraId="1EC18211" w14:textId="77777777" w:rsidR="00605184" w:rsidRPr="009E6612" w:rsidRDefault="00605184" w:rsidP="00361969">
            <w:pPr>
              <w:spacing w:line="276" w:lineRule="auto"/>
              <w:jc w:val="center"/>
              <w:rPr>
                <w:rFonts w:ascii="Cambria Math" w:hAnsi="Cambria Math" w:cs="Calibri"/>
                <w:sz w:val="20"/>
                <w:szCs w:val="20"/>
              </w:rPr>
            </w:pPr>
            <w:r w:rsidRPr="009E6612">
              <w:rPr>
                <w:rFonts w:ascii="Cambria Math" w:hAnsi="Cambria Math" w:cs="Calibri"/>
                <w:sz w:val="20"/>
                <w:szCs w:val="20"/>
              </w:rPr>
              <w:t>Mazowiecki Oddział Regionalny</w:t>
            </w:r>
          </w:p>
        </w:tc>
        <w:tc>
          <w:tcPr>
            <w:tcW w:w="4111" w:type="dxa"/>
            <w:shd w:val="clear" w:color="auto" w:fill="auto"/>
            <w:tcMar>
              <w:top w:w="0" w:type="dxa"/>
              <w:left w:w="70" w:type="dxa"/>
              <w:bottom w:w="0" w:type="dxa"/>
              <w:right w:w="70" w:type="dxa"/>
            </w:tcMar>
            <w:vAlign w:val="center"/>
          </w:tcPr>
          <w:p w14:paraId="00A79B60" w14:textId="77777777" w:rsidR="00605184" w:rsidRPr="009E6612" w:rsidRDefault="00605184" w:rsidP="00361969">
            <w:pPr>
              <w:spacing w:line="276" w:lineRule="auto"/>
              <w:jc w:val="center"/>
              <w:rPr>
                <w:rFonts w:ascii="Cambria Math" w:hAnsi="Cambria Math" w:cs="Calibri"/>
                <w:sz w:val="20"/>
                <w:szCs w:val="20"/>
              </w:rPr>
            </w:pPr>
            <w:r w:rsidRPr="009E6612">
              <w:rPr>
                <w:rFonts w:ascii="Cambria Math" w:hAnsi="Cambria Math" w:cs="Calibri"/>
                <w:sz w:val="20"/>
                <w:szCs w:val="20"/>
              </w:rPr>
              <w:t>al. Jana Pawła II 70</w:t>
            </w:r>
          </w:p>
          <w:p w14:paraId="39005325" w14:textId="77777777" w:rsidR="00605184" w:rsidRPr="009E6612" w:rsidRDefault="00605184" w:rsidP="00361969">
            <w:pPr>
              <w:spacing w:line="276" w:lineRule="auto"/>
              <w:jc w:val="center"/>
              <w:rPr>
                <w:rFonts w:ascii="Cambria Math" w:hAnsi="Cambria Math" w:cs="Calibri"/>
                <w:sz w:val="20"/>
                <w:szCs w:val="20"/>
              </w:rPr>
            </w:pPr>
            <w:r w:rsidRPr="009E6612">
              <w:rPr>
                <w:rFonts w:ascii="Cambria Math" w:hAnsi="Cambria Math" w:cs="Calibri"/>
                <w:sz w:val="20"/>
                <w:szCs w:val="20"/>
              </w:rPr>
              <w:t>00-175 Warszawa</w:t>
            </w:r>
          </w:p>
        </w:tc>
      </w:tr>
      <w:tr w:rsidR="00605184" w:rsidRPr="009E6612" w14:paraId="160D3390" w14:textId="77777777" w:rsidTr="00D16475">
        <w:trPr>
          <w:trHeight w:val="391"/>
        </w:trPr>
        <w:tc>
          <w:tcPr>
            <w:tcW w:w="708" w:type="dxa"/>
            <w:vMerge/>
            <w:shd w:val="clear" w:color="auto" w:fill="auto"/>
            <w:noWrap/>
            <w:tcMar>
              <w:top w:w="0" w:type="dxa"/>
              <w:left w:w="70" w:type="dxa"/>
              <w:bottom w:w="0" w:type="dxa"/>
              <w:right w:w="70" w:type="dxa"/>
            </w:tcMar>
            <w:vAlign w:val="center"/>
          </w:tcPr>
          <w:p w14:paraId="4DF3343A" w14:textId="77777777" w:rsidR="00605184" w:rsidRPr="009E6612" w:rsidRDefault="00605184" w:rsidP="00361969">
            <w:pPr>
              <w:spacing w:line="276" w:lineRule="auto"/>
              <w:jc w:val="center"/>
              <w:rPr>
                <w:rFonts w:ascii="Cambria Math" w:hAnsi="Cambria Math" w:cs="Calibri"/>
                <w:sz w:val="20"/>
                <w:szCs w:val="20"/>
              </w:rPr>
            </w:pPr>
          </w:p>
        </w:tc>
        <w:tc>
          <w:tcPr>
            <w:tcW w:w="3119" w:type="dxa"/>
            <w:vMerge/>
            <w:shd w:val="clear" w:color="auto" w:fill="auto"/>
            <w:tcMar>
              <w:top w:w="0" w:type="dxa"/>
              <w:left w:w="70" w:type="dxa"/>
              <w:bottom w:w="0" w:type="dxa"/>
              <w:right w:w="70" w:type="dxa"/>
            </w:tcMar>
            <w:vAlign w:val="center"/>
          </w:tcPr>
          <w:p w14:paraId="06278039" w14:textId="77777777" w:rsidR="00605184" w:rsidRPr="009E6612" w:rsidRDefault="00605184" w:rsidP="00361969">
            <w:pPr>
              <w:spacing w:line="276" w:lineRule="auto"/>
              <w:jc w:val="center"/>
              <w:rPr>
                <w:rFonts w:ascii="Cambria Math" w:hAnsi="Cambria Math" w:cs="Calibri"/>
                <w:sz w:val="20"/>
                <w:szCs w:val="20"/>
              </w:rPr>
            </w:pPr>
          </w:p>
        </w:tc>
        <w:tc>
          <w:tcPr>
            <w:tcW w:w="4111" w:type="dxa"/>
            <w:shd w:val="clear" w:color="auto" w:fill="auto"/>
            <w:tcMar>
              <w:top w:w="0" w:type="dxa"/>
              <w:left w:w="70" w:type="dxa"/>
              <w:bottom w:w="0" w:type="dxa"/>
              <w:right w:w="70" w:type="dxa"/>
            </w:tcMar>
            <w:vAlign w:val="center"/>
          </w:tcPr>
          <w:p w14:paraId="11E6D9ED" w14:textId="05B78BB1" w:rsidR="00605184" w:rsidRPr="009E6612" w:rsidRDefault="00605184" w:rsidP="00361969">
            <w:pPr>
              <w:spacing w:line="276" w:lineRule="auto"/>
              <w:jc w:val="center"/>
              <w:rPr>
                <w:rFonts w:ascii="Cambria Math" w:hAnsi="Cambria Math" w:cs="Calibri"/>
                <w:sz w:val="20"/>
                <w:szCs w:val="20"/>
              </w:rPr>
            </w:pPr>
            <w:r w:rsidRPr="009E6612">
              <w:rPr>
                <w:rFonts w:ascii="Cambria Math" w:hAnsi="Cambria Math" w:cs="Calibri"/>
                <w:sz w:val="20"/>
                <w:szCs w:val="20"/>
              </w:rPr>
              <w:t>al. Jerozolimskie 92</w:t>
            </w:r>
          </w:p>
          <w:p w14:paraId="346EB471" w14:textId="5238AEC2" w:rsidR="00605184" w:rsidRPr="009E6612" w:rsidRDefault="00605184" w:rsidP="00605184">
            <w:pPr>
              <w:spacing w:line="276" w:lineRule="auto"/>
              <w:jc w:val="center"/>
              <w:rPr>
                <w:rFonts w:ascii="Cambria Math" w:hAnsi="Cambria Math" w:cs="Calibri"/>
                <w:sz w:val="20"/>
                <w:szCs w:val="20"/>
              </w:rPr>
            </w:pPr>
            <w:r w:rsidRPr="009E6612">
              <w:rPr>
                <w:rFonts w:ascii="Cambria Math" w:hAnsi="Cambria Math" w:cs="Calibri"/>
                <w:sz w:val="20"/>
                <w:szCs w:val="20"/>
              </w:rPr>
              <w:t>00-807 Warszawa</w:t>
            </w:r>
          </w:p>
        </w:tc>
      </w:tr>
    </w:tbl>
    <w:p w14:paraId="14404CEE" w14:textId="01D40AF3" w:rsidR="006B1262" w:rsidRPr="009E6612" w:rsidRDefault="006B1262" w:rsidP="00361969">
      <w:pPr>
        <w:spacing w:line="276" w:lineRule="auto"/>
        <w:jc w:val="right"/>
        <w:rPr>
          <w:rFonts w:ascii="Cambria Math" w:eastAsia="Calibri" w:hAnsi="Cambria Math" w:cs="Century Gothic"/>
          <w:b/>
          <w:bCs/>
          <w:color w:val="000000"/>
          <w:sz w:val="20"/>
          <w:szCs w:val="20"/>
          <w:lang w:eastAsia="en-US"/>
        </w:rPr>
      </w:pPr>
    </w:p>
    <w:p w14:paraId="3EB4C081" w14:textId="3749DF7F" w:rsidR="006B1262" w:rsidRPr="009E6612" w:rsidRDefault="006B1262" w:rsidP="00361969">
      <w:pPr>
        <w:spacing w:line="276" w:lineRule="auto"/>
        <w:jc w:val="right"/>
        <w:rPr>
          <w:rFonts w:ascii="Cambria Math" w:eastAsia="Calibri" w:hAnsi="Cambria Math" w:cs="Century Gothic"/>
          <w:b/>
          <w:bCs/>
          <w:color w:val="000000"/>
          <w:sz w:val="20"/>
          <w:szCs w:val="20"/>
          <w:lang w:eastAsia="en-US"/>
        </w:rPr>
      </w:pPr>
    </w:p>
    <w:p w14:paraId="280FD252" w14:textId="02045CB3" w:rsidR="006B1262" w:rsidRPr="009E6612" w:rsidRDefault="006B1262" w:rsidP="00361969">
      <w:pPr>
        <w:spacing w:line="276" w:lineRule="auto"/>
        <w:jc w:val="right"/>
        <w:rPr>
          <w:rFonts w:ascii="Cambria Math" w:eastAsia="Calibri" w:hAnsi="Cambria Math" w:cs="Century Gothic"/>
          <w:b/>
          <w:bCs/>
          <w:color w:val="000000"/>
          <w:sz w:val="20"/>
          <w:szCs w:val="20"/>
          <w:lang w:eastAsia="en-US"/>
        </w:rPr>
      </w:pPr>
    </w:p>
    <w:p w14:paraId="7C64E862" w14:textId="77777777" w:rsidR="006B1262" w:rsidRPr="009E6612" w:rsidRDefault="006B1262" w:rsidP="00361969">
      <w:pPr>
        <w:spacing w:line="276" w:lineRule="auto"/>
        <w:jc w:val="right"/>
        <w:rPr>
          <w:rFonts w:ascii="Cambria Math" w:eastAsia="Calibri" w:hAnsi="Cambria Math" w:cs="Century Gothic"/>
          <w:b/>
          <w:bCs/>
          <w:color w:val="000000"/>
          <w:sz w:val="20"/>
          <w:szCs w:val="20"/>
          <w:lang w:eastAsia="en-US"/>
        </w:rPr>
      </w:pPr>
    </w:p>
    <w:p w14:paraId="2AB974E5" w14:textId="77777777" w:rsidR="007D48FB" w:rsidRPr="009E6612" w:rsidRDefault="007D48FB" w:rsidP="00361969">
      <w:pPr>
        <w:spacing w:line="276" w:lineRule="auto"/>
        <w:jc w:val="right"/>
        <w:rPr>
          <w:rFonts w:ascii="Cambria Math" w:eastAsia="Calibri" w:hAnsi="Cambria Math" w:cs="Century Gothic"/>
          <w:b/>
          <w:bCs/>
          <w:color w:val="000000"/>
          <w:sz w:val="20"/>
          <w:szCs w:val="20"/>
          <w:lang w:eastAsia="en-US"/>
        </w:rPr>
      </w:pPr>
    </w:p>
    <w:p w14:paraId="79F5E410" w14:textId="56C02405" w:rsidR="007D48FB" w:rsidRPr="009E6612" w:rsidRDefault="007D48FB" w:rsidP="00361969">
      <w:pPr>
        <w:spacing w:line="276" w:lineRule="auto"/>
        <w:jc w:val="right"/>
        <w:rPr>
          <w:rFonts w:ascii="Cambria Math" w:eastAsia="Calibri" w:hAnsi="Cambria Math" w:cs="Century Gothic"/>
          <w:b/>
          <w:bCs/>
          <w:color w:val="000000"/>
          <w:sz w:val="20"/>
          <w:szCs w:val="20"/>
          <w:lang w:eastAsia="en-US"/>
        </w:rPr>
      </w:pPr>
    </w:p>
    <w:p w14:paraId="2432B3CD" w14:textId="366FFAEE" w:rsidR="007D48FB" w:rsidRPr="009E6612" w:rsidRDefault="007D48FB" w:rsidP="00361969">
      <w:pPr>
        <w:spacing w:line="276" w:lineRule="auto"/>
        <w:jc w:val="right"/>
        <w:rPr>
          <w:rFonts w:ascii="Cambria Math" w:eastAsia="Calibri" w:hAnsi="Cambria Math" w:cs="Century Gothic"/>
          <w:b/>
          <w:bCs/>
          <w:color w:val="000000"/>
          <w:sz w:val="20"/>
          <w:szCs w:val="20"/>
          <w:lang w:eastAsia="en-US"/>
        </w:rPr>
      </w:pPr>
    </w:p>
    <w:p w14:paraId="00FA3C27" w14:textId="77777777" w:rsidR="0095286F" w:rsidRPr="009E6612" w:rsidRDefault="0095286F" w:rsidP="00361969">
      <w:pPr>
        <w:spacing w:line="276" w:lineRule="auto"/>
        <w:jc w:val="right"/>
        <w:rPr>
          <w:rFonts w:ascii="Cambria Math" w:eastAsia="Calibri" w:hAnsi="Cambria Math" w:cs="Century Gothic"/>
          <w:b/>
          <w:bCs/>
          <w:color w:val="000000"/>
          <w:sz w:val="20"/>
          <w:szCs w:val="20"/>
          <w:lang w:eastAsia="en-US"/>
        </w:rPr>
      </w:pPr>
    </w:p>
    <w:p w14:paraId="56B9D8D0" w14:textId="32BF9082" w:rsidR="007D48FB" w:rsidRPr="009E6612" w:rsidRDefault="007D48FB" w:rsidP="00361969">
      <w:pPr>
        <w:spacing w:line="276" w:lineRule="auto"/>
        <w:jc w:val="right"/>
        <w:rPr>
          <w:rFonts w:ascii="Cambria Math" w:eastAsia="Calibri" w:hAnsi="Cambria Math" w:cs="Century Gothic"/>
          <w:b/>
          <w:bCs/>
          <w:color w:val="000000"/>
          <w:sz w:val="20"/>
          <w:szCs w:val="20"/>
          <w:lang w:eastAsia="en-US"/>
        </w:rPr>
      </w:pPr>
    </w:p>
    <w:p w14:paraId="7A17A91C" w14:textId="78BF87DC" w:rsidR="007D48FB" w:rsidRPr="009E6612" w:rsidRDefault="007D48FB" w:rsidP="00361969">
      <w:pPr>
        <w:spacing w:line="276" w:lineRule="auto"/>
        <w:jc w:val="right"/>
        <w:rPr>
          <w:rFonts w:ascii="Cambria Math" w:eastAsia="Calibri" w:hAnsi="Cambria Math" w:cs="Century Gothic"/>
          <w:b/>
          <w:bCs/>
          <w:color w:val="000000"/>
          <w:sz w:val="20"/>
          <w:szCs w:val="20"/>
          <w:lang w:eastAsia="en-US"/>
        </w:rPr>
      </w:pPr>
    </w:p>
    <w:p w14:paraId="66CC0A51" w14:textId="77777777" w:rsidR="007D48FB" w:rsidRPr="009E6612" w:rsidRDefault="007D48FB" w:rsidP="00361969">
      <w:pPr>
        <w:spacing w:line="276" w:lineRule="auto"/>
        <w:jc w:val="right"/>
        <w:rPr>
          <w:rFonts w:ascii="Cambria Math" w:eastAsia="Calibri" w:hAnsi="Cambria Math" w:cs="Century Gothic"/>
          <w:b/>
          <w:bCs/>
          <w:color w:val="000000"/>
          <w:sz w:val="20"/>
          <w:szCs w:val="20"/>
          <w:lang w:eastAsia="en-US"/>
        </w:rPr>
      </w:pPr>
    </w:p>
    <w:p w14:paraId="7CC4722F" w14:textId="77777777" w:rsidR="006E1624" w:rsidRPr="009E6612" w:rsidRDefault="006E1624" w:rsidP="00361969">
      <w:pPr>
        <w:spacing w:line="276" w:lineRule="auto"/>
        <w:rPr>
          <w:rFonts w:ascii="Cambria Math" w:eastAsia="Calibri" w:hAnsi="Cambria Math" w:cs="Century Gothic"/>
          <w:b/>
          <w:bCs/>
          <w:color w:val="000000"/>
          <w:sz w:val="20"/>
          <w:szCs w:val="20"/>
          <w:lang w:eastAsia="en-US"/>
        </w:rPr>
      </w:pPr>
      <w:r w:rsidRPr="009E6612">
        <w:rPr>
          <w:rFonts w:ascii="Cambria Math" w:eastAsia="Calibri" w:hAnsi="Cambria Math" w:cs="Century Gothic"/>
          <w:b/>
          <w:bCs/>
          <w:color w:val="000000"/>
          <w:sz w:val="20"/>
          <w:szCs w:val="20"/>
          <w:lang w:eastAsia="en-US"/>
        </w:rPr>
        <w:br w:type="page"/>
      </w:r>
    </w:p>
    <w:p w14:paraId="4E8683BB" w14:textId="3037D7B6" w:rsidR="00CD0AE2" w:rsidRPr="009E6612" w:rsidRDefault="00CD0AE2" w:rsidP="00361969">
      <w:pPr>
        <w:spacing w:line="276" w:lineRule="auto"/>
        <w:jc w:val="right"/>
        <w:rPr>
          <w:rFonts w:ascii="Cambria Math" w:eastAsia="Calibri" w:hAnsi="Cambria Math" w:cs="Century Gothic"/>
          <w:b/>
          <w:bCs/>
          <w:color w:val="000000"/>
          <w:sz w:val="20"/>
          <w:szCs w:val="20"/>
          <w:lang w:eastAsia="en-US"/>
        </w:rPr>
      </w:pPr>
      <w:r w:rsidRPr="009E6612">
        <w:rPr>
          <w:rFonts w:ascii="Cambria Math" w:eastAsia="Calibri" w:hAnsi="Cambria Math" w:cs="Century Gothic"/>
          <w:b/>
          <w:bCs/>
          <w:color w:val="000000"/>
          <w:sz w:val="20"/>
          <w:szCs w:val="20"/>
          <w:lang w:eastAsia="en-US"/>
        </w:rPr>
        <w:lastRenderedPageBreak/>
        <w:t xml:space="preserve">Załącznik nr </w:t>
      </w:r>
      <w:r w:rsidR="003A6C91" w:rsidRPr="009E6612">
        <w:rPr>
          <w:rFonts w:ascii="Cambria Math" w:eastAsia="Calibri" w:hAnsi="Cambria Math" w:cs="Century Gothic"/>
          <w:b/>
          <w:bCs/>
          <w:color w:val="000000"/>
          <w:sz w:val="20"/>
          <w:szCs w:val="20"/>
          <w:lang w:eastAsia="en-US"/>
        </w:rPr>
        <w:t>6</w:t>
      </w:r>
      <w:r w:rsidRPr="009E6612">
        <w:rPr>
          <w:rFonts w:ascii="Cambria Math" w:eastAsia="Calibri" w:hAnsi="Cambria Math" w:cs="Century Gothic"/>
          <w:b/>
          <w:bCs/>
          <w:color w:val="000000"/>
          <w:sz w:val="20"/>
          <w:szCs w:val="20"/>
          <w:lang w:eastAsia="en-US"/>
        </w:rPr>
        <w:t xml:space="preserve"> do Umowy nr </w:t>
      </w:r>
      <w:r w:rsidR="003A6C91" w:rsidRPr="009E6612">
        <w:rPr>
          <w:rFonts w:ascii="Cambria Math" w:hAnsi="Cambria Math" w:cs="Calibri"/>
          <w:b/>
          <w:bCs/>
          <w:color w:val="000000"/>
          <w:sz w:val="20"/>
          <w:szCs w:val="20"/>
        </w:rPr>
        <w:t>………………………….</w:t>
      </w:r>
    </w:p>
    <w:p w14:paraId="1F279BD6" w14:textId="019324AD" w:rsidR="00CD0AE2" w:rsidRPr="009E6612" w:rsidRDefault="00CD0AE2" w:rsidP="00361969">
      <w:pPr>
        <w:spacing w:line="276" w:lineRule="auto"/>
        <w:jc w:val="right"/>
        <w:rPr>
          <w:rFonts w:ascii="Cambria Math" w:eastAsia="Calibri" w:hAnsi="Cambria Math" w:cs="Century Gothic"/>
          <w:b/>
          <w:bCs/>
          <w:color w:val="000000"/>
          <w:sz w:val="20"/>
          <w:szCs w:val="20"/>
          <w:lang w:eastAsia="en-US"/>
        </w:rPr>
      </w:pPr>
      <w:r w:rsidRPr="009E6612">
        <w:rPr>
          <w:rFonts w:ascii="Cambria Math" w:eastAsia="Calibri" w:hAnsi="Cambria Math" w:cs="Century Gothic"/>
          <w:b/>
          <w:bCs/>
          <w:color w:val="000000"/>
          <w:sz w:val="20"/>
          <w:szCs w:val="20"/>
          <w:lang w:eastAsia="en-US"/>
        </w:rPr>
        <w:t>Wydruk z Portalu Podatkowego</w:t>
      </w:r>
    </w:p>
    <w:p w14:paraId="3817924C" w14:textId="77777777" w:rsidR="00DA03C0" w:rsidRPr="009E6612" w:rsidRDefault="00DA03C0" w:rsidP="00361969">
      <w:pPr>
        <w:spacing w:line="276" w:lineRule="auto"/>
        <w:jc w:val="right"/>
        <w:rPr>
          <w:rFonts w:ascii="Cambria Math" w:eastAsia="Calibri" w:hAnsi="Cambria Math" w:cs="Century Gothic"/>
          <w:b/>
          <w:bCs/>
          <w:i/>
          <w:iCs/>
          <w:color w:val="000000"/>
          <w:sz w:val="20"/>
          <w:szCs w:val="20"/>
          <w:lang w:eastAsia="en-US"/>
        </w:rPr>
      </w:pPr>
    </w:p>
    <w:p w14:paraId="7B545262" w14:textId="5964E6BA" w:rsidR="00DA03C0" w:rsidRPr="009E6612" w:rsidRDefault="00DA03C0" w:rsidP="00361969">
      <w:pPr>
        <w:spacing w:line="276" w:lineRule="auto"/>
        <w:rPr>
          <w:rFonts w:ascii="Cambria Math" w:eastAsia="Calibri" w:hAnsi="Cambria Math" w:cs="Century Gothic"/>
          <w:b/>
          <w:bCs/>
          <w:i/>
          <w:iCs/>
          <w:color w:val="000000"/>
          <w:sz w:val="20"/>
          <w:szCs w:val="20"/>
          <w:lang w:eastAsia="en-US"/>
        </w:rPr>
      </w:pPr>
    </w:p>
    <w:p w14:paraId="0EF4502E" w14:textId="42285060"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1FA04898" w14:textId="630DC143"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21BC2393" w14:textId="49AD7806"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1EE24BCF" w14:textId="663AA368"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3E6CED9F" w14:textId="73E4CAA5"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2B3F0CA3" w14:textId="2CD483E3"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6FD4578E" w14:textId="402FD65A"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063F069A" w14:textId="3AECF57F"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2F92E1C7" w14:textId="30EC6490"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77DAB6E9" w14:textId="1CA7F73E"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72C4BCE5" w14:textId="008F7FF3"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1C2C5057" w14:textId="6B12E2E2"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4E96F62B" w14:textId="106EADCF"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010E9E0B" w14:textId="28D1B62F"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1046E6AB" w14:textId="0B0BF8F1"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6559E3F8" w14:textId="448B7BF2"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361EC2CA" w14:textId="55238AFC"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4F97C9F3" w14:textId="0D2B5868"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52EB3B30" w14:textId="254A7D20"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35AF028D" w14:textId="1601B178"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5A01FEB1" w14:textId="1994ABB0"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778B3B2D" w14:textId="336A2F0D"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0B9BC963" w14:textId="72898F43"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2249F54D" w14:textId="0A545D79"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61929DE8" w14:textId="50C0BAE7"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0CCEFFCC" w14:textId="7C37DA58"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05C06CBD" w14:textId="4218516C"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39F87001" w14:textId="0AEDB30E"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5BFAC7A6" w14:textId="3ECA018C"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66AA3452" w14:textId="2AA60D2D"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3F543397" w14:textId="1C4C0332"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2B2358C0" w14:textId="06109173"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44A89822" w14:textId="12E12267"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61F178EC" w14:textId="07B8D5B9"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58EBC178" w14:textId="6769F953"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678ED219" w14:textId="6D1EE6F7"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558F826C" w14:textId="7D8B4A43"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63ACF528" w14:textId="7D45F371"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7F99362D" w14:textId="33C04D91"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736C78D5" w14:textId="23647652"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601BF3D7" w14:textId="2B6666F5"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12889568" w14:textId="1CD86670"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34DE9E3F" w14:textId="5B699C45"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7D9CE48B" w14:textId="06F8B4C4"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0E3B77E2" w14:textId="1A72C0D1"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3F5BCFBE" w14:textId="403D803E"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126DAAA9" w14:textId="1438CA99"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61C101B5" w14:textId="1AE266C8" w:rsidR="007D178C" w:rsidRPr="009E6612" w:rsidRDefault="007D178C" w:rsidP="00361969">
      <w:pPr>
        <w:spacing w:line="276" w:lineRule="auto"/>
        <w:rPr>
          <w:rFonts w:ascii="Cambria Math" w:eastAsia="Calibri" w:hAnsi="Cambria Math" w:cs="Century Gothic"/>
          <w:b/>
          <w:bCs/>
          <w:i/>
          <w:iCs/>
          <w:color w:val="000000"/>
          <w:sz w:val="20"/>
          <w:szCs w:val="20"/>
          <w:lang w:eastAsia="en-US"/>
        </w:rPr>
      </w:pPr>
    </w:p>
    <w:p w14:paraId="6F163753" w14:textId="71C943D7" w:rsidR="00DA03C0" w:rsidRPr="009E6612" w:rsidRDefault="00DA03C0" w:rsidP="00361969">
      <w:pPr>
        <w:spacing w:line="276" w:lineRule="auto"/>
        <w:jc w:val="right"/>
        <w:rPr>
          <w:rFonts w:ascii="Cambria Math" w:eastAsia="Calibri" w:hAnsi="Cambria Math" w:cs="Century Gothic"/>
          <w:b/>
          <w:bCs/>
          <w:color w:val="000000"/>
          <w:sz w:val="20"/>
          <w:szCs w:val="20"/>
          <w:lang w:eastAsia="en-US"/>
        </w:rPr>
      </w:pPr>
      <w:r w:rsidRPr="009E6612">
        <w:rPr>
          <w:rFonts w:ascii="Cambria Math" w:eastAsia="Calibri" w:hAnsi="Cambria Math" w:cs="Century Gothic"/>
          <w:b/>
          <w:bCs/>
          <w:color w:val="000000"/>
          <w:sz w:val="20"/>
          <w:szCs w:val="20"/>
          <w:lang w:eastAsia="en-US"/>
        </w:rPr>
        <w:lastRenderedPageBreak/>
        <w:t xml:space="preserve">Załącznik nr </w:t>
      </w:r>
      <w:r w:rsidR="003A6C91" w:rsidRPr="009E6612">
        <w:rPr>
          <w:rFonts w:ascii="Cambria Math" w:eastAsia="Calibri" w:hAnsi="Cambria Math" w:cs="Century Gothic"/>
          <w:b/>
          <w:bCs/>
          <w:color w:val="000000"/>
          <w:sz w:val="20"/>
          <w:szCs w:val="20"/>
          <w:lang w:eastAsia="en-US"/>
        </w:rPr>
        <w:t>7</w:t>
      </w:r>
      <w:r w:rsidRPr="009E6612">
        <w:rPr>
          <w:rFonts w:ascii="Cambria Math" w:eastAsia="Calibri" w:hAnsi="Cambria Math" w:cs="Century Gothic"/>
          <w:b/>
          <w:bCs/>
          <w:color w:val="000000"/>
          <w:sz w:val="20"/>
          <w:szCs w:val="20"/>
          <w:lang w:eastAsia="en-US"/>
        </w:rPr>
        <w:t xml:space="preserve">a do Umowy nr </w:t>
      </w:r>
      <w:r w:rsidR="003A6C91" w:rsidRPr="009E6612">
        <w:rPr>
          <w:rFonts w:ascii="Cambria Math" w:hAnsi="Cambria Math" w:cs="Calibri"/>
          <w:b/>
          <w:bCs/>
          <w:color w:val="000000"/>
          <w:sz w:val="20"/>
          <w:szCs w:val="20"/>
        </w:rPr>
        <w:t>…………………….</w:t>
      </w:r>
    </w:p>
    <w:p w14:paraId="42555A7F" w14:textId="77777777" w:rsidR="00DA03C0" w:rsidRPr="009E6612" w:rsidRDefault="00DA03C0" w:rsidP="00361969">
      <w:pPr>
        <w:spacing w:line="276" w:lineRule="auto"/>
        <w:rPr>
          <w:rFonts w:ascii="Cambria Math" w:eastAsia="Calibri" w:hAnsi="Cambria Math" w:cs="Segoe UI"/>
          <w:color w:val="000000"/>
          <w:sz w:val="20"/>
          <w:szCs w:val="20"/>
          <w:lang w:eastAsia="en-US"/>
        </w:rPr>
      </w:pPr>
    </w:p>
    <w:p w14:paraId="5F7D90FA" w14:textId="77777777" w:rsidR="00DA03C0" w:rsidRPr="009E6612" w:rsidRDefault="00DA03C0" w:rsidP="00361969">
      <w:pPr>
        <w:spacing w:line="276" w:lineRule="auto"/>
        <w:rPr>
          <w:rFonts w:ascii="Cambria Math" w:eastAsia="Calibri" w:hAnsi="Cambria Math" w:cs="Segoe UI"/>
          <w:color w:val="000000"/>
          <w:sz w:val="20"/>
          <w:szCs w:val="20"/>
          <w:lang w:eastAsia="en-US"/>
        </w:rPr>
      </w:pPr>
    </w:p>
    <w:p w14:paraId="6F2FB4AA" w14:textId="77777777" w:rsidR="00DA03C0" w:rsidRPr="009E6612" w:rsidRDefault="00DA03C0" w:rsidP="00361969">
      <w:pPr>
        <w:spacing w:line="276" w:lineRule="auto"/>
        <w:rPr>
          <w:rFonts w:ascii="Cambria Math" w:eastAsia="Calibri" w:hAnsi="Cambria Math" w:cs="Segoe UI"/>
          <w:color w:val="000000"/>
          <w:sz w:val="20"/>
          <w:szCs w:val="20"/>
          <w:lang w:eastAsia="en-US"/>
        </w:rPr>
      </w:pPr>
    </w:p>
    <w:p w14:paraId="1432C28A" w14:textId="77777777" w:rsidR="00DA03C0" w:rsidRPr="009E6612" w:rsidRDefault="00DA03C0" w:rsidP="00361969">
      <w:pPr>
        <w:spacing w:line="276" w:lineRule="auto"/>
        <w:jc w:val="center"/>
        <w:rPr>
          <w:rFonts w:ascii="Cambria Math" w:eastAsia="Calibri" w:hAnsi="Cambria Math" w:cs="Segoe UI"/>
          <w:b/>
          <w:color w:val="000000"/>
          <w:sz w:val="20"/>
          <w:szCs w:val="20"/>
          <w:lang w:eastAsia="en-US"/>
        </w:rPr>
      </w:pPr>
      <w:r w:rsidRPr="009E6612">
        <w:rPr>
          <w:rFonts w:ascii="Cambria Math" w:eastAsia="Calibri" w:hAnsi="Cambria Math" w:cs="Segoe UI"/>
          <w:b/>
          <w:color w:val="000000"/>
          <w:sz w:val="20"/>
          <w:szCs w:val="20"/>
          <w:lang w:eastAsia="en-US"/>
        </w:rPr>
        <w:t>Klauzula informacyjna dotycząca przetwarzania danych osobowych</w:t>
      </w:r>
    </w:p>
    <w:p w14:paraId="7A5DE772" w14:textId="77777777" w:rsidR="00DA03C0" w:rsidRPr="009E6612" w:rsidRDefault="00DA03C0" w:rsidP="00361969">
      <w:pPr>
        <w:spacing w:line="276" w:lineRule="auto"/>
        <w:rPr>
          <w:rFonts w:ascii="Cambria Math" w:eastAsia="Calibri" w:hAnsi="Cambria Math" w:cs="Segoe UI"/>
          <w:color w:val="000000"/>
          <w:sz w:val="20"/>
          <w:szCs w:val="20"/>
          <w:lang w:eastAsia="en-US"/>
        </w:rPr>
      </w:pPr>
    </w:p>
    <w:p w14:paraId="7F84ECE8" w14:textId="77777777" w:rsidR="00DA03C0" w:rsidRPr="009E6612" w:rsidRDefault="00DA03C0" w:rsidP="00361969">
      <w:pPr>
        <w:spacing w:line="276" w:lineRule="auto"/>
        <w:rPr>
          <w:rFonts w:ascii="Cambria Math" w:eastAsia="Calibri" w:hAnsi="Cambria Math" w:cs="Segoe UI"/>
          <w:color w:val="000000"/>
          <w:sz w:val="20"/>
          <w:szCs w:val="20"/>
          <w:lang w:eastAsia="en-US"/>
        </w:rPr>
      </w:pPr>
    </w:p>
    <w:p w14:paraId="29818116" w14:textId="77777777" w:rsidR="00DA03C0" w:rsidRPr="009E6612" w:rsidRDefault="00DA03C0" w:rsidP="00361969">
      <w:pPr>
        <w:spacing w:line="276" w:lineRule="auto"/>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 xml:space="preserve">Na podstawie art. 13 Rozporządzenia Parlamentu Europejskiego i Rady (UE) 2016/679 z dnia 27 kwietnia </w:t>
      </w:r>
      <w:r w:rsidRPr="009E6612">
        <w:rPr>
          <w:rFonts w:ascii="Cambria Math" w:eastAsia="Calibri" w:hAnsi="Cambria Math" w:cs="Segoe UI"/>
          <w:color w:val="000000"/>
          <w:sz w:val="20"/>
          <w:szCs w:val="20"/>
          <w:lang w:eastAsia="en-US"/>
        </w:rPr>
        <w:br/>
        <w:t xml:space="preserve">2016 r. w sprawie ochrony osób fizycznych w związku z przetwarzaniem danych osobowych i w sprawie swobodnego przepływu takich danych oraz uchylenia dyrektywy 95/46/WE (ogólne rozporządzenie o ochronie danych) (Dz. Urz. UE L 2016 119 z 04.05.2016 r., str. 1 Dz. Urz. UE L 127 z 23.05.2018, str. 2 oraz Dz. Urz. UE L 74 </w:t>
      </w:r>
      <w:r w:rsidRPr="009E6612">
        <w:rPr>
          <w:rFonts w:ascii="Cambria Math" w:eastAsia="Calibri" w:hAnsi="Cambria Math" w:cs="Segoe UI"/>
          <w:color w:val="000000"/>
          <w:sz w:val="20"/>
          <w:szCs w:val="20"/>
          <w:lang w:eastAsia="en-US"/>
        </w:rPr>
        <w:br/>
        <w:t>z 04.03.2021, str. 35) dalej: „RODO” informujemy, że:</w:t>
      </w:r>
    </w:p>
    <w:p w14:paraId="6841E5C2" w14:textId="77777777" w:rsidR="00DA03C0" w:rsidRPr="009E6612" w:rsidRDefault="00DA03C0" w:rsidP="0095678C">
      <w:pPr>
        <w:pStyle w:val="Akapitzlist"/>
        <w:numPr>
          <w:ilvl w:val="0"/>
          <w:numId w:val="17"/>
        </w:numPr>
        <w:spacing w:line="276" w:lineRule="auto"/>
        <w:ind w:left="357"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 xml:space="preserve">Administratorem Pani/Pana danych osobowych (dalej: Administrator) jest Agencja Restrukturyzacji </w:t>
      </w:r>
      <w:r w:rsidRPr="009E6612">
        <w:rPr>
          <w:rFonts w:ascii="Cambria Math" w:eastAsia="Calibri" w:hAnsi="Cambria Math" w:cs="Segoe UI"/>
          <w:color w:val="000000"/>
          <w:sz w:val="20"/>
          <w:szCs w:val="20"/>
          <w:lang w:eastAsia="en-US"/>
        </w:rPr>
        <w:br/>
        <w:t>i Modernizacji Rolnictwa z siedzibą w Warszawie, Al. Jana Pawła II 70, 00 – 175 Warszawa.</w:t>
      </w:r>
    </w:p>
    <w:p w14:paraId="4318293B" w14:textId="77777777" w:rsidR="00DA03C0" w:rsidRPr="009E6612" w:rsidRDefault="00DA03C0" w:rsidP="0095678C">
      <w:pPr>
        <w:pStyle w:val="Akapitzlist"/>
        <w:numPr>
          <w:ilvl w:val="0"/>
          <w:numId w:val="17"/>
        </w:numPr>
        <w:spacing w:line="276" w:lineRule="auto"/>
        <w:ind w:left="357"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 xml:space="preserve">Z administratorem Pani/Pana danych osobowych można kontaktować się poprzez e-mail </w:t>
      </w:r>
      <w:hyperlink r:id="rId13" w:history="1">
        <w:r w:rsidRPr="009E6612">
          <w:rPr>
            <w:rStyle w:val="Hipercze"/>
            <w:rFonts w:ascii="Cambria Math" w:eastAsia="Calibri" w:hAnsi="Cambria Math" w:cs="Segoe UI"/>
            <w:sz w:val="20"/>
            <w:szCs w:val="20"/>
            <w:lang w:eastAsia="en-US"/>
          </w:rPr>
          <w:t>info@arimr.gov.pl</w:t>
        </w:r>
      </w:hyperlink>
      <w:r w:rsidRPr="009E6612">
        <w:rPr>
          <w:rFonts w:ascii="Cambria Math" w:eastAsia="Calibri" w:hAnsi="Cambria Math" w:cs="Segoe UI"/>
          <w:color w:val="000000"/>
          <w:sz w:val="20"/>
          <w:szCs w:val="20"/>
          <w:lang w:eastAsia="en-US"/>
        </w:rPr>
        <w:t xml:space="preserve"> </w:t>
      </w:r>
      <w:r w:rsidRPr="009E6612">
        <w:rPr>
          <w:rFonts w:ascii="Cambria Math" w:eastAsia="Calibri" w:hAnsi="Cambria Math" w:cs="Segoe UI"/>
          <w:color w:val="000000"/>
          <w:sz w:val="20"/>
          <w:szCs w:val="20"/>
          <w:lang w:eastAsia="en-US"/>
        </w:rPr>
        <w:br/>
        <w:t xml:space="preserve">lub pisemnie na adres korespondencyjny Centrali Agencji Restrukturyzacji i Modernizacji Rolnictwa </w:t>
      </w:r>
      <w:r w:rsidRPr="009E6612">
        <w:rPr>
          <w:rFonts w:ascii="Cambria Math" w:eastAsia="Calibri" w:hAnsi="Cambria Math" w:cs="Segoe UI"/>
          <w:color w:val="000000"/>
          <w:sz w:val="20"/>
          <w:szCs w:val="20"/>
          <w:lang w:eastAsia="en-US"/>
        </w:rPr>
        <w:br/>
        <w:t>ul. Poleczki 33, 02 – 822 Warszawa.</w:t>
      </w:r>
    </w:p>
    <w:p w14:paraId="10F2898A" w14:textId="77777777" w:rsidR="00DA03C0" w:rsidRPr="009E6612" w:rsidRDefault="00DA03C0" w:rsidP="0095678C">
      <w:pPr>
        <w:pStyle w:val="Akapitzlist"/>
        <w:numPr>
          <w:ilvl w:val="0"/>
          <w:numId w:val="17"/>
        </w:numPr>
        <w:spacing w:line="276" w:lineRule="auto"/>
        <w:ind w:left="357"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 xml:space="preserve">Administrator wyznaczył inspektora ochrony danych, z którym można kontaktować się w sprawach dotyczących przetwarzania Pani/Pana danych osobowych oraz korzystania z praw związanych </w:t>
      </w:r>
      <w:r w:rsidRPr="009E6612">
        <w:rPr>
          <w:rFonts w:ascii="Cambria Math" w:eastAsia="Calibri" w:hAnsi="Cambria Math" w:cs="Segoe UI"/>
          <w:color w:val="000000"/>
          <w:sz w:val="20"/>
          <w:szCs w:val="20"/>
          <w:lang w:eastAsia="en-US"/>
        </w:rPr>
        <w:br/>
        <w:t xml:space="preserve">z przetwarzaniem danych, poprzez adres e-mail: </w:t>
      </w:r>
      <w:hyperlink r:id="rId14" w:history="1">
        <w:r w:rsidRPr="009E6612">
          <w:rPr>
            <w:rStyle w:val="Hipercze"/>
            <w:rFonts w:ascii="Cambria Math" w:eastAsia="Calibri" w:hAnsi="Cambria Math" w:cs="Segoe UI"/>
            <w:sz w:val="20"/>
            <w:szCs w:val="20"/>
            <w:lang w:eastAsia="en-US"/>
          </w:rPr>
          <w:t>iod@arimr.gov.pl</w:t>
        </w:r>
      </w:hyperlink>
      <w:r w:rsidRPr="009E6612">
        <w:rPr>
          <w:rFonts w:ascii="Cambria Math" w:eastAsia="Calibri" w:hAnsi="Cambria Math" w:cs="Segoe UI"/>
          <w:color w:val="000000"/>
          <w:sz w:val="20"/>
          <w:szCs w:val="20"/>
          <w:lang w:eastAsia="en-US"/>
        </w:rPr>
        <w:t xml:space="preserve"> lub pisemnie na adres korespondencyjny Administratora, wskazany w pkt 2.</w:t>
      </w:r>
    </w:p>
    <w:p w14:paraId="43932316" w14:textId="7C7DB719" w:rsidR="00DA03C0" w:rsidRPr="009E6612" w:rsidRDefault="00DA03C0" w:rsidP="0095678C">
      <w:pPr>
        <w:pStyle w:val="Akapitzlist"/>
        <w:numPr>
          <w:ilvl w:val="0"/>
          <w:numId w:val="17"/>
        </w:numPr>
        <w:spacing w:line="276" w:lineRule="auto"/>
        <w:ind w:left="357"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 xml:space="preserve">Pozyskane przez Administratora Pani/Pana dane osobowe przetwarzane będą na podstawie art. 6 ust. 1 lit. </w:t>
      </w:r>
      <w:r w:rsidR="00427660" w:rsidRPr="009E6612">
        <w:rPr>
          <w:rFonts w:ascii="Cambria Math" w:eastAsia="Calibri" w:hAnsi="Cambria Math" w:cs="Segoe UI"/>
          <w:color w:val="000000"/>
          <w:sz w:val="20"/>
          <w:szCs w:val="20"/>
          <w:lang w:eastAsia="en-US"/>
        </w:rPr>
        <w:t xml:space="preserve">b i </w:t>
      </w:r>
      <w:r w:rsidRPr="009E6612">
        <w:rPr>
          <w:rFonts w:ascii="Cambria Math" w:eastAsia="Calibri" w:hAnsi="Cambria Math" w:cs="Segoe UI"/>
          <w:color w:val="000000"/>
          <w:sz w:val="20"/>
          <w:szCs w:val="20"/>
          <w:lang w:eastAsia="en-US"/>
        </w:rPr>
        <w:t>c RODO w celu zawarcia oraz wykonania niniejszej Umowy.</w:t>
      </w:r>
    </w:p>
    <w:p w14:paraId="7EB5E66B" w14:textId="77777777" w:rsidR="00DA03C0" w:rsidRPr="009E6612" w:rsidRDefault="00DA03C0" w:rsidP="0095678C">
      <w:pPr>
        <w:pStyle w:val="Akapitzlist"/>
        <w:numPr>
          <w:ilvl w:val="0"/>
          <w:numId w:val="17"/>
        </w:numPr>
        <w:spacing w:line="276" w:lineRule="auto"/>
        <w:ind w:left="357"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Odbiorcami Pani/Pana danych osobowych mogą być:</w:t>
      </w:r>
    </w:p>
    <w:p w14:paraId="23559880" w14:textId="77777777" w:rsidR="00DA03C0" w:rsidRPr="009E6612" w:rsidRDefault="00DA03C0" w:rsidP="0095678C">
      <w:pPr>
        <w:pStyle w:val="Akapitzlist"/>
        <w:numPr>
          <w:ilvl w:val="0"/>
          <w:numId w:val="18"/>
        </w:numPr>
        <w:spacing w:line="276" w:lineRule="auto"/>
        <w:ind w:left="714"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organy kontrolne,</w:t>
      </w:r>
    </w:p>
    <w:p w14:paraId="25C82345" w14:textId="29B65670" w:rsidR="00DA03C0" w:rsidRPr="009E6612" w:rsidRDefault="00DA03C0" w:rsidP="0095678C">
      <w:pPr>
        <w:pStyle w:val="Akapitzlist"/>
        <w:numPr>
          <w:ilvl w:val="0"/>
          <w:numId w:val="18"/>
        </w:numPr>
        <w:spacing w:line="276" w:lineRule="auto"/>
        <w:ind w:left="714"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 xml:space="preserve">osoby lub podmioty, którym Administrator udzieli informacji publicznej zgodnie z ustawą z dnia </w:t>
      </w:r>
      <w:r w:rsidRPr="009E6612">
        <w:rPr>
          <w:rFonts w:ascii="Cambria Math" w:eastAsia="Calibri" w:hAnsi="Cambria Math" w:cs="Segoe UI"/>
          <w:color w:val="000000"/>
          <w:sz w:val="20"/>
          <w:szCs w:val="20"/>
          <w:lang w:eastAsia="en-US"/>
        </w:rPr>
        <w:br/>
        <w:t>6 września 2001 r. o dostępie do informacji publicznej</w:t>
      </w:r>
      <w:r w:rsidR="00332FEF" w:rsidRPr="009E6612">
        <w:rPr>
          <w:rFonts w:ascii="Cambria Math" w:eastAsia="Calibri" w:hAnsi="Cambria Math" w:cs="Segoe UI"/>
          <w:color w:val="000000"/>
          <w:sz w:val="20"/>
          <w:szCs w:val="20"/>
          <w:lang w:eastAsia="en-US"/>
        </w:rPr>
        <w:t>,</w:t>
      </w:r>
    </w:p>
    <w:p w14:paraId="09FDCD76" w14:textId="77777777" w:rsidR="00DA03C0" w:rsidRPr="009E6612" w:rsidRDefault="00DA03C0" w:rsidP="0095678C">
      <w:pPr>
        <w:pStyle w:val="Akapitzlist"/>
        <w:numPr>
          <w:ilvl w:val="0"/>
          <w:numId w:val="18"/>
        </w:numPr>
        <w:spacing w:line="276" w:lineRule="auto"/>
        <w:ind w:left="714"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podmioty uprawnione do przetwarzania danych osobowych na podstawie przepisów powszechnie obowiązującego prawa,</w:t>
      </w:r>
    </w:p>
    <w:p w14:paraId="68BFCE9A" w14:textId="77777777" w:rsidR="00DA03C0" w:rsidRPr="009E6612" w:rsidRDefault="00DA03C0" w:rsidP="0095678C">
      <w:pPr>
        <w:pStyle w:val="Akapitzlist"/>
        <w:numPr>
          <w:ilvl w:val="0"/>
          <w:numId w:val="18"/>
        </w:numPr>
        <w:spacing w:line="276" w:lineRule="auto"/>
        <w:ind w:left="714"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 xml:space="preserve">podmioty przetwarzające dane osobowe w imieniu Administratora na mocy zawartych innych umów, </w:t>
      </w:r>
      <w:r w:rsidRPr="009E6612">
        <w:rPr>
          <w:rFonts w:ascii="Cambria Math" w:eastAsia="Calibri" w:hAnsi="Cambria Math" w:cs="Segoe UI"/>
          <w:color w:val="000000"/>
          <w:sz w:val="20"/>
          <w:szCs w:val="20"/>
          <w:lang w:eastAsia="en-US"/>
        </w:rPr>
        <w:br/>
        <w:t>m. in. dostawcy IT.</w:t>
      </w:r>
    </w:p>
    <w:p w14:paraId="2165E6A1" w14:textId="77777777" w:rsidR="00DA03C0" w:rsidRPr="009E6612" w:rsidRDefault="00DA03C0" w:rsidP="0095678C">
      <w:pPr>
        <w:pStyle w:val="Akapitzlist"/>
        <w:numPr>
          <w:ilvl w:val="0"/>
          <w:numId w:val="17"/>
        </w:numPr>
        <w:spacing w:line="276" w:lineRule="auto"/>
        <w:ind w:left="357"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Zebrane dane osobowe na podstawie art. 6 ust. 1 lit. c RODO, będą przetwarzane przez okres obowiązywania umowy zawartej z Agencją Restrukturyzacji i Modernizacji Rolnictwa.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o okres 5 lat potrzebny do przeprowadzenia archiwizacji.</w:t>
      </w:r>
    </w:p>
    <w:p w14:paraId="5D4D6B8E" w14:textId="77777777" w:rsidR="00DA03C0" w:rsidRPr="009E6612" w:rsidRDefault="00DA03C0" w:rsidP="0095678C">
      <w:pPr>
        <w:pStyle w:val="Akapitzlist"/>
        <w:numPr>
          <w:ilvl w:val="0"/>
          <w:numId w:val="17"/>
        </w:numPr>
        <w:spacing w:line="276" w:lineRule="auto"/>
        <w:ind w:left="357"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 xml:space="preserve">Przysługuje Pani/Panu prawo dostępu do Pani/Pana danych osobowych, ich sprostowania, usunięcia </w:t>
      </w:r>
      <w:r w:rsidRPr="009E6612">
        <w:rPr>
          <w:rFonts w:ascii="Cambria Math" w:eastAsia="Calibri" w:hAnsi="Cambria Math" w:cs="Segoe UI"/>
          <w:color w:val="000000"/>
          <w:sz w:val="20"/>
          <w:szCs w:val="20"/>
          <w:lang w:eastAsia="en-US"/>
        </w:rPr>
        <w:br/>
        <w:t xml:space="preserve">lub ograniczenia ich przetwarzania oraz prawo do przenoszenia Pani/Pana danych osobowych, </w:t>
      </w:r>
      <w:r w:rsidRPr="009E6612">
        <w:rPr>
          <w:rFonts w:ascii="Cambria Math" w:eastAsia="Calibri" w:hAnsi="Cambria Math" w:cs="Segoe UI"/>
          <w:color w:val="000000"/>
          <w:sz w:val="20"/>
          <w:szCs w:val="20"/>
          <w:lang w:eastAsia="en-US"/>
        </w:rPr>
        <w:br/>
        <w:t>w przypadkach określonych w RODO.</w:t>
      </w:r>
    </w:p>
    <w:p w14:paraId="7E2401D8" w14:textId="77777777" w:rsidR="00DA03C0" w:rsidRPr="009E6612" w:rsidRDefault="00DA03C0" w:rsidP="0095678C">
      <w:pPr>
        <w:pStyle w:val="Akapitzlist"/>
        <w:numPr>
          <w:ilvl w:val="0"/>
          <w:numId w:val="17"/>
        </w:numPr>
        <w:spacing w:line="276" w:lineRule="auto"/>
        <w:ind w:left="357"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W przypadku uznania, ze przetwarzanie danych osobowych narusza przepisy RODO, przysługuje Pani/Panu prawo wniesienia skargi do Prezesa Urzędu Ochrony Danych Osobowych.</w:t>
      </w:r>
    </w:p>
    <w:p w14:paraId="4667C4D0" w14:textId="77777777" w:rsidR="00DA03C0" w:rsidRPr="009E6612" w:rsidRDefault="00DA03C0" w:rsidP="0095678C">
      <w:pPr>
        <w:pStyle w:val="Akapitzlist"/>
        <w:numPr>
          <w:ilvl w:val="0"/>
          <w:numId w:val="17"/>
        </w:numPr>
        <w:spacing w:line="276" w:lineRule="auto"/>
        <w:ind w:left="357" w:hanging="357"/>
        <w:contextualSpacing w:val="0"/>
        <w:jc w:val="both"/>
        <w:rPr>
          <w:rFonts w:ascii="Cambria Math" w:eastAsia="Calibri" w:hAnsi="Cambria Math" w:cs="Segoe UI"/>
          <w:color w:val="000000"/>
          <w:sz w:val="20"/>
          <w:szCs w:val="20"/>
          <w:lang w:eastAsia="en-US"/>
        </w:rPr>
      </w:pPr>
      <w:r w:rsidRPr="009E6612">
        <w:rPr>
          <w:rFonts w:ascii="Cambria Math" w:eastAsia="Calibri" w:hAnsi="Cambria Math" w:cs="Segoe UI"/>
          <w:color w:val="000000"/>
          <w:sz w:val="20"/>
          <w:szCs w:val="20"/>
          <w:lang w:eastAsia="en-US"/>
        </w:rPr>
        <w:t>Podanie danych osobowych na podstawie art. 6 ust. 1 lit. c RODO, jest konieczne w celu określonym w pkt 4 powyżej, a konsekwencją niepodania danych osobowych będzie brak możliwości zawarcia umowy.</w:t>
      </w:r>
    </w:p>
    <w:p w14:paraId="15F63775" w14:textId="77777777" w:rsidR="00DA03C0" w:rsidRPr="009E6612" w:rsidRDefault="00DA03C0" w:rsidP="00361969">
      <w:pPr>
        <w:spacing w:line="276" w:lineRule="auto"/>
        <w:rPr>
          <w:rFonts w:ascii="Cambria Math" w:eastAsia="Calibri" w:hAnsi="Cambria Math" w:cs="Segoe UI"/>
          <w:color w:val="000000"/>
          <w:sz w:val="20"/>
          <w:szCs w:val="20"/>
          <w:lang w:eastAsia="en-US"/>
        </w:rPr>
      </w:pPr>
    </w:p>
    <w:p w14:paraId="29B3EB55" w14:textId="77777777" w:rsidR="00427660" w:rsidRPr="009E6612" w:rsidRDefault="00427660" w:rsidP="00361969">
      <w:pPr>
        <w:spacing w:line="276" w:lineRule="auto"/>
        <w:jc w:val="right"/>
        <w:rPr>
          <w:rFonts w:ascii="Cambria Math" w:eastAsia="Calibri" w:hAnsi="Cambria Math" w:cs="Century Gothic"/>
          <w:b/>
          <w:bCs/>
          <w:color w:val="000000"/>
          <w:sz w:val="20"/>
          <w:szCs w:val="20"/>
          <w:lang w:eastAsia="en-US"/>
        </w:rPr>
      </w:pPr>
    </w:p>
    <w:p w14:paraId="236134B9" w14:textId="77777777" w:rsidR="00427660" w:rsidRPr="009E6612" w:rsidRDefault="00427660" w:rsidP="00361969">
      <w:pPr>
        <w:spacing w:line="276" w:lineRule="auto"/>
        <w:jc w:val="right"/>
        <w:rPr>
          <w:rFonts w:ascii="Cambria Math" w:eastAsia="Calibri" w:hAnsi="Cambria Math" w:cs="Century Gothic"/>
          <w:b/>
          <w:bCs/>
          <w:color w:val="000000"/>
          <w:sz w:val="20"/>
          <w:szCs w:val="20"/>
          <w:lang w:eastAsia="en-US"/>
        </w:rPr>
      </w:pPr>
    </w:p>
    <w:p w14:paraId="35F6FB9F" w14:textId="77777777" w:rsidR="00771A8B" w:rsidRPr="009E6612" w:rsidRDefault="00771A8B" w:rsidP="00361969">
      <w:pPr>
        <w:spacing w:line="276" w:lineRule="auto"/>
        <w:jc w:val="right"/>
        <w:rPr>
          <w:rFonts w:ascii="Cambria Math" w:eastAsia="Calibri" w:hAnsi="Cambria Math" w:cs="Century Gothic"/>
          <w:b/>
          <w:bCs/>
          <w:color w:val="000000"/>
          <w:sz w:val="20"/>
          <w:szCs w:val="20"/>
          <w:lang w:eastAsia="en-US"/>
        </w:rPr>
      </w:pPr>
    </w:p>
    <w:p w14:paraId="1FDB863C" w14:textId="77777777" w:rsidR="00771A8B" w:rsidRPr="009E6612" w:rsidRDefault="00771A8B" w:rsidP="00361969">
      <w:pPr>
        <w:spacing w:line="276" w:lineRule="auto"/>
        <w:jc w:val="right"/>
        <w:rPr>
          <w:rFonts w:ascii="Cambria Math" w:eastAsia="Calibri" w:hAnsi="Cambria Math" w:cs="Century Gothic"/>
          <w:b/>
          <w:bCs/>
          <w:color w:val="000000"/>
          <w:sz w:val="20"/>
          <w:szCs w:val="20"/>
          <w:lang w:eastAsia="en-US"/>
        </w:rPr>
      </w:pPr>
    </w:p>
    <w:p w14:paraId="05EDF9D5" w14:textId="77777777" w:rsidR="00771A8B" w:rsidRPr="009E6612" w:rsidRDefault="00771A8B" w:rsidP="00361969">
      <w:pPr>
        <w:spacing w:line="276" w:lineRule="auto"/>
        <w:jc w:val="right"/>
        <w:rPr>
          <w:rFonts w:ascii="Cambria Math" w:eastAsia="Calibri" w:hAnsi="Cambria Math" w:cs="Century Gothic"/>
          <w:b/>
          <w:bCs/>
          <w:color w:val="000000"/>
          <w:sz w:val="20"/>
          <w:szCs w:val="20"/>
          <w:lang w:eastAsia="en-US"/>
        </w:rPr>
      </w:pPr>
    </w:p>
    <w:p w14:paraId="17055E2F" w14:textId="77777777" w:rsidR="00771A8B" w:rsidRPr="009E6612" w:rsidRDefault="00771A8B" w:rsidP="00361969">
      <w:pPr>
        <w:spacing w:line="276" w:lineRule="auto"/>
        <w:jc w:val="right"/>
        <w:rPr>
          <w:rFonts w:ascii="Cambria Math" w:eastAsia="Calibri" w:hAnsi="Cambria Math" w:cs="Century Gothic"/>
          <w:b/>
          <w:bCs/>
          <w:color w:val="000000"/>
          <w:sz w:val="20"/>
          <w:szCs w:val="20"/>
          <w:lang w:eastAsia="en-US"/>
        </w:rPr>
      </w:pPr>
    </w:p>
    <w:p w14:paraId="434AB40F" w14:textId="77777777" w:rsidR="00771A8B" w:rsidRPr="009E6612" w:rsidRDefault="00771A8B" w:rsidP="00361969">
      <w:pPr>
        <w:spacing w:line="276" w:lineRule="auto"/>
        <w:jc w:val="right"/>
        <w:rPr>
          <w:rFonts w:ascii="Cambria Math" w:eastAsia="Calibri" w:hAnsi="Cambria Math" w:cs="Century Gothic"/>
          <w:b/>
          <w:bCs/>
          <w:color w:val="000000"/>
          <w:sz w:val="20"/>
          <w:szCs w:val="20"/>
          <w:lang w:eastAsia="en-US"/>
        </w:rPr>
      </w:pPr>
    </w:p>
    <w:p w14:paraId="6EF9AD56" w14:textId="7AE521B2" w:rsidR="00DA03C0" w:rsidRPr="009E6612" w:rsidRDefault="00DA03C0" w:rsidP="00361969">
      <w:pPr>
        <w:spacing w:line="276" w:lineRule="auto"/>
        <w:jc w:val="right"/>
        <w:rPr>
          <w:rFonts w:ascii="Cambria Math" w:eastAsia="Calibri" w:hAnsi="Cambria Math" w:cs="Segoe UI"/>
          <w:color w:val="000000"/>
          <w:sz w:val="20"/>
          <w:szCs w:val="20"/>
          <w:lang w:eastAsia="en-US"/>
        </w:rPr>
      </w:pPr>
      <w:r w:rsidRPr="009E6612">
        <w:rPr>
          <w:rFonts w:ascii="Cambria Math" w:eastAsia="Calibri" w:hAnsi="Cambria Math" w:cs="Century Gothic"/>
          <w:b/>
          <w:bCs/>
          <w:color w:val="000000"/>
          <w:sz w:val="20"/>
          <w:szCs w:val="20"/>
          <w:lang w:eastAsia="en-US"/>
        </w:rPr>
        <w:lastRenderedPageBreak/>
        <w:t xml:space="preserve">Załącznik nr </w:t>
      </w:r>
      <w:r w:rsidR="003A6C91" w:rsidRPr="009E6612">
        <w:rPr>
          <w:rFonts w:ascii="Cambria Math" w:eastAsia="Calibri" w:hAnsi="Cambria Math" w:cs="Century Gothic"/>
          <w:b/>
          <w:bCs/>
          <w:color w:val="000000"/>
          <w:sz w:val="20"/>
          <w:szCs w:val="20"/>
          <w:lang w:eastAsia="en-US"/>
        </w:rPr>
        <w:t>7</w:t>
      </w:r>
      <w:r w:rsidRPr="009E6612">
        <w:rPr>
          <w:rFonts w:ascii="Cambria Math" w:eastAsia="Calibri" w:hAnsi="Cambria Math" w:cs="Century Gothic"/>
          <w:b/>
          <w:bCs/>
          <w:color w:val="000000"/>
          <w:sz w:val="20"/>
          <w:szCs w:val="20"/>
          <w:lang w:eastAsia="en-US"/>
        </w:rPr>
        <w:t xml:space="preserve">b do Umowy nr </w:t>
      </w:r>
      <w:r w:rsidR="003A6C91" w:rsidRPr="009E6612">
        <w:rPr>
          <w:rFonts w:ascii="Cambria Math" w:hAnsi="Cambria Math" w:cs="Calibri"/>
          <w:b/>
          <w:bCs/>
          <w:color w:val="000000"/>
          <w:sz w:val="20"/>
          <w:szCs w:val="20"/>
        </w:rPr>
        <w:t>……………….</w:t>
      </w:r>
    </w:p>
    <w:p w14:paraId="7B7BBD31" w14:textId="77777777" w:rsidR="00DA03C0" w:rsidRPr="009E6612" w:rsidRDefault="00DA03C0" w:rsidP="00361969">
      <w:pPr>
        <w:spacing w:line="276" w:lineRule="auto"/>
        <w:rPr>
          <w:rFonts w:ascii="Cambria Math" w:eastAsia="Calibri" w:hAnsi="Cambria Math"/>
          <w:bCs/>
          <w:color w:val="000000"/>
          <w:sz w:val="20"/>
          <w:szCs w:val="20"/>
          <w:lang w:eastAsia="en-US"/>
        </w:rPr>
      </w:pPr>
    </w:p>
    <w:p w14:paraId="55160041" w14:textId="77777777" w:rsidR="00DA03C0" w:rsidRPr="009E6612" w:rsidRDefault="00DA03C0" w:rsidP="00361969">
      <w:pPr>
        <w:spacing w:line="276" w:lineRule="auto"/>
        <w:rPr>
          <w:rFonts w:ascii="Cambria Math" w:eastAsia="Calibri" w:hAnsi="Cambria Math"/>
          <w:bCs/>
          <w:color w:val="000000"/>
          <w:sz w:val="20"/>
          <w:szCs w:val="20"/>
          <w:lang w:eastAsia="en-US"/>
        </w:rPr>
      </w:pPr>
    </w:p>
    <w:p w14:paraId="48149667" w14:textId="77777777" w:rsidR="00DA03C0" w:rsidRPr="009E6612" w:rsidRDefault="00DA03C0" w:rsidP="00361969">
      <w:pPr>
        <w:spacing w:line="276" w:lineRule="auto"/>
        <w:jc w:val="center"/>
        <w:rPr>
          <w:rFonts w:ascii="Cambria Math" w:eastAsia="Calibri" w:hAnsi="Cambria Math" w:cs="Helvetica"/>
          <w:b/>
          <w:color w:val="000000"/>
          <w:sz w:val="20"/>
          <w:szCs w:val="20"/>
          <w:lang w:eastAsia="en-US"/>
        </w:rPr>
      </w:pPr>
      <w:r w:rsidRPr="009E6612">
        <w:rPr>
          <w:rFonts w:ascii="Cambria Math" w:eastAsia="Calibri" w:hAnsi="Cambria Math" w:cs="Helvetica"/>
          <w:b/>
          <w:color w:val="000000"/>
          <w:sz w:val="20"/>
          <w:szCs w:val="20"/>
          <w:lang w:eastAsia="en-US"/>
        </w:rPr>
        <w:t>Oświadczenie o wypełnieniu obowiązków informacyjnych przewidzianych w art. 13 lub art. 14 RODO</w:t>
      </w:r>
    </w:p>
    <w:p w14:paraId="5D82507B" w14:textId="77777777" w:rsidR="00DA03C0" w:rsidRPr="009E6612" w:rsidRDefault="00DA03C0" w:rsidP="00361969">
      <w:pPr>
        <w:spacing w:line="276" w:lineRule="auto"/>
        <w:rPr>
          <w:rFonts w:ascii="Cambria Math" w:eastAsia="Calibri" w:hAnsi="Cambria Math" w:cs="Arial"/>
          <w:color w:val="000000"/>
          <w:sz w:val="20"/>
          <w:szCs w:val="20"/>
          <w:lang w:eastAsia="en-US"/>
        </w:rPr>
      </w:pPr>
    </w:p>
    <w:p w14:paraId="729A0D4C" w14:textId="478065C3" w:rsidR="00DA03C0" w:rsidRPr="009E6612" w:rsidRDefault="003A6C91" w:rsidP="00361969">
      <w:pPr>
        <w:spacing w:line="276" w:lineRule="auto"/>
        <w:jc w:val="both"/>
        <w:rPr>
          <w:rFonts w:ascii="Cambria Math" w:eastAsia="Calibri" w:hAnsi="Cambria Math" w:cs="Helvetica"/>
          <w:color w:val="000000"/>
          <w:sz w:val="20"/>
          <w:szCs w:val="20"/>
          <w:lang w:eastAsia="en-US"/>
        </w:rPr>
      </w:pPr>
      <w:r w:rsidRPr="009E6612">
        <w:rPr>
          <w:rFonts w:ascii="Cambria Math" w:eastAsia="Calibri" w:hAnsi="Cambria Math" w:cs="Arial"/>
          <w:color w:val="000000"/>
          <w:sz w:val="20"/>
          <w:szCs w:val="20"/>
          <w:lang w:eastAsia="en-US"/>
        </w:rPr>
        <w:t>………………………………………………</w:t>
      </w:r>
    </w:p>
    <w:p w14:paraId="1AFD213C" w14:textId="467ED7C1" w:rsidR="00DA03C0" w:rsidRPr="009E6612" w:rsidRDefault="00DA03C0" w:rsidP="00361969">
      <w:pPr>
        <w:spacing w:line="276" w:lineRule="auto"/>
        <w:rPr>
          <w:rFonts w:ascii="Cambria Math" w:eastAsia="Calibri" w:hAnsi="Cambria Math" w:cs="Helvetica"/>
          <w:color w:val="000000"/>
          <w:sz w:val="20"/>
          <w:szCs w:val="20"/>
          <w:lang w:eastAsia="en-US"/>
        </w:rPr>
      </w:pPr>
      <w:r w:rsidRPr="009E6612">
        <w:rPr>
          <w:rFonts w:ascii="Cambria Math" w:eastAsia="Calibri" w:hAnsi="Cambria Math" w:cs="Helvetica"/>
          <w:color w:val="000000"/>
          <w:sz w:val="20"/>
          <w:szCs w:val="20"/>
          <w:lang w:eastAsia="en-US"/>
        </w:rPr>
        <w:t>zwan</w:t>
      </w:r>
      <w:r w:rsidR="00427660" w:rsidRPr="009E6612">
        <w:rPr>
          <w:rFonts w:ascii="Cambria Math" w:eastAsia="Calibri" w:hAnsi="Cambria Math" w:cs="Helvetica"/>
          <w:color w:val="000000"/>
          <w:sz w:val="20"/>
          <w:szCs w:val="20"/>
          <w:lang w:eastAsia="en-US"/>
        </w:rPr>
        <w:t>y</w:t>
      </w:r>
      <w:r w:rsidRPr="009E6612">
        <w:rPr>
          <w:rFonts w:ascii="Cambria Math" w:eastAsia="Calibri" w:hAnsi="Cambria Math" w:cs="Helvetica"/>
          <w:color w:val="000000"/>
          <w:sz w:val="20"/>
          <w:szCs w:val="20"/>
          <w:lang w:eastAsia="en-US"/>
        </w:rPr>
        <w:t xml:space="preserve"> „</w:t>
      </w:r>
      <w:r w:rsidRPr="009E6612">
        <w:rPr>
          <w:rFonts w:ascii="Cambria Math" w:eastAsia="Calibri" w:hAnsi="Cambria Math" w:cs="Helvetica"/>
          <w:b/>
          <w:color w:val="000000"/>
          <w:sz w:val="20"/>
          <w:szCs w:val="20"/>
          <w:lang w:eastAsia="en-US"/>
        </w:rPr>
        <w:t>Wykonawcą</w:t>
      </w:r>
      <w:r w:rsidRPr="009E6612">
        <w:rPr>
          <w:rFonts w:ascii="Cambria Math" w:eastAsia="Calibri" w:hAnsi="Cambria Math" w:cs="Helvetica"/>
          <w:color w:val="000000"/>
          <w:sz w:val="20"/>
          <w:szCs w:val="20"/>
          <w:lang w:eastAsia="en-US"/>
        </w:rPr>
        <w:t>”</w:t>
      </w:r>
    </w:p>
    <w:p w14:paraId="7BF0C1C0" w14:textId="77777777" w:rsidR="00DA03C0" w:rsidRPr="009E6612" w:rsidRDefault="00DA03C0" w:rsidP="00361969">
      <w:pPr>
        <w:spacing w:line="276" w:lineRule="auto"/>
        <w:rPr>
          <w:rFonts w:ascii="Cambria Math" w:eastAsia="Calibri" w:hAnsi="Cambria Math" w:cs="Helvetica"/>
          <w:color w:val="000000"/>
          <w:sz w:val="20"/>
          <w:szCs w:val="20"/>
          <w:lang w:eastAsia="en-US"/>
        </w:rPr>
      </w:pPr>
    </w:p>
    <w:p w14:paraId="5E45E37A" w14:textId="77777777" w:rsidR="00DA03C0" w:rsidRPr="009E6612" w:rsidRDefault="00DA03C0" w:rsidP="00361969">
      <w:pPr>
        <w:spacing w:line="276" w:lineRule="auto"/>
        <w:rPr>
          <w:rFonts w:ascii="Cambria Math" w:eastAsia="Calibri" w:hAnsi="Cambria Math" w:cs="Helvetica"/>
          <w:color w:val="000000"/>
          <w:sz w:val="20"/>
          <w:szCs w:val="20"/>
          <w:lang w:eastAsia="en-US"/>
        </w:rPr>
      </w:pPr>
    </w:p>
    <w:p w14:paraId="3A349B8F" w14:textId="77777777" w:rsidR="00DA03C0" w:rsidRPr="009E6612" w:rsidRDefault="00DA03C0" w:rsidP="00361969">
      <w:pPr>
        <w:spacing w:line="276" w:lineRule="auto"/>
        <w:jc w:val="both"/>
        <w:rPr>
          <w:rFonts w:ascii="Cambria Math" w:eastAsia="Calibri" w:hAnsi="Cambria Math" w:cs="Helvetica"/>
          <w:color w:val="000000"/>
          <w:sz w:val="20"/>
          <w:szCs w:val="20"/>
          <w:lang w:val="pl" w:eastAsia="en-US"/>
        </w:rPr>
      </w:pPr>
      <w:r w:rsidRPr="009E6612">
        <w:rPr>
          <w:rFonts w:ascii="Cambria Math" w:eastAsia="Calibri" w:hAnsi="Cambria Math" w:cs="Helvetica"/>
          <w:color w:val="000000"/>
          <w:sz w:val="20"/>
          <w:szCs w:val="20"/>
          <w:lang w:val="pl" w:eastAsia="en-US"/>
        </w:rPr>
        <w:t>Oświadczam, że wypełniłem obowiązki informacyjne przewidziane w art. 13 lub art. 14 RODO</w:t>
      </w:r>
      <w:r w:rsidRPr="009E6612">
        <w:rPr>
          <w:rFonts w:ascii="Cambria Math" w:hAnsi="Cambria Math"/>
          <w:color w:val="000000"/>
          <w:sz w:val="20"/>
          <w:szCs w:val="20"/>
          <w:vertAlign w:val="superscript"/>
          <w:lang w:val="pl" w:eastAsia="en-US"/>
        </w:rPr>
        <w:footnoteReference w:id="2"/>
      </w:r>
      <w:r w:rsidRPr="009E6612">
        <w:rPr>
          <w:rFonts w:ascii="Cambria Math" w:eastAsia="Calibri" w:hAnsi="Cambria Math" w:cs="Helvetica"/>
          <w:color w:val="000000"/>
          <w:sz w:val="20"/>
          <w:szCs w:val="20"/>
          <w:lang w:val="pl" w:eastAsia="en-US"/>
        </w:rPr>
        <w:t xml:space="preserve"> wobec osób fizycznych, od których dane osobowe bezpośrednio lub pośrednio pozyskałem w celu zawarcia oraz wykonania Umowy</w:t>
      </w:r>
      <w:r w:rsidRPr="009E6612">
        <w:rPr>
          <w:rFonts w:ascii="Cambria Math" w:hAnsi="Cambria Math"/>
          <w:color w:val="000000"/>
          <w:sz w:val="20"/>
          <w:szCs w:val="20"/>
          <w:vertAlign w:val="superscript"/>
          <w:lang w:val="pl" w:eastAsia="en-US"/>
        </w:rPr>
        <w:footnoteReference w:id="3"/>
      </w:r>
      <w:r w:rsidRPr="009E6612">
        <w:rPr>
          <w:rFonts w:ascii="Cambria Math" w:eastAsia="Calibri" w:hAnsi="Cambria Math" w:cs="Helvetica"/>
          <w:color w:val="000000"/>
          <w:sz w:val="20"/>
          <w:szCs w:val="20"/>
          <w:lang w:val="pl" w:eastAsia="en-US"/>
        </w:rPr>
        <w:t>.</w:t>
      </w:r>
    </w:p>
    <w:p w14:paraId="0F40876E" w14:textId="77777777" w:rsidR="00DA03C0" w:rsidRPr="009E6612" w:rsidRDefault="00DA03C0" w:rsidP="00361969">
      <w:pPr>
        <w:spacing w:line="276" w:lineRule="auto"/>
        <w:rPr>
          <w:rFonts w:ascii="Cambria Math" w:eastAsia="Calibri" w:hAnsi="Cambria Math" w:cs="Helvetica"/>
          <w:color w:val="000000"/>
          <w:sz w:val="20"/>
          <w:szCs w:val="20"/>
          <w:lang w:val="pl" w:eastAsia="en-US"/>
        </w:rPr>
      </w:pPr>
    </w:p>
    <w:p w14:paraId="39984F91" w14:textId="77777777" w:rsidR="00DA03C0" w:rsidRPr="009E6612" w:rsidRDefault="00DA03C0" w:rsidP="00361969">
      <w:pPr>
        <w:spacing w:line="276" w:lineRule="auto"/>
        <w:rPr>
          <w:rFonts w:ascii="Cambria Math" w:eastAsia="Calibri" w:hAnsi="Cambria Math" w:cs="Helvetica"/>
          <w:color w:val="000000"/>
          <w:sz w:val="20"/>
          <w:szCs w:val="20"/>
          <w:lang w:val="pl" w:eastAsia="en-US"/>
        </w:rPr>
      </w:pPr>
    </w:p>
    <w:p w14:paraId="233147E4" w14:textId="77777777" w:rsidR="00DA03C0" w:rsidRPr="009E6612" w:rsidRDefault="00DA03C0" w:rsidP="00361969">
      <w:pPr>
        <w:spacing w:line="276" w:lineRule="auto"/>
        <w:rPr>
          <w:rFonts w:ascii="Cambria Math" w:eastAsia="Calibri" w:hAnsi="Cambria Math" w:cs="Helvetica"/>
          <w:color w:val="000000"/>
          <w:sz w:val="20"/>
          <w:szCs w:val="20"/>
          <w:lang w:val="pl" w:eastAsia="en-US"/>
        </w:rPr>
      </w:pPr>
    </w:p>
    <w:p w14:paraId="702E38F7" w14:textId="77777777" w:rsidR="00DA03C0" w:rsidRPr="009E6612" w:rsidRDefault="00DA03C0" w:rsidP="00361969">
      <w:pPr>
        <w:spacing w:line="276" w:lineRule="auto"/>
        <w:rPr>
          <w:rFonts w:ascii="Cambria Math" w:eastAsia="Calibri" w:hAnsi="Cambria Math" w:cs="Helvetica"/>
          <w:color w:val="000000"/>
          <w:sz w:val="20"/>
          <w:szCs w:val="20"/>
          <w:lang w:val="pl" w:eastAsia="en-US"/>
        </w:rPr>
      </w:pPr>
    </w:p>
    <w:p w14:paraId="384C5231" w14:textId="77777777" w:rsidR="00DA03C0" w:rsidRPr="009E6612" w:rsidRDefault="00DA03C0" w:rsidP="00361969">
      <w:pPr>
        <w:spacing w:line="276" w:lineRule="auto"/>
        <w:contextualSpacing/>
        <w:rPr>
          <w:rFonts w:ascii="Cambria Math" w:hAnsi="Cambria Math" w:cs="Helvetica"/>
          <w:color w:val="000000"/>
          <w:sz w:val="20"/>
          <w:szCs w:val="20"/>
        </w:rPr>
      </w:pPr>
      <w:r w:rsidRPr="009E6612">
        <w:rPr>
          <w:rFonts w:ascii="Cambria Math" w:hAnsi="Cambria Math" w:cs="Helvetica"/>
          <w:color w:val="000000"/>
          <w:sz w:val="20"/>
          <w:szCs w:val="20"/>
        </w:rPr>
        <w:t>……………………………………………………………………………………………………………,</w:t>
      </w:r>
    </w:p>
    <w:p w14:paraId="62FA0262" w14:textId="77777777" w:rsidR="00DA03C0" w:rsidRPr="009E6612" w:rsidRDefault="00DA03C0" w:rsidP="00361969">
      <w:pPr>
        <w:spacing w:line="276" w:lineRule="auto"/>
        <w:rPr>
          <w:rFonts w:ascii="Cambria Math" w:eastAsia="Calibri" w:hAnsi="Cambria Math" w:cs="Helvetica"/>
          <w:color w:val="000000"/>
          <w:sz w:val="20"/>
          <w:szCs w:val="20"/>
          <w:lang w:eastAsia="en-US"/>
        </w:rPr>
      </w:pPr>
    </w:p>
    <w:p w14:paraId="1A7A7527" w14:textId="77777777" w:rsidR="00427660" w:rsidRPr="009E6612" w:rsidRDefault="00427660" w:rsidP="00361969">
      <w:pPr>
        <w:spacing w:line="276" w:lineRule="auto"/>
        <w:rPr>
          <w:rFonts w:ascii="Cambria Math" w:eastAsia="Calibri" w:hAnsi="Cambria Math" w:cs="Helvetica"/>
          <w:color w:val="000000"/>
          <w:sz w:val="20"/>
          <w:szCs w:val="20"/>
          <w:lang w:val="pl" w:eastAsia="en-US"/>
        </w:rPr>
      </w:pPr>
      <w:r w:rsidRPr="009E6612">
        <w:rPr>
          <w:rFonts w:ascii="Cambria Math" w:eastAsia="Calibri" w:hAnsi="Cambria Math" w:cs="Helvetica"/>
          <w:color w:val="000000"/>
          <w:sz w:val="20"/>
          <w:szCs w:val="20"/>
          <w:lang w:val="pl" w:eastAsia="en-US"/>
        </w:rPr>
        <w:t>(podpis)</w:t>
      </w:r>
    </w:p>
    <w:p w14:paraId="2C3A489D" w14:textId="24E117B5" w:rsidR="00DA03C0" w:rsidRPr="009E6612" w:rsidRDefault="00DA03C0" w:rsidP="00361969">
      <w:pPr>
        <w:spacing w:line="276" w:lineRule="auto"/>
        <w:contextualSpacing/>
        <w:rPr>
          <w:rFonts w:ascii="Cambria Math" w:hAnsi="Cambria Math" w:cs="Helvetica"/>
          <w:color w:val="000000"/>
          <w:sz w:val="20"/>
          <w:szCs w:val="20"/>
        </w:rPr>
      </w:pPr>
    </w:p>
    <w:p w14:paraId="53006ECC" w14:textId="77777777" w:rsidR="00DA03C0" w:rsidRPr="009E6612" w:rsidRDefault="00DA03C0" w:rsidP="00361969">
      <w:pPr>
        <w:spacing w:line="276" w:lineRule="auto"/>
        <w:rPr>
          <w:rFonts w:ascii="Cambria Math" w:eastAsia="Calibri" w:hAnsi="Cambria Math" w:cs="Helvetica"/>
          <w:color w:val="000000"/>
          <w:sz w:val="20"/>
          <w:szCs w:val="20"/>
          <w:lang w:val="pl" w:eastAsia="en-US"/>
        </w:rPr>
      </w:pPr>
    </w:p>
    <w:p w14:paraId="52A7780D"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7DB572CB"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3501E16A"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2431692A"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169C38F1"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02413060"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19E9768B"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2C7577A9"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317C4B9D"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086D88E0"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6D28ADBF"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4C9E7751"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76542CDF"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164A6E09"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406C0F09"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0C8995DA"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15468DE9"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4EBEE295" w14:textId="77777777" w:rsidR="00DA03C0" w:rsidRPr="009E6612" w:rsidRDefault="00DA03C0" w:rsidP="00361969">
      <w:pPr>
        <w:autoSpaceDE w:val="0"/>
        <w:autoSpaceDN w:val="0"/>
        <w:adjustRightInd w:val="0"/>
        <w:spacing w:line="276" w:lineRule="auto"/>
        <w:jc w:val="right"/>
        <w:rPr>
          <w:rFonts w:ascii="Cambria Math" w:eastAsia="Calibri" w:hAnsi="Cambria Math" w:cs="Calibri"/>
          <w:b/>
          <w:bCs/>
          <w:sz w:val="20"/>
          <w:szCs w:val="20"/>
        </w:rPr>
      </w:pPr>
    </w:p>
    <w:p w14:paraId="3483BA53" w14:textId="05404313" w:rsidR="003C4FC2" w:rsidRPr="009E6612" w:rsidRDefault="003C4FC2" w:rsidP="00361969">
      <w:pPr>
        <w:autoSpaceDE w:val="0"/>
        <w:autoSpaceDN w:val="0"/>
        <w:adjustRightInd w:val="0"/>
        <w:spacing w:line="276" w:lineRule="auto"/>
        <w:rPr>
          <w:rFonts w:ascii="Cambria Math" w:eastAsia="Calibri" w:hAnsi="Cambria Math" w:cs="Calibri"/>
          <w:b/>
          <w:bCs/>
          <w:sz w:val="20"/>
          <w:szCs w:val="20"/>
        </w:rPr>
      </w:pPr>
    </w:p>
    <w:p w14:paraId="5E36F04A" w14:textId="230D39D8" w:rsidR="00A416A3" w:rsidRPr="009E6612" w:rsidRDefault="00A416A3" w:rsidP="00361969">
      <w:pPr>
        <w:spacing w:line="276" w:lineRule="auto"/>
        <w:rPr>
          <w:rFonts w:ascii="Cambria Math" w:eastAsia="Calibri" w:hAnsi="Cambria Math" w:cs="Calibri"/>
          <w:b/>
          <w:bCs/>
          <w:sz w:val="20"/>
          <w:szCs w:val="20"/>
        </w:rPr>
      </w:pPr>
      <w:r w:rsidRPr="009E6612">
        <w:rPr>
          <w:rFonts w:ascii="Cambria Math" w:eastAsia="Calibri" w:hAnsi="Cambria Math" w:cs="Calibri"/>
          <w:b/>
          <w:bCs/>
          <w:sz w:val="20"/>
          <w:szCs w:val="20"/>
        </w:rPr>
        <w:br w:type="page"/>
      </w:r>
    </w:p>
    <w:p w14:paraId="37B90914" w14:textId="4A0A4632" w:rsidR="00A416A3" w:rsidRPr="009E6612" w:rsidRDefault="00A416A3" w:rsidP="00361969">
      <w:pPr>
        <w:spacing w:line="276" w:lineRule="auto"/>
        <w:jc w:val="right"/>
        <w:rPr>
          <w:rFonts w:ascii="Cambria Math" w:eastAsia="Calibri" w:hAnsi="Cambria Math" w:cs="Segoe UI"/>
          <w:color w:val="000000"/>
          <w:sz w:val="20"/>
          <w:szCs w:val="20"/>
          <w:lang w:eastAsia="en-US"/>
        </w:rPr>
      </w:pPr>
      <w:r w:rsidRPr="009E6612">
        <w:rPr>
          <w:rFonts w:ascii="Cambria Math" w:eastAsia="Calibri" w:hAnsi="Cambria Math" w:cs="Century Gothic"/>
          <w:b/>
          <w:bCs/>
          <w:color w:val="000000"/>
          <w:sz w:val="20"/>
          <w:szCs w:val="20"/>
          <w:lang w:eastAsia="en-US"/>
        </w:rPr>
        <w:lastRenderedPageBreak/>
        <w:t xml:space="preserve">Załącznik nr 8 do Umowy nr </w:t>
      </w:r>
      <w:r w:rsidRPr="009E6612">
        <w:rPr>
          <w:rFonts w:ascii="Cambria Math" w:hAnsi="Cambria Math" w:cs="Calibri"/>
          <w:b/>
          <w:bCs/>
          <w:color w:val="000000"/>
          <w:sz w:val="20"/>
          <w:szCs w:val="20"/>
        </w:rPr>
        <w:t>……………….</w:t>
      </w:r>
    </w:p>
    <w:p w14:paraId="4D70D8A1" w14:textId="77777777" w:rsidR="00332FEF" w:rsidRPr="009E6612" w:rsidRDefault="00332FEF" w:rsidP="00361969">
      <w:pPr>
        <w:autoSpaceDE w:val="0"/>
        <w:autoSpaceDN w:val="0"/>
        <w:adjustRightInd w:val="0"/>
        <w:spacing w:line="276" w:lineRule="auto"/>
        <w:rPr>
          <w:rFonts w:ascii="Cambria Math" w:eastAsia="Calibri" w:hAnsi="Cambria Math" w:cs="Calibri"/>
          <w:b/>
          <w:bCs/>
          <w:sz w:val="20"/>
          <w:szCs w:val="20"/>
        </w:rPr>
      </w:pPr>
    </w:p>
    <w:p w14:paraId="500FA803" w14:textId="77777777" w:rsidR="00B54748" w:rsidRPr="009E6612" w:rsidRDefault="00B54748" w:rsidP="00361969">
      <w:pPr>
        <w:autoSpaceDE w:val="0"/>
        <w:autoSpaceDN w:val="0"/>
        <w:adjustRightInd w:val="0"/>
        <w:spacing w:line="276" w:lineRule="auto"/>
        <w:rPr>
          <w:rFonts w:ascii="Cambria Math" w:eastAsia="Calibri" w:hAnsi="Cambria Math" w:cs="Calibri"/>
          <w:b/>
          <w:bCs/>
          <w:sz w:val="20"/>
          <w:szCs w:val="20"/>
        </w:rPr>
      </w:pPr>
    </w:p>
    <w:p w14:paraId="2C215A51" w14:textId="77777777" w:rsidR="00B54748" w:rsidRPr="009E6612" w:rsidRDefault="00B54748" w:rsidP="00361969">
      <w:pPr>
        <w:autoSpaceDE w:val="0"/>
        <w:autoSpaceDN w:val="0"/>
        <w:adjustRightInd w:val="0"/>
        <w:spacing w:line="276" w:lineRule="auto"/>
        <w:rPr>
          <w:rFonts w:ascii="Cambria Math" w:eastAsia="Calibri" w:hAnsi="Cambria Math" w:cs="Calibri"/>
          <w:b/>
          <w:bCs/>
          <w:sz w:val="20"/>
          <w:szCs w:val="20"/>
        </w:rPr>
      </w:pPr>
    </w:p>
    <w:p w14:paraId="0F7DED60" w14:textId="77777777" w:rsidR="00B54748" w:rsidRPr="009E6612" w:rsidRDefault="00B54748" w:rsidP="00361969">
      <w:pPr>
        <w:autoSpaceDE w:val="0"/>
        <w:autoSpaceDN w:val="0"/>
        <w:adjustRightInd w:val="0"/>
        <w:spacing w:line="276" w:lineRule="auto"/>
        <w:rPr>
          <w:rFonts w:ascii="Cambria Math" w:eastAsia="Calibri" w:hAnsi="Cambria Math" w:cs="Calibri"/>
          <w:b/>
          <w:bCs/>
          <w:sz w:val="20"/>
          <w:szCs w:val="20"/>
        </w:rPr>
      </w:pPr>
    </w:p>
    <w:p w14:paraId="5E2FBBEF" w14:textId="77777777" w:rsidR="00B54748" w:rsidRPr="009E6612" w:rsidRDefault="00B54748" w:rsidP="00361969">
      <w:pPr>
        <w:autoSpaceDE w:val="0"/>
        <w:autoSpaceDN w:val="0"/>
        <w:adjustRightInd w:val="0"/>
        <w:spacing w:line="276" w:lineRule="auto"/>
        <w:jc w:val="center"/>
        <w:rPr>
          <w:rFonts w:ascii="Cambria Math" w:hAnsi="Cambria Math" w:cs="Calibri"/>
          <w:b/>
          <w:bCs/>
          <w:color w:val="000000"/>
          <w:sz w:val="20"/>
          <w:szCs w:val="20"/>
        </w:rPr>
      </w:pPr>
    </w:p>
    <w:p w14:paraId="6849B9CE" w14:textId="77777777" w:rsidR="00B54748" w:rsidRPr="009E6612" w:rsidRDefault="00B54748" w:rsidP="00361969">
      <w:pPr>
        <w:autoSpaceDE w:val="0"/>
        <w:autoSpaceDN w:val="0"/>
        <w:adjustRightInd w:val="0"/>
        <w:spacing w:line="276" w:lineRule="auto"/>
        <w:jc w:val="center"/>
        <w:rPr>
          <w:rFonts w:ascii="Cambria Math" w:hAnsi="Cambria Math" w:cs="Calibri"/>
          <w:b/>
          <w:bCs/>
          <w:color w:val="000000"/>
          <w:sz w:val="20"/>
          <w:szCs w:val="20"/>
          <w:u w:val="single"/>
        </w:rPr>
      </w:pPr>
      <w:r w:rsidRPr="009E6612">
        <w:rPr>
          <w:rFonts w:ascii="Cambria Math" w:hAnsi="Cambria Math" w:cs="Calibri"/>
          <w:b/>
          <w:bCs/>
          <w:color w:val="000000"/>
          <w:sz w:val="20"/>
          <w:szCs w:val="20"/>
          <w:u w:val="single"/>
        </w:rPr>
        <w:t>WYTYCZNE</w:t>
      </w:r>
      <w:r w:rsidRPr="009E6612">
        <w:rPr>
          <w:rFonts w:ascii="Cambria Math" w:hAnsi="Cambria Math" w:cs="Calibri"/>
          <w:b/>
          <w:bCs/>
          <w:color w:val="000000"/>
          <w:sz w:val="20"/>
          <w:szCs w:val="20"/>
          <w:u w:val="single"/>
        </w:rPr>
        <w:br/>
        <w:t>BEZPIECZEŃSTWA INFORMACJI</w:t>
      </w:r>
      <w:r w:rsidRPr="009E6612">
        <w:rPr>
          <w:rFonts w:ascii="Cambria Math" w:hAnsi="Cambria Math" w:cs="Calibri"/>
          <w:b/>
          <w:bCs/>
          <w:color w:val="000000"/>
          <w:sz w:val="20"/>
          <w:szCs w:val="20"/>
          <w:u w:val="single"/>
        </w:rPr>
        <w:br/>
        <w:t>DLA WYKONAWCÓW</w:t>
      </w:r>
    </w:p>
    <w:p w14:paraId="6F6A08F2" w14:textId="77777777" w:rsidR="00B54748" w:rsidRPr="009E6612" w:rsidRDefault="00B54748" w:rsidP="00361969">
      <w:pPr>
        <w:suppressAutoHyphens/>
        <w:spacing w:line="276" w:lineRule="auto"/>
        <w:jc w:val="center"/>
        <w:rPr>
          <w:rFonts w:ascii="Cambria Math" w:hAnsi="Cambria Math" w:cs="Calibri"/>
          <w:b/>
          <w:bCs/>
          <w:color w:val="000000"/>
          <w:sz w:val="20"/>
          <w:szCs w:val="20"/>
          <w:lang w:eastAsia="ar-SA"/>
        </w:rPr>
      </w:pPr>
      <w:r w:rsidRPr="009E6612">
        <w:rPr>
          <w:rFonts w:ascii="Cambria Math" w:hAnsi="Cambria Math" w:cs="Calibri"/>
          <w:b/>
          <w:bCs/>
          <w:color w:val="000000"/>
          <w:sz w:val="20"/>
          <w:szCs w:val="20"/>
          <w:lang w:eastAsia="ar-SA"/>
        </w:rPr>
        <w:t>realizujących dostawy lub świadczących usługi na rzecz Mazowieckiego Oddziału Regionalnego ARiMR</w:t>
      </w:r>
    </w:p>
    <w:p w14:paraId="51E62872" w14:textId="77777777" w:rsidR="00B54748" w:rsidRPr="009E6612" w:rsidRDefault="00B54748" w:rsidP="00361969">
      <w:pPr>
        <w:suppressAutoHyphens/>
        <w:spacing w:line="276" w:lineRule="auto"/>
        <w:rPr>
          <w:rFonts w:ascii="Cambria Math" w:hAnsi="Cambria Math" w:cs="Calibri"/>
          <w:b/>
          <w:bCs/>
          <w:color w:val="000000"/>
          <w:sz w:val="20"/>
          <w:szCs w:val="20"/>
          <w:lang w:eastAsia="ar-SA"/>
        </w:rPr>
      </w:pPr>
    </w:p>
    <w:p w14:paraId="05AA7310" w14:textId="77777777" w:rsidR="00B54748" w:rsidRPr="009E6612" w:rsidRDefault="00B54748" w:rsidP="00361969">
      <w:pPr>
        <w:autoSpaceDE w:val="0"/>
        <w:autoSpaceDN w:val="0"/>
        <w:spacing w:line="276" w:lineRule="auto"/>
        <w:jc w:val="center"/>
        <w:rPr>
          <w:rFonts w:ascii="Cambria Math" w:hAnsi="Cambria Math"/>
          <w:sz w:val="20"/>
          <w:szCs w:val="20"/>
        </w:rPr>
      </w:pPr>
      <w:r w:rsidRPr="009E6612">
        <w:rPr>
          <w:rFonts w:ascii="Cambria Math" w:hAnsi="Cambria Math" w:cs="Calibri"/>
          <w:bCs/>
          <w:color w:val="000000"/>
          <w:sz w:val="20"/>
          <w:szCs w:val="20"/>
        </w:rPr>
        <w:t xml:space="preserve">(wyciąg z Zarządzenia Prezesa ARIMR Nr 51/2024 z dnia 23 maja 2024 r.  </w:t>
      </w:r>
    </w:p>
    <w:p w14:paraId="770CD186" w14:textId="77777777" w:rsidR="00B54748" w:rsidRPr="009E6612" w:rsidRDefault="00B54748" w:rsidP="00361969">
      <w:pPr>
        <w:autoSpaceDE w:val="0"/>
        <w:autoSpaceDN w:val="0"/>
        <w:spacing w:line="276" w:lineRule="auto"/>
        <w:jc w:val="center"/>
        <w:rPr>
          <w:rFonts w:ascii="Cambria Math" w:hAnsi="Cambria Math" w:cs="Calibri"/>
          <w:sz w:val="20"/>
          <w:szCs w:val="20"/>
        </w:rPr>
      </w:pPr>
      <w:r w:rsidRPr="009E6612">
        <w:rPr>
          <w:rFonts w:ascii="Cambria Math" w:hAnsi="Cambria Math" w:cs="Calibri"/>
          <w:bCs/>
          <w:color w:val="000000"/>
          <w:sz w:val="20"/>
          <w:szCs w:val="20"/>
        </w:rPr>
        <w:t xml:space="preserve">w sprawie bezpieczeństwa informacji w ARiMR z </w:t>
      </w:r>
      <w:proofErr w:type="spellStart"/>
      <w:r w:rsidRPr="009E6612">
        <w:rPr>
          <w:rFonts w:ascii="Cambria Math" w:hAnsi="Cambria Math" w:cs="Calibri"/>
          <w:bCs/>
          <w:color w:val="000000"/>
          <w:sz w:val="20"/>
          <w:szCs w:val="20"/>
        </w:rPr>
        <w:t>późn</w:t>
      </w:r>
      <w:proofErr w:type="spellEnd"/>
      <w:r w:rsidRPr="009E6612">
        <w:rPr>
          <w:rFonts w:ascii="Cambria Math" w:hAnsi="Cambria Math" w:cs="Calibri"/>
          <w:bCs/>
          <w:color w:val="000000"/>
          <w:sz w:val="20"/>
          <w:szCs w:val="20"/>
        </w:rPr>
        <w:t>. zm.)</w:t>
      </w:r>
    </w:p>
    <w:p w14:paraId="08939AD7" w14:textId="77777777" w:rsidR="00B54748" w:rsidRPr="009E6612" w:rsidRDefault="00B54748" w:rsidP="00361969">
      <w:pPr>
        <w:suppressAutoHyphens/>
        <w:spacing w:line="276" w:lineRule="auto"/>
        <w:rPr>
          <w:rFonts w:ascii="Cambria Math" w:hAnsi="Cambria Math" w:cs="Arial"/>
          <w:b/>
          <w:bCs/>
          <w:i/>
          <w:iCs/>
          <w:color w:val="000000"/>
          <w:sz w:val="20"/>
          <w:szCs w:val="20"/>
          <w:lang w:eastAsia="ar-SA"/>
        </w:rPr>
      </w:pPr>
    </w:p>
    <w:p w14:paraId="21A7D20B" w14:textId="77777777" w:rsidR="00B54748" w:rsidRPr="009E6612" w:rsidRDefault="00B54748" w:rsidP="00361969">
      <w:pPr>
        <w:suppressAutoHyphens/>
        <w:spacing w:line="276" w:lineRule="auto"/>
        <w:rPr>
          <w:rFonts w:ascii="Cambria Math" w:hAnsi="Cambria Math" w:cs="Calibri"/>
          <w:b/>
          <w:bCs/>
          <w:i/>
          <w:iCs/>
          <w:color w:val="000000"/>
          <w:sz w:val="20"/>
          <w:szCs w:val="20"/>
          <w:lang w:eastAsia="ar-SA"/>
        </w:rPr>
      </w:pPr>
    </w:p>
    <w:p w14:paraId="3E31C2B8" w14:textId="77777777" w:rsidR="00B54748" w:rsidRPr="009E6612" w:rsidRDefault="00B54748" w:rsidP="00361969">
      <w:pPr>
        <w:suppressAutoHyphens/>
        <w:spacing w:line="276" w:lineRule="auto"/>
        <w:rPr>
          <w:rFonts w:ascii="Cambria Math" w:hAnsi="Cambria Math" w:cs="Calibri"/>
          <w:b/>
          <w:bCs/>
          <w:sz w:val="20"/>
          <w:szCs w:val="20"/>
          <w:lang w:eastAsia="ar-SA"/>
        </w:rPr>
      </w:pPr>
      <w:r w:rsidRPr="009E6612">
        <w:rPr>
          <w:rFonts w:ascii="Cambria Math" w:hAnsi="Cambria Math" w:cs="Calibri"/>
          <w:b/>
          <w:bCs/>
          <w:color w:val="000000"/>
          <w:sz w:val="20"/>
          <w:szCs w:val="20"/>
          <w:lang w:eastAsia="ar-SA"/>
        </w:rPr>
        <w:t>Bezpieczeństwo Informacji w ARIMR</w:t>
      </w:r>
    </w:p>
    <w:p w14:paraId="1607D4B4" w14:textId="77777777" w:rsidR="00B54748" w:rsidRPr="009E6612" w:rsidRDefault="00B54748" w:rsidP="0095678C">
      <w:pPr>
        <w:numPr>
          <w:ilvl w:val="0"/>
          <w:numId w:val="40"/>
        </w:numPr>
        <w:suppressAutoHyphens/>
        <w:autoSpaceDE w:val="0"/>
        <w:autoSpaceDN w:val="0"/>
        <w:spacing w:line="276" w:lineRule="auto"/>
        <w:ind w:left="284"/>
        <w:rPr>
          <w:rFonts w:ascii="Cambria Math" w:hAnsi="Cambria Math" w:cs="Calibri"/>
          <w:sz w:val="20"/>
          <w:szCs w:val="20"/>
        </w:rPr>
      </w:pPr>
      <w:r w:rsidRPr="009E6612">
        <w:rPr>
          <w:rFonts w:ascii="Cambria Math" w:hAnsi="Cambria Math" w:cs="Calibri"/>
          <w:color w:val="000000"/>
          <w:sz w:val="20"/>
          <w:szCs w:val="20"/>
        </w:rPr>
        <w:t>Polityka Bezpieczeństwa Informacji obowiązuje wszystkich wykonawców, jednostki zewnętrzne i ich pracowników, o ile w trakcie realizacji umowy otrzymują dostęp do zasobów lub stref informacyjnych Mazowieckiego Oddziału Regionalnego Agencji Restrukturyzacji i Modernizacji Rolnictwa (</w:t>
      </w:r>
      <w:proofErr w:type="spellStart"/>
      <w:r w:rsidRPr="009E6612">
        <w:rPr>
          <w:rFonts w:ascii="Cambria Math" w:hAnsi="Cambria Math" w:cs="Calibri"/>
          <w:color w:val="000000"/>
          <w:sz w:val="20"/>
          <w:szCs w:val="20"/>
        </w:rPr>
        <w:t>Mz</w:t>
      </w:r>
      <w:proofErr w:type="spellEnd"/>
      <w:r w:rsidRPr="009E6612">
        <w:rPr>
          <w:rFonts w:ascii="Cambria Math" w:hAnsi="Cambria Math" w:cs="Calibri"/>
          <w:color w:val="000000"/>
          <w:sz w:val="20"/>
          <w:szCs w:val="20"/>
        </w:rPr>
        <w:t xml:space="preserve"> OR ARiMR).</w:t>
      </w:r>
    </w:p>
    <w:p w14:paraId="4577B849" w14:textId="77777777" w:rsidR="00B54748" w:rsidRPr="009E6612" w:rsidRDefault="00B54748" w:rsidP="0095678C">
      <w:pPr>
        <w:numPr>
          <w:ilvl w:val="0"/>
          <w:numId w:val="40"/>
        </w:numPr>
        <w:suppressAutoHyphens/>
        <w:autoSpaceDE w:val="0"/>
        <w:autoSpaceDN w:val="0"/>
        <w:spacing w:line="276" w:lineRule="auto"/>
        <w:ind w:left="284"/>
        <w:rPr>
          <w:rFonts w:ascii="Cambria Math" w:hAnsi="Cambria Math" w:cs="Calibri"/>
          <w:sz w:val="20"/>
          <w:szCs w:val="20"/>
        </w:rPr>
      </w:pPr>
      <w:r w:rsidRPr="009E6612">
        <w:rPr>
          <w:rFonts w:ascii="Cambria Math" w:hAnsi="Cambria Math" w:cs="Calibri"/>
          <w:sz w:val="20"/>
          <w:szCs w:val="20"/>
        </w:rPr>
        <w:t xml:space="preserve">Wykonawca zobowiązuje się do przestrzegania przyjętych w ARiMR zasad bezpieczeństwa informacji, których treść jest określona w Zarządzeniu nr 51/2024 Prezesa ARiMR z dnia 23 maja 2024 r. w sprawie bezpieczeństwa informacji w ARiMR z </w:t>
      </w:r>
      <w:proofErr w:type="spellStart"/>
      <w:r w:rsidRPr="009E6612">
        <w:rPr>
          <w:rFonts w:ascii="Cambria Math" w:hAnsi="Cambria Math" w:cs="Calibri"/>
          <w:sz w:val="20"/>
          <w:szCs w:val="20"/>
        </w:rPr>
        <w:t>późn</w:t>
      </w:r>
      <w:proofErr w:type="spellEnd"/>
      <w:r w:rsidRPr="009E6612">
        <w:rPr>
          <w:rFonts w:ascii="Cambria Math" w:hAnsi="Cambria Math" w:cs="Calibri"/>
          <w:sz w:val="20"/>
          <w:szCs w:val="20"/>
        </w:rPr>
        <w:t>. zm., a przedstawiona w obecnych wytycznych.</w:t>
      </w:r>
    </w:p>
    <w:p w14:paraId="1CE59985" w14:textId="77777777" w:rsidR="00B54748" w:rsidRPr="009E6612" w:rsidRDefault="00B54748" w:rsidP="0095678C">
      <w:pPr>
        <w:numPr>
          <w:ilvl w:val="0"/>
          <w:numId w:val="40"/>
        </w:numPr>
        <w:suppressAutoHyphens/>
        <w:autoSpaceDE w:val="0"/>
        <w:autoSpaceDN w:val="0"/>
        <w:spacing w:line="276" w:lineRule="auto"/>
        <w:ind w:left="284"/>
        <w:rPr>
          <w:rFonts w:ascii="Cambria Math" w:hAnsi="Cambria Math" w:cs="Calibri"/>
          <w:sz w:val="20"/>
          <w:szCs w:val="20"/>
        </w:rPr>
      </w:pPr>
      <w:r w:rsidRPr="009E6612">
        <w:rPr>
          <w:rFonts w:ascii="Cambria Math" w:hAnsi="Cambria Math" w:cs="Calibri"/>
          <w:sz w:val="20"/>
          <w:szCs w:val="20"/>
        </w:rPr>
        <w:t>Zarządzenie dotyczy zasobów materialnych i niematerialnych Agencji i znajduje zastosowanie zarówno do pracowników Agencji, jak i podmiotów zewnętrznych z nią współpracujących lub wykonujących usługi.</w:t>
      </w:r>
    </w:p>
    <w:p w14:paraId="2F3F445B" w14:textId="77777777" w:rsidR="00B54748" w:rsidRPr="009E6612" w:rsidRDefault="00B54748" w:rsidP="0095678C">
      <w:pPr>
        <w:numPr>
          <w:ilvl w:val="0"/>
          <w:numId w:val="40"/>
        </w:numPr>
        <w:suppressAutoHyphens/>
        <w:autoSpaceDE w:val="0"/>
        <w:autoSpaceDN w:val="0"/>
        <w:spacing w:line="276" w:lineRule="auto"/>
        <w:ind w:left="284"/>
        <w:rPr>
          <w:rFonts w:ascii="Cambria Math" w:hAnsi="Cambria Math" w:cs="Calibri"/>
          <w:sz w:val="20"/>
          <w:szCs w:val="20"/>
        </w:rPr>
      </w:pPr>
      <w:r w:rsidRPr="009E6612">
        <w:rPr>
          <w:rFonts w:ascii="Cambria Math" w:hAnsi="Cambria Math" w:cs="Calibri"/>
          <w:sz w:val="20"/>
          <w:szCs w:val="20"/>
        </w:rPr>
        <w:t xml:space="preserve">Wykonawca potwierdza fakt zapoznania się z </w:t>
      </w:r>
      <w:r w:rsidRPr="009E6612">
        <w:rPr>
          <w:rFonts w:ascii="Cambria Math" w:hAnsi="Cambria Math" w:cs="Calibri"/>
          <w:b/>
          <w:sz w:val="20"/>
          <w:szCs w:val="20"/>
        </w:rPr>
        <w:t>wytycznymi własnoręcznym</w:t>
      </w:r>
      <w:r w:rsidRPr="009E6612">
        <w:rPr>
          <w:rFonts w:ascii="Cambria Math" w:hAnsi="Cambria Math" w:cs="Calibri"/>
          <w:sz w:val="20"/>
          <w:szCs w:val="20"/>
        </w:rPr>
        <w:t xml:space="preserve"> podpisem na umowie lub oświadczeniu, przedłożonym przez ARiMR. </w:t>
      </w:r>
    </w:p>
    <w:p w14:paraId="292E2403" w14:textId="77777777" w:rsidR="00B54748" w:rsidRPr="009E6612" w:rsidRDefault="00B54748" w:rsidP="0095678C">
      <w:pPr>
        <w:numPr>
          <w:ilvl w:val="0"/>
          <w:numId w:val="40"/>
        </w:numPr>
        <w:suppressAutoHyphens/>
        <w:autoSpaceDE w:val="0"/>
        <w:autoSpaceDN w:val="0"/>
        <w:spacing w:line="276" w:lineRule="auto"/>
        <w:ind w:left="284"/>
        <w:rPr>
          <w:rFonts w:ascii="Cambria Math" w:hAnsi="Cambria Math" w:cs="Calibri"/>
          <w:sz w:val="20"/>
          <w:szCs w:val="20"/>
        </w:rPr>
      </w:pPr>
      <w:r w:rsidRPr="009E6612">
        <w:rPr>
          <w:rFonts w:ascii="Cambria Math" w:hAnsi="Cambria Math" w:cs="Calibri"/>
          <w:sz w:val="20"/>
          <w:szCs w:val="20"/>
        </w:rPr>
        <w:t>Wszystkie informacje wrażliwe i środki służące do ich przetwarzania, do których Wykonawca będzie miał dostęp i są własnością Agencji lub są przez nią wykorzystywane, podlegają ochronie.</w:t>
      </w:r>
    </w:p>
    <w:p w14:paraId="6A284F78" w14:textId="77777777" w:rsidR="00B54748" w:rsidRPr="009E6612" w:rsidRDefault="00B54748" w:rsidP="0095678C">
      <w:pPr>
        <w:numPr>
          <w:ilvl w:val="0"/>
          <w:numId w:val="40"/>
        </w:numPr>
        <w:suppressAutoHyphens/>
        <w:autoSpaceDE w:val="0"/>
        <w:autoSpaceDN w:val="0"/>
        <w:spacing w:line="276" w:lineRule="auto"/>
        <w:ind w:left="284"/>
        <w:rPr>
          <w:rFonts w:ascii="Cambria Math" w:hAnsi="Cambria Math" w:cs="Calibri"/>
          <w:sz w:val="20"/>
          <w:szCs w:val="20"/>
        </w:rPr>
      </w:pPr>
      <w:r w:rsidRPr="009E6612">
        <w:rPr>
          <w:rFonts w:ascii="Cambria Math" w:hAnsi="Cambria Math" w:cs="Calibri"/>
          <w:sz w:val="20"/>
          <w:szCs w:val="20"/>
        </w:rPr>
        <w:t>Informacja prawnie chroniona oraz każda informacja, której utrata, ujawnienie lub udostępnienie osobie/podmiotowi nieuprawnionemu mogłoby spowodować szkodę materialną lub niematerialną dla Agencji lub naruszyć prawnie chroniony interes innych osób/podmiotów</w:t>
      </w:r>
      <w:r w:rsidRPr="009E6612">
        <w:rPr>
          <w:rFonts w:ascii="Cambria Math" w:hAnsi="Cambria Math" w:cs="Calibri"/>
          <w:color w:val="FF0000"/>
          <w:sz w:val="20"/>
          <w:szCs w:val="20"/>
        </w:rPr>
        <w:t xml:space="preserve"> </w:t>
      </w:r>
      <w:r w:rsidRPr="009E6612">
        <w:rPr>
          <w:rFonts w:ascii="Cambria Math" w:hAnsi="Cambria Math" w:cs="Calibri"/>
          <w:sz w:val="20"/>
          <w:szCs w:val="20"/>
        </w:rPr>
        <w:t>podlega szczególnej ochronie.</w:t>
      </w:r>
    </w:p>
    <w:p w14:paraId="277D9A44" w14:textId="77777777" w:rsidR="00B54748" w:rsidRPr="009E6612" w:rsidRDefault="00B54748" w:rsidP="0095678C">
      <w:pPr>
        <w:numPr>
          <w:ilvl w:val="0"/>
          <w:numId w:val="40"/>
        </w:numPr>
        <w:suppressAutoHyphens/>
        <w:autoSpaceDE w:val="0"/>
        <w:autoSpaceDN w:val="0"/>
        <w:spacing w:line="276" w:lineRule="auto"/>
        <w:ind w:left="284"/>
        <w:rPr>
          <w:rFonts w:ascii="Cambria Math" w:hAnsi="Cambria Math" w:cs="Calibri"/>
          <w:sz w:val="20"/>
          <w:szCs w:val="20"/>
        </w:rPr>
      </w:pPr>
      <w:r w:rsidRPr="009E6612">
        <w:rPr>
          <w:rFonts w:ascii="Cambria Math" w:hAnsi="Cambria Math" w:cs="Calibri"/>
          <w:sz w:val="20"/>
          <w:szCs w:val="20"/>
        </w:rPr>
        <w:t xml:space="preserve">W przypadku, gdy Wykonawca przypadkowo wszedł w posiadanie dokumentów lub innych materiałów stanowiących informację prawnie chronioną dla ARIMR, ma obowiązek natychmiastowego przekazania jej Kierownikowi jednostki organizacyjnej lub Inspektorowi Bezpieczeństwa Informacji w ARiMR. </w:t>
      </w:r>
    </w:p>
    <w:p w14:paraId="1893FD38" w14:textId="77777777" w:rsidR="00B54748" w:rsidRPr="009E6612" w:rsidRDefault="00B54748" w:rsidP="0095678C">
      <w:pPr>
        <w:numPr>
          <w:ilvl w:val="0"/>
          <w:numId w:val="40"/>
        </w:numPr>
        <w:suppressAutoHyphens/>
        <w:autoSpaceDE w:val="0"/>
        <w:autoSpaceDN w:val="0"/>
        <w:spacing w:line="276" w:lineRule="auto"/>
        <w:ind w:left="284"/>
        <w:rPr>
          <w:rFonts w:ascii="Cambria Math" w:hAnsi="Cambria Math" w:cs="Calibri"/>
          <w:sz w:val="20"/>
          <w:szCs w:val="20"/>
        </w:rPr>
      </w:pPr>
      <w:r w:rsidRPr="009E6612">
        <w:rPr>
          <w:rFonts w:ascii="Cambria Math" w:hAnsi="Cambria Math" w:cs="Calibri"/>
          <w:sz w:val="20"/>
          <w:szCs w:val="20"/>
        </w:rPr>
        <w:t>Wykonawca zobowiązuje zapoznać pracowników i osoby trzecie realizujące objęte umową zadania, w zakresie zachowania zasad bezpieczeństwa informacji określonych w Wytycznych bezpieczeństwa informacji.</w:t>
      </w:r>
    </w:p>
    <w:p w14:paraId="00661102" w14:textId="77777777" w:rsidR="00B54748" w:rsidRPr="009E6612" w:rsidRDefault="00B54748" w:rsidP="0095678C">
      <w:pPr>
        <w:numPr>
          <w:ilvl w:val="0"/>
          <w:numId w:val="40"/>
        </w:numPr>
        <w:suppressAutoHyphens/>
        <w:autoSpaceDE w:val="0"/>
        <w:autoSpaceDN w:val="0"/>
        <w:spacing w:line="276" w:lineRule="auto"/>
        <w:ind w:left="284"/>
        <w:rPr>
          <w:rFonts w:ascii="Cambria Math" w:hAnsi="Cambria Math" w:cs="Calibri"/>
          <w:sz w:val="20"/>
          <w:szCs w:val="20"/>
        </w:rPr>
      </w:pPr>
      <w:r w:rsidRPr="009E6612">
        <w:rPr>
          <w:rFonts w:ascii="Cambria Math" w:hAnsi="Cambria Math" w:cs="Calibri"/>
          <w:color w:val="000000"/>
          <w:sz w:val="20"/>
          <w:szCs w:val="20"/>
        </w:rPr>
        <w:t xml:space="preserve">Odpowiedzialność za bezpieczeństwo informacji </w:t>
      </w:r>
      <w:proofErr w:type="spellStart"/>
      <w:r w:rsidRPr="009E6612">
        <w:rPr>
          <w:rFonts w:ascii="Cambria Math" w:hAnsi="Cambria Math" w:cs="Calibri"/>
          <w:color w:val="000000"/>
          <w:sz w:val="20"/>
          <w:szCs w:val="20"/>
        </w:rPr>
        <w:t>MzOR</w:t>
      </w:r>
      <w:proofErr w:type="spellEnd"/>
      <w:r w:rsidRPr="009E6612">
        <w:rPr>
          <w:rFonts w:ascii="Cambria Math" w:hAnsi="Cambria Math" w:cs="Calibri"/>
          <w:color w:val="000000"/>
          <w:sz w:val="20"/>
          <w:szCs w:val="20"/>
        </w:rPr>
        <w:t xml:space="preserve"> ARiMR obejmuje nie tylko siedzibę oddziału regionalnego i biur powiatowych, ale także wszelkie sytuacje, w których Wykonawca może mieć dostęp do informacji prawnie chronionych będących własnością ARIMR.</w:t>
      </w:r>
    </w:p>
    <w:p w14:paraId="66A72E06" w14:textId="77777777" w:rsidR="00B54748" w:rsidRPr="009E6612" w:rsidRDefault="00B54748" w:rsidP="0095678C">
      <w:pPr>
        <w:numPr>
          <w:ilvl w:val="0"/>
          <w:numId w:val="40"/>
        </w:numPr>
        <w:suppressAutoHyphens/>
        <w:autoSpaceDE w:val="0"/>
        <w:autoSpaceDN w:val="0"/>
        <w:spacing w:line="276" w:lineRule="auto"/>
        <w:ind w:left="284"/>
        <w:rPr>
          <w:rFonts w:ascii="Cambria Math" w:hAnsi="Cambria Math" w:cs="Calibri"/>
          <w:sz w:val="20"/>
          <w:szCs w:val="20"/>
        </w:rPr>
      </w:pPr>
      <w:r w:rsidRPr="009E6612">
        <w:rPr>
          <w:rFonts w:ascii="Cambria Math" w:hAnsi="Cambria Math" w:cs="Calibri"/>
          <w:color w:val="000000"/>
          <w:sz w:val="20"/>
          <w:szCs w:val="20"/>
        </w:rPr>
        <w:t>Informacje związane z działalnością Agencji są przetwarzane także poza jej siedzibą. Obejmuje to także i w</w:t>
      </w:r>
      <w:r w:rsidRPr="009E6612">
        <w:rPr>
          <w:rFonts w:ascii="Cambria Math" w:hAnsi="Cambria Math" w:cs="Calibri"/>
          <w:color w:val="FF0000"/>
          <w:sz w:val="20"/>
          <w:szCs w:val="20"/>
        </w:rPr>
        <w:t xml:space="preserve"> </w:t>
      </w:r>
      <w:r w:rsidRPr="009E6612">
        <w:rPr>
          <w:rFonts w:ascii="Cambria Math" w:hAnsi="Cambria Math" w:cs="Calibri"/>
          <w:color w:val="000000"/>
          <w:sz w:val="20"/>
          <w:szCs w:val="20"/>
        </w:rPr>
        <w:t>szczególności zdalny dostęp do sieci komputerowej Agencji.</w:t>
      </w:r>
    </w:p>
    <w:p w14:paraId="369D9424" w14:textId="77777777" w:rsidR="00B54748" w:rsidRPr="009E6612" w:rsidRDefault="00B54748" w:rsidP="00361969">
      <w:pPr>
        <w:autoSpaceDE w:val="0"/>
        <w:autoSpaceDN w:val="0"/>
        <w:spacing w:line="276" w:lineRule="auto"/>
        <w:rPr>
          <w:rFonts w:ascii="Cambria Math" w:hAnsi="Cambria Math" w:cs="Calibri"/>
          <w:b/>
          <w:bCs/>
          <w:i/>
          <w:iCs/>
          <w:color w:val="000000"/>
          <w:sz w:val="20"/>
          <w:szCs w:val="20"/>
        </w:rPr>
      </w:pPr>
    </w:p>
    <w:p w14:paraId="564909E2" w14:textId="77777777" w:rsidR="00B54748" w:rsidRPr="009E6612" w:rsidRDefault="00B54748" w:rsidP="00361969">
      <w:pPr>
        <w:autoSpaceDE w:val="0"/>
        <w:autoSpaceDN w:val="0"/>
        <w:spacing w:line="276" w:lineRule="auto"/>
        <w:rPr>
          <w:rFonts w:ascii="Cambria Math" w:hAnsi="Cambria Math" w:cs="Calibri"/>
          <w:sz w:val="20"/>
          <w:szCs w:val="20"/>
        </w:rPr>
      </w:pPr>
      <w:r w:rsidRPr="009E6612">
        <w:rPr>
          <w:rFonts w:ascii="Cambria Math" w:hAnsi="Cambria Math" w:cs="Calibri"/>
          <w:b/>
          <w:bCs/>
          <w:color w:val="000000"/>
          <w:sz w:val="20"/>
          <w:szCs w:val="20"/>
        </w:rPr>
        <w:t>Bezpieczeństwo fizyczne i środowiskowe</w:t>
      </w:r>
    </w:p>
    <w:p w14:paraId="4B0D1704" w14:textId="77777777" w:rsidR="00B54748" w:rsidRPr="009E6612" w:rsidRDefault="00B54748" w:rsidP="00361969">
      <w:pPr>
        <w:tabs>
          <w:tab w:val="left" w:pos="426"/>
        </w:tabs>
        <w:autoSpaceDE w:val="0"/>
        <w:autoSpaceDN w:val="0"/>
        <w:spacing w:line="276" w:lineRule="auto"/>
        <w:rPr>
          <w:rFonts w:ascii="Cambria Math" w:hAnsi="Cambria Math" w:cs="Calibri"/>
          <w:sz w:val="20"/>
          <w:szCs w:val="20"/>
        </w:rPr>
      </w:pPr>
      <w:r w:rsidRPr="009E6612">
        <w:rPr>
          <w:rFonts w:ascii="Cambria Math" w:hAnsi="Cambria Math" w:cs="Calibri"/>
          <w:b/>
          <w:color w:val="000000"/>
          <w:sz w:val="20"/>
          <w:szCs w:val="20"/>
        </w:rPr>
        <w:t>Strefa administracyjna</w:t>
      </w:r>
      <w:r w:rsidRPr="009E6612">
        <w:rPr>
          <w:rFonts w:ascii="Cambria Math" w:hAnsi="Cambria Math" w:cs="Calibri"/>
          <w:color w:val="000000"/>
          <w:sz w:val="20"/>
          <w:szCs w:val="20"/>
        </w:rPr>
        <w:t xml:space="preserve"> w ARIMR to powierzchnia będąca w użytkowaniu Agencji i służąca do poruszania się w niej tylko pracowników ARIMR.</w:t>
      </w:r>
    </w:p>
    <w:p w14:paraId="5038CE37" w14:textId="77777777" w:rsidR="00B54748" w:rsidRPr="009E6612" w:rsidRDefault="00B54748" w:rsidP="0095678C">
      <w:pPr>
        <w:numPr>
          <w:ilvl w:val="0"/>
          <w:numId w:val="41"/>
        </w:numPr>
        <w:tabs>
          <w:tab w:val="left" w:pos="426"/>
        </w:tabs>
        <w:suppressAutoHyphens/>
        <w:autoSpaceDE w:val="0"/>
        <w:autoSpaceDN w:val="0"/>
        <w:spacing w:line="276" w:lineRule="auto"/>
        <w:ind w:left="426"/>
        <w:rPr>
          <w:rFonts w:ascii="Cambria Math" w:hAnsi="Cambria Math" w:cs="Calibri"/>
          <w:sz w:val="20"/>
          <w:szCs w:val="20"/>
        </w:rPr>
      </w:pPr>
      <w:r w:rsidRPr="009E6612">
        <w:rPr>
          <w:rFonts w:ascii="Cambria Math" w:hAnsi="Cambria Math" w:cs="Calibri"/>
          <w:color w:val="000000"/>
          <w:sz w:val="20"/>
          <w:szCs w:val="20"/>
        </w:rPr>
        <w:t>Na granicach strefy administracyjnej funkcjonuje elektroniczna kontrola dostępu.</w:t>
      </w:r>
    </w:p>
    <w:p w14:paraId="2E4C050C" w14:textId="77777777" w:rsidR="00B54748" w:rsidRPr="009E6612" w:rsidRDefault="00B54748" w:rsidP="0095678C">
      <w:pPr>
        <w:numPr>
          <w:ilvl w:val="0"/>
          <w:numId w:val="41"/>
        </w:numPr>
        <w:tabs>
          <w:tab w:val="left" w:pos="0"/>
          <w:tab w:val="left" w:pos="426"/>
        </w:tabs>
        <w:suppressAutoHyphens/>
        <w:autoSpaceDE w:val="0"/>
        <w:autoSpaceDN w:val="0"/>
        <w:spacing w:line="276" w:lineRule="auto"/>
        <w:ind w:left="426"/>
        <w:rPr>
          <w:rFonts w:ascii="Cambria Math" w:hAnsi="Cambria Math" w:cs="Calibri"/>
          <w:color w:val="000000"/>
          <w:sz w:val="20"/>
          <w:szCs w:val="20"/>
        </w:rPr>
      </w:pPr>
      <w:r w:rsidRPr="009E6612">
        <w:rPr>
          <w:rFonts w:ascii="Cambria Math" w:hAnsi="Cambria Math" w:cs="Calibri"/>
          <w:color w:val="000000"/>
          <w:sz w:val="20"/>
          <w:szCs w:val="20"/>
        </w:rPr>
        <w:t xml:space="preserve">W Agencji wydzielono obszary dostaw i załadunku dla Wykonawców i jest to strefa obsługi dostępna ogólnie dla wykonawców i beneficjentów ARIMR. </w:t>
      </w:r>
    </w:p>
    <w:p w14:paraId="356A7ADF" w14:textId="77777777" w:rsidR="00B54748" w:rsidRPr="009E6612" w:rsidRDefault="00B54748" w:rsidP="00361969">
      <w:pPr>
        <w:tabs>
          <w:tab w:val="left" w:pos="426"/>
        </w:tabs>
        <w:autoSpaceDE w:val="0"/>
        <w:autoSpaceDN w:val="0"/>
        <w:spacing w:line="276" w:lineRule="auto"/>
        <w:rPr>
          <w:rFonts w:ascii="Cambria Math" w:hAnsi="Cambria Math" w:cs="Calibri"/>
          <w:sz w:val="20"/>
          <w:szCs w:val="20"/>
        </w:rPr>
      </w:pPr>
      <w:r w:rsidRPr="009E6612">
        <w:rPr>
          <w:rFonts w:ascii="Cambria Math" w:hAnsi="Cambria Math" w:cs="Calibri"/>
          <w:color w:val="000000"/>
          <w:sz w:val="20"/>
          <w:szCs w:val="20"/>
        </w:rPr>
        <w:t>S</w:t>
      </w:r>
      <w:r w:rsidRPr="009E6612">
        <w:rPr>
          <w:rFonts w:ascii="Cambria Math" w:hAnsi="Cambria Math" w:cs="Calibri"/>
          <w:b/>
          <w:color w:val="000000"/>
          <w:sz w:val="20"/>
          <w:szCs w:val="20"/>
        </w:rPr>
        <w:t>trefa bezpieczeństwa</w:t>
      </w:r>
    </w:p>
    <w:p w14:paraId="50F88ADD" w14:textId="77777777" w:rsidR="00B54748" w:rsidRPr="009E6612" w:rsidRDefault="00B54748" w:rsidP="0095678C">
      <w:pPr>
        <w:numPr>
          <w:ilvl w:val="0"/>
          <w:numId w:val="42"/>
        </w:numPr>
        <w:tabs>
          <w:tab w:val="left" w:pos="426"/>
        </w:tabs>
        <w:suppressAutoHyphens/>
        <w:autoSpaceDN w:val="0"/>
        <w:spacing w:line="276" w:lineRule="auto"/>
        <w:ind w:left="426"/>
        <w:rPr>
          <w:rFonts w:ascii="Cambria Math" w:hAnsi="Cambria Math" w:cs="Calibri"/>
          <w:sz w:val="20"/>
          <w:szCs w:val="20"/>
          <w:lang w:eastAsia="ar-SA"/>
        </w:rPr>
      </w:pPr>
      <w:r w:rsidRPr="009E6612">
        <w:rPr>
          <w:rFonts w:ascii="Cambria Math" w:hAnsi="Cambria Math" w:cs="Calibri"/>
          <w:sz w:val="20"/>
          <w:szCs w:val="20"/>
          <w:lang w:eastAsia="ar-SA"/>
        </w:rPr>
        <w:t>Pobyt osoby - Wykonawcy, która nie posiada uprawnień do przebywania w strefie bezpieczeństwa jest rejestrowany i może się odbywać tylko z osobą posiadającą uprawnienia do tej strefy.</w:t>
      </w:r>
    </w:p>
    <w:p w14:paraId="69F40F8F" w14:textId="77777777" w:rsidR="00B54748" w:rsidRPr="009E6612" w:rsidRDefault="00B54748" w:rsidP="0095678C">
      <w:pPr>
        <w:numPr>
          <w:ilvl w:val="0"/>
          <w:numId w:val="42"/>
        </w:numPr>
        <w:tabs>
          <w:tab w:val="left" w:pos="426"/>
        </w:tabs>
        <w:suppressAutoHyphens/>
        <w:autoSpaceDN w:val="0"/>
        <w:spacing w:line="276" w:lineRule="auto"/>
        <w:ind w:left="426"/>
        <w:rPr>
          <w:rFonts w:ascii="Cambria Math" w:hAnsi="Cambria Math" w:cs="Calibri"/>
          <w:sz w:val="20"/>
          <w:szCs w:val="20"/>
          <w:lang w:eastAsia="ar-SA"/>
        </w:rPr>
      </w:pPr>
      <w:r w:rsidRPr="009E6612">
        <w:rPr>
          <w:rFonts w:ascii="Cambria Math" w:hAnsi="Cambria Math" w:cs="Calibri"/>
          <w:sz w:val="20"/>
          <w:szCs w:val="20"/>
          <w:lang w:eastAsia="ar-SA"/>
        </w:rPr>
        <w:lastRenderedPageBreak/>
        <w:t xml:space="preserve">Wszelkie prace w strefie bezpieczeństwa wykonywane zarówno przez podmioty nieuprawnione jak i uprawnione </w:t>
      </w:r>
    </w:p>
    <w:p w14:paraId="5305C188" w14:textId="77777777" w:rsidR="00B54748" w:rsidRPr="009E6612" w:rsidRDefault="00B54748" w:rsidP="0095678C">
      <w:pPr>
        <w:numPr>
          <w:ilvl w:val="0"/>
          <w:numId w:val="42"/>
        </w:numPr>
        <w:tabs>
          <w:tab w:val="left" w:pos="426"/>
        </w:tabs>
        <w:suppressAutoHyphens/>
        <w:autoSpaceDN w:val="0"/>
        <w:spacing w:line="276" w:lineRule="auto"/>
        <w:ind w:left="426"/>
        <w:rPr>
          <w:rFonts w:ascii="Cambria Math" w:hAnsi="Cambria Math" w:cs="Calibri"/>
          <w:sz w:val="20"/>
          <w:szCs w:val="20"/>
          <w:lang w:eastAsia="ar-SA"/>
        </w:rPr>
      </w:pPr>
      <w:r w:rsidRPr="009E6612">
        <w:rPr>
          <w:rFonts w:ascii="Cambria Math" w:hAnsi="Cambria Math" w:cs="Calibri"/>
          <w:sz w:val="20"/>
          <w:szCs w:val="20"/>
          <w:lang w:eastAsia="ar-SA"/>
        </w:rPr>
        <w:t>do przebywania w strefie bezpieczeństwa mogą się odbywać tylko przy ciągłej obecności osoby uprawnionej do tej strefy</w:t>
      </w:r>
    </w:p>
    <w:p w14:paraId="1EDE5D6B" w14:textId="77777777" w:rsidR="00B54748" w:rsidRPr="009E6612" w:rsidRDefault="00B54748" w:rsidP="0095678C">
      <w:pPr>
        <w:numPr>
          <w:ilvl w:val="0"/>
          <w:numId w:val="42"/>
        </w:numPr>
        <w:tabs>
          <w:tab w:val="left" w:pos="426"/>
        </w:tabs>
        <w:suppressAutoHyphens/>
        <w:autoSpaceDE w:val="0"/>
        <w:autoSpaceDN w:val="0"/>
        <w:spacing w:line="276" w:lineRule="auto"/>
        <w:ind w:left="426"/>
        <w:rPr>
          <w:rFonts w:ascii="Cambria Math" w:hAnsi="Cambria Math" w:cs="Calibri"/>
          <w:sz w:val="20"/>
          <w:szCs w:val="20"/>
        </w:rPr>
      </w:pPr>
      <w:r w:rsidRPr="009E6612">
        <w:rPr>
          <w:rFonts w:ascii="Cambria Math" w:hAnsi="Cambria Math" w:cs="Calibri"/>
          <w:color w:val="000000"/>
          <w:sz w:val="20"/>
          <w:szCs w:val="20"/>
        </w:rPr>
        <w:t>Pobyt osoby, która nie posiada uprawnień do przebywania w strefie bezpieczeństwa, musi zostać odnotowany  na podstawie dokumentu tożsamości.</w:t>
      </w:r>
    </w:p>
    <w:p w14:paraId="53B291A2" w14:textId="77777777" w:rsidR="00B54748" w:rsidRPr="009E6612" w:rsidRDefault="00B54748" w:rsidP="00361969">
      <w:pPr>
        <w:autoSpaceDE w:val="0"/>
        <w:autoSpaceDN w:val="0"/>
        <w:spacing w:line="276" w:lineRule="auto"/>
        <w:rPr>
          <w:rFonts w:ascii="Cambria Math" w:hAnsi="Cambria Math" w:cs="Calibri"/>
          <w:b/>
          <w:bCs/>
          <w:color w:val="000000"/>
          <w:sz w:val="20"/>
          <w:szCs w:val="20"/>
        </w:rPr>
      </w:pPr>
    </w:p>
    <w:p w14:paraId="0489E3CC" w14:textId="77777777" w:rsidR="00B54748" w:rsidRPr="009E6612" w:rsidRDefault="00B54748" w:rsidP="00361969">
      <w:pPr>
        <w:autoSpaceDE w:val="0"/>
        <w:autoSpaceDN w:val="0"/>
        <w:spacing w:line="276" w:lineRule="auto"/>
        <w:rPr>
          <w:rFonts w:ascii="Cambria Math" w:hAnsi="Cambria Math" w:cs="Calibri"/>
          <w:sz w:val="20"/>
          <w:szCs w:val="20"/>
        </w:rPr>
      </w:pPr>
      <w:r w:rsidRPr="009E6612">
        <w:rPr>
          <w:rFonts w:ascii="Cambria Math" w:hAnsi="Cambria Math" w:cs="Calibri"/>
          <w:b/>
          <w:bCs/>
          <w:color w:val="000000"/>
          <w:sz w:val="20"/>
          <w:szCs w:val="20"/>
        </w:rPr>
        <w:t xml:space="preserve">Wykonywanie usługi – dostawy na terenie </w:t>
      </w:r>
      <w:proofErr w:type="spellStart"/>
      <w:r w:rsidRPr="009E6612">
        <w:rPr>
          <w:rFonts w:ascii="Cambria Math" w:hAnsi="Cambria Math" w:cs="Calibri"/>
          <w:b/>
          <w:bCs/>
          <w:color w:val="000000"/>
          <w:sz w:val="20"/>
          <w:szCs w:val="20"/>
        </w:rPr>
        <w:t>MzOR</w:t>
      </w:r>
      <w:proofErr w:type="spellEnd"/>
      <w:r w:rsidRPr="009E6612">
        <w:rPr>
          <w:rFonts w:ascii="Cambria Math" w:hAnsi="Cambria Math" w:cs="Calibri"/>
          <w:b/>
          <w:bCs/>
          <w:color w:val="000000"/>
          <w:sz w:val="20"/>
          <w:szCs w:val="20"/>
        </w:rPr>
        <w:t>/BP</w:t>
      </w:r>
    </w:p>
    <w:p w14:paraId="38F4CAD2" w14:textId="77777777" w:rsidR="00B54748" w:rsidRPr="009E6612" w:rsidRDefault="00B54748" w:rsidP="0095678C">
      <w:pPr>
        <w:numPr>
          <w:ilvl w:val="0"/>
          <w:numId w:val="43"/>
        </w:numPr>
        <w:tabs>
          <w:tab w:val="left" w:pos="284"/>
        </w:tabs>
        <w:suppressAutoHyphens/>
        <w:autoSpaceDE w:val="0"/>
        <w:autoSpaceDN w:val="0"/>
        <w:spacing w:line="276" w:lineRule="auto"/>
        <w:rPr>
          <w:rFonts w:ascii="Cambria Math" w:hAnsi="Cambria Math" w:cs="Calibri"/>
          <w:sz w:val="20"/>
          <w:szCs w:val="20"/>
        </w:rPr>
      </w:pPr>
      <w:r w:rsidRPr="009E6612">
        <w:rPr>
          <w:rFonts w:ascii="Cambria Math" w:hAnsi="Cambria Math" w:cs="Calibri"/>
          <w:color w:val="000000"/>
          <w:sz w:val="20"/>
          <w:szCs w:val="20"/>
        </w:rPr>
        <w:t xml:space="preserve">Wykonawca może poruszać się w strefie obsługi i strefie administracyjnej (w obecności uprawnionego pracownika ARIMR), w godzinach: </w:t>
      </w:r>
      <w:r w:rsidRPr="009E6612">
        <w:rPr>
          <w:rFonts w:ascii="Cambria Math" w:hAnsi="Cambria Math" w:cs="Calibri"/>
          <w:b/>
          <w:color w:val="000000"/>
          <w:sz w:val="20"/>
          <w:szCs w:val="20"/>
        </w:rPr>
        <w:t>7</w:t>
      </w:r>
      <w:r w:rsidRPr="009E6612">
        <w:rPr>
          <w:rFonts w:ascii="Cambria Math" w:hAnsi="Cambria Math" w:cs="Calibri"/>
          <w:b/>
          <w:color w:val="000000"/>
          <w:sz w:val="20"/>
          <w:szCs w:val="20"/>
          <w:vertAlign w:val="superscript"/>
        </w:rPr>
        <w:t>30</w:t>
      </w:r>
      <w:r w:rsidRPr="009E6612">
        <w:rPr>
          <w:rFonts w:ascii="Cambria Math" w:hAnsi="Cambria Math" w:cs="Calibri"/>
          <w:b/>
          <w:color w:val="000000"/>
          <w:sz w:val="20"/>
          <w:szCs w:val="20"/>
        </w:rPr>
        <w:t>-15</w:t>
      </w:r>
      <w:r w:rsidRPr="009E6612">
        <w:rPr>
          <w:rFonts w:ascii="Cambria Math" w:hAnsi="Cambria Math" w:cs="Calibri"/>
          <w:b/>
          <w:color w:val="000000"/>
          <w:sz w:val="20"/>
          <w:szCs w:val="20"/>
          <w:vertAlign w:val="superscript"/>
        </w:rPr>
        <w:t>30</w:t>
      </w:r>
      <w:r w:rsidRPr="009E6612">
        <w:rPr>
          <w:rFonts w:ascii="Cambria Math" w:hAnsi="Cambria Math" w:cs="Calibri"/>
          <w:b/>
          <w:color w:val="000000"/>
          <w:sz w:val="20"/>
          <w:szCs w:val="20"/>
        </w:rPr>
        <w:t xml:space="preserve"> PN-PT</w:t>
      </w:r>
      <w:r w:rsidRPr="009E6612">
        <w:rPr>
          <w:rFonts w:ascii="Cambria Math" w:hAnsi="Cambria Math" w:cs="Calibri"/>
          <w:color w:val="000000"/>
          <w:sz w:val="20"/>
          <w:szCs w:val="20"/>
        </w:rPr>
        <w:t>.</w:t>
      </w:r>
    </w:p>
    <w:p w14:paraId="2215BF98" w14:textId="77777777" w:rsidR="00B54748" w:rsidRPr="009E6612" w:rsidRDefault="00B54748" w:rsidP="0095678C">
      <w:pPr>
        <w:numPr>
          <w:ilvl w:val="0"/>
          <w:numId w:val="43"/>
        </w:numPr>
        <w:tabs>
          <w:tab w:val="left" w:pos="284"/>
        </w:tabs>
        <w:suppressAutoHyphens/>
        <w:autoSpaceDE w:val="0"/>
        <w:autoSpaceDN w:val="0"/>
        <w:spacing w:line="276" w:lineRule="auto"/>
        <w:rPr>
          <w:rFonts w:ascii="Cambria Math" w:hAnsi="Cambria Math" w:cs="Calibri"/>
          <w:sz w:val="20"/>
          <w:szCs w:val="20"/>
        </w:rPr>
      </w:pPr>
      <w:r w:rsidRPr="009E6612">
        <w:rPr>
          <w:rFonts w:ascii="Cambria Math" w:hAnsi="Cambria Math" w:cs="Calibri"/>
          <w:sz w:val="20"/>
          <w:szCs w:val="20"/>
          <w:lang w:eastAsia="ar-SA"/>
        </w:rPr>
        <w:t xml:space="preserve">Wszystkie osoby przebywające w strefie administracyjnej muszą posiadać identyfikatory noszone w widocznym miejscu. Wykonawcy posiadają identyfikatory z napisem „Gość” i numerem identyfikatora, w które zostaną zaopatrzeni przez ochronę obiektu </w:t>
      </w:r>
      <w:proofErr w:type="spellStart"/>
      <w:r w:rsidRPr="009E6612">
        <w:rPr>
          <w:rFonts w:ascii="Cambria Math" w:hAnsi="Cambria Math" w:cs="Calibri"/>
          <w:sz w:val="20"/>
          <w:szCs w:val="20"/>
          <w:lang w:eastAsia="ar-SA"/>
        </w:rPr>
        <w:t>MzOR</w:t>
      </w:r>
      <w:proofErr w:type="spellEnd"/>
      <w:r w:rsidRPr="009E6612">
        <w:rPr>
          <w:rFonts w:ascii="Cambria Math" w:hAnsi="Cambria Math" w:cs="Calibri"/>
          <w:sz w:val="20"/>
          <w:szCs w:val="20"/>
          <w:lang w:eastAsia="ar-SA"/>
        </w:rPr>
        <w:t xml:space="preserve"> lub upoważnionego pracownika w BP.</w:t>
      </w:r>
    </w:p>
    <w:p w14:paraId="3763F3E0" w14:textId="77777777" w:rsidR="00B54748" w:rsidRPr="009E6612" w:rsidRDefault="00B54748" w:rsidP="0095678C">
      <w:pPr>
        <w:numPr>
          <w:ilvl w:val="0"/>
          <w:numId w:val="43"/>
        </w:numPr>
        <w:suppressAutoHyphens/>
        <w:autoSpaceDN w:val="0"/>
        <w:spacing w:line="276" w:lineRule="auto"/>
        <w:rPr>
          <w:rFonts w:ascii="Cambria Math" w:hAnsi="Cambria Math" w:cs="Calibri"/>
          <w:sz w:val="20"/>
          <w:szCs w:val="20"/>
          <w:lang w:eastAsia="ar-SA"/>
        </w:rPr>
      </w:pPr>
      <w:r w:rsidRPr="009E6612">
        <w:rPr>
          <w:rFonts w:ascii="Cambria Math" w:hAnsi="Cambria Math" w:cs="Calibri"/>
          <w:sz w:val="20"/>
          <w:szCs w:val="20"/>
          <w:lang w:eastAsia="ar-SA"/>
        </w:rPr>
        <w:t xml:space="preserve">Wejście osoby – firmy zewnętrznej (administrator obiektu, </w:t>
      </w:r>
      <w:proofErr w:type="spellStart"/>
      <w:r w:rsidRPr="009E6612">
        <w:rPr>
          <w:rFonts w:ascii="Cambria Math" w:hAnsi="Cambria Math" w:cs="Calibri"/>
          <w:sz w:val="20"/>
          <w:szCs w:val="20"/>
          <w:lang w:eastAsia="ar-SA"/>
        </w:rPr>
        <w:t>serwisant</w:t>
      </w:r>
      <w:proofErr w:type="spellEnd"/>
      <w:r w:rsidRPr="009E6612">
        <w:rPr>
          <w:rFonts w:ascii="Cambria Math" w:hAnsi="Cambria Math" w:cs="Calibri"/>
          <w:sz w:val="20"/>
          <w:szCs w:val="20"/>
          <w:lang w:eastAsia="ar-SA"/>
        </w:rPr>
        <w:t xml:space="preserve">, dostawca, firma wykonująca remont, usługę, dostawę) po godzinach pracy </w:t>
      </w:r>
      <w:proofErr w:type="spellStart"/>
      <w:r w:rsidRPr="009E6612">
        <w:rPr>
          <w:rFonts w:ascii="Cambria Math" w:hAnsi="Cambria Math" w:cs="Calibri"/>
          <w:sz w:val="20"/>
          <w:szCs w:val="20"/>
          <w:lang w:eastAsia="ar-SA"/>
        </w:rPr>
        <w:t>MzOR</w:t>
      </w:r>
      <w:proofErr w:type="spellEnd"/>
      <w:r w:rsidRPr="009E6612">
        <w:rPr>
          <w:rFonts w:ascii="Cambria Math" w:hAnsi="Cambria Math" w:cs="Calibri"/>
          <w:sz w:val="20"/>
          <w:szCs w:val="20"/>
          <w:lang w:eastAsia="ar-SA"/>
        </w:rPr>
        <w:t xml:space="preserve">/BP na teren obiektu jest możliwe jedynie z upoważnionym pracownikiem </w:t>
      </w:r>
      <w:proofErr w:type="spellStart"/>
      <w:r w:rsidRPr="009E6612">
        <w:rPr>
          <w:rFonts w:ascii="Cambria Math" w:hAnsi="Cambria Math" w:cs="Calibri"/>
          <w:sz w:val="20"/>
          <w:szCs w:val="20"/>
          <w:lang w:eastAsia="ar-SA"/>
        </w:rPr>
        <w:t>MzOR</w:t>
      </w:r>
      <w:proofErr w:type="spellEnd"/>
      <w:r w:rsidRPr="009E6612">
        <w:rPr>
          <w:rFonts w:ascii="Cambria Math" w:hAnsi="Cambria Math" w:cs="Calibri"/>
          <w:sz w:val="20"/>
          <w:szCs w:val="20"/>
          <w:lang w:eastAsia="ar-SA"/>
        </w:rPr>
        <w:t xml:space="preserve">/BP i po wcześniejszym pisemnym wystąpieniu o zgodę na wejście na teren obiektu </w:t>
      </w:r>
      <w:proofErr w:type="spellStart"/>
      <w:r w:rsidRPr="009E6612">
        <w:rPr>
          <w:rFonts w:ascii="Cambria Math" w:hAnsi="Cambria Math" w:cs="Calibri"/>
          <w:sz w:val="20"/>
          <w:szCs w:val="20"/>
          <w:lang w:eastAsia="ar-SA"/>
        </w:rPr>
        <w:t>MzOR</w:t>
      </w:r>
      <w:proofErr w:type="spellEnd"/>
      <w:r w:rsidRPr="009E6612">
        <w:rPr>
          <w:rFonts w:ascii="Cambria Math" w:hAnsi="Cambria Math" w:cs="Calibri"/>
          <w:sz w:val="20"/>
          <w:szCs w:val="20"/>
          <w:lang w:eastAsia="ar-SA"/>
        </w:rPr>
        <w:t xml:space="preserve">/BP. </w:t>
      </w:r>
    </w:p>
    <w:p w14:paraId="108FA10F" w14:textId="77777777" w:rsidR="00B54748" w:rsidRPr="009E6612" w:rsidRDefault="00B54748" w:rsidP="0095678C">
      <w:pPr>
        <w:numPr>
          <w:ilvl w:val="0"/>
          <w:numId w:val="43"/>
        </w:numPr>
        <w:suppressAutoHyphens/>
        <w:autoSpaceDN w:val="0"/>
        <w:spacing w:line="276" w:lineRule="auto"/>
        <w:rPr>
          <w:rFonts w:ascii="Cambria Math" w:hAnsi="Cambria Math" w:cs="Calibri"/>
          <w:sz w:val="20"/>
          <w:szCs w:val="20"/>
          <w:lang w:eastAsia="ar-SA"/>
        </w:rPr>
      </w:pPr>
      <w:r w:rsidRPr="009E6612">
        <w:rPr>
          <w:rFonts w:ascii="Cambria Math" w:hAnsi="Cambria Math" w:cs="Calibri"/>
          <w:sz w:val="20"/>
          <w:szCs w:val="20"/>
          <w:lang w:eastAsia="ar-SA"/>
        </w:rPr>
        <w:t xml:space="preserve">Zgodę na wejście w/w na teren </w:t>
      </w:r>
      <w:proofErr w:type="spellStart"/>
      <w:r w:rsidRPr="009E6612">
        <w:rPr>
          <w:rFonts w:ascii="Cambria Math" w:hAnsi="Cambria Math" w:cs="Calibri"/>
          <w:sz w:val="20"/>
          <w:szCs w:val="20"/>
          <w:lang w:eastAsia="ar-SA"/>
        </w:rPr>
        <w:t>MzOR</w:t>
      </w:r>
      <w:proofErr w:type="spellEnd"/>
      <w:r w:rsidRPr="009E6612">
        <w:rPr>
          <w:rFonts w:ascii="Cambria Math" w:hAnsi="Cambria Math" w:cs="Calibri"/>
          <w:sz w:val="20"/>
          <w:szCs w:val="20"/>
          <w:lang w:eastAsia="ar-SA"/>
        </w:rPr>
        <w:t xml:space="preserve">/BP w formie pisemnej wyraża Administrator Zabezpieczeń Fizycznych i Środowiskowych </w:t>
      </w:r>
      <w:proofErr w:type="spellStart"/>
      <w:r w:rsidRPr="009E6612">
        <w:rPr>
          <w:rFonts w:ascii="Cambria Math" w:hAnsi="Cambria Math" w:cs="Calibri"/>
          <w:sz w:val="20"/>
          <w:szCs w:val="20"/>
          <w:lang w:eastAsia="ar-SA"/>
        </w:rPr>
        <w:t>MzOR</w:t>
      </w:r>
      <w:proofErr w:type="spellEnd"/>
      <w:r w:rsidRPr="009E6612">
        <w:rPr>
          <w:rFonts w:ascii="Cambria Math" w:hAnsi="Cambria Math" w:cs="Calibri"/>
          <w:sz w:val="20"/>
          <w:szCs w:val="20"/>
          <w:lang w:eastAsia="ar-SA"/>
        </w:rPr>
        <w:t>/BP.</w:t>
      </w:r>
    </w:p>
    <w:p w14:paraId="71227744" w14:textId="77777777" w:rsidR="00B54748" w:rsidRPr="009E6612" w:rsidRDefault="00B54748" w:rsidP="0095678C">
      <w:pPr>
        <w:numPr>
          <w:ilvl w:val="0"/>
          <w:numId w:val="43"/>
        </w:numPr>
        <w:tabs>
          <w:tab w:val="left" w:pos="284"/>
          <w:tab w:val="left" w:pos="1560"/>
        </w:tabs>
        <w:suppressAutoHyphens/>
        <w:autoSpaceDN w:val="0"/>
        <w:spacing w:line="276" w:lineRule="auto"/>
        <w:rPr>
          <w:rFonts w:ascii="Cambria Math" w:hAnsi="Cambria Math" w:cs="Calibri"/>
          <w:sz w:val="20"/>
          <w:szCs w:val="20"/>
          <w:lang w:eastAsia="ar-SA"/>
        </w:rPr>
      </w:pPr>
      <w:r w:rsidRPr="009E6612">
        <w:rPr>
          <w:rFonts w:ascii="Cambria Math" w:hAnsi="Cambria Math" w:cs="Calibri"/>
          <w:sz w:val="20"/>
          <w:szCs w:val="20"/>
          <w:lang w:eastAsia="ar-SA"/>
        </w:rPr>
        <w:t xml:space="preserve">Merytoryczny pracownik </w:t>
      </w:r>
      <w:proofErr w:type="spellStart"/>
      <w:r w:rsidRPr="009E6612">
        <w:rPr>
          <w:rFonts w:ascii="Cambria Math" w:hAnsi="Cambria Math" w:cs="Calibri"/>
          <w:sz w:val="20"/>
          <w:szCs w:val="20"/>
          <w:lang w:eastAsia="ar-SA"/>
        </w:rPr>
        <w:t>MzOR</w:t>
      </w:r>
      <w:proofErr w:type="spellEnd"/>
      <w:r w:rsidRPr="009E6612">
        <w:rPr>
          <w:rFonts w:ascii="Cambria Math" w:hAnsi="Cambria Math" w:cs="Calibri"/>
          <w:sz w:val="20"/>
          <w:szCs w:val="20"/>
          <w:lang w:eastAsia="ar-SA"/>
        </w:rPr>
        <w:t xml:space="preserve">/BP odpowiada za pobyt Wykonawcy od momentu wejścia na teren obiektu i przez cały czas wykonywanych przez niego prac, aż do momentu opuszczenia przez niego </w:t>
      </w:r>
      <w:proofErr w:type="spellStart"/>
      <w:r w:rsidRPr="009E6612">
        <w:rPr>
          <w:rFonts w:ascii="Cambria Math" w:hAnsi="Cambria Math" w:cs="Calibri"/>
          <w:sz w:val="20"/>
          <w:szCs w:val="20"/>
          <w:lang w:eastAsia="ar-SA"/>
        </w:rPr>
        <w:t>MzOR</w:t>
      </w:r>
      <w:proofErr w:type="spellEnd"/>
      <w:r w:rsidRPr="009E6612">
        <w:rPr>
          <w:rFonts w:ascii="Cambria Math" w:hAnsi="Cambria Math" w:cs="Calibri"/>
          <w:sz w:val="20"/>
          <w:szCs w:val="20"/>
          <w:lang w:eastAsia="ar-SA"/>
        </w:rPr>
        <w:t xml:space="preserve">/BP. Wychodząc z siedziby </w:t>
      </w:r>
      <w:proofErr w:type="spellStart"/>
      <w:r w:rsidRPr="009E6612">
        <w:rPr>
          <w:rFonts w:ascii="Cambria Math" w:hAnsi="Cambria Math" w:cs="Calibri"/>
          <w:sz w:val="20"/>
          <w:szCs w:val="20"/>
          <w:lang w:eastAsia="ar-SA"/>
        </w:rPr>
        <w:t>MzOR</w:t>
      </w:r>
      <w:proofErr w:type="spellEnd"/>
      <w:r w:rsidRPr="009E6612">
        <w:rPr>
          <w:rFonts w:ascii="Cambria Math" w:hAnsi="Cambria Math" w:cs="Calibri"/>
          <w:sz w:val="20"/>
          <w:szCs w:val="20"/>
          <w:lang w:eastAsia="ar-SA"/>
        </w:rPr>
        <w:t xml:space="preserve"> /BP, Wykonawca obowiązany jest do zwrotu identyfikatora, a pracownik recepcji</w:t>
      </w:r>
      <w:r w:rsidRPr="009E6612">
        <w:rPr>
          <w:rFonts w:ascii="Cambria Math" w:hAnsi="Cambria Math" w:cs="Calibri"/>
          <w:b/>
          <w:sz w:val="20"/>
          <w:szCs w:val="20"/>
          <w:lang w:eastAsia="ar-SA"/>
        </w:rPr>
        <w:t>-</w:t>
      </w:r>
      <w:r w:rsidRPr="009E6612">
        <w:rPr>
          <w:rFonts w:ascii="Cambria Math" w:hAnsi="Cambria Math" w:cs="Calibri"/>
          <w:sz w:val="20"/>
          <w:szCs w:val="20"/>
          <w:lang w:eastAsia="ar-SA"/>
        </w:rPr>
        <w:t>ochrony lub upoważniony pracownik BP potwierdza w Książce ruchu osobowego.</w:t>
      </w:r>
      <w:r w:rsidRPr="009E6612">
        <w:rPr>
          <w:rFonts w:ascii="Cambria Math" w:hAnsi="Cambria Math" w:cs="Calibri"/>
          <w:b/>
          <w:bCs/>
          <w:sz w:val="20"/>
          <w:szCs w:val="20"/>
          <w:lang w:eastAsia="ar-SA"/>
        </w:rPr>
        <w:t xml:space="preserve"> godzinę opuszczenia </w:t>
      </w:r>
      <w:proofErr w:type="spellStart"/>
      <w:r w:rsidRPr="009E6612">
        <w:rPr>
          <w:rFonts w:ascii="Cambria Math" w:hAnsi="Cambria Math" w:cs="Calibri"/>
          <w:b/>
          <w:bCs/>
          <w:sz w:val="20"/>
          <w:szCs w:val="20"/>
          <w:lang w:eastAsia="ar-SA"/>
        </w:rPr>
        <w:t>MzOR</w:t>
      </w:r>
      <w:proofErr w:type="spellEnd"/>
      <w:r w:rsidRPr="009E6612">
        <w:rPr>
          <w:rFonts w:ascii="Cambria Math" w:hAnsi="Cambria Math" w:cs="Calibri"/>
          <w:b/>
          <w:bCs/>
          <w:sz w:val="20"/>
          <w:szCs w:val="20"/>
          <w:lang w:eastAsia="ar-SA"/>
        </w:rPr>
        <w:t xml:space="preserve"> ARIMR.</w:t>
      </w:r>
    </w:p>
    <w:p w14:paraId="52465C18" w14:textId="77777777" w:rsidR="00B54748" w:rsidRPr="009E6612" w:rsidRDefault="00B54748" w:rsidP="00361969">
      <w:pPr>
        <w:autoSpaceDE w:val="0"/>
        <w:autoSpaceDN w:val="0"/>
        <w:spacing w:line="276" w:lineRule="auto"/>
        <w:rPr>
          <w:rFonts w:ascii="Cambria Math" w:hAnsi="Cambria Math" w:cs="Calibri"/>
          <w:b/>
          <w:bCs/>
          <w:i/>
          <w:iCs/>
          <w:color w:val="000000"/>
          <w:sz w:val="20"/>
          <w:szCs w:val="20"/>
        </w:rPr>
      </w:pPr>
    </w:p>
    <w:p w14:paraId="7047F03D" w14:textId="77777777" w:rsidR="00B54748" w:rsidRPr="009E6612" w:rsidRDefault="00B54748" w:rsidP="00361969">
      <w:pPr>
        <w:autoSpaceDE w:val="0"/>
        <w:autoSpaceDN w:val="0"/>
        <w:adjustRightInd w:val="0"/>
        <w:spacing w:line="276" w:lineRule="auto"/>
        <w:rPr>
          <w:rFonts w:ascii="Cambria Math" w:eastAsia="Calibri" w:hAnsi="Cambria Math" w:cs="Calibri"/>
          <w:color w:val="000000"/>
          <w:sz w:val="20"/>
          <w:szCs w:val="20"/>
          <w:lang w:eastAsia="en-US"/>
        </w:rPr>
      </w:pPr>
      <w:r w:rsidRPr="009E6612">
        <w:rPr>
          <w:rFonts w:ascii="Cambria Math" w:eastAsia="Calibri" w:hAnsi="Cambria Math" w:cs="Calibri"/>
          <w:b/>
          <w:bCs/>
          <w:color w:val="000000"/>
          <w:sz w:val="20"/>
          <w:szCs w:val="20"/>
          <w:lang w:eastAsia="en-US"/>
        </w:rPr>
        <w:t xml:space="preserve">Bezpieczeństwo sieci.  Ogólne mechanizmy bezpieczeństwa sieci </w:t>
      </w:r>
    </w:p>
    <w:p w14:paraId="12D8471A" w14:textId="77777777" w:rsidR="00B54748" w:rsidRPr="009E6612" w:rsidRDefault="00B54748" w:rsidP="00361969">
      <w:pPr>
        <w:autoSpaceDE w:val="0"/>
        <w:autoSpaceDN w:val="0"/>
        <w:adjustRightInd w:val="0"/>
        <w:spacing w:line="276" w:lineRule="auto"/>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Agencja zapewnia bezpieczeństwo sieci za pomocą następujących mechanizmów: </w:t>
      </w:r>
    </w:p>
    <w:p w14:paraId="0E2C7C80" w14:textId="77777777" w:rsidR="00B54748" w:rsidRPr="009E6612" w:rsidRDefault="00B54748" w:rsidP="0095678C">
      <w:pPr>
        <w:numPr>
          <w:ilvl w:val="1"/>
          <w:numId w:val="44"/>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aplikacji i urządzeń typu firewall oraz systemów wykrywania i przeciwdziałania włamaniom na poziomie sieci i hostów, </w:t>
      </w:r>
    </w:p>
    <w:p w14:paraId="5BB0FBFC" w14:textId="77777777" w:rsidR="00B54748" w:rsidRPr="009E6612" w:rsidRDefault="00B54748" w:rsidP="0095678C">
      <w:pPr>
        <w:numPr>
          <w:ilvl w:val="1"/>
          <w:numId w:val="44"/>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aplikacji antywirusowych stosowanych podczas wymiany danych pomiędzy siecią Agencji a sieciami należącymi do innych organizacji lub sieciami publicznymi, </w:t>
      </w:r>
    </w:p>
    <w:p w14:paraId="2FBFE94F" w14:textId="77777777" w:rsidR="00B54748" w:rsidRPr="009E6612" w:rsidRDefault="00B54748" w:rsidP="0095678C">
      <w:pPr>
        <w:numPr>
          <w:ilvl w:val="1"/>
          <w:numId w:val="44"/>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rozdzielania sieci; użytkownicy poszczególnych komórek i jednostek organizacyjnych są grupowani w logicznie rozdzielonych segmentach sieciowych (VLAN), </w:t>
      </w:r>
    </w:p>
    <w:p w14:paraId="706651B7" w14:textId="77777777" w:rsidR="00B54748" w:rsidRPr="009E6612" w:rsidRDefault="00B54748" w:rsidP="0095678C">
      <w:pPr>
        <w:numPr>
          <w:ilvl w:val="1"/>
          <w:numId w:val="44"/>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uwierzytelniania użytkowników i urządzeń (o ile istnieją możliwości techniczne), </w:t>
      </w:r>
    </w:p>
    <w:p w14:paraId="2059C767" w14:textId="77777777" w:rsidR="00B54748" w:rsidRPr="009E6612" w:rsidRDefault="00B54748" w:rsidP="0095678C">
      <w:pPr>
        <w:numPr>
          <w:ilvl w:val="1"/>
          <w:numId w:val="44"/>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wyłączenia (zablokowania) usług sieciowych, które są niewykorzystywane, nie mają uzasadnienia biznesowego lub technicznego albo są uznawane za niebezpieczne, niezależnie do tego czy są udostępniane wewnątrz sieci Agencji, czy także na zewnątrz, </w:t>
      </w:r>
    </w:p>
    <w:p w14:paraId="2F437FE1" w14:textId="77777777" w:rsidR="00B54748" w:rsidRPr="009E6612" w:rsidRDefault="00B54748" w:rsidP="0095678C">
      <w:pPr>
        <w:numPr>
          <w:ilvl w:val="1"/>
          <w:numId w:val="44"/>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właściwe (z punktu widzenia bezpieczeństwa informacji) skonfigurowanie aplikacji, usług lub systemów operacyjnych, </w:t>
      </w:r>
    </w:p>
    <w:p w14:paraId="4B8D9CD3" w14:textId="77777777" w:rsidR="00B54748" w:rsidRPr="009E6612" w:rsidRDefault="00B54748" w:rsidP="0095678C">
      <w:pPr>
        <w:numPr>
          <w:ilvl w:val="1"/>
          <w:numId w:val="44"/>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aktualizowanie aplikacji, systemów operacyjnych oraz usług sieciowych do aktualnych, bezpiecznych i stabilnych wersji, posiadających wsparcie techniczne producenta, </w:t>
      </w:r>
    </w:p>
    <w:p w14:paraId="12C62C70" w14:textId="77777777" w:rsidR="00B54748" w:rsidRPr="009E6612" w:rsidRDefault="00B54748" w:rsidP="0095678C">
      <w:pPr>
        <w:numPr>
          <w:ilvl w:val="1"/>
          <w:numId w:val="44"/>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fizycznych zabezpieczeń dostępu do systemów, </w:t>
      </w:r>
    </w:p>
    <w:p w14:paraId="57A379BC" w14:textId="77777777" w:rsidR="00B54748" w:rsidRPr="009E6612" w:rsidRDefault="00B54748" w:rsidP="0095678C">
      <w:pPr>
        <w:numPr>
          <w:ilvl w:val="1"/>
          <w:numId w:val="44"/>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rozdzielenia środowisk produkcyjnych od testowych i developerskich. </w:t>
      </w:r>
    </w:p>
    <w:p w14:paraId="35821237" w14:textId="77777777" w:rsidR="00B54748" w:rsidRPr="009E6612" w:rsidRDefault="00B54748" w:rsidP="00361969">
      <w:pPr>
        <w:autoSpaceDE w:val="0"/>
        <w:autoSpaceDN w:val="0"/>
        <w:adjustRightInd w:val="0"/>
        <w:spacing w:line="276" w:lineRule="auto"/>
        <w:rPr>
          <w:rFonts w:ascii="Cambria Math" w:eastAsia="Calibri" w:hAnsi="Cambria Math" w:cs="Calibri"/>
          <w:color w:val="000000"/>
          <w:sz w:val="20"/>
          <w:szCs w:val="20"/>
          <w:lang w:eastAsia="en-US"/>
        </w:rPr>
      </w:pPr>
    </w:p>
    <w:p w14:paraId="5A01978E" w14:textId="77777777" w:rsidR="00B54748" w:rsidRPr="009E6612" w:rsidRDefault="00B54748" w:rsidP="00361969">
      <w:pPr>
        <w:autoSpaceDE w:val="0"/>
        <w:autoSpaceDN w:val="0"/>
        <w:adjustRightInd w:val="0"/>
        <w:spacing w:line="276" w:lineRule="auto"/>
        <w:rPr>
          <w:rFonts w:ascii="Cambria Math" w:eastAsia="Calibri" w:hAnsi="Cambria Math" w:cs="Calibri"/>
          <w:color w:val="000000"/>
          <w:sz w:val="20"/>
          <w:szCs w:val="20"/>
          <w:lang w:eastAsia="en-US"/>
        </w:rPr>
      </w:pPr>
      <w:r w:rsidRPr="009E6612">
        <w:rPr>
          <w:rFonts w:ascii="Cambria Math" w:eastAsia="Calibri" w:hAnsi="Cambria Math" w:cs="Calibri"/>
          <w:b/>
          <w:bCs/>
          <w:color w:val="000000"/>
          <w:sz w:val="20"/>
          <w:szCs w:val="20"/>
          <w:lang w:eastAsia="en-US"/>
        </w:rPr>
        <w:t xml:space="preserve">Bezpieczeństwo dostępu do sieci publicznych (Internet) </w:t>
      </w:r>
    </w:p>
    <w:p w14:paraId="0A1FF8AF" w14:textId="77777777" w:rsidR="00B54748" w:rsidRPr="009E6612" w:rsidRDefault="00B54748" w:rsidP="0095678C">
      <w:pPr>
        <w:numPr>
          <w:ilvl w:val="0"/>
          <w:numId w:val="45"/>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Sieć teleinformatyczna Agencji, w tym sieci lokalne jednostek organizacyjnych, może być podłączona do sieci ogólnodostępnych (np. sieć publiczna Internet) tylko na poziomie </w:t>
      </w:r>
      <w:proofErr w:type="spellStart"/>
      <w:r w:rsidRPr="009E6612">
        <w:rPr>
          <w:rFonts w:ascii="Cambria Math" w:eastAsia="Calibri" w:hAnsi="Cambria Math" w:cs="Calibri"/>
          <w:color w:val="000000"/>
          <w:sz w:val="20"/>
          <w:szCs w:val="20"/>
          <w:lang w:eastAsia="en-US"/>
        </w:rPr>
        <w:t>WAN'u</w:t>
      </w:r>
      <w:proofErr w:type="spellEnd"/>
      <w:r w:rsidRPr="009E6612">
        <w:rPr>
          <w:rFonts w:ascii="Cambria Math" w:eastAsia="Calibri" w:hAnsi="Cambria Math" w:cs="Calibri"/>
          <w:color w:val="000000"/>
          <w:sz w:val="20"/>
          <w:szCs w:val="20"/>
          <w:lang w:eastAsia="en-US"/>
        </w:rPr>
        <w:t xml:space="preserve"> i jedynie przy użyciu specjalnych systemów zabezpieczających (aplikacje i urządzenia typu firewall, systemy IDS/IPS itp.). </w:t>
      </w:r>
    </w:p>
    <w:p w14:paraId="0793F9BD" w14:textId="77777777" w:rsidR="00B54748" w:rsidRPr="009E6612" w:rsidRDefault="00B54748" w:rsidP="0095678C">
      <w:pPr>
        <w:numPr>
          <w:ilvl w:val="0"/>
          <w:numId w:val="45"/>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Wszystkie połączenia pomiędzy sieciami publicznymi a siecią Agencji są realizowane przy użyciu specjalnych systemów zabezpieczających (aplikacje i urządzenia typu firewall, systemy wykrywania włamań, systemy </w:t>
      </w:r>
      <w:proofErr w:type="spellStart"/>
      <w:r w:rsidRPr="009E6612">
        <w:rPr>
          <w:rFonts w:ascii="Cambria Math" w:eastAsia="Calibri" w:hAnsi="Cambria Math" w:cs="Calibri"/>
          <w:color w:val="000000"/>
          <w:sz w:val="20"/>
          <w:szCs w:val="20"/>
          <w:lang w:eastAsia="en-US"/>
        </w:rPr>
        <w:t>antymalwarowe</w:t>
      </w:r>
      <w:proofErr w:type="spellEnd"/>
      <w:r w:rsidRPr="009E6612">
        <w:rPr>
          <w:rFonts w:ascii="Cambria Math" w:eastAsia="Calibri" w:hAnsi="Cambria Math" w:cs="Calibri"/>
          <w:color w:val="000000"/>
          <w:sz w:val="20"/>
          <w:szCs w:val="20"/>
          <w:lang w:eastAsia="en-US"/>
        </w:rPr>
        <w:t xml:space="preserve">). </w:t>
      </w:r>
    </w:p>
    <w:p w14:paraId="52E088EC" w14:textId="77777777" w:rsidR="00B54748" w:rsidRPr="009E6612" w:rsidRDefault="00B54748" w:rsidP="0095678C">
      <w:pPr>
        <w:numPr>
          <w:ilvl w:val="0"/>
          <w:numId w:val="45"/>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lastRenderedPageBreak/>
        <w:t xml:space="preserve">Architekturę zapory ogniowej (firewall) oddzielającej sieć publiczną od sieci wewnętrznych Agencji skonfigurowano na zasadzie przepuszczania tylko ściśle zdefiniowanego ruchu przychodzącego i wychodzącego. </w:t>
      </w:r>
    </w:p>
    <w:p w14:paraId="0AF1A798" w14:textId="77777777" w:rsidR="00B54748" w:rsidRPr="009E6612" w:rsidRDefault="00B54748" w:rsidP="0095678C">
      <w:pPr>
        <w:numPr>
          <w:ilvl w:val="0"/>
          <w:numId w:val="45"/>
        </w:numPr>
        <w:suppressAutoHyphens/>
        <w:autoSpaceDE w:val="0"/>
        <w:autoSpaceDN w:val="0"/>
        <w:adjustRightInd w:val="0"/>
        <w:spacing w:line="276" w:lineRule="auto"/>
        <w:ind w:left="426"/>
        <w:rPr>
          <w:rFonts w:ascii="Cambria Math" w:eastAsia="Calibri" w:hAnsi="Cambria Math" w:cs="Calibri"/>
          <w:color w:val="000000"/>
          <w:sz w:val="20"/>
          <w:szCs w:val="20"/>
          <w:lang w:eastAsia="en-US"/>
        </w:rPr>
      </w:pPr>
      <w:r w:rsidRPr="009E6612">
        <w:rPr>
          <w:rFonts w:ascii="Cambria Math" w:eastAsia="Calibri" w:hAnsi="Cambria Math" w:cs="Calibri"/>
          <w:color w:val="000000"/>
          <w:sz w:val="20"/>
          <w:szCs w:val="20"/>
          <w:lang w:eastAsia="en-US"/>
        </w:rPr>
        <w:t xml:space="preserve">Serwery zewnętrznych usług sieciowych muszą być zlokalizowane w wydzielonych strefach DMZ. </w:t>
      </w:r>
    </w:p>
    <w:p w14:paraId="73B72E3C" w14:textId="77777777" w:rsidR="00B54748" w:rsidRPr="009E6612" w:rsidRDefault="00B54748" w:rsidP="00361969">
      <w:pPr>
        <w:autoSpaceDE w:val="0"/>
        <w:autoSpaceDN w:val="0"/>
        <w:spacing w:line="276" w:lineRule="auto"/>
        <w:rPr>
          <w:rFonts w:ascii="Cambria Math" w:hAnsi="Cambria Math" w:cs="Calibri"/>
          <w:b/>
          <w:bCs/>
          <w:i/>
          <w:iCs/>
          <w:color w:val="000000"/>
          <w:sz w:val="20"/>
          <w:szCs w:val="20"/>
        </w:rPr>
      </w:pPr>
    </w:p>
    <w:p w14:paraId="5575A097" w14:textId="77777777" w:rsidR="00B54748" w:rsidRPr="009E6612" w:rsidRDefault="00B54748" w:rsidP="00361969">
      <w:pPr>
        <w:autoSpaceDE w:val="0"/>
        <w:autoSpaceDN w:val="0"/>
        <w:spacing w:line="276" w:lineRule="auto"/>
        <w:rPr>
          <w:rFonts w:ascii="Cambria Math" w:hAnsi="Cambria Math" w:cs="Calibri"/>
          <w:b/>
          <w:bCs/>
          <w:color w:val="000000"/>
          <w:sz w:val="20"/>
          <w:szCs w:val="20"/>
        </w:rPr>
      </w:pPr>
    </w:p>
    <w:p w14:paraId="1C9EB72B" w14:textId="77777777" w:rsidR="00B54748" w:rsidRPr="009E6612" w:rsidRDefault="00B54748" w:rsidP="00361969">
      <w:pPr>
        <w:autoSpaceDE w:val="0"/>
        <w:autoSpaceDN w:val="0"/>
        <w:spacing w:line="276" w:lineRule="auto"/>
        <w:rPr>
          <w:rFonts w:ascii="Cambria Math" w:hAnsi="Cambria Math" w:cs="Calibri"/>
          <w:b/>
          <w:bCs/>
          <w:sz w:val="20"/>
          <w:szCs w:val="20"/>
        </w:rPr>
      </w:pPr>
      <w:r w:rsidRPr="009E6612">
        <w:rPr>
          <w:rFonts w:ascii="Cambria Math" w:hAnsi="Cambria Math" w:cs="Calibri"/>
          <w:b/>
          <w:bCs/>
          <w:color w:val="000000"/>
          <w:sz w:val="20"/>
          <w:szCs w:val="20"/>
        </w:rPr>
        <w:t>Naruszenie bezpieczeństwa informacji</w:t>
      </w:r>
    </w:p>
    <w:p w14:paraId="0FE5BF32" w14:textId="77777777" w:rsidR="00B54748" w:rsidRPr="009E6612" w:rsidRDefault="00B54748" w:rsidP="0095678C">
      <w:pPr>
        <w:numPr>
          <w:ilvl w:val="0"/>
          <w:numId w:val="46"/>
        </w:numPr>
        <w:suppressAutoHyphens/>
        <w:autoSpaceDE w:val="0"/>
        <w:autoSpaceDN w:val="0"/>
        <w:spacing w:line="276" w:lineRule="auto"/>
        <w:ind w:left="426"/>
        <w:rPr>
          <w:rFonts w:ascii="Cambria Math" w:hAnsi="Cambria Math" w:cs="Calibri"/>
          <w:sz w:val="20"/>
          <w:szCs w:val="20"/>
        </w:rPr>
      </w:pPr>
      <w:r w:rsidRPr="009E6612">
        <w:rPr>
          <w:rFonts w:ascii="Cambria Math" w:hAnsi="Cambria Math" w:cs="Calibri"/>
          <w:color w:val="000000"/>
          <w:sz w:val="20"/>
          <w:szCs w:val="20"/>
        </w:rPr>
        <w:t>Naruszenie postanowień Polityki Bezpieczeństwa Informacji przez Wykonawcę stanowi podstawę do odstąpienia przez Agencję od umowy i żądania pokrycia powstałej szkody lub zapłaty kary umownej, jeżeli taki obowiązek wynika z zawartej umowy.</w:t>
      </w:r>
    </w:p>
    <w:p w14:paraId="7BE49B15" w14:textId="77777777" w:rsidR="00B54748" w:rsidRPr="009E6612" w:rsidRDefault="00B54748" w:rsidP="0095678C">
      <w:pPr>
        <w:numPr>
          <w:ilvl w:val="0"/>
          <w:numId w:val="46"/>
        </w:numPr>
        <w:suppressAutoHyphens/>
        <w:autoSpaceDN w:val="0"/>
        <w:spacing w:line="276" w:lineRule="auto"/>
        <w:ind w:left="426"/>
        <w:rPr>
          <w:rFonts w:ascii="Cambria Math" w:hAnsi="Cambria Math" w:cs="Calibri"/>
          <w:sz w:val="20"/>
          <w:szCs w:val="20"/>
          <w:lang w:eastAsia="ar-SA"/>
        </w:rPr>
      </w:pPr>
      <w:r w:rsidRPr="009E6612">
        <w:rPr>
          <w:rFonts w:ascii="Cambria Math" w:hAnsi="Cambria Math" w:cs="Calibri"/>
          <w:sz w:val="20"/>
          <w:szCs w:val="20"/>
        </w:rPr>
        <w:t xml:space="preserve">Naruszenie przepisów bezpieczeństwa informacji oraz o ochronie danych osobowych jest zagrożone sankcjami karnymi określonymi w Ustawie </w:t>
      </w:r>
      <w:r w:rsidRPr="009E6612">
        <w:rPr>
          <w:rFonts w:ascii="Cambria Math" w:hAnsi="Cambria Math" w:cs="Calibri"/>
          <w:bCs/>
          <w:sz w:val="20"/>
          <w:szCs w:val="20"/>
          <w:lang w:eastAsia="ar-SA"/>
        </w:rPr>
        <w:t>z dnia 10 maja 2018 r. o ochronie danych osobowych</w:t>
      </w:r>
      <w:r w:rsidRPr="009E6612">
        <w:rPr>
          <w:rFonts w:ascii="Cambria Math" w:hAnsi="Cambria Math" w:cs="Calibri"/>
          <w:sz w:val="20"/>
          <w:szCs w:val="20"/>
          <w:lang w:eastAsia="ar-SA"/>
        </w:rPr>
        <w:t xml:space="preserve"> </w:t>
      </w:r>
      <w:r w:rsidRPr="009E6612">
        <w:rPr>
          <w:rFonts w:ascii="Cambria Math" w:hAnsi="Cambria Math" w:cs="Calibri"/>
          <w:bCs/>
          <w:sz w:val="20"/>
          <w:szCs w:val="20"/>
          <w:lang w:eastAsia="ar-SA"/>
        </w:rPr>
        <w:t xml:space="preserve">(Dz. U. 2018 r. Nr 101 poz. 1000 z </w:t>
      </w:r>
      <w:proofErr w:type="spellStart"/>
      <w:r w:rsidRPr="009E6612">
        <w:rPr>
          <w:rFonts w:ascii="Cambria Math" w:hAnsi="Cambria Math" w:cs="Calibri"/>
          <w:bCs/>
          <w:sz w:val="20"/>
          <w:szCs w:val="20"/>
          <w:lang w:eastAsia="ar-SA"/>
        </w:rPr>
        <w:t>późn</w:t>
      </w:r>
      <w:proofErr w:type="spellEnd"/>
      <w:r w:rsidRPr="009E6612">
        <w:rPr>
          <w:rFonts w:ascii="Cambria Math" w:hAnsi="Cambria Math" w:cs="Calibri"/>
          <w:bCs/>
          <w:sz w:val="20"/>
          <w:szCs w:val="20"/>
          <w:lang w:eastAsia="ar-SA"/>
        </w:rPr>
        <w:t xml:space="preserve">. zm.);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9E6612">
        <w:rPr>
          <w:rFonts w:ascii="Cambria Math" w:hAnsi="Cambria Math" w:cs="Calibri"/>
          <w:sz w:val="20"/>
          <w:szCs w:val="20"/>
        </w:rPr>
        <w:t>oraz w Kodeksie karnym.</w:t>
      </w:r>
    </w:p>
    <w:p w14:paraId="0C1E5E22" w14:textId="77777777" w:rsidR="00B54748" w:rsidRPr="009E6612" w:rsidRDefault="00B54748" w:rsidP="00361969">
      <w:pPr>
        <w:suppressAutoHyphens/>
        <w:spacing w:line="276" w:lineRule="auto"/>
        <w:rPr>
          <w:rFonts w:ascii="Cambria Math" w:hAnsi="Cambria Math" w:cs="Calibri"/>
          <w:b/>
          <w:bCs/>
          <w:color w:val="000000"/>
          <w:sz w:val="20"/>
          <w:szCs w:val="20"/>
          <w:lang w:eastAsia="ar-SA"/>
        </w:rPr>
      </w:pPr>
    </w:p>
    <w:p w14:paraId="040DE83E" w14:textId="77777777" w:rsidR="00B54748" w:rsidRPr="009E6612" w:rsidRDefault="00B54748" w:rsidP="00361969">
      <w:pPr>
        <w:suppressAutoHyphens/>
        <w:spacing w:line="276" w:lineRule="auto"/>
        <w:rPr>
          <w:rFonts w:ascii="Cambria Math" w:hAnsi="Cambria Math" w:cs="Calibri"/>
          <w:b/>
          <w:bCs/>
          <w:color w:val="000000"/>
          <w:sz w:val="20"/>
          <w:szCs w:val="20"/>
          <w:lang w:eastAsia="ar-SA"/>
        </w:rPr>
      </w:pPr>
    </w:p>
    <w:p w14:paraId="0CF1BDC8" w14:textId="77777777" w:rsidR="00B54748" w:rsidRPr="009E6612" w:rsidRDefault="00B54748" w:rsidP="00361969">
      <w:pPr>
        <w:suppressAutoHyphens/>
        <w:spacing w:line="276" w:lineRule="auto"/>
        <w:rPr>
          <w:rFonts w:ascii="Cambria Math" w:hAnsi="Cambria Math" w:cs="Calibri"/>
          <w:b/>
          <w:bCs/>
          <w:iCs/>
          <w:color w:val="000000"/>
          <w:sz w:val="20"/>
          <w:szCs w:val="20"/>
          <w:lang w:eastAsia="ar-SA"/>
        </w:rPr>
      </w:pPr>
    </w:p>
    <w:p w14:paraId="778FE711" w14:textId="77777777" w:rsidR="00B54748" w:rsidRPr="009E6612" w:rsidRDefault="00B54748" w:rsidP="00361969">
      <w:pPr>
        <w:suppressAutoHyphens/>
        <w:spacing w:line="276" w:lineRule="auto"/>
        <w:jc w:val="right"/>
        <w:rPr>
          <w:rFonts w:ascii="Cambria Math" w:hAnsi="Cambria Math"/>
          <w:sz w:val="20"/>
          <w:szCs w:val="20"/>
          <w:lang w:eastAsia="ar-SA"/>
        </w:rPr>
      </w:pPr>
      <w:r w:rsidRPr="009E6612">
        <w:rPr>
          <w:rFonts w:ascii="Cambria Math" w:hAnsi="Cambria Math"/>
          <w:sz w:val="20"/>
          <w:szCs w:val="20"/>
          <w:lang w:eastAsia="ar-SA"/>
        </w:rPr>
        <w:t>Dotyczy umowy nr ………..…………………….</w:t>
      </w:r>
    </w:p>
    <w:p w14:paraId="66A07C2C" w14:textId="77777777" w:rsidR="00B54748" w:rsidRPr="009E6612" w:rsidRDefault="00B54748" w:rsidP="00361969">
      <w:pPr>
        <w:suppressAutoHyphens/>
        <w:spacing w:line="276" w:lineRule="auto"/>
        <w:jc w:val="right"/>
        <w:rPr>
          <w:rFonts w:ascii="Cambria Math" w:hAnsi="Cambria Math"/>
          <w:sz w:val="20"/>
          <w:szCs w:val="20"/>
          <w:lang w:eastAsia="ar-SA"/>
        </w:rPr>
      </w:pPr>
      <w:r w:rsidRPr="009E6612">
        <w:rPr>
          <w:rFonts w:ascii="Cambria Math" w:hAnsi="Cambria Math"/>
          <w:sz w:val="20"/>
          <w:szCs w:val="20"/>
          <w:lang w:eastAsia="ar-SA"/>
        </w:rPr>
        <w:t>z dnia ……………………………..</w:t>
      </w:r>
    </w:p>
    <w:p w14:paraId="35C88DB6" w14:textId="77777777" w:rsidR="00B54748" w:rsidRPr="009E6612" w:rsidRDefault="00B54748" w:rsidP="00361969">
      <w:pPr>
        <w:suppressAutoHyphens/>
        <w:spacing w:line="276" w:lineRule="auto"/>
        <w:jc w:val="center"/>
        <w:rPr>
          <w:rFonts w:ascii="Cambria Math" w:hAnsi="Cambria Math"/>
          <w:sz w:val="20"/>
          <w:szCs w:val="20"/>
          <w:lang w:eastAsia="ar-SA"/>
        </w:rPr>
      </w:pPr>
    </w:p>
    <w:p w14:paraId="69F13DE8" w14:textId="77777777" w:rsidR="00B54748" w:rsidRPr="009E6612" w:rsidRDefault="00B54748" w:rsidP="00361969">
      <w:pPr>
        <w:suppressAutoHyphens/>
        <w:spacing w:line="276" w:lineRule="auto"/>
        <w:jc w:val="center"/>
        <w:rPr>
          <w:rFonts w:ascii="Cambria Math" w:hAnsi="Cambria Math"/>
          <w:sz w:val="20"/>
          <w:szCs w:val="20"/>
          <w:lang w:eastAsia="ar-SA"/>
        </w:rPr>
      </w:pPr>
    </w:p>
    <w:p w14:paraId="66E0CF5C" w14:textId="77777777" w:rsidR="00B54748" w:rsidRPr="009E6612" w:rsidRDefault="00B54748" w:rsidP="00361969">
      <w:pPr>
        <w:suppressAutoHyphens/>
        <w:spacing w:line="276" w:lineRule="auto"/>
        <w:jc w:val="center"/>
        <w:rPr>
          <w:rFonts w:ascii="Cambria Math" w:hAnsi="Cambria Math"/>
          <w:sz w:val="20"/>
          <w:szCs w:val="20"/>
          <w:lang w:eastAsia="ar-SA"/>
        </w:rPr>
      </w:pPr>
    </w:p>
    <w:p w14:paraId="597FF3B5" w14:textId="77777777" w:rsidR="00B54748" w:rsidRPr="009E6612" w:rsidRDefault="00B54748" w:rsidP="00361969">
      <w:pPr>
        <w:suppressAutoHyphens/>
        <w:spacing w:line="276" w:lineRule="auto"/>
        <w:jc w:val="center"/>
        <w:rPr>
          <w:rFonts w:ascii="Cambria Math" w:hAnsi="Cambria Math"/>
          <w:b/>
          <w:sz w:val="20"/>
          <w:szCs w:val="20"/>
          <w:u w:val="single"/>
          <w:lang w:eastAsia="ar-SA"/>
        </w:rPr>
      </w:pPr>
      <w:r w:rsidRPr="009E6612">
        <w:rPr>
          <w:rFonts w:ascii="Cambria Math" w:hAnsi="Cambria Math"/>
          <w:b/>
          <w:sz w:val="20"/>
          <w:szCs w:val="20"/>
          <w:u w:val="single"/>
          <w:lang w:eastAsia="ar-SA"/>
        </w:rPr>
        <w:t>O Ś W I A D C Z E N I E</w:t>
      </w:r>
    </w:p>
    <w:p w14:paraId="1CB54730" w14:textId="77777777" w:rsidR="00B54748" w:rsidRPr="009E6612" w:rsidRDefault="00B54748" w:rsidP="00361969">
      <w:pPr>
        <w:suppressAutoHyphens/>
        <w:spacing w:line="276" w:lineRule="auto"/>
        <w:rPr>
          <w:rFonts w:ascii="Cambria Math" w:hAnsi="Cambria Math"/>
          <w:sz w:val="20"/>
          <w:szCs w:val="20"/>
          <w:lang w:eastAsia="ar-SA"/>
        </w:rPr>
      </w:pPr>
    </w:p>
    <w:p w14:paraId="7178CD82" w14:textId="77777777" w:rsidR="00B54748" w:rsidRPr="009E6612" w:rsidRDefault="00B54748" w:rsidP="00361969">
      <w:pPr>
        <w:suppressAutoHyphens/>
        <w:spacing w:line="276" w:lineRule="auto"/>
        <w:rPr>
          <w:rFonts w:ascii="Cambria Math" w:hAnsi="Cambria Math"/>
          <w:sz w:val="20"/>
          <w:szCs w:val="20"/>
          <w:lang w:eastAsia="ar-SA"/>
        </w:rPr>
      </w:pPr>
    </w:p>
    <w:p w14:paraId="4270E299" w14:textId="77777777" w:rsidR="00B54748" w:rsidRPr="009E6612" w:rsidRDefault="00B54748" w:rsidP="00361969">
      <w:pPr>
        <w:suppressAutoHyphens/>
        <w:spacing w:line="276" w:lineRule="auto"/>
        <w:jc w:val="both"/>
        <w:rPr>
          <w:rFonts w:ascii="Cambria Math" w:hAnsi="Cambria Math"/>
          <w:sz w:val="20"/>
          <w:szCs w:val="20"/>
          <w:lang w:eastAsia="ar-SA"/>
        </w:rPr>
      </w:pPr>
      <w:r w:rsidRPr="009E6612">
        <w:rPr>
          <w:rFonts w:ascii="Cambria Math" w:hAnsi="Cambria Math"/>
          <w:noProof/>
          <w:sz w:val="20"/>
          <w:szCs w:val="20"/>
          <w:lang w:eastAsia="ar-SA"/>
        </w:rPr>
        <mc:AlternateContent>
          <mc:Choice Requires="wps">
            <w:drawing>
              <wp:anchor distT="0" distB="0" distL="114300" distR="114300" simplePos="0" relativeHeight="251659264" behindDoc="0" locked="0" layoutInCell="1" allowOverlap="1" wp14:anchorId="74EFA99C" wp14:editId="294AB5D7">
                <wp:simplePos x="0" y="0"/>
                <wp:positionH relativeFrom="column">
                  <wp:posOffset>2035175</wp:posOffset>
                </wp:positionH>
                <wp:positionV relativeFrom="paragraph">
                  <wp:posOffset>134620</wp:posOffset>
                </wp:positionV>
                <wp:extent cx="1143000" cy="130175"/>
                <wp:effectExtent l="0" t="0" r="0" b="3175"/>
                <wp:wrapNone/>
                <wp:docPr id="10" name="Text Box 3"/>
                <wp:cNvGraphicFramePr/>
                <a:graphic xmlns:a="http://schemas.openxmlformats.org/drawingml/2006/main">
                  <a:graphicData uri="http://schemas.microsoft.com/office/word/2010/wordprocessingShape">
                    <wps:wsp>
                      <wps:cNvSpPr txBox="1"/>
                      <wps:spPr>
                        <a:xfrm>
                          <a:off x="0" y="0"/>
                          <a:ext cx="1143000" cy="129540"/>
                        </a:xfrm>
                        <a:prstGeom prst="rect">
                          <a:avLst/>
                        </a:prstGeom>
                        <a:noFill/>
                        <a:ln>
                          <a:noFill/>
                          <a:prstDash/>
                        </a:ln>
                      </wps:spPr>
                      <wps:txbx>
                        <w:txbxContent>
                          <w:p w14:paraId="42CD6F32" w14:textId="77777777" w:rsidR="00B54748" w:rsidRDefault="00B54748" w:rsidP="00B54748">
                            <w:pPr>
                              <w:jc w:val="center"/>
                              <w:rPr>
                                <w:i/>
                                <w:sz w:val="14"/>
                                <w:szCs w:val="16"/>
                              </w:rPr>
                            </w:pPr>
                            <w:r>
                              <w:rPr>
                                <w:i/>
                                <w:sz w:val="14"/>
                                <w:szCs w:val="16"/>
                              </w:rPr>
                              <w:t>(data)</w:t>
                            </w:r>
                          </w:p>
                        </w:txbxContent>
                      </wps:txbx>
                      <wps:bodyPr vertOverflow="clip" horzOverflow="clip" wrap="square" lIns="0" tIns="0" rIns="0" bIns="0" anchor="t">
                        <a:noAutofit/>
                      </wps:bodyPr>
                    </wps:wsp>
                  </a:graphicData>
                </a:graphic>
                <wp14:sizeRelH relativeFrom="page">
                  <wp14:pctWidth>0</wp14:pctWidth>
                </wp14:sizeRelH>
                <wp14:sizeRelV relativeFrom="page">
                  <wp14:pctHeight>0</wp14:pctHeight>
                </wp14:sizeRelV>
              </wp:anchor>
            </w:drawing>
          </mc:Choice>
          <mc:Fallback>
            <w:pict>
              <v:shapetype w14:anchorId="74EFA99C" id="_x0000_t202" coordsize="21600,21600" o:spt="202" path="m,l,21600r21600,l21600,xe">
                <v:stroke joinstyle="miter"/>
                <v:path gradientshapeok="t" o:connecttype="rect"/>
              </v:shapetype>
              <v:shape id="Text Box 3" o:spid="_x0000_s1026" type="#_x0000_t202" style="position:absolute;left:0;text-align:left;margin-left:160.25pt;margin-top:10.6pt;width:90pt;height:1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" filled="f" stroked="f">
                <v:textbox inset="0,0,0,0">
                  <w:txbxContent>
                    <w:p w14:paraId="42CD6F32" w14:textId="77777777" w:rsidR="00B54748" w:rsidRDefault="00B54748" w:rsidP="00B54748">
                      <w:pPr>
                        <w:jc w:val="center"/>
                        <w:rPr>
                          <w:i/>
                          <w:sz w:val="14"/>
                          <w:szCs w:val="16"/>
                        </w:rPr>
                      </w:pPr>
                      <w:r>
                        <w:rPr>
                          <w:i/>
                          <w:sz w:val="14"/>
                          <w:szCs w:val="16"/>
                        </w:rPr>
                        <w:t>(data)</w:t>
                      </w:r>
                    </w:p>
                  </w:txbxContent>
                </v:textbox>
              </v:shape>
            </w:pict>
          </mc:Fallback>
        </mc:AlternateContent>
      </w:r>
      <w:r w:rsidRPr="009E6612">
        <w:rPr>
          <w:rFonts w:ascii="Cambria Math" w:hAnsi="Cambria Math"/>
          <w:sz w:val="20"/>
          <w:szCs w:val="20"/>
          <w:lang w:eastAsia="ar-SA"/>
        </w:rPr>
        <w:t xml:space="preserve"> </w:t>
      </w:r>
      <w:r w:rsidRPr="009E6612">
        <w:rPr>
          <w:rFonts w:ascii="Cambria Math" w:hAnsi="Cambria Math"/>
          <w:sz w:val="20"/>
          <w:szCs w:val="20"/>
          <w:lang w:eastAsia="ar-SA"/>
        </w:rPr>
        <w:tab/>
        <w:t>Oświadczam, że w dniu  . . . . . . . . . . . . . . .  zapoznałem/-</w:t>
      </w:r>
      <w:proofErr w:type="spellStart"/>
      <w:r w:rsidRPr="009E6612">
        <w:rPr>
          <w:rFonts w:ascii="Cambria Math" w:hAnsi="Cambria Math"/>
          <w:sz w:val="20"/>
          <w:szCs w:val="20"/>
          <w:lang w:eastAsia="ar-SA"/>
        </w:rPr>
        <w:t>am</w:t>
      </w:r>
      <w:proofErr w:type="spellEnd"/>
      <w:r w:rsidRPr="009E6612">
        <w:rPr>
          <w:rFonts w:ascii="Cambria Math" w:hAnsi="Cambria Math"/>
          <w:sz w:val="20"/>
          <w:szCs w:val="20"/>
          <w:lang w:eastAsia="ar-SA"/>
        </w:rPr>
        <w:t xml:space="preserve"> się z treścią Wytycznych Bezpieczeństwa Informacji dla Wykonawców w Mazowieckim Oddziale Regionalnym ARIMR </w:t>
      </w:r>
      <w:r w:rsidRPr="009E6612">
        <w:rPr>
          <w:rFonts w:ascii="Cambria Math" w:hAnsi="Cambria Math"/>
          <w:b/>
          <w:sz w:val="20"/>
          <w:szCs w:val="20"/>
          <w:lang w:eastAsia="ar-SA"/>
        </w:rPr>
        <w:t>-</w:t>
      </w:r>
      <w:r w:rsidRPr="009E6612">
        <w:rPr>
          <w:rFonts w:ascii="Cambria Math" w:hAnsi="Cambria Math"/>
          <w:sz w:val="20"/>
          <w:szCs w:val="20"/>
          <w:lang w:eastAsia="ar-SA"/>
        </w:rPr>
        <w:t xml:space="preserve"> wyciąg z Zarządzenia Nr 51/2024 Prezesa Agencji Restrukturyzacji i Modernizacji Rolnictwa z dnia z dnia 23 maja 2024 r.  w sprawie bezpieczeństwa informacji w ARIMR (z późniejszymi zmianami) i zobowiązuję się ich przestrzegać podczas wykonywania umowy. </w:t>
      </w:r>
    </w:p>
    <w:p w14:paraId="7FB1D07C" w14:textId="77777777" w:rsidR="00B54748" w:rsidRPr="009E6612" w:rsidRDefault="00B54748" w:rsidP="00361969">
      <w:pPr>
        <w:suppressAutoHyphens/>
        <w:spacing w:line="276" w:lineRule="auto"/>
        <w:ind w:firstLine="708"/>
        <w:jc w:val="both"/>
        <w:rPr>
          <w:rFonts w:ascii="Cambria Math" w:hAnsi="Cambria Math"/>
          <w:sz w:val="20"/>
          <w:szCs w:val="20"/>
          <w:lang w:eastAsia="ar-SA"/>
        </w:rPr>
      </w:pPr>
    </w:p>
    <w:p w14:paraId="63981B22" w14:textId="77777777" w:rsidR="00B54748" w:rsidRPr="009E6612" w:rsidRDefault="00B54748" w:rsidP="00361969">
      <w:pPr>
        <w:suppressAutoHyphens/>
        <w:spacing w:line="276" w:lineRule="auto"/>
        <w:jc w:val="both"/>
        <w:rPr>
          <w:rFonts w:ascii="Cambria Math" w:hAnsi="Cambria Math"/>
          <w:sz w:val="20"/>
          <w:szCs w:val="20"/>
          <w:lang w:eastAsia="ar-SA"/>
        </w:rPr>
      </w:pPr>
    </w:p>
    <w:p w14:paraId="5D55CB61" w14:textId="77777777" w:rsidR="00B54748" w:rsidRPr="009E6612" w:rsidRDefault="00B54748" w:rsidP="00361969">
      <w:pPr>
        <w:suppressAutoHyphens/>
        <w:spacing w:line="276" w:lineRule="auto"/>
        <w:jc w:val="both"/>
        <w:rPr>
          <w:rFonts w:ascii="Cambria Math" w:hAnsi="Cambria Math"/>
          <w:sz w:val="20"/>
          <w:szCs w:val="20"/>
          <w:lang w:eastAsia="ar-SA"/>
        </w:rPr>
      </w:pPr>
    </w:p>
    <w:p w14:paraId="3F6834E2" w14:textId="77777777" w:rsidR="00B54748" w:rsidRPr="009E6612" w:rsidRDefault="00B54748" w:rsidP="00361969">
      <w:pPr>
        <w:suppressAutoHyphens/>
        <w:spacing w:line="276" w:lineRule="auto"/>
        <w:jc w:val="both"/>
        <w:rPr>
          <w:rFonts w:ascii="Cambria Math" w:hAnsi="Cambria Math"/>
          <w:sz w:val="20"/>
          <w:szCs w:val="20"/>
          <w:lang w:eastAsia="ar-SA"/>
        </w:rPr>
      </w:pPr>
    </w:p>
    <w:p w14:paraId="1BC1AA7B" w14:textId="77777777" w:rsidR="00B54748" w:rsidRPr="009E6612" w:rsidRDefault="00B54748" w:rsidP="00361969">
      <w:pPr>
        <w:suppressAutoHyphens/>
        <w:spacing w:line="276" w:lineRule="auto"/>
        <w:jc w:val="both"/>
        <w:rPr>
          <w:rFonts w:ascii="Cambria Math" w:hAnsi="Cambria Math"/>
          <w:sz w:val="20"/>
          <w:szCs w:val="20"/>
          <w:lang w:eastAsia="ar-SA"/>
        </w:rPr>
      </w:pPr>
    </w:p>
    <w:tbl>
      <w:tblPr>
        <w:tblW w:w="9585" w:type="dxa"/>
        <w:tblLayout w:type="fixed"/>
        <w:tblCellMar>
          <w:left w:w="10" w:type="dxa"/>
          <w:right w:w="10" w:type="dxa"/>
        </w:tblCellMar>
        <w:tblLook w:val="04A0" w:firstRow="1" w:lastRow="0" w:firstColumn="1" w:lastColumn="0" w:noHBand="0" w:noVBand="1"/>
      </w:tblPr>
      <w:tblGrid>
        <w:gridCol w:w="5294"/>
        <w:gridCol w:w="4291"/>
      </w:tblGrid>
      <w:tr w:rsidR="00B54748" w:rsidRPr="009E6612" w14:paraId="38B16D02" w14:textId="77777777" w:rsidTr="00B54748">
        <w:trPr>
          <w:trHeight w:val="502"/>
        </w:trPr>
        <w:tc>
          <w:tcPr>
            <w:tcW w:w="5290" w:type="dxa"/>
            <w:tcMar>
              <w:top w:w="0" w:type="dxa"/>
              <w:left w:w="70" w:type="dxa"/>
              <w:bottom w:w="0" w:type="dxa"/>
              <w:right w:w="70" w:type="dxa"/>
            </w:tcMar>
            <w:hideMark/>
          </w:tcPr>
          <w:p w14:paraId="6FB5E521" w14:textId="77777777" w:rsidR="00B54748" w:rsidRPr="009E6612" w:rsidRDefault="00B54748" w:rsidP="00361969">
            <w:pPr>
              <w:tabs>
                <w:tab w:val="left" w:pos="1080"/>
              </w:tabs>
              <w:spacing w:line="276" w:lineRule="auto"/>
              <w:rPr>
                <w:rFonts w:ascii="Cambria Math" w:hAnsi="Cambria Math"/>
                <w:sz w:val="20"/>
                <w:szCs w:val="20"/>
              </w:rPr>
            </w:pPr>
            <w:r w:rsidRPr="009E6612">
              <w:rPr>
                <w:rFonts w:ascii="Cambria Math" w:hAnsi="Cambria Math"/>
                <w:sz w:val="20"/>
                <w:szCs w:val="20"/>
              </w:rPr>
              <w:t>. . . . . . . . . . . . . . . . . . . .,  dn.  . . . . . . . . . . . . .</w:t>
            </w:r>
          </w:p>
          <w:p w14:paraId="302428E3" w14:textId="77777777" w:rsidR="00B54748" w:rsidRPr="009E6612" w:rsidRDefault="00B54748" w:rsidP="00361969">
            <w:pPr>
              <w:tabs>
                <w:tab w:val="left" w:pos="1080"/>
              </w:tabs>
              <w:spacing w:line="276" w:lineRule="auto"/>
              <w:rPr>
                <w:rFonts w:ascii="Cambria Math" w:hAnsi="Cambria Math"/>
                <w:sz w:val="20"/>
                <w:szCs w:val="20"/>
              </w:rPr>
            </w:pPr>
            <w:r w:rsidRPr="009E6612">
              <w:rPr>
                <w:rFonts w:ascii="Cambria Math" w:hAnsi="Cambria Math"/>
                <w:sz w:val="20"/>
                <w:szCs w:val="20"/>
              </w:rPr>
              <w:t xml:space="preserve">       </w:t>
            </w:r>
            <w:r w:rsidRPr="009E6612">
              <w:rPr>
                <w:rFonts w:ascii="Cambria Math" w:hAnsi="Cambria Math"/>
                <w:i/>
                <w:sz w:val="20"/>
                <w:szCs w:val="20"/>
              </w:rPr>
              <w:t xml:space="preserve">  ( miejscowość)                      ( data)</w:t>
            </w:r>
          </w:p>
        </w:tc>
        <w:tc>
          <w:tcPr>
            <w:tcW w:w="4288" w:type="dxa"/>
            <w:tcMar>
              <w:top w:w="0" w:type="dxa"/>
              <w:left w:w="70" w:type="dxa"/>
              <w:bottom w:w="0" w:type="dxa"/>
              <w:right w:w="70" w:type="dxa"/>
            </w:tcMar>
            <w:hideMark/>
          </w:tcPr>
          <w:p w14:paraId="764156B7" w14:textId="77777777" w:rsidR="00B54748" w:rsidRPr="009E6612" w:rsidRDefault="00B54748" w:rsidP="00361969">
            <w:pPr>
              <w:tabs>
                <w:tab w:val="left" w:pos="1080"/>
              </w:tabs>
              <w:spacing w:line="276" w:lineRule="auto"/>
              <w:jc w:val="center"/>
              <w:rPr>
                <w:rFonts w:ascii="Cambria Math" w:hAnsi="Cambria Math"/>
                <w:sz w:val="20"/>
                <w:szCs w:val="20"/>
              </w:rPr>
            </w:pPr>
            <w:r w:rsidRPr="009E6612">
              <w:rPr>
                <w:rFonts w:ascii="Cambria Math" w:hAnsi="Cambria Math"/>
                <w:sz w:val="20"/>
                <w:szCs w:val="20"/>
              </w:rPr>
              <w:t>. . . . . . . . . . . . . . . . . . . . . . . . . . . . . . .</w:t>
            </w:r>
          </w:p>
          <w:p w14:paraId="43A8AAE8" w14:textId="77777777" w:rsidR="00B54748" w:rsidRPr="009E6612" w:rsidRDefault="00B54748" w:rsidP="00361969">
            <w:pPr>
              <w:tabs>
                <w:tab w:val="left" w:pos="1080"/>
              </w:tabs>
              <w:spacing w:line="276" w:lineRule="auto"/>
              <w:jc w:val="center"/>
              <w:rPr>
                <w:rFonts w:ascii="Cambria Math" w:hAnsi="Cambria Math"/>
                <w:sz w:val="20"/>
                <w:szCs w:val="20"/>
              </w:rPr>
            </w:pPr>
            <w:r w:rsidRPr="009E6612">
              <w:rPr>
                <w:rFonts w:ascii="Cambria Math" w:hAnsi="Cambria Math"/>
                <w:i/>
                <w:sz w:val="20"/>
                <w:szCs w:val="20"/>
              </w:rPr>
              <w:t xml:space="preserve">  (podpis i pieczęć osoby   składającej oświadczenie)</w:t>
            </w:r>
          </w:p>
        </w:tc>
      </w:tr>
    </w:tbl>
    <w:p w14:paraId="09AFC0B1" w14:textId="77777777" w:rsidR="00B54748" w:rsidRPr="009E6612" w:rsidRDefault="00B54748" w:rsidP="00361969">
      <w:pPr>
        <w:tabs>
          <w:tab w:val="left" w:pos="1582"/>
        </w:tabs>
        <w:suppressAutoHyphens/>
        <w:spacing w:line="276" w:lineRule="auto"/>
        <w:jc w:val="both"/>
        <w:rPr>
          <w:rFonts w:ascii="Cambria Math" w:hAnsi="Cambria Math"/>
          <w:sz w:val="20"/>
          <w:szCs w:val="20"/>
          <w:lang w:eastAsia="ar-SA"/>
        </w:rPr>
      </w:pPr>
    </w:p>
    <w:p w14:paraId="36800D69" w14:textId="77777777" w:rsidR="00B54748" w:rsidRPr="009E6612" w:rsidRDefault="00B54748" w:rsidP="00361969">
      <w:pPr>
        <w:tabs>
          <w:tab w:val="left" w:pos="1582"/>
        </w:tabs>
        <w:suppressAutoHyphens/>
        <w:spacing w:line="276" w:lineRule="auto"/>
        <w:jc w:val="both"/>
        <w:rPr>
          <w:rFonts w:ascii="Cambria Math" w:hAnsi="Cambria Math"/>
          <w:i/>
          <w:iCs/>
          <w:sz w:val="20"/>
          <w:szCs w:val="20"/>
          <w:lang w:eastAsia="ar-SA"/>
        </w:rPr>
      </w:pPr>
    </w:p>
    <w:p w14:paraId="698F3714" w14:textId="77777777" w:rsidR="00B54748" w:rsidRPr="009E6612" w:rsidRDefault="00B54748" w:rsidP="00361969">
      <w:pPr>
        <w:autoSpaceDN w:val="0"/>
        <w:spacing w:line="276" w:lineRule="auto"/>
        <w:jc w:val="both"/>
        <w:rPr>
          <w:rFonts w:ascii="Cambria Math" w:hAnsi="Cambria Math"/>
          <w:sz w:val="20"/>
          <w:szCs w:val="20"/>
          <w:lang w:eastAsia="ar-SA"/>
        </w:rPr>
      </w:pPr>
    </w:p>
    <w:p w14:paraId="3640F479" w14:textId="77777777" w:rsidR="00B54748" w:rsidRPr="009E6612" w:rsidRDefault="00B54748" w:rsidP="00361969">
      <w:pPr>
        <w:suppressAutoHyphens/>
        <w:spacing w:line="276" w:lineRule="auto"/>
        <w:rPr>
          <w:rFonts w:ascii="Cambria Math" w:hAnsi="Cambria Math" w:cs="Calibri"/>
          <w:b/>
          <w:bCs/>
          <w:i/>
          <w:iCs/>
          <w:color w:val="000000"/>
          <w:sz w:val="20"/>
          <w:szCs w:val="20"/>
          <w:lang w:eastAsia="ar-SA"/>
        </w:rPr>
      </w:pPr>
    </w:p>
    <w:p w14:paraId="70F02021" w14:textId="77777777" w:rsidR="00B54748" w:rsidRPr="009E6612" w:rsidRDefault="00B54748" w:rsidP="00361969">
      <w:pPr>
        <w:autoSpaceDE w:val="0"/>
        <w:autoSpaceDN w:val="0"/>
        <w:adjustRightInd w:val="0"/>
        <w:spacing w:line="276" w:lineRule="auto"/>
        <w:rPr>
          <w:rFonts w:ascii="Cambria Math" w:eastAsia="Calibri" w:hAnsi="Cambria Math" w:cs="Calibri"/>
          <w:b/>
          <w:bCs/>
          <w:sz w:val="20"/>
          <w:szCs w:val="20"/>
        </w:rPr>
      </w:pPr>
    </w:p>
    <w:sectPr w:rsidR="00B54748" w:rsidRPr="009E6612" w:rsidSect="00EA47AA">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E8A40" w14:textId="77777777" w:rsidR="001537F1" w:rsidRDefault="001537F1" w:rsidP="00BF7548">
      <w:r>
        <w:separator/>
      </w:r>
    </w:p>
  </w:endnote>
  <w:endnote w:type="continuationSeparator" w:id="0">
    <w:p w14:paraId="6FA7BEB6" w14:textId="77777777" w:rsidR="001537F1" w:rsidRDefault="001537F1" w:rsidP="00BF7548">
      <w:r>
        <w:continuationSeparator/>
      </w:r>
    </w:p>
  </w:endnote>
  <w:endnote w:type="continuationNotice" w:id="1">
    <w:p w14:paraId="3480B556" w14:textId="77777777" w:rsidR="001537F1" w:rsidRDefault="001537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Lohit Devanagari">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Palatino">
    <w:altName w:val="Palatino Linotype"/>
    <w:charset w:val="EE"/>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2D49A" w14:textId="77777777" w:rsidR="00D077DA" w:rsidRPr="005228DD" w:rsidRDefault="00D077DA" w:rsidP="00AB649A">
    <w:pPr>
      <w:jc w:val="center"/>
    </w:pPr>
  </w:p>
  <w:p w14:paraId="7992FA79" w14:textId="171C27D4" w:rsidR="00D077DA" w:rsidRPr="00F5271C" w:rsidRDefault="00D077DA" w:rsidP="00F5271C">
    <w:pPr>
      <w:pBdr>
        <w:top w:val="single" w:sz="4" w:space="1" w:color="D9D9D9"/>
      </w:pBdr>
      <w:jc w:val="center"/>
      <w:rPr>
        <w:rFonts w:ascii="Arial" w:hAnsi="Arial" w:cs="Arial"/>
        <w:sz w:val="12"/>
        <w:szCs w:val="12"/>
      </w:rPr>
    </w:pPr>
    <w:r w:rsidRPr="00AB649A">
      <w:rPr>
        <w:rFonts w:ascii="Arial" w:hAnsi="Arial" w:cs="Arial"/>
        <w:b/>
        <w:bCs/>
        <w:sz w:val="12"/>
        <w:szCs w:val="12"/>
      </w:rPr>
      <w:fldChar w:fldCharType="begin"/>
    </w:r>
    <w:r w:rsidRPr="00AB649A">
      <w:rPr>
        <w:rFonts w:ascii="Arial" w:hAnsi="Arial" w:cs="Arial"/>
        <w:b/>
        <w:bCs/>
        <w:sz w:val="12"/>
        <w:szCs w:val="12"/>
      </w:rPr>
      <w:instrText xml:space="preserve"> PAGE   \* MERGEFORMAT </w:instrText>
    </w:r>
    <w:r w:rsidRPr="00AB649A">
      <w:rPr>
        <w:rFonts w:ascii="Arial" w:hAnsi="Arial" w:cs="Arial"/>
        <w:b/>
        <w:bCs/>
        <w:sz w:val="12"/>
        <w:szCs w:val="12"/>
      </w:rPr>
      <w:fldChar w:fldCharType="separate"/>
    </w:r>
    <w:r>
      <w:rPr>
        <w:rFonts w:ascii="Arial" w:hAnsi="Arial" w:cs="Arial"/>
        <w:b/>
        <w:bCs/>
        <w:noProof/>
        <w:sz w:val="12"/>
        <w:szCs w:val="12"/>
      </w:rPr>
      <w:t>44</w:t>
    </w:r>
    <w:r w:rsidRPr="00AB649A">
      <w:rPr>
        <w:rFonts w:ascii="Arial" w:hAnsi="Arial" w:cs="Arial"/>
        <w:b/>
        <w:bCs/>
        <w:sz w:val="12"/>
        <w:szCs w:val="12"/>
      </w:rPr>
      <w:fldChar w:fldCharType="end"/>
    </w:r>
    <w:r w:rsidRPr="00AB649A">
      <w:rPr>
        <w:rFonts w:ascii="Arial" w:hAnsi="Arial" w:cs="Arial"/>
        <w:b/>
        <w:bCs/>
        <w:sz w:val="12"/>
        <w:szCs w:val="12"/>
      </w:rPr>
      <w:t xml:space="preserve"> | </w:t>
    </w:r>
    <w:r w:rsidRPr="00AB649A">
      <w:rPr>
        <w:rFonts w:ascii="Arial" w:hAnsi="Arial" w:cs="Arial"/>
        <w:b/>
        <w:bCs/>
        <w:color w:val="7F7F7F"/>
        <w:spacing w:val="60"/>
        <w:sz w:val="12"/>
        <w:szCs w:val="12"/>
      </w:rPr>
      <w:t>Strona||</w:t>
    </w:r>
    <w:r w:rsidRPr="00AB649A">
      <w:rPr>
        <w:rFonts w:ascii="Arial" w:hAnsi="Arial" w:cs="Arial"/>
        <w:b/>
        <w:bCs/>
        <w:color w:val="7F7F7F"/>
        <w:spacing w:val="60"/>
        <w:sz w:val="12"/>
        <w:szCs w:val="12"/>
      </w:rPr>
      <w:tab/>
    </w:r>
    <w:r w:rsidR="00BB3B01" w:rsidRPr="00BB3B01">
      <w:rPr>
        <w:rFonts w:ascii="Arial" w:hAnsi="Arial" w:cs="Arial"/>
        <w:sz w:val="12"/>
        <w:szCs w:val="12"/>
      </w:rPr>
      <w:t>BOR07.2610.1.2025.DS</w:t>
    </w:r>
  </w:p>
  <w:p w14:paraId="169FEEB1" w14:textId="77777777" w:rsidR="00D077DA" w:rsidRPr="005228DD" w:rsidRDefault="00D077DA" w:rsidP="00AB649A">
    <w:pPr>
      <w:tabs>
        <w:tab w:val="center" w:pos="4536"/>
        <w:tab w:val="right" w:pos="9072"/>
      </w:tabs>
    </w:pPr>
  </w:p>
  <w:p w14:paraId="1094C429" w14:textId="77777777" w:rsidR="00D077DA" w:rsidRPr="007B4900" w:rsidRDefault="00D077DA" w:rsidP="007B4900">
    <w:pPr>
      <w:pStyle w:val="Stopka"/>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611C6" w14:textId="77777777" w:rsidR="001537F1" w:rsidRDefault="001537F1" w:rsidP="00BF7548">
      <w:r>
        <w:separator/>
      </w:r>
    </w:p>
  </w:footnote>
  <w:footnote w:type="continuationSeparator" w:id="0">
    <w:p w14:paraId="43D587F7" w14:textId="77777777" w:rsidR="001537F1" w:rsidRDefault="001537F1" w:rsidP="00BF7548">
      <w:r>
        <w:continuationSeparator/>
      </w:r>
    </w:p>
  </w:footnote>
  <w:footnote w:type="continuationNotice" w:id="1">
    <w:p w14:paraId="00ED56E8" w14:textId="77777777" w:rsidR="001537F1" w:rsidRDefault="001537F1"/>
  </w:footnote>
  <w:footnote w:id="2">
    <w:p w14:paraId="2133B8A0" w14:textId="77777777" w:rsidR="00DA03C0" w:rsidRPr="009E27AD" w:rsidRDefault="00DA03C0" w:rsidP="00DA03C0">
      <w:pPr>
        <w:pStyle w:val="Tekstprzypisudolnego"/>
        <w:jc w:val="both"/>
        <w:rPr>
          <w:rFonts w:ascii="Cambria Math" w:hAnsi="Cambria Math"/>
        </w:rPr>
      </w:pPr>
      <w:r w:rsidRPr="009E27AD">
        <w:rPr>
          <w:rStyle w:val="Odwoanieprzypisudolnego"/>
          <w:rFonts w:ascii="Cambria Math" w:hAnsi="Cambria Math"/>
        </w:rPr>
        <w:footnoteRef/>
      </w:r>
      <w:r w:rsidRPr="009E27AD">
        <w:rPr>
          <w:rFonts w:ascii="Cambria Math" w:hAnsi="Cambria Math"/>
        </w:rPr>
        <w:t xml:space="preserve"> </w:t>
      </w:r>
      <w:r w:rsidRPr="009E27AD">
        <w:rPr>
          <w:rFonts w:ascii="Cambria Math" w:hAnsi="Cambria Math"/>
          <w:sz w:val="16"/>
          <w:szCs w:val="16"/>
        </w:rPr>
        <w:t xml:space="preserve">Rozporządzenie Parlamentu Europejskiego i Rady (UE) 2016/679 z dnia 27 kwietnia 2016 r. </w:t>
      </w:r>
      <w:r w:rsidRPr="009E27AD">
        <w:rPr>
          <w:rFonts w:ascii="Cambria Math" w:hAnsi="Cambria Math"/>
          <w:i/>
          <w:iCs/>
          <w:sz w:val="16"/>
          <w:szCs w:val="16"/>
        </w:rPr>
        <w:t xml:space="preserve">w sprawie ochrony osób fizycznych w związku z przetwarzaniem danych osobowych i w sprawie swobodnego przepływu takich danych oraz uchylenia dyrektywy 95/46/WE </w:t>
      </w:r>
      <w:r w:rsidRPr="009E27AD">
        <w:rPr>
          <w:rFonts w:ascii="Cambria Math" w:hAnsi="Cambria Math"/>
          <w:sz w:val="16"/>
          <w:szCs w:val="16"/>
        </w:rPr>
        <w:t>(ogólne rozporządzenie o ochronie danych) (Dz. Urz. UE L 119 z 04.05.2016, str. 1 oraz Dz. Urz. UE L 127 z 23.05.2018, str. 2)</w:t>
      </w:r>
      <w:r w:rsidRPr="009E27AD">
        <w:rPr>
          <w:rFonts w:ascii="Cambria Math" w:hAnsi="Cambria Math" w:cs="Helvetica"/>
          <w:sz w:val="16"/>
          <w:szCs w:val="16"/>
          <w:lang w:val="pl"/>
        </w:rPr>
        <w:t>.</w:t>
      </w:r>
    </w:p>
  </w:footnote>
  <w:footnote w:id="3">
    <w:p w14:paraId="583E8D3E" w14:textId="77777777" w:rsidR="00DA03C0" w:rsidRDefault="00DA03C0" w:rsidP="00DA03C0">
      <w:pPr>
        <w:pStyle w:val="Tekstprzypisudolnego"/>
        <w:jc w:val="both"/>
      </w:pPr>
      <w:r w:rsidRPr="009E27AD">
        <w:rPr>
          <w:rStyle w:val="Odwoanieprzypisudolnego"/>
          <w:rFonts w:ascii="Cambria Math" w:hAnsi="Cambria Math"/>
        </w:rPr>
        <w:footnoteRef/>
      </w:r>
      <w:r w:rsidRPr="009E27AD">
        <w:rPr>
          <w:rFonts w:ascii="Cambria Math" w:hAnsi="Cambria Math"/>
        </w:rPr>
        <w:t xml:space="preserve"> </w:t>
      </w:r>
      <w:r w:rsidRPr="009E27AD">
        <w:rPr>
          <w:rFonts w:ascii="Cambria Math" w:hAnsi="Cambria Math" w:cs="Helvetica"/>
          <w:sz w:val="16"/>
          <w:szCs w:val="16"/>
          <w:lang w:val="pl"/>
        </w:rPr>
        <w:t xml:space="preserve">W przypadku, gdy </w:t>
      </w:r>
      <w:r w:rsidRPr="009E27AD">
        <w:rPr>
          <w:rFonts w:ascii="Cambria Math" w:hAnsi="Cambria Math" w:cs="Segoe UI"/>
          <w:sz w:val="16"/>
          <w:szCs w:val="16"/>
        </w:rPr>
        <w:t xml:space="preserve">Wykonawca </w:t>
      </w:r>
      <w:r w:rsidRPr="009E27AD">
        <w:rPr>
          <w:rFonts w:ascii="Cambria Math" w:hAnsi="Cambria Math" w:cs="Helvetica"/>
          <w:sz w:val="16"/>
          <w:szCs w:val="16"/>
          <w:lang w:val="pl"/>
        </w:rPr>
        <w:t xml:space="preserve">nie przekazuje danych osobowych innych niż bezpośrednio jego dotyczących lub zachodzi wyłączenie stosowania obowiązku informacyjnego, stosownie do art. 13 ust. 4 lub art. 14 ust. 5 RODO treści oświadczenia </w:t>
      </w:r>
      <w:r w:rsidRPr="009E27AD">
        <w:rPr>
          <w:rFonts w:ascii="Cambria Math" w:hAnsi="Cambria Math" w:cs="Segoe UI"/>
          <w:sz w:val="16"/>
          <w:szCs w:val="16"/>
        </w:rPr>
        <w:t xml:space="preserve">Wykonawca </w:t>
      </w:r>
      <w:r w:rsidRPr="009E27AD">
        <w:rPr>
          <w:rFonts w:ascii="Cambria Math" w:hAnsi="Cambria Math" w:cs="Helvetica"/>
          <w:sz w:val="16"/>
          <w:szCs w:val="16"/>
          <w:lang w:val="pl"/>
        </w:rPr>
        <w:t>nie składa.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000000A"/>
    <w:multiLevelType w:val="singleLevel"/>
    <w:tmpl w:val="160AC49E"/>
    <w:name w:val="WW8Num10"/>
    <w:lvl w:ilvl="0">
      <w:start w:val="1"/>
      <w:numFmt w:val="decimal"/>
      <w:lvlText w:val="%1."/>
      <w:lvlJc w:val="left"/>
      <w:pPr>
        <w:tabs>
          <w:tab w:val="num" w:pos="199"/>
        </w:tabs>
        <w:ind w:left="199" w:hanging="360"/>
      </w:pPr>
      <w:rPr>
        <w:b w:val="0"/>
      </w:rPr>
    </w:lvl>
  </w:abstractNum>
  <w:abstractNum w:abstractNumId="2" w15:restartNumberingAfterBreak="0">
    <w:nsid w:val="0000000B"/>
    <w:multiLevelType w:val="multilevel"/>
    <w:tmpl w:val="0000000B"/>
    <w:name w:val="WW8Num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1DA2CA8"/>
    <w:multiLevelType w:val="multilevel"/>
    <w:tmpl w:val="DAA8F13E"/>
    <w:lvl w:ilvl="0">
      <w:start w:val="1"/>
      <w:numFmt w:val="bullet"/>
      <w:lvlText w:val=""/>
      <w:lvlJc w:val="left"/>
      <w:pPr>
        <w:ind w:left="360" w:hanging="360"/>
      </w:pPr>
      <w:rPr>
        <w:rFonts w:ascii="Symbol" w:hAnsi="Symbol" w:hint="default"/>
      </w:rPr>
    </w:lvl>
    <w:lvl w:ilvl="1">
      <w:start w:val="1"/>
      <w:numFmt w:val="none"/>
      <w:lvlText w:val="1.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114892"/>
    <w:multiLevelType w:val="hybridMultilevel"/>
    <w:tmpl w:val="E1BEC7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3C66328"/>
    <w:multiLevelType w:val="hybridMultilevel"/>
    <w:tmpl w:val="9C4C8C08"/>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5DE46C3"/>
    <w:multiLevelType w:val="hybridMultilevel"/>
    <w:tmpl w:val="CE54F1E0"/>
    <w:name w:val="WW8Num119"/>
    <w:lvl w:ilvl="0" w:tplc="C9BE0106">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723047D"/>
    <w:multiLevelType w:val="hybridMultilevel"/>
    <w:tmpl w:val="140EB96A"/>
    <w:name w:val="WW8Num53"/>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right"/>
      <w:pPr>
        <w:tabs>
          <w:tab w:val="num" w:pos="2160"/>
        </w:tabs>
        <w:ind w:left="2160" w:hanging="180"/>
      </w:pPr>
      <w:rPr>
        <w:rFonts w:ascii="Times New Roman" w:eastAsia="Times New Roman" w:hAnsi="Times New Roman" w:cs="Times New Roman"/>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B032A4A"/>
    <w:multiLevelType w:val="hybridMultilevel"/>
    <w:tmpl w:val="9574FA5C"/>
    <w:lvl w:ilvl="0" w:tplc="77509FE4">
      <w:start w:val="1"/>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 w15:restartNumberingAfterBreak="0">
    <w:nsid w:val="0E131EF6"/>
    <w:multiLevelType w:val="hybridMultilevel"/>
    <w:tmpl w:val="BFA01430"/>
    <w:lvl w:ilvl="0" w:tplc="FFFFFFFF">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1A4D290E"/>
    <w:multiLevelType w:val="hybridMultilevel"/>
    <w:tmpl w:val="FEF48186"/>
    <w:lvl w:ilvl="0" w:tplc="7578D7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680F36"/>
    <w:multiLevelType w:val="hybridMultilevel"/>
    <w:tmpl w:val="89A86A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26FA6DE8"/>
    <w:multiLevelType w:val="hybridMultilevel"/>
    <w:tmpl w:val="669E1E3E"/>
    <w:lvl w:ilvl="0" w:tplc="04150017">
      <w:start w:val="1"/>
      <w:numFmt w:val="lowerLetter"/>
      <w:pStyle w:val="Listapunktowana5"/>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4" w15:restartNumberingAfterBreak="0">
    <w:nsid w:val="274821E8"/>
    <w:multiLevelType w:val="multilevel"/>
    <w:tmpl w:val="07B88A08"/>
    <w:lvl w:ilvl="0">
      <w:start w:val="1"/>
      <w:numFmt w:val="decimal"/>
      <w:lvlText w:val="%1."/>
      <w:lvlJc w:val="left"/>
      <w:pPr>
        <w:ind w:left="360" w:hanging="360"/>
      </w:pPr>
      <w:rPr>
        <w:rFonts w:hint="default"/>
      </w:rPr>
    </w:lvl>
    <w:lvl w:ilvl="1">
      <w:start w:val="1"/>
      <w:numFmt w:val="none"/>
      <w:lvlText w:val="1.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80B58B8"/>
    <w:multiLevelType w:val="multilevel"/>
    <w:tmpl w:val="D932F820"/>
    <w:lvl w:ilvl="0">
      <w:start w:val="1"/>
      <w:numFmt w:val="upperRoman"/>
      <w:lvlText w:val="Rozdział %1."/>
      <w:lvlJc w:val="left"/>
      <w:pPr>
        <w:ind w:left="360" w:hanging="360"/>
      </w:pPr>
      <w:rPr>
        <w:rFonts w:hint="default"/>
        <w:sz w:val="16"/>
        <w:szCs w:val="16"/>
      </w:rPr>
    </w:lvl>
    <w:lvl w:ilvl="1">
      <w:start w:val="1"/>
      <w:numFmt w:val="decimal"/>
      <w:lvlText w:val="%1.%2."/>
      <w:lvlJc w:val="left"/>
      <w:pPr>
        <w:ind w:left="1283" w:hanging="432"/>
      </w:pPr>
      <w:rPr>
        <w:b/>
        <w:sz w:val="16"/>
        <w:szCs w:val="16"/>
      </w:rPr>
    </w:lvl>
    <w:lvl w:ilvl="2">
      <w:start w:val="1"/>
      <w:numFmt w:val="decimal"/>
      <w:pStyle w:val="siwz-2"/>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102557"/>
    <w:multiLevelType w:val="multilevel"/>
    <w:tmpl w:val="C99609E6"/>
    <w:lvl w:ilvl="0">
      <w:start w:val="1"/>
      <w:numFmt w:val="decimal"/>
      <w:lvlText w:val="%1."/>
      <w:lvlJc w:val="left"/>
      <w:pPr>
        <w:ind w:left="720" w:hanging="360"/>
      </w:pPr>
      <w:rPr>
        <w:rFonts w:ascii="Cambria Math" w:hAnsi="Cambria Math"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D752F9E"/>
    <w:multiLevelType w:val="hybridMultilevel"/>
    <w:tmpl w:val="1012D706"/>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8" w15:restartNumberingAfterBreak="0">
    <w:nsid w:val="2ED60E70"/>
    <w:multiLevelType w:val="multilevel"/>
    <w:tmpl w:val="A86CE0CE"/>
    <w:lvl w:ilvl="0">
      <w:start w:val="2"/>
      <w:numFmt w:val="decimal"/>
      <w:pStyle w:val="wt-listawielopoziomowa"/>
      <w:lvlText w:val="%1."/>
      <w:lvlJc w:val="left"/>
      <w:pPr>
        <w:tabs>
          <w:tab w:val="num" w:pos="595"/>
        </w:tabs>
        <w:ind w:left="595" w:hanging="453"/>
      </w:pPr>
      <w:rPr>
        <w:rFonts w:hint="default"/>
      </w:rPr>
    </w:lvl>
    <w:lvl w:ilvl="1">
      <w:start w:val="1"/>
      <w:numFmt w:val="decimal"/>
      <w:lvlText w:val="%2)"/>
      <w:lvlJc w:val="left"/>
      <w:pPr>
        <w:tabs>
          <w:tab w:val="num" w:pos="788"/>
        </w:tabs>
        <w:ind w:left="788" w:hanging="360"/>
      </w:pPr>
      <w:rPr>
        <w:rFonts w:hint="default"/>
      </w:rPr>
    </w:lvl>
    <w:lvl w:ilvl="2">
      <w:start w:val="1"/>
      <w:numFmt w:val="lowerLetter"/>
      <w:lvlText w:val="%3)"/>
      <w:lvlJc w:val="left"/>
      <w:pPr>
        <w:tabs>
          <w:tab w:val="num" w:pos="1828"/>
        </w:tabs>
        <w:ind w:left="1612" w:hanging="504"/>
      </w:pPr>
      <w:rPr>
        <w:rFonts w:hint="default"/>
      </w:rPr>
    </w:lvl>
    <w:lvl w:ilvl="3">
      <w:start w:val="1"/>
      <w:numFmt w:val="decimal"/>
      <w:lvlText w:val="%1.%2.%3.%4."/>
      <w:lvlJc w:val="left"/>
      <w:pPr>
        <w:tabs>
          <w:tab w:val="num" w:pos="2188"/>
        </w:tabs>
        <w:ind w:left="2116" w:hanging="648"/>
      </w:pPr>
      <w:rPr>
        <w:rFonts w:hint="default"/>
      </w:rPr>
    </w:lvl>
    <w:lvl w:ilvl="4">
      <w:start w:val="1"/>
      <w:numFmt w:val="decimal"/>
      <w:lvlText w:val="%1.%2.%3.%4.%5."/>
      <w:lvlJc w:val="left"/>
      <w:pPr>
        <w:tabs>
          <w:tab w:val="num" w:pos="2908"/>
        </w:tabs>
        <w:ind w:left="2620" w:hanging="792"/>
      </w:pPr>
      <w:rPr>
        <w:rFonts w:hint="default"/>
      </w:rPr>
    </w:lvl>
    <w:lvl w:ilvl="5">
      <w:start w:val="1"/>
      <w:numFmt w:val="decimal"/>
      <w:lvlText w:val="%1.%2.%3.%4.%5.%6."/>
      <w:lvlJc w:val="left"/>
      <w:pPr>
        <w:tabs>
          <w:tab w:val="num" w:pos="3268"/>
        </w:tabs>
        <w:ind w:left="3124" w:hanging="936"/>
      </w:pPr>
      <w:rPr>
        <w:rFonts w:hint="default"/>
      </w:rPr>
    </w:lvl>
    <w:lvl w:ilvl="6">
      <w:start w:val="1"/>
      <w:numFmt w:val="decimal"/>
      <w:lvlText w:val="%1.%2.%3.%4.%5.%6.%7."/>
      <w:lvlJc w:val="left"/>
      <w:pPr>
        <w:tabs>
          <w:tab w:val="num" w:pos="3988"/>
        </w:tabs>
        <w:ind w:left="3628" w:hanging="1080"/>
      </w:pPr>
      <w:rPr>
        <w:rFonts w:hint="default"/>
      </w:rPr>
    </w:lvl>
    <w:lvl w:ilvl="7">
      <w:start w:val="1"/>
      <w:numFmt w:val="decimal"/>
      <w:lvlText w:val="%1.%2.%3.%4.%5.%6.%7.%8."/>
      <w:lvlJc w:val="left"/>
      <w:pPr>
        <w:tabs>
          <w:tab w:val="num" w:pos="4348"/>
        </w:tabs>
        <w:ind w:left="4132" w:hanging="1224"/>
      </w:pPr>
      <w:rPr>
        <w:rFonts w:hint="default"/>
      </w:rPr>
    </w:lvl>
    <w:lvl w:ilvl="8">
      <w:start w:val="1"/>
      <w:numFmt w:val="decimal"/>
      <w:lvlText w:val="%1.%2.%3.%4.%5.%6.%7.%8.%9."/>
      <w:lvlJc w:val="left"/>
      <w:pPr>
        <w:tabs>
          <w:tab w:val="num" w:pos="5068"/>
        </w:tabs>
        <w:ind w:left="4708" w:hanging="1440"/>
      </w:pPr>
      <w:rPr>
        <w:rFonts w:hint="default"/>
      </w:rPr>
    </w:lvl>
  </w:abstractNum>
  <w:abstractNum w:abstractNumId="19" w15:restartNumberingAfterBreak="0">
    <w:nsid w:val="330761EF"/>
    <w:multiLevelType w:val="multilevel"/>
    <w:tmpl w:val="B34E31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284E25"/>
    <w:multiLevelType w:val="multilevel"/>
    <w:tmpl w:val="36EA0A80"/>
    <w:lvl w:ilvl="0">
      <w:numFmt w:val="none"/>
      <w:pStyle w:val="Numerowanie1"/>
      <w:lvlText w:val=""/>
      <w:lvlJc w:val="left"/>
      <w:pPr>
        <w:tabs>
          <w:tab w:val="num" w:pos="360"/>
        </w:tabs>
        <w:ind w:left="0" w:firstLine="0"/>
      </w:pPr>
      <w:rPr>
        <w:rFonts w:cs="Times New Roman" w:hint="default"/>
      </w:rPr>
    </w:lvl>
    <w:lvl w:ilvl="1">
      <w:start w:val="1"/>
      <w:numFmt w:val="lowerLetter"/>
      <w:suff w:val="space"/>
      <w:lvlText w:val="%2)"/>
      <w:lvlJc w:val="right"/>
      <w:pPr>
        <w:ind w:left="283" w:firstLine="0"/>
      </w:pPr>
      <w:rPr>
        <w:rFonts w:cs="Times New Roman" w:hint="default"/>
      </w:rPr>
    </w:lvl>
    <w:lvl w:ilvl="2">
      <w:start w:val="1"/>
      <w:numFmt w:val="lowerLetter"/>
      <w:lvlText w:val="%3)"/>
      <w:lvlJc w:val="left"/>
      <w:pPr>
        <w:tabs>
          <w:tab w:val="num" w:pos="643"/>
        </w:tabs>
        <w:ind w:left="643" w:hanging="360"/>
      </w:pPr>
      <w:rPr>
        <w:rFonts w:hint="default"/>
        <w:b w:val="0"/>
        <w:bCs/>
        <w:sz w:val="14"/>
        <w:szCs w:val="14"/>
      </w:rPr>
    </w:lvl>
    <w:lvl w:ilvl="3">
      <w:start w:val="1"/>
      <w:numFmt w:val="bullet"/>
      <w:lvlText w:val=""/>
      <w:lvlJc w:val="left"/>
      <w:pPr>
        <w:tabs>
          <w:tab w:val="num" w:pos="1105"/>
        </w:tabs>
        <w:ind w:left="1105" w:hanging="362"/>
      </w:pPr>
      <w:rPr>
        <w:rFonts w:ascii="Wingdings" w:hAnsi="Wingdings" w:hint="default"/>
      </w:rPr>
    </w:lvl>
    <w:lvl w:ilvl="4">
      <w:start w:val="1"/>
      <w:numFmt w:val="bullet"/>
      <w:lvlText w:val=""/>
      <w:lvlJc w:val="left"/>
      <w:pPr>
        <w:tabs>
          <w:tab w:val="num" w:pos="1463"/>
        </w:tabs>
        <w:ind w:left="1463" w:hanging="358"/>
      </w:pPr>
      <w:rPr>
        <w:rFonts w:ascii="Symbol" w:hAnsi="Symbol" w:hint="default"/>
      </w:rPr>
    </w:lvl>
    <w:lvl w:ilvl="5">
      <w:start w:val="1"/>
      <w:numFmt w:val="bullet"/>
      <w:lvlText w:val=""/>
      <w:lvlJc w:val="left"/>
      <w:pPr>
        <w:tabs>
          <w:tab w:val="num" w:pos="1825"/>
        </w:tabs>
        <w:ind w:left="1825" w:hanging="362"/>
      </w:pPr>
      <w:rPr>
        <w:rFonts w:ascii="Wingdings" w:hAnsi="Wingdings" w:hint="default"/>
      </w:rPr>
    </w:lvl>
    <w:lvl w:ilvl="6">
      <w:start w:val="1"/>
      <w:numFmt w:val="bullet"/>
      <w:lvlText w:val=""/>
      <w:lvlJc w:val="left"/>
      <w:pPr>
        <w:tabs>
          <w:tab w:val="num" w:pos="2183"/>
        </w:tabs>
        <w:ind w:left="2183" w:hanging="358"/>
      </w:pPr>
      <w:rPr>
        <w:rFonts w:ascii="Wingdings" w:hAnsi="Wingdings" w:hint="default"/>
      </w:rPr>
    </w:lvl>
    <w:lvl w:ilvl="7">
      <w:start w:val="1"/>
      <w:numFmt w:val="bullet"/>
      <w:lvlText w:val=""/>
      <w:lvlJc w:val="left"/>
      <w:pPr>
        <w:tabs>
          <w:tab w:val="num" w:pos="2545"/>
        </w:tabs>
        <w:ind w:left="2545" w:hanging="362"/>
      </w:pPr>
      <w:rPr>
        <w:rFonts w:ascii="Symbol" w:hAnsi="Symbol" w:hint="default"/>
      </w:rPr>
    </w:lvl>
    <w:lvl w:ilvl="8">
      <w:start w:val="1"/>
      <w:numFmt w:val="bullet"/>
      <w:lvlText w:val=""/>
      <w:lvlJc w:val="left"/>
      <w:pPr>
        <w:tabs>
          <w:tab w:val="num" w:pos="2903"/>
        </w:tabs>
        <w:ind w:left="2903" w:hanging="358"/>
      </w:pPr>
      <w:rPr>
        <w:rFonts w:ascii="Symbol" w:hAnsi="Symbol" w:hint="default"/>
      </w:rPr>
    </w:lvl>
  </w:abstractNum>
  <w:abstractNum w:abstractNumId="21" w15:restartNumberingAfterBreak="0">
    <w:nsid w:val="36202BCB"/>
    <w:multiLevelType w:val="multilevel"/>
    <w:tmpl w:val="E3D86566"/>
    <w:lvl w:ilvl="0">
      <w:start w:val="1"/>
      <w:numFmt w:val="decimal"/>
      <w:lvlText w:val="%1."/>
      <w:lvlJc w:val="left"/>
      <w:pPr>
        <w:ind w:left="720" w:hanging="360"/>
      </w:pPr>
      <w:rPr>
        <w:rFonts w:ascii="Cambria Math" w:hAnsi="Cambria Math" w:cstheme="minorHAnsi"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bCs/>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63961FC"/>
    <w:multiLevelType w:val="hybridMultilevel"/>
    <w:tmpl w:val="93CA4FA2"/>
    <w:lvl w:ilvl="0" w:tplc="F46C5AE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7642EA5"/>
    <w:multiLevelType w:val="multilevel"/>
    <w:tmpl w:val="6832D9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81E2399"/>
    <w:multiLevelType w:val="hybridMultilevel"/>
    <w:tmpl w:val="A912AAD8"/>
    <w:name w:val="WW8Num332234222"/>
    <w:lvl w:ilvl="0" w:tplc="6520F1B0">
      <w:start w:val="1"/>
      <w:numFmt w:val="decimal"/>
      <w:lvlText w:val="%1)"/>
      <w:lvlJc w:val="left"/>
      <w:pPr>
        <w:tabs>
          <w:tab w:val="num" w:pos="2160"/>
        </w:tabs>
        <w:ind w:left="2160" w:hanging="360"/>
      </w:pPr>
      <w:rPr>
        <w:rFonts w:cs="Times New Roman" w:hint="default"/>
      </w:rPr>
    </w:lvl>
    <w:lvl w:ilvl="1" w:tplc="3C9E0E14">
      <w:start w:val="1"/>
      <w:numFmt w:val="lowerLetter"/>
      <w:lvlText w:val="%2)"/>
      <w:lvlJc w:val="left"/>
      <w:pPr>
        <w:tabs>
          <w:tab w:val="num" w:pos="1440"/>
        </w:tabs>
        <w:ind w:left="1440" w:hanging="360"/>
      </w:pPr>
      <w:rPr>
        <w:rFonts w:cs="Times New Roman" w:hint="default"/>
        <w:b w:val="0"/>
        <w:i w:val="0"/>
        <w:sz w:val="16"/>
        <w:szCs w:val="16"/>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8C8144B"/>
    <w:multiLevelType w:val="hybridMultilevel"/>
    <w:tmpl w:val="9B301AEE"/>
    <w:lvl w:ilvl="0" w:tplc="894819EA">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2487BE4"/>
    <w:multiLevelType w:val="hybridMultilevel"/>
    <w:tmpl w:val="7B3C24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2C250A5"/>
    <w:multiLevelType w:val="multilevel"/>
    <w:tmpl w:val="13284016"/>
    <w:lvl w:ilvl="0">
      <w:start w:val="1"/>
      <w:numFmt w:val="decimal"/>
      <w:lvlText w:val="%1."/>
      <w:lvlJc w:val="left"/>
      <w:pPr>
        <w:ind w:left="235" w:hanging="235"/>
      </w:pPr>
      <w:rPr>
        <w:sz w:val="18"/>
        <w:szCs w:val="18"/>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29" w15:restartNumberingAfterBreak="0">
    <w:nsid w:val="43530F22"/>
    <w:multiLevelType w:val="hybridMultilevel"/>
    <w:tmpl w:val="B8344ECA"/>
    <w:lvl w:ilvl="0" w:tplc="4D8413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D856A2"/>
    <w:multiLevelType w:val="hybridMultilevel"/>
    <w:tmpl w:val="5A363298"/>
    <w:lvl w:ilvl="0" w:tplc="4B3A693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5120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BE14CC"/>
    <w:multiLevelType w:val="hybridMultilevel"/>
    <w:tmpl w:val="5F3879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134D59"/>
    <w:multiLevelType w:val="hybridMultilevel"/>
    <w:tmpl w:val="3AEE46E0"/>
    <w:lvl w:ilvl="0" w:tplc="B112980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4C2F7082"/>
    <w:multiLevelType w:val="hybridMultilevel"/>
    <w:tmpl w:val="8E64F6E4"/>
    <w:lvl w:ilvl="0" w:tplc="89EC9572">
      <w:start w:val="1"/>
      <w:numFmt w:val="decimal"/>
      <w:lvlText w:val="%1."/>
      <w:lvlJc w:val="left"/>
      <w:pPr>
        <w:ind w:left="720" w:hanging="360"/>
      </w:pPr>
      <w:rPr>
        <w:rFonts w:hint="default"/>
        <w:strike w:val="0"/>
      </w:rPr>
    </w:lvl>
    <w:lvl w:ilvl="1" w:tplc="29286AB2">
      <w:start w:val="1"/>
      <w:numFmt w:val="decimal"/>
      <w:lvlText w:val="%2)"/>
      <w:lvlJc w:val="left"/>
      <w:pPr>
        <w:ind w:left="1440" w:hanging="360"/>
      </w:pPr>
      <w:rPr>
        <w:rFonts w:hint="default"/>
      </w:rPr>
    </w:lvl>
    <w:lvl w:ilvl="2" w:tplc="2E5264E8">
      <w:start w:val="1"/>
      <w:numFmt w:val="lowerLetter"/>
      <w:lvlText w:val="%3)"/>
      <w:lvlJc w:val="left"/>
      <w:pPr>
        <w:ind w:left="2340" w:hanging="360"/>
      </w:pPr>
      <w:rPr>
        <w:rFonts w:hint="default"/>
      </w:rPr>
    </w:lvl>
    <w:lvl w:ilvl="3" w:tplc="9B6CF88E">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89048D"/>
    <w:multiLevelType w:val="hybridMultilevel"/>
    <w:tmpl w:val="707A8A9A"/>
    <w:lvl w:ilvl="0" w:tplc="88A81C8C">
      <w:start w:val="1"/>
      <w:numFmt w:val="lowerLetter"/>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6" w15:restartNumberingAfterBreak="0">
    <w:nsid w:val="502566D2"/>
    <w:multiLevelType w:val="hybridMultilevel"/>
    <w:tmpl w:val="A8D47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192169F"/>
    <w:multiLevelType w:val="multilevel"/>
    <w:tmpl w:val="ACC0E782"/>
    <w:lvl w:ilvl="0">
      <w:start w:val="1"/>
      <w:numFmt w:val="decimal"/>
      <w:lvlText w:val="%1."/>
      <w:lvlJc w:val="left"/>
      <w:pPr>
        <w:ind w:left="720" w:hanging="360"/>
      </w:pPr>
      <w:rPr>
        <w:rFonts w:ascii="Cambria Math" w:hAnsi="Cambria Math" w:cstheme="minorHAnsi"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5241C0B"/>
    <w:multiLevelType w:val="multilevel"/>
    <w:tmpl w:val="9BE666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bCs/>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75F1403"/>
    <w:multiLevelType w:val="multilevel"/>
    <w:tmpl w:val="89D079FE"/>
    <w:lvl w:ilvl="0">
      <w:start w:val="1"/>
      <w:numFmt w:val="decimal"/>
      <w:pStyle w:val="Akapitnumerowany"/>
      <w:lvlText w:val="%1."/>
      <w:lvlJc w:val="left"/>
      <w:pPr>
        <w:tabs>
          <w:tab w:val="num" w:pos="381"/>
        </w:tabs>
        <w:ind w:left="381" w:hanging="360"/>
      </w:pPr>
      <w:rPr>
        <w:rFonts w:cs="Times New Roman" w:hint="default"/>
      </w:rPr>
    </w:lvl>
    <w:lvl w:ilvl="1">
      <w:start w:val="1"/>
      <w:numFmt w:val="lowerLetter"/>
      <w:lvlText w:val="%2)"/>
      <w:lvlJc w:val="left"/>
      <w:pPr>
        <w:tabs>
          <w:tab w:val="num" w:pos="741"/>
        </w:tabs>
        <w:ind w:left="741" w:hanging="360"/>
      </w:pPr>
      <w:rPr>
        <w:rFonts w:cs="Times New Roman" w:hint="default"/>
        <w:strike w:val="0"/>
        <w:dstrike w:val="0"/>
      </w:rPr>
    </w:lvl>
    <w:lvl w:ilvl="2">
      <w:start w:val="1"/>
      <w:numFmt w:val="lowerRoman"/>
      <w:lvlText w:val="%3)"/>
      <w:lvlJc w:val="left"/>
      <w:pPr>
        <w:tabs>
          <w:tab w:val="num" w:pos="1101"/>
        </w:tabs>
        <w:ind w:left="1101" w:hanging="360"/>
      </w:pPr>
      <w:rPr>
        <w:rFonts w:cs="Times New Roman" w:hint="default"/>
      </w:rPr>
    </w:lvl>
    <w:lvl w:ilvl="3">
      <w:start w:val="1"/>
      <w:numFmt w:val="decimal"/>
      <w:lvlText w:val="(%4)"/>
      <w:lvlJc w:val="left"/>
      <w:pPr>
        <w:tabs>
          <w:tab w:val="num" w:pos="1461"/>
        </w:tabs>
        <w:ind w:left="1461" w:hanging="360"/>
      </w:pPr>
      <w:rPr>
        <w:rFonts w:cs="Times New Roman" w:hint="default"/>
      </w:rPr>
    </w:lvl>
    <w:lvl w:ilvl="4">
      <w:start w:val="1"/>
      <w:numFmt w:val="lowerLetter"/>
      <w:lvlText w:val="(%5)"/>
      <w:lvlJc w:val="left"/>
      <w:pPr>
        <w:tabs>
          <w:tab w:val="num" w:pos="1821"/>
        </w:tabs>
        <w:ind w:left="1821" w:hanging="360"/>
      </w:pPr>
      <w:rPr>
        <w:rFonts w:cs="Times New Roman" w:hint="default"/>
      </w:rPr>
    </w:lvl>
    <w:lvl w:ilvl="5">
      <w:start w:val="1"/>
      <w:numFmt w:val="lowerRoman"/>
      <w:lvlText w:val="(%6)"/>
      <w:lvlJc w:val="left"/>
      <w:pPr>
        <w:tabs>
          <w:tab w:val="num" w:pos="2181"/>
        </w:tabs>
        <w:ind w:left="2181" w:hanging="360"/>
      </w:pPr>
      <w:rPr>
        <w:rFonts w:cs="Times New Roman" w:hint="default"/>
      </w:rPr>
    </w:lvl>
    <w:lvl w:ilvl="6">
      <w:start w:val="1"/>
      <w:numFmt w:val="decimal"/>
      <w:lvlText w:val="%7."/>
      <w:lvlJc w:val="left"/>
      <w:pPr>
        <w:tabs>
          <w:tab w:val="num" w:pos="2541"/>
        </w:tabs>
        <w:ind w:left="2541" w:hanging="360"/>
      </w:pPr>
      <w:rPr>
        <w:rFonts w:cs="Times New Roman" w:hint="default"/>
      </w:rPr>
    </w:lvl>
    <w:lvl w:ilvl="7">
      <w:start w:val="1"/>
      <w:numFmt w:val="lowerLetter"/>
      <w:lvlText w:val="%8."/>
      <w:lvlJc w:val="left"/>
      <w:pPr>
        <w:tabs>
          <w:tab w:val="num" w:pos="2901"/>
        </w:tabs>
        <w:ind w:left="2901" w:hanging="360"/>
      </w:pPr>
      <w:rPr>
        <w:rFonts w:cs="Times New Roman" w:hint="default"/>
      </w:rPr>
    </w:lvl>
    <w:lvl w:ilvl="8">
      <w:start w:val="1"/>
      <w:numFmt w:val="lowerRoman"/>
      <w:lvlText w:val="%9."/>
      <w:lvlJc w:val="left"/>
      <w:pPr>
        <w:tabs>
          <w:tab w:val="num" w:pos="3261"/>
        </w:tabs>
        <w:ind w:left="3261" w:hanging="360"/>
      </w:pPr>
      <w:rPr>
        <w:rFonts w:cs="Times New Roman" w:hint="default"/>
      </w:rPr>
    </w:lvl>
  </w:abstractNum>
  <w:abstractNum w:abstractNumId="40" w15:restartNumberingAfterBreak="0">
    <w:nsid w:val="57687A01"/>
    <w:multiLevelType w:val="multilevel"/>
    <w:tmpl w:val="E4A8BEC2"/>
    <w:lvl w:ilvl="0">
      <w:start w:val="1"/>
      <w:numFmt w:val="decimal"/>
      <w:lvlText w:val="%1."/>
      <w:lvlJc w:val="left"/>
      <w:pPr>
        <w:ind w:left="360" w:hanging="360"/>
      </w:pPr>
      <w:rPr>
        <w:rFonts w:hint="default"/>
      </w:rPr>
    </w:lvl>
    <w:lvl w:ilvl="1">
      <w:start w:val="1"/>
      <w:numFmt w:val="none"/>
      <w:lvlText w:val="1.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BAB08C5"/>
    <w:multiLevelType w:val="multilevel"/>
    <w:tmpl w:val="147666A4"/>
    <w:lvl w:ilvl="0">
      <w:start w:val="1"/>
      <w:numFmt w:val="decimal"/>
      <w:lvlText w:val="%1."/>
      <w:lvlJc w:val="left"/>
      <w:pPr>
        <w:ind w:left="514" w:hanging="230"/>
      </w:pPr>
      <w:rPr>
        <w:sz w:val="18"/>
        <w:szCs w:val="18"/>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5EEF3D5A"/>
    <w:multiLevelType w:val="hybridMultilevel"/>
    <w:tmpl w:val="ABE632C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F080478"/>
    <w:multiLevelType w:val="hybridMultilevel"/>
    <w:tmpl w:val="DBF28578"/>
    <w:lvl w:ilvl="0" w:tplc="5A9EE098">
      <w:start w:val="1"/>
      <w:numFmt w:val="decimal"/>
      <w:lvlText w:val="%1)"/>
      <w:lvlJc w:val="left"/>
      <w:pPr>
        <w:ind w:left="1080" w:hanging="360"/>
      </w:pPr>
      <w:rPr>
        <w:rFonts w:cs="Times New Roman"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1553FA5"/>
    <w:multiLevelType w:val="hybridMultilevel"/>
    <w:tmpl w:val="91D63974"/>
    <w:lvl w:ilvl="0" w:tplc="171CD684">
      <w:start w:val="1"/>
      <w:numFmt w:val="decimal"/>
      <w:lvlText w:val="%1)"/>
      <w:lvlJc w:val="left"/>
      <w:pPr>
        <w:ind w:left="720" w:hanging="360"/>
      </w:pPr>
      <w:rPr>
        <w:rFonts w:hint="default"/>
      </w:rPr>
    </w:lvl>
    <w:lvl w:ilvl="1" w:tplc="D92632A8">
      <w:start w:val="1"/>
      <w:numFmt w:val="decimal"/>
      <w:lvlText w:val="%2."/>
      <w:lvlJc w:val="left"/>
      <w:pPr>
        <w:ind w:left="1440" w:hanging="360"/>
      </w:pPr>
      <w:rPr>
        <w:rFonts w:hint="default"/>
      </w:rPr>
    </w:lvl>
    <w:lvl w:ilvl="2" w:tplc="5BC88068">
      <w:start w:val="92"/>
      <w:numFmt w:val="decimal"/>
      <w:lvlText w:val="%3"/>
      <w:lvlJc w:val="left"/>
      <w:pPr>
        <w:ind w:left="2340" w:hanging="360"/>
      </w:pPr>
      <w:rPr>
        <w:rFonts w:hint="default"/>
      </w:rPr>
    </w:lvl>
    <w:lvl w:ilvl="3" w:tplc="21AAC154">
      <w:start w:val="1"/>
      <w:numFmt w:val="lowerLetter"/>
      <w:lvlText w:val="%4)"/>
      <w:lvlJc w:val="left"/>
      <w:pPr>
        <w:ind w:left="2880" w:hanging="360"/>
      </w:pPr>
      <w:rPr>
        <w:rFonts w:hint="default"/>
      </w:rPr>
    </w:lvl>
    <w:lvl w:ilvl="4" w:tplc="6FEE9642">
      <w:start w:val="1"/>
      <w:numFmt w:val="lowerLetter"/>
      <w:lvlText w:val="%5)"/>
      <w:lvlJc w:val="left"/>
      <w:pPr>
        <w:ind w:left="3600" w:hanging="360"/>
      </w:pPr>
      <w:rPr>
        <w:rFonts w:asciiTheme="minorHAnsi" w:eastAsia="Times New Roman" w:hAnsiTheme="minorHAnsi" w:cstheme="minorHAnsi"/>
      </w:rPr>
    </w:lvl>
    <w:lvl w:ilvl="5" w:tplc="9E0EF51E">
      <w:start w:val="1"/>
      <w:numFmt w:val="decimal"/>
      <w:lvlText w:val="%6)"/>
      <w:lvlJc w:val="left"/>
      <w:pPr>
        <w:ind w:left="4500" w:hanging="360"/>
      </w:pPr>
      <w:rPr>
        <w:rFonts w:hint="default"/>
      </w:rPr>
    </w:lvl>
    <w:lvl w:ilvl="6" w:tplc="68C23168">
      <w:start w:val="1"/>
      <w:numFmt w:val="upperLetter"/>
      <w:lvlText w:val="%7."/>
      <w:lvlJc w:val="left"/>
      <w:pPr>
        <w:ind w:left="1495" w:hanging="360"/>
      </w:pPr>
      <w:rPr>
        <w:rFonts w:hint="default"/>
        <w:b/>
        <w:bCs/>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3922E05"/>
    <w:multiLevelType w:val="hybridMultilevel"/>
    <w:tmpl w:val="5C2EC4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64124F60"/>
    <w:multiLevelType w:val="multilevel"/>
    <w:tmpl w:val="385C6D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9122384"/>
    <w:multiLevelType w:val="hybridMultilevel"/>
    <w:tmpl w:val="66322D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6836CE"/>
    <w:multiLevelType w:val="multilevel"/>
    <w:tmpl w:val="D0D66314"/>
    <w:lvl w:ilvl="0">
      <w:start w:val="1"/>
      <w:numFmt w:val="decimal"/>
      <w:lvlText w:val="%1."/>
      <w:lvlJc w:val="left"/>
      <w:pPr>
        <w:ind w:left="720" w:hanging="360"/>
      </w:pPr>
      <w:rPr>
        <w:rFonts w:ascii="Cambria Math" w:hAnsi="Cambria Math" w:cstheme="minorHAnsi"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rPr>
        <w:b w:val="0"/>
        <w:bCs/>
        <w:i w:val="0"/>
        <w:i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C3A0290"/>
    <w:multiLevelType w:val="hybridMultilevel"/>
    <w:tmpl w:val="DDFCC2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F3B5346"/>
    <w:multiLevelType w:val="hybridMultilevel"/>
    <w:tmpl w:val="1D26AAC2"/>
    <w:name w:val="WW8Num3322344"/>
    <w:lvl w:ilvl="0" w:tplc="B82888DC">
      <w:start w:val="1"/>
      <w:numFmt w:val="decimal"/>
      <w:lvlText w:val="%1."/>
      <w:lvlJc w:val="left"/>
      <w:pPr>
        <w:tabs>
          <w:tab w:val="num" w:pos="540"/>
        </w:tabs>
        <w:ind w:left="540" w:hanging="360"/>
      </w:pPr>
      <w:rPr>
        <w:rFonts w:hint="default"/>
        <w:b w:val="0"/>
        <w:sz w:val="18"/>
        <w:szCs w:val="18"/>
      </w:rPr>
    </w:lvl>
    <w:lvl w:ilvl="1" w:tplc="37F645F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FC50F18"/>
    <w:multiLevelType w:val="hybridMultilevel"/>
    <w:tmpl w:val="5F686D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39163472">
    <w:abstractNumId w:val="15"/>
  </w:num>
  <w:num w:numId="2" w16cid:durableId="1286303347">
    <w:abstractNumId w:val="39"/>
  </w:num>
  <w:num w:numId="3" w16cid:durableId="255209355">
    <w:abstractNumId w:val="18"/>
  </w:num>
  <w:num w:numId="4" w16cid:durableId="962152999">
    <w:abstractNumId w:val="20"/>
  </w:num>
  <w:num w:numId="5" w16cid:durableId="1010840927">
    <w:abstractNumId w:val="45"/>
  </w:num>
  <w:num w:numId="6" w16cid:durableId="491990036">
    <w:abstractNumId w:val="42"/>
    <w:lvlOverride w:ilvl="0">
      <w:startOverride w:val="1"/>
    </w:lvlOverride>
  </w:num>
  <w:num w:numId="7" w16cid:durableId="696469183">
    <w:abstractNumId w:val="27"/>
    <w:lvlOverride w:ilvl="0">
      <w:startOverride w:val="1"/>
    </w:lvlOverride>
  </w:num>
  <w:num w:numId="8" w16cid:durableId="1359893029">
    <w:abstractNumId w:val="11"/>
  </w:num>
  <w:num w:numId="9" w16cid:durableId="1191215074">
    <w:abstractNumId w:val="13"/>
  </w:num>
  <w:num w:numId="10" w16cid:durableId="159497457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3387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1051689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28659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82255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6739022">
    <w:abstractNumId w:val="23"/>
  </w:num>
  <w:num w:numId="16" w16cid:durableId="1468547770">
    <w:abstractNumId w:val="34"/>
  </w:num>
  <w:num w:numId="17" w16cid:durableId="794711682">
    <w:abstractNumId w:val="26"/>
  </w:num>
  <w:num w:numId="18" w16cid:durableId="1760053725">
    <w:abstractNumId w:val="19"/>
  </w:num>
  <w:num w:numId="19" w16cid:durableId="1912277695">
    <w:abstractNumId w:val="48"/>
  </w:num>
  <w:num w:numId="20" w16cid:durableId="1748111014">
    <w:abstractNumId w:val="44"/>
  </w:num>
  <w:num w:numId="21" w16cid:durableId="1807308481">
    <w:abstractNumId w:val="29"/>
  </w:num>
  <w:num w:numId="22" w16cid:durableId="566307999">
    <w:abstractNumId w:val="35"/>
  </w:num>
  <w:num w:numId="23" w16cid:durableId="1782608964">
    <w:abstractNumId w:val="32"/>
  </w:num>
  <w:num w:numId="24" w16cid:durableId="1227953116">
    <w:abstractNumId w:val="10"/>
  </w:num>
  <w:num w:numId="25" w16cid:durableId="1653214882">
    <w:abstractNumId w:val="43"/>
  </w:num>
  <w:num w:numId="26" w16cid:durableId="301808184">
    <w:abstractNumId w:val="30"/>
  </w:num>
  <w:num w:numId="27" w16cid:durableId="2076588534">
    <w:abstractNumId w:val="8"/>
  </w:num>
  <w:num w:numId="28" w16cid:durableId="172843608">
    <w:abstractNumId w:val="33"/>
  </w:num>
  <w:num w:numId="29" w16cid:durableId="895510454">
    <w:abstractNumId w:val="31"/>
  </w:num>
  <w:num w:numId="30" w16cid:durableId="290866200">
    <w:abstractNumId w:val="47"/>
  </w:num>
  <w:num w:numId="31" w16cid:durableId="354507206">
    <w:abstractNumId w:val="12"/>
  </w:num>
  <w:num w:numId="32" w16cid:durableId="1197617079">
    <w:abstractNumId w:val="40"/>
  </w:num>
  <w:num w:numId="33" w16cid:durableId="256445825">
    <w:abstractNumId w:val="14"/>
  </w:num>
  <w:num w:numId="34" w16cid:durableId="1370447994">
    <w:abstractNumId w:val="46"/>
  </w:num>
  <w:num w:numId="35" w16cid:durableId="494540604">
    <w:abstractNumId w:val="50"/>
  </w:num>
  <w:num w:numId="36" w16cid:durableId="153424900">
    <w:abstractNumId w:val="3"/>
  </w:num>
  <w:num w:numId="37" w16cid:durableId="13654348">
    <w:abstractNumId w:val="36"/>
  </w:num>
  <w:num w:numId="38" w16cid:durableId="14198617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754025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031616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854913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2873057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139711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959477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320792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02270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A26"/>
    <w:rsid w:val="00000C35"/>
    <w:rsid w:val="00000F64"/>
    <w:rsid w:val="000011F6"/>
    <w:rsid w:val="0000190B"/>
    <w:rsid w:val="00001917"/>
    <w:rsid w:val="0000194E"/>
    <w:rsid w:val="0000195F"/>
    <w:rsid w:val="00001CD0"/>
    <w:rsid w:val="0000278E"/>
    <w:rsid w:val="000029D2"/>
    <w:rsid w:val="00002BD6"/>
    <w:rsid w:val="000031C2"/>
    <w:rsid w:val="000032EA"/>
    <w:rsid w:val="00003EBF"/>
    <w:rsid w:val="00004355"/>
    <w:rsid w:val="0000474B"/>
    <w:rsid w:val="00004768"/>
    <w:rsid w:val="00004AFE"/>
    <w:rsid w:val="00004CAF"/>
    <w:rsid w:val="00004DEC"/>
    <w:rsid w:val="000057FA"/>
    <w:rsid w:val="000059EB"/>
    <w:rsid w:val="00005B8C"/>
    <w:rsid w:val="00006330"/>
    <w:rsid w:val="000068D7"/>
    <w:rsid w:val="00006A02"/>
    <w:rsid w:val="000104AA"/>
    <w:rsid w:val="00010EE9"/>
    <w:rsid w:val="00011650"/>
    <w:rsid w:val="00011941"/>
    <w:rsid w:val="00011D42"/>
    <w:rsid w:val="0001214E"/>
    <w:rsid w:val="000126A3"/>
    <w:rsid w:val="00012C55"/>
    <w:rsid w:val="000131DA"/>
    <w:rsid w:val="00013417"/>
    <w:rsid w:val="0001362C"/>
    <w:rsid w:val="0001393E"/>
    <w:rsid w:val="00013B38"/>
    <w:rsid w:val="00013D2B"/>
    <w:rsid w:val="000141CD"/>
    <w:rsid w:val="000143C0"/>
    <w:rsid w:val="00014A23"/>
    <w:rsid w:val="00015160"/>
    <w:rsid w:val="000153B6"/>
    <w:rsid w:val="00016841"/>
    <w:rsid w:val="00016B43"/>
    <w:rsid w:val="00016FAD"/>
    <w:rsid w:val="0001739F"/>
    <w:rsid w:val="00017C56"/>
    <w:rsid w:val="000207D3"/>
    <w:rsid w:val="00020954"/>
    <w:rsid w:val="00020BAD"/>
    <w:rsid w:val="00020E64"/>
    <w:rsid w:val="0002105A"/>
    <w:rsid w:val="000217FD"/>
    <w:rsid w:val="00021C4D"/>
    <w:rsid w:val="00021D5C"/>
    <w:rsid w:val="0002256E"/>
    <w:rsid w:val="000227D4"/>
    <w:rsid w:val="0002280D"/>
    <w:rsid w:val="000234E3"/>
    <w:rsid w:val="00023AC2"/>
    <w:rsid w:val="00023C7F"/>
    <w:rsid w:val="00023EFA"/>
    <w:rsid w:val="0002423B"/>
    <w:rsid w:val="00024631"/>
    <w:rsid w:val="00024795"/>
    <w:rsid w:val="00024829"/>
    <w:rsid w:val="00024FC3"/>
    <w:rsid w:val="000250FB"/>
    <w:rsid w:val="0002596D"/>
    <w:rsid w:val="000259B5"/>
    <w:rsid w:val="00025DCB"/>
    <w:rsid w:val="00025EA5"/>
    <w:rsid w:val="00025F08"/>
    <w:rsid w:val="00026259"/>
    <w:rsid w:val="000262CB"/>
    <w:rsid w:val="000267CF"/>
    <w:rsid w:val="0002681E"/>
    <w:rsid w:val="00026C00"/>
    <w:rsid w:val="00026CBB"/>
    <w:rsid w:val="00026E0C"/>
    <w:rsid w:val="00026E90"/>
    <w:rsid w:val="0002703F"/>
    <w:rsid w:val="000274B2"/>
    <w:rsid w:val="000276DF"/>
    <w:rsid w:val="0003042B"/>
    <w:rsid w:val="00030D31"/>
    <w:rsid w:val="00031B1A"/>
    <w:rsid w:val="00032A9D"/>
    <w:rsid w:val="0003363C"/>
    <w:rsid w:val="00034546"/>
    <w:rsid w:val="00034A3F"/>
    <w:rsid w:val="00036155"/>
    <w:rsid w:val="00036330"/>
    <w:rsid w:val="00036336"/>
    <w:rsid w:val="0003633D"/>
    <w:rsid w:val="00036B14"/>
    <w:rsid w:val="00036D72"/>
    <w:rsid w:val="00037298"/>
    <w:rsid w:val="00037EB1"/>
    <w:rsid w:val="0004064D"/>
    <w:rsid w:val="00041650"/>
    <w:rsid w:val="000416A6"/>
    <w:rsid w:val="000418DD"/>
    <w:rsid w:val="00041E10"/>
    <w:rsid w:val="00042C88"/>
    <w:rsid w:val="00042F2C"/>
    <w:rsid w:val="00043897"/>
    <w:rsid w:val="00044001"/>
    <w:rsid w:val="0004441D"/>
    <w:rsid w:val="00044717"/>
    <w:rsid w:val="000449C7"/>
    <w:rsid w:val="00044F98"/>
    <w:rsid w:val="0004509D"/>
    <w:rsid w:val="000452DE"/>
    <w:rsid w:val="00045CE6"/>
    <w:rsid w:val="0004618A"/>
    <w:rsid w:val="00046328"/>
    <w:rsid w:val="0004670B"/>
    <w:rsid w:val="00046733"/>
    <w:rsid w:val="000467B7"/>
    <w:rsid w:val="00046AE9"/>
    <w:rsid w:val="00047115"/>
    <w:rsid w:val="00047687"/>
    <w:rsid w:val="00050A34"/>
    <w:rsid w:val="00050BDA"/>
    <w:rsid w:val="00051324"/>
    <w:rsid w:val="000516F0"/>
    <w:rsid w:val="00051767"/>
    <w:rsid w:val="000524E2"/>
    <w:rsid w:val="000529A2"/>
    <w:rsid w:val="00053009"/>
    <w:rsid w:val="00055DB7"/>
    <w:rsid w:val="000560C3"/>
    <w:rsid w:val="0005622C"/>
    <w:rsid w:val="00056727"/>
    <w:rsid w:val="00057789"/>
    <w:rsid w:val="00060C90"/>
    <w:rsid w:val="00061115"/>
    <w:rsid w:val="00061BFC"/>
    <w:rsid w:val="00061D75"/>
    <w:rsid w:val="0006245F"/>
    <w:rsid w:val="00062AEC"/>
    <w:rsid w:val="00062DBF"/>
    <w:rsid w:val="00063277"/>
    <w:rsid w:val="000633DE"/>
    <w:rsid w:val="00063A4D"/>
    <w:rsid w:val="00063DEE"/>
    <w:rsid w:val="000646A6"/>
    <w:rsid w:val="00064733"/>
    <w:rsid w:val="000647FF"/>
    <w:rsid w:val="00064AFB"/>
    <w:rsid w:val="00064D08"/>
    <w:rsid w:val="00064D9E"/>
    <w:rsid w:val="00064DCD"/>
    <w:rsid w:val="00064E2C"/>
    <w:rsid w:val="00064F86"/>
    <w:rsid w:val="00065209"/>
    <w:rsid w:val="00065270"/>
    <w:rsid w:val="0006553D"/>
    <w:rsid w:val="00065D1F"/>
    <w:rsid w:val="000660E2"/>
    <w:rsid w:val="000661CF"/>
    <w:rsid w:val="000669E4"/>
    <w:rsid w:val="00067428"/>
    <w:rsid w:val="00067578"/>
    <w:rsid w:val="00067EFB"/>
    <w:rsid w:val="00070B39"/>
    <w:rsid w:val="00071413"/>
    <w:rsid w:val="00071537"/>
    <w:rsid w:val="0007169F"/>
    <w:rsid w:val="00072004"/>
    <w:rsid w:val="00072496"/>
    <w:rsid w:val="00073338"/>
    <w:rsid w:val="0007365F"/>
    <w:rsid w:val="00073928"/>
    <w:rsid w:val="00073B8B"/>
    <w:rsid w:val="00074780"/>
    <w:rsid w:val="00074A36"/>
    <w:rsid w:val="00075003"/>
    <w:rsid w:val="00075724"/>
    <w:rsid w:val="00075795"/>
    <w:rsid w:val="00075A59"/>
    <w:rsid w:val="00075CB5"/>
    <w:rsid w:val="000764CC"/>
    <w:rsid w:val="0007692A"/>
    <w:rsid w:val="00076B63"/>
    <w:rsid w:val="00077261"/>
    <w:rsid w:val="00077E7D"/>
    <w:rsid w:val="00080883"/>
    <w:rsid w:val="00080E75"/>
    <w:rsid w:val="0008114F"/>
    <w:rsid w:val="00081696"/>
    <w:rsid w:val="000817F9"/>
    <w:rsid w:val="00081A06"/>
    <w:rsid w:val="00081B48"/>
    <w:rsid w:val="00081C4F"/>
    <w:rsid w:val="00081E7E"/>
    <w:rsid w:val="00082003"/>
    <w:rsid w:val="0008222E"/>
    <w:rsid w:val="000822E6"/>
    <w:rsid w:val="00082850"/>
    <w:rsid w:val="00082C70"/>
    <w:rsid w:val="0008364B"/>
    <w:rsid w:val="00083F8F"/>
    <w:rsid w:val="00084CE1"/>
    <w:rsid w:val="00084D96"/>
    <w:rsid w:val="00084E19"/>
    <w:rsid w:val="00084E42"/>
    <w:rsid w:val="00084F17"/>
    <w:rsid w:val="0008553D"/>
    <w:rsid w:val="0008559E"/>
    <w:rsid w:val="0008576C"/>
    <w:rsid w:val="00085CEC"/>
    <w:rsid w:val="0008610A"/>
    <w:rsid w:val="00086118"/>
    <w:rsid w:val="0008611C"/>
    <w:rsid w:val="000864F6"/>
    <w:rsid w:val="0008663F"/>
    <w:rsid w:val="00086CC7"/>
    <w:rsid w:val="000874FD"/>
    <w:rsid w:val="00087DA0"/>
    <w:rsid w:val="00090B97"/>
    <w:rsid w:val="00091526"/>
    <w:rsid w:val="00091F10"/>
    <w:rsid w:val="00092493"/>
    <w:rsid w:val="00092A3F"/>
    <w:rsid w:val="00093406"/>
    <w:rsid w:val="0009340C"/>
    <w:rsid w:val="0009372D"/>
    <w:rsid w:val="00094225"/>
    <w:rsid w:val="0009447D"/>
    <w:rsid w:val="000956F4"/>
    <w:rsid w:val="000958CE"/>
    <w:rsid w:val="00095DE6"/>
    <w:rsid w:val="000966F5"/>
    <w:rsid w:val="000969FB"/>
    <w:rsid w:val="00096C7F"/>
    <w:rsid w:val="0009700A"/>
    <w:rsid w:val="000975CF"/>
    <w:rsid w:val="00097B30"/>
    <w:rsid w:val="00097B77"/>
    <w:rsid w:val="00097DCB"/>
    <w:rsid w:val="000A0487"/>
    <w:rsid w:val="000A11BF"/>
    <w:rsid w:val="000A1990"/>
    <w:rsid w:val="000A19E5"/>
    <w:rsid w:val="000A1C0A"/>
    <w:rsid w:val="000A1E57"/>
    <w:rsid w:val="000A1F87"/>
    <w:rsid w:val="000A266F"/>
    <w:rsid w:val="000A284E"/>
    <w:rsid w:val="000A2A85"/>
    <w:rsid w:val="000A2D8A"/>
    <w:rsid w:val="000A3211"/>
    <w:rsid w:val="000A3425"/>
    <w:rsid w:val="000A3779"/>
    <w:rsid w:val="000A38B9"/>
    <w:rsid w:val="000A4909"/>
    <w:rsid w:val="000A5273"/>
    <w:rsid w:val="000A5AB0"/>
    <w:rsid w:val="000A5C26"/>
    <w:rsid w:val="000A5CE9"/>
    <w:rsid w:val="000A61CD"/>
    <w:rsid w:val="000A742C"/>
    <w:rsid w:val="000A74A8"/>
    <w:rsid w:val="000A7874"/>
    <w:rsid w:val="000B0809"/>
    <w:rsid w:val="000B0C89"/>
    <w:rsid w:val="000B0F5B"/>
    <w:rsid w:val="000B0FC5"/>
    <w:rsid w:val="000B0FF9"/>
    <w:rsid w:val="000B17B3"/>
    <w:rsid w:val="000B1AAC"/>
    <w:rsid w:val="000B1D55"/>
    <w:rsid w:val="000B20A5"/>
    <w:rsid w:val="000B2DC9"/>
    <w:rsid w:val="000B2E50"/>
    <w:rsid w:val="000B320E"/>
    <w:rsid w:val="000B32E8"/>
    <w:rsid w:val="000B3BC1"/>
    <w:rsid w:val="000B4313"/>
    <w:rsid w:val="000B45C2"/>
    <w:rsid w:val="000B4757"/>
    <w:rsid w:val="000B4C93"/>
    <w:rsid w:val="000B4EE9"/>
    <w:rsid w:val="000B4F20"/>
    <w:rsid w:val="000B5030"/>
    <w:rsid w:val="000B5776"/>
    <w:rsid w:val="000B59FF"/>
    <w:rsid w:val="000B6BC7"/>
    <w:rsid w:val="000B6CB9"/>
    <w:rsid w:val="000B6FCE"/>
    <w:rsid w:val="000B78AB"/>
    <w:rsid w:val="000B7C92"/>
    <w:rsid w:val="000B7CBC"/>
    <w:rsid w:val="000C01FE"/>
    <w:rsid w:val="000C058E"/>
    <w:rsid w:val="000C1423"/>
    <w:rsid w:val="000C2728"/>
    <w:rsid w:val="000C28BD"/>
    <w:rsid w:val="000C2951"/>
    <w:rsid w:val="000C31E8"/>
    <w:rsid w:val="000C35E3"/>
    <w:rsid w:val="000C45D0"/>
    <w:rsid w:val="000C496E"/>
    <w:rsid w:val="000C5696"/>
    <w:rsid w:val="000C5B1F"/>
    <w:rsid w:val="000C67AF"/>
    <w:rsid w:val="000C6974"/>
    <w:rsid w:val="000C7446"/>
    <w:rsid w:val="000D0471"/>
    <w:rsid w:val="000D071D"/>
    <w:rsid w:val="000D0E4D"/>
    <w:rsid w:val="000D1114"/>
    <w:rsid w:val="000D1186"/>
    <w:rsid w:val="000D1A13"/>
    <w:rsid w:val="000D1A71"/>
    <w:rsid w:val="000D27B5"/>
    <w:rsid w:val="000D35E8"/>
    <w:rsid w:val="000D4009"/>
    <w:rsid w:val="000D4265"/>
    <w:rsid w:val="000D4E9E"/>
    <w:rsid w:val="000D5518"/>
    <w:rsid w:val="000D5ADB"/>
    <w:rsid w:val="000D60A8"/>
    <w:rsid w:val="000D6722"/>
    <w:rsid w:val="000D6799"/>
    <w:rsid w:val="000D684C"/>
    <w:rsid w:val="000D6B4E"/>
    <w:rsid w:val="000D72B7"/>
    <w:rsid w:val="000D7B85"/>
    <w:rsid w:val="000E025C"/>
    <w:rsid w:val="000E09CF"/>
    <w:rsid w:val="000E0D0F"/>
    <w:rsid w:val="000E14AA"/>
    <w:rsid w:val="000E1C72"/>
    <w:rsid w:val="000E2310"/>
    <w:rsid w:val="000E2D6B"/>
    <w:rsid w:val="000E2DB4"/>
    <w:rsid w:val="000E324F"/>
    <w:rsid w:val="000E326F"/>
    <w:rsid w:val="000E36D8"/>
    <w:rsid w:val="000E3A16"/>
    <w:rsid w:val="000E3B4C"/>
    <w:rsid w:val="000E45A4"/>
    <w:rsid w:val="000E4631"/>
    <w:rsid w:val="000E5094"/>
    <w:rsid w:val="000E52DC"/>
    <w:rsid w:val="000E59BB"/>
    <w:rsid w:val="000E5B08"/>
    <w:rsid w:val="000E5C9A"/>
    <w:rsid w:val="000E622C"/>
    <w:rsid w:val="000E68EF"/>
    <w:rsid w:val="000E6A28"/>
    <w:rsid w:val="000E72AA"/>
    <w:rsid w:val="000E7D96"/>
    <w:rsid w:val="000E7EC8"/>
    <w:rsid w:val="000F052F"/>
    <w:rsid w:val="000F0F06"/>
    <w:rsid w:val="000F1095"/>
    <w:rsid w:val="000F1380"/>
    <w:rsid w:val="000F1B02"/>
    <w:rsid w:val="000F1CE5"/>
    <w:rsid w:val="000F22C1"/>
    <w:rsid w:val="000F2B95"/>
    <w:rsid w:val="000F3164"/>
    <w:rsid w:val="000F3539"/>
    <w:rsid w:val="000F3553"/>
    <w:rsid w:val="000F3C59"/>
    <w:rsid w:val="000F4097"/>
    <w:rsid w:val="000F4C45"/>
    <w:rsid w:val="000F5269"/>
    <w:rsid w:val="000F5312"/>
    <w:rsid w:val="000F5799"/>
    <w:rsid w:val="000F5C79"/>
    <w:rsid w:val="000F636C"/>
    <w:rsid w:val="000F691D"/>
    <w:rsid w:val="000F6C8E"/>
    <w:rsid w:val="000F6D34"/>
    <w:rsid w:val="000F7775"/>
    <w:rsid w:val="000F797F"/>
    <w:rsid w:val="00100358"/>
    <w:rsid w:val="001007FF"/>
    <w:rsid w:val="00100D33"/>
    <w:rsid w:val="0010149C"/>
    <w:rsid w:val="00101A62"/>
    <w:rsid w:val="00102D43"/>
    <w:rsid w:val="00102F37"/>
    <w:rsid w:val="0010347A"/>
    <w:rsid w:val="00103859"/>
    <w:rsid w:val="00104534"/>
    <w:rsid w:val="001050E3"/>
    <w:rsid w:val="00105206"/>
    <w:rsid w:val="00105D9C"/>
    <w:rsid w:val="001064BB"/>
    <w:rsid w:val="00106677"/>
    <w:rsid w:val="00107A34"/>
    <w:rsid w:val="00107FFA"/>
    <w:rsid w:val="00110003"/>
    <w:rsid w:val="00110541"/>
    <w:rsid w:val="0011065C"/>
    <w:rsid w:val="00110C1D"/>
    <w:rsid w:val="00111535"/>
    <w:rsid w:val="00111D67"/>
    <w:rsid w:val="00111FF9"/>
    <w:rsid w:val="0011201B"/>
    <w:rsid w:val="001122A3"/>
    <w:rsid w:val="001124B1"/>
    <w:rsid w:val="00112639"/>
    <w:rsid w:val="001131C0"/>
    <w:rsid w:val="00113441"/>
    <w:rsid w:val="00113BE7"/>
    <w:rsid w:val="00113EA6"/>
    <w:rsid w:val="00113FE6"/>
    <w:rsid w:val="00114922"/>
    <w:rsid w:val="00114CD1"/>
    <w:rsid w:val="00114D01"/>
    <w:rsid w:val="00114E9E"/>
    <w:rsid w:val="0011503D"/>
    <w:rsid w:val="00117444"/>
    <w:rsid w:val="00120BCA"/>
    <w:rsid w:val="0012114F"/>
    <w:rsid w:val="001211B2"/>
    <w:rsid w:val="00121315"/>
    <w:rsid w:val="00121DAF"/>
    <w:rsid w:val="00121F65"/>
    <w:rsid w:val="0012235A"/>
    <w:rsid w:val="001223DE"/>
    <w:rsid w:val="00122860"/>
    <w:rsid w:val="00122D87"/>
    <w:rsid w:val="001236EF"/>
    <w:rsid w:val="001238FA"/>
    <w:rsid w:val="00123F83"/>
    <w:rsid w:val="001241DC"/>
    <w:rsid w:val="00124B15"/>
    <w:rsid w:val="00124E36"/>
    <w:rsid w:val="0012552A"/>
    <w:rsid w:val="0012579B"/>
    <w:rsid w:val="001263A1"/>
    <w:rsid w:val="001271D0"/>
    <w:rsid w:val="001274C2"/>
    <w:rsid w:val="00127599"/>
    <w:rsid w:val="00127C9B"/>
    <w:rsid w:val="00127D0F"/>
    <w:rsid w:val="00131790"/>
    <w:rsid w:val="00131F15"/>
    <w:rsid w:val="00132F24"/>
    <w:rsid w:val="00133052"/>
    <w:rsid w:val="001331E8"/>
    <w:rsid w:val="00133599"/>
    <w:rsid w:val="00133B21"/>
    <w:rsid w:val="00134413"/>
    <w:rsid w:val="00134DFF"/>
    <w:rsid w:val="00134E94"/>
    <w:rsid w:val="001350B7"/>
    <w:rsid w:val="001363E2"/>
    <w:rsid w:val="00136B6A"/>
    <w:rsid w:val="00140CD8"/>
    <w:rsid w:val="001412EE"/>
    <w:rsid w:val="0014154E"/>
    <w:rsid w:val="0014162A"/>
    <w:rsid w:val="00141736"/>
    <w:rsid w:val="00141DA6"/>
    <w:rsid w:val="001421D2"/>
    <w:rsid w:val="00143436"/>
    <w:rsid w:val="001438DE"/>
    <w:rsid w:val="00143C9B"/>
    <w:rsid w:val="00143CE2"/>
    <w:rsid w:val="001442D3"/>
    <w:rsid w:val="001442FA"/>
    <w:rsid w:val="001445FD"/>
    <w:rsid w:val="001452AB"/>
    <w:rsid w:val="00146BAC"/>
    <w:rsid w:val="00146F6A"/>
    <w:rsid w:val="00146FDB"/>
    <w:rsid w:val="001478E9"/>
    <w:rsid w:val="001501CD"/>
    <w:rsid w:val="00150521"/>
    <w:rsid w:val="00150B0B"/>
    <w:rsid w:val="00150D49"/>
    <w:rsid w:val="00150FDD"/>
    <w:rsid w:val="00152761"/>
    <w:rsid w:val="001535B8"/>
    <w:rsid w:val="001537F1"/>
    <w:rsid w:val="00153D1D"/>
    <w:rsid w:val="00154266"/>
    <w:rsid w:val="001542D7"/>
    <w:rsid w:val="00154AB1"/>
    <w:rsid w:val="00154FAB"/>
    <w:rsid w:val="00154FAE"/>
    <w:rsid w:val="00155A4A"/>
    <w:rsid w:val="0015625B"/>
    <w:rsid w:val="00157359"/>
    <w:rsid w:val="001603A5"/>
    <w:rsid w:val="00160754"/>
    <w:rsid w:val="00160C94"/>
    <w:rsid w:val="00160F08"/>
    <w:rsid w:val="00161548"/>
    <w:rsid w:val="00161602"/>
    <w:rsid w:val="0016202E"/>
    <w:rsid w:val="00162EF9"/>
    <w:rsid w:val="00163190"/>
    <w:rsid w:val="00163210"/>
    <w:rsid w:val="00163572"/>
    <w:rsid w:val="00163823"/>
    <w:rsid w:val="001640CD"/>
    <w:rsid w:val="00165112"/>
    <w:rsid w:val="0016577D"/>
    <w:rsid w:val="00166046"/>
    <w:rsid w:val="0016635D"/>
    <w:rsid w:val="001665EC"/>
    <w:rsid w:val="00167378"/>
    <w:rsid w:val="001674C7"/>
    <w:rsid w:val="00167DDD"/>
    <w:rsid w:val="00167F5E"/>
    <w:rsid w:val="001708F7"/>
    <w:rsid w:val="001711EF"/>
    <w:rsid w:val="00171625"/>
    <w:rsid w:val="00171A60"/>
    <w:rsid w:val="0017214F"/>
    <w:rsid w:val="00172D88"/>
    <w:rsid w:val="00173127"/>
    <w:rsid w:val="00173169"/>
    <w:rsid w:val="001745DB"/>
    <w:rsid w:val="001749BB"/>
    <w:rsid w:val="00174EBD"/>
    <w:rsid w:val="0017564C"/>
    <w:rsid w:val="00175BB4"/>
    <w:rsid w:val="00175BDF"/>
    <w:rsid w:val="00175D92"/>
    <w:rsid w:val="00175F8C"/>
    <w:rsid w:val="0017636B"/>
    <w:rsid w:val="00176E44"/>
    <w:rsid w:val="00176F93"/>
    <w:rsid w:val="00177DDD"/>
    <w:rsid w:val="001804BC"/>
    <w:rsid w:val="00180D8B"/>
    <w:rsid w:val="00181667"/>
    <w:rsid w:val="00181774"/>
    <w:rsid w:val="001819B0"/>
    <w:rsid w:val="00181A85"/>
    <w:rsid w:val="0018223B"/>
    <w:rsid w:val="00182488"/>
    <w:rsid w:val="001824A3"/>
    <w:rsid w:val="00182CF2"/>
    <w:rsid w:val="00183185"/>
    <w:rsid w:val="001837FF"/>
    <w:rsid w:val="00183C3E"/>
    <w:rsid w:val="0018495D"/>
    <w:rsid w:val="0018505F"/>
    <w:rsid w:val="0018531B"/>
    <w:rsid w:val="00185F34"/>
    <w:rsid w:val="00186175"/>
    <w:rsid w:val="001864EE"/>
    <w:rsid w:val="00186558"/>
    <w:rsid w:val="00186CAC"/>
    <w:rsid w:val="00186E0C"/>
    <w:rsid w:val="0018710B"/>
    <w:rsid w:val="0018713C"/>
    <w:rsid w:val="0018752E"/>
    <w:rsid w:val="001875AD"/>
    <w:rsid w:val="001877F7"/>
    <w:rsid w:val="00187BDF"/>
    <w:rsid w:val="00191431"/>
    <w:rsid w:val="00193081"/>
    <w:rsid w:val="001931CE"/>
    <w:rsid w:val="00193BCF"/>
    <w:rsid w:val="0019429A"/>
    <w:rsid w:val="001947BA"/>
    <w:rsid w:val="00194C43"/>
    <w:rsid w:val="00194DB8"/>
    <w:rsid w:val="00194F16"/>
    <w:rsid w:val="001956D9"/>
    <w:rsid w:val="00195B20"/>
    <w:rsid w:val="00195FD3"/>
    <w:rsid w:val="0019630F"/>
    <w:rsid w:val="00197775"/>
    <w:rsid w:val="001A001E"/>
    <w:rsid w:val="001A04C9"/>
    <w:rsid w:val="001A0508"/>
    <w:rsid w:val="001A0942"/>
    <w:rsid w:val="001A0EC1"/>
    <w:rsid w:val="001A0FAB"/>
    <w:rsid w:val="001A12E3"/>
    <w:rsid w:val="001A1E07"/>
    <w:rsid w:val="001A224D"/>
    <w:rsid w:val="001A2508"/>
    <w:rsid w:val="001A25CC"/>
    <w:rsid w:val="001A2F77"/>
    <w:rsid w:val="001A339D"/>
    <w:rsid w:val="001A376F"/>
    <w:rsid w:val="001A3948"/>
    <w:rsid w:val="001A3F38"/>
    <w:rsid w:val="001A49DD"/>
    <w:rsid w:val="001A4A68"/>
    <w:rsid w:val="001A4CAE"/>
    <w:rsid w:val="001A4F22"/>
    <w:rsid w:val="001A548F"/>
    <w:rsid w:val="001A561D"/>
    <w:rsid w:val="001A68DE"/>
    <w:rsid w:val="001A72E8"/>
    <w:rsid w:val="001A7D80"/>
    <w:rsid w:val="001B0562"/>
    <w:rsid w:val="001B06F9"/>
    <w:rsid w:val="001B0B0F"/>
    <w:rsid w:val="001B0C91"/>
    <w:rsid w:val="001B0FB1"/>
    <w:rsid w:val="001B14A6"/>
    <w:rsid w:val="001B17BC"/>
    <w:rsid w:val="001B1A0B"/>
    <w:rsid w:val="001B1DE5"/>
    <w:rsid w:val="001B1F69"/>
    <w:rsid w:val="001B288D"/>
    <w:rsid w:val="001B2C7F"/>
    <w:rsid w:val="001B3182"/>
    <w:rsid w:val="001B34DB"/>
    <w:rsid w:val="001B3766"/>
    <w:rsid w:val="001B37BD"/>
    <w:rsid w:val="001B4578"/>
    <w:rsid w:val="001B462C"/>
    <w:rsid w:val="001B5816"/>
    <w:rsid w:val="001B5836"/>
    <w:rsid w:val="001B5C93"/>
    <w:rsid w:val="001B63A8"/>
    <w:rsid w:val="001B646F"/>
    <w:rsid w:val="001B6E28"/>
    <w:rsid w:val="001B6E75"/>
    <w:rsid w:val="001B6FD7"/>
    <w:rsid w:val="001B70F5"/>
    <w:rsid w:val="001B7334"/>
    <w:rsid w:val="001B7C43"/>
    <w:rsid w:val="001C0A45"/>
    <w:rsid w:val="001C1157"/>
    <w:rsid w:val="001C1261"/>
    <w:rsid w:val="001C17D4"/>
    <w:rsid w:val="001C19DC"/>
    <w:rsid w:val="001C1C2E"/>
    <w:rsid w:val="001C1C9F"/>
    <w:rsid w:val="001C1CA5"/>
    <w:rsid w:val="001C203E"/>
    <w:rsid w:val="001C20BB"/>
    <w:rsid w:val="001C2633"/>
    <w:rsid w:val="001C2D6B"/>
    <w:rsid w:val="001C3157"/>
    <w:rsid w:val="001C3221"/>
    <w:rsid w:val="001C3CE9"/>
    <w:rsid w:val="001C4B0D"/>
    <w:rsid w:val="001C4B40"/>
    <w:rsid w:val="001C4B53"/>
    <w:rsid w:val="001C51BC"/>
    <w:rsid w:val="001C5559"/>
    <w:rsid w:val="001C5625"/>
    <w:rsid w:val="001C563E"/>
    <w:rsid w:val="001C5E2B"/>
    <w:rsid w:val="001C60BD"/>
    <w:rsid w:val="001C63E3"/>
    <w:rsid w:val="001C67FA"/>
    <w:rsid w:val="001C6825"/>
    <w:rsid w:val="001C68EA"/>
    <w:rsid w:val="001C6D25"/>
    <w:rsid w:val="001C73D8"/>
    <w:rsid w:val="001D031F"/>
    <w:rsid w:val="001D0FF6"/>
    <w:rsid w:val="001D179D"/>
    <w:rsid w:val="001D221A"/>
    <w:rsid w:val="001D2E25"/>
    <w:rsid w:val="001D31EF"/>
    <w:rsid w:val="001D505D"/>
    <w:rsid w:val="001D509D"/>
    <w:rsid w:val="001D51C0"/>
    <w:rsid w:val="001D5D6C"/>
    <w:rsid w:val="001D61AB"/>
    <w:rsid w:val="001D67FE"/>
    <w:rsid w:val="001D7A1D"/>
    <w:rsid w:val="001E0521"/>
    <w:rsid w:val="001E179A"/>
    <w:rsid w:val="001E2A28"/>
    <w:rsid w:val="001E2A87"/>
    <w:rsid w:val="001E2AE1"/>
    <w:rsid w:val="001E2D8C"/>
    <w:rsid w:val="001E3038"/>
    <w:rsid w:val="001E345A"/>
    <w:rsid w:val="001E370A"/>
    <w:rsid w:val="001E39E2"/>
    <w:rsid w:val="001E40A2"/>
    <w:rsid w:val="001E4245"/>
    <w:rsid w:val="001E4D40"/>
    <w:rsid w:val="001E5174"/>
    <w:rsid w:val="001E5444"/>
    <w:rsid w:val="001E58CD"/>
    <w:rsid w:val="001E5E61"/>
    <w:rsid w:val="001E6198"/>
    <w:rsid w:val="001E68EB"/>
    <w:rsid w:val="001E7799"/>
    <w:rsid w:val="001E7C11"/>
    <w:rsid w:val="001F0649"/>
    <w:rsid w:val="001F0B92"/>
    <w:rsid w:val="001F0F0A"/>
    <w:rsid w:val="001F35AB"/>
    <w:rsid w:val="001F3633"/>
    <w:rsid w:val="001F39FE"/>
    <w:rsid w:val="001F3D50"/>
    <w:rsid w:val="001F429E"/>
    <w:rsid w:val="001F53CA"/>
    <w:rsid w:val="001F5591"/>
    <w:rsid w:val="001F621B"/>
    <w:rsid w:val="001F6221"/>
    <w:rsid w:val="001F6518"/>
    <w:rsid w:val="001F65DC"/>
    <w:rsid w:val="001F6DD6"/>
    <w:rsid w:val="001F6F81"/>
    <w:rsid w:val="001F744A"/>
    <w:rsid w:val="001F7E2B"/>
    <w:rsid w:val="0020010F"/>
    <w:rsid w:val="00201C90"/>
    <w:rsid w:val="00202443"/>
    <w:rsid w:val="00203257"/>
    <w:rsid w:val="0020353E"/>
    <w:rsid w:val="0020369A"/>
    <w:rsid w:val="00203BEA"/>
    <w:rsid w:val="002041C3"/>
    <w:rsid w:val="0020452D"/>
    <w:rsid w:val="002047CB"/>
    <w:rsid w:val="00204956"/>
    <w:rsid w:val="00204E41"/>
    <w:rsid w:val="0020568A"/>
    <w:rsid w:val="00205AB4"/>
    <w:rsid w:val="00205E0B"/>
    <w:rsid w:val="0020666B"/>
    <w:rsid w:val="00206D2D"/>
    <w:rsid w:val="00207781"/>
    <w:rsid w:val="00207CF8"/>
    <w:rsid w:val="00210414"/>
    <w:rsid w:val="002105AF"/>
    <w:rsid w:val="002105C7"/>
    <w:rsid w:val="00210A34"/>
    <w:rsid w:val="00210B2A"/>
    <w:rsid w:val="002112EA"/>
    <w:rsid w:val="00211E19"/>
    <w:rsid w:val="002121FD"/>
    <w:rsid w:val="002126EB"/>
    <w:rsid w:val="00212BEB"/>
    <w:rsid w:val="002130C1"/>
    <w:rsid w:val="0021374E"/>
    <w:rsid w:val="00213D10"/>
    <w:rsid w:val="00213E84"/>
    <w:rsid w:val="00214128"/>
    <w:rsid w:val="0021478B"/>
    <w:rsid w:val="00214E2A"/>
    <w:rsid w:val="00214E8A"/>
    <w:rsid w:val="00215CFA"/>
    <w:rsid w:val="00216490"/>
    <w:rsid w:val="00216BAE"/>
    <w:rsid w:val="002170F8"/>
    <w:rsid w:val="00217444"/>
    <w:rsid w:val="00217495"/>
    <w:rsid w:val="00217534"/>
    <w:rsid w:val="00217784"/>
    <w:rsid w:val="00217C6E"/>
    <w:rsid w:val="00217D85"/>
    <w:rsid w:val="00220253"/>
    <w:rsid w:val="00220910"/>
    <w:rsid w:val="0022093D"/>
    <w:rsid w:val="00220DB0"/>
    <w:rsid w:val="00220DF9"/>
    <w:rsid w:val="00220EF2"/>
    <w:rsid w:val="00220F3D"/>
    <w:rsid w:val="00221063"/>
    <w:rsid w:val="002211BC"/>
    <w:rsid w:val="00221E8E"/>
    <w:rsid w:val="00221ED3"/>
    <w:rsid w:val="0022237A"/>
    <w:rsid w:val="002224C1"/>
    <w:rsid w:val="00223005"/>
    <w:rsid w:val="00223F89"/>
    <w:rsid w:val="00224361"/>
    <w:rsid w:val="00225078"/>
    <w:rsid w:val="0022517C"/>
    <w:rsid w:val="00225295"/>
    <w:rsid w:val="00225A34"/>
    <w:rsid w:val="002266BC"/>
    <w:rsid w:val="002267EC"/>
    <w:rsid w:val="00227F48"/>
    <w:rsid w:val="00227F62"/>
    <w:rsid w:val="00230831"/>
    <w:rsid w:val="00230E75"/>
    <w:rsid w:val="00231687"/>
    <w:rsid w:val="00231AF1"/>
    <w:rsid w:val="00231CE9"/>
    <w:rsid w:val="00231E2B"/>
    <w:rsid w:val="0023299F"/>
    <w:rsid w:val="00232EC7"/>
    <w:rsid w:val="0023301B"/>
    <w:rsid w:val="0023378C"/>
    <w:rsid w:val="00233818"/>
    <w:rsid w:val="00233FFA"/>
    <w:rsid w:val="002342DF"/>
    <w:rsid w:val="002342F5"/>
    <w:rsid w:val="002349C2"/>
    <w:rsid w:val="00234D02"/>
    <w:rsid w:val="00234F12"/>
    <w:rsid w:val="00235377"/>
    <w:rsid w:val="00235560"/>
    <w:rsid w:val="0023560D"/>
    <w:rsid w:val="00235864"/>
    <w:rsid w:val="00235DED"/>
    <w:rsid w:val="00236279"/>
    <w:rsid w:val="00236409"/>
    <w:rsid w:val="00236609"/>
    <w:rsid w:val="002369A6"/>
    <w:rsid w:val="00236F6D"/>
    <w:rsid w:val="00237582"/>
    <w:rsid w:val="00237D94"/>
    <w:rsid w:val="00237EC6"/>
    <w:rsid w:val="00240096"/>
    <w:rsid w:val="00240654"/>
    <w:rsid w:val="00240C7B"/>
    <w:rsid w:val="00240E8E"/>
    <w:rsid w:val="00240F97"/>
    <w:rsid w:val="00241050"/>
    <w:rsid w:val="00241A9F"/>
    <w:rsid w:val="00241BF1"/>
    <w:rsid w:val="0024223F"/>
    <w:rsid w:val="00242A68"/>
    <w:rsid w:val="00242B1D"/>
    <w:rsid w:val="00242D4C"/>
    <w:rsid w:val="00243081"/>
    <w:rsid w:val="002430B8"/>
    <w:rsid w:val="0024429A"/>
    <w:rsid w:val="00244BFA"/>
    <w:rsid w:val="00244DA8"/>
    <w:rsid w:val="0024534A"/>
    <w:rsid w:val="00245482"/>
    <w:rsid w:val="00245BF5"/>
    <w:rsid w:val="002465E0"/>
    <w:rsid w:val="00246D65"/>
    <w:rsid w:val="002470B4"/>
    <w:rsid w:val="00247293"/>
    <w:rsid w:val="00247467"/>
    <w:rsid w:val="00247665"/>
    <w:rsid w:val="00247B46"/>
    <w:rsid w:val="00251438"/>
    <w:rsid w:val="002516DF"/>
    <w:rsid w:val="0025240C"/>
    <w:rsid w:val="002524D7"/>
    <w:rsid w:val="0025252D"/>
    <w:rsid w:val="00252B97"/>
    <w:rsid w:val="00252BC8"/>
    <w:rsid w:val="00252E73"/>
    <w:rsid w:val="0025312B"/>
    <w:rsid w:val="002543B5"/>
    <w:rsid w:val="00254780"/>
    <w:rsid w:val="00255344"/>
    <w:rsid w:val="00255387"/>
    <w:rsid w:val="00255E0F"/>
    <w:rsid w:val="00256829"/>
    <w:rsid w:val="00257193"/>
    <w:rsid w:val="002571AB"/>
    <w:rsid w:val="00257311"/>
    <w:rsid w:val="00257D33"/>
    <w:rsid w:val="0026051F"/>
    <w:rsid w:val="0026127A"/>
    <w:rsid w:val="00262CB0"/>
    <w:rsid w:val="00263D21"/>
    <w:rsid w:val="00263FBC"/>
    <w:rsid w:val="0026483E"/>
    <w:rsid w:val="00264F7E"/>
    <w:rsid w:val="00265915"/>
    <w:rsid w:val="002665C1"/>
    <w:rsid w:val="00266A2F"/>
    <w:rsid w:val="002676FF"/>
    <w:rsid w:val="00270BA7"/>
    <w:rsid w:val="00270F6E"/>
    <w:rsid w:val="002715C8"/>
    <w:rsid w:val="002716BC"/>
    <w:rsid w:val="00271A48"/>
    <w:rsid w:val="0027239A"/>
    <w:rsid w:val="00272934"/>
    <w:rsid w:val="00272B3E"/>
    <w:rsid w:val="00272BBE"/>
    <w:rsid w:val="00272F58"/>
    <w:rsid w:val="002737D4"/>
    <w:rsid w:val="0027382F"/>
    <w:rsid w:val="002742EF"/>
    <w:rsid w:val="0027496D"/>
    <w:rsid w:val="00275539"/>
    <w:rsid w:val="00275974"/>
    <w:rsid w:val="00275F4E"/>
    <w:rsid w:val="0027628D"/>
    <w:rsid w:val="00276363"/>
    <w:rsid w:val="002763F1"/>
    <w:rsid w:val="002765DE"/>
    <w:rsid w:val="00276BD3"/>
    <w:rsid w:val="0027775D"/>
    <w:rsid w:val="00277B24"/>
    <w:rsid w:val="00280032"/>
    <w:rsid w:val="0028007A"/>
    <w:rsid w:val="00281059"/>
    <w:rsid w:val="002812E4"/>
    <w:rsid w:val="002817C6"/>
    <w:rsid w:val="00281A50"/>
    <w:rsid w:val="00282A3C"/>
    <w:rsid w:val="002834AC"/>
    <w:rsid w:val="00283542"/>
    <w:rsid w:val="00284525"/>
    <w:rsid w:val="0028522C"/>
    <w:rsid w:val="0028568C"/>
    <w:rsid w:val="00285B47"/>
    <w:rsid w:val="00286259"/>
    <w:rsid w:val="00286393"/>
    <w:rsid w:val="00286A92"/>
    <w:rsid w:val="00286B10"/>
    <w:rsid w:val="0029073A"/>
    <w:rsid w:val="0029124B"/>
    <w:rsid w:val="00291308"/>
    <w:rsid w:val="002916AB"/>
    <w:rsid w:val="00291D24"/>
    <w:rsid w:val="00291FBE"/>
    <w:rsid w:val="00292761"/>
    <w:rsid w:val="00292A08"/>
    <w:rsid w:val="00293074"/>
    <w:rsid w:val="002930C7"/>
    <w:rsid w:val="00293DB4"/>
    <w:rsid w:val="0029426B"/>
    <w:rsid w:val="002942A8"/>
    <w:rsid w:val="00294954"/>
    <w:rsid w:val="00294DF3"/>
    <w:rsid w:val="00294E5A"/>
    <w:rsid w:val="00296100"/>
    <w:rsid w:val="00296123"/>
    <w:rsid w:val="002962AF"/>
    <w:rsid w:val="00296626"/>
    <w:rsid w:val="002972E1"/>
    <w:rsid w:val="00297424"/>
    <w:rsid w:val="002977A1"/>
    <w:rsid w:val="002A000C"/>
    <w:rsid w:val="002A070F"/>
    <w:rsid w:val="002A1153"/>
    <w:rsid w:val="002A1D32"/>
    <w:rsid w:val="002A1E0A"/>
    <w:rsid w:val="002A1E1C"/>
    <w:rsid w:val="002A21CC"/>
    <w:rsid w:val="002A3580"/>
    <w:rsid w:val="002A42E9"/>
    <w:rsid w:val="002A4794"/>
    <w:rsid w:val="002A4B9F"/>
    <w:rsid w:val="002A5051"/>
    <w:rsid w:val="002A5B10"/>
    <w:rsid w:val="002A6286"/>
    <w:rsid w:val="002A6DEC"/>
    <w:rsid w:val="002B04D2"/>
    <w:rsid w:val="002B0681"/>
    <w:rsid w:val="002B12F2"/>
    <w:rsid w:val="002B146C"/>
    <w:rsid w:val="002B159C"/>
    <w:rsid w:val="002B1679"/>
    <w:rsid w:val="002B17E2"/>
    <w:rsid w:val="002B1C2D"/>
    <w:rsid w:val="002B29F4"/>
    <w:rsid w:val="002B2F17"/>
    <w:rsid w:val="002B3BF6"/>
    <w:rsid w:val="002B47CF"/>
    <w:rsid w:val="002B4842"/>
    <w:rsid w:val="002B4856"/>
    <w:rsid w:val="002B5013"/>
    <w:rsid w:val="002B5016"/>
    <w:rsid w:val="002B63C9"/>
    <w:rsid w:val="002B7119"/>
    <w:rsid w:val="002B71F5"/>
    <w:rsid w:val="002B7383"/>
    <w:rsid w:val="002C013E"/>
    <w:rsid w:val="002C060C"/>
    <w:rsid w:val="002C172A"/>
    <w:rsid w:val="002C1EF2"/>
    <w:rsid w:val="002C206F"/>
    <w:rsid w:val="002C35AB"/>
    <w:rsid w:val="002C42DA"/>
    <w:rsid w:val="002C462A"/>
    <w:rsid w:val="002C58ED"/>
    <w:rsid w:val="002C5AF7"/>
    <w:rsid w:val="002C5D37"/>
    <w:rsid w:val="002C6F8F"/>
    <w:rsid w:val="002D09F7"/>
    <w:rsid w:val="002D0C3D"/>
    <w:rsid w:val="002D1082"/>
    <w:rsid w:val="002D11AB"/>
    <w:rsid w:val="002D1860"/>
    <w:rsid w:val="002D1F0D"/>
    <w:rsid w:val="002D22CE"/>
    <w:rsid w:val="002D36B0"/>
    <w:rsid w:val="002D4017"/>
    <w:rsid w:val="002D4523"/>
    <w:rsid w:val="002D4BC7"/>
    <w:rsid w:val="002D5854"/>
    <w:rsid w:val="002D58C7"/>
    <w:rsid w:val="002D5932"/>
    <w:rsid w:val="002D5A13"/>
    <w:rsid w:val="002D62A5"/>
    <w:rsid w:val="002D7A6F"/>
    <w:rsid w:val="002D7AE9"/>
    <w:rsid w:val="002D7B12"/>
    <w:rsid w:val="002D7D31"/>
    <w:rsid w:val="002E003E"/>
    <w:rsid w:val="002E0C8C"/>
    <w:rsid w:val="002E1107"/>
    <w:rsid w:val="002E13EB"/>
    <w:rsid w:val="002E146A"/>
    <w:rsid w:val="002E182B"/>
    <w:rsid w:val="002E1A9C"/>
    <w:rsid w:val="002E321F"/>
    <w:rsid w:val="002E340E"/>
    <w:rsid w:val="002E3704"/>
    <w:rsid w:val="002E4864"/>
    <w:rsid w:val="002E4A05"/>
    <w:rsid w:val="002E4BFA"/>
    <w:rsid w:val="002E4CCD"/>
    <w:rsid w:val="002E5AD6"/>
    <w:rsid w:val="002E6BC9"/>
    <w:rsid w:val="002E7154"/>
    <w:rsid w:val="002E7710"/>
    <w:rsid w:val="002E7C76"/>
    <w:rsid w:val="002E7C7E"/>
    <w:rsid w:val="002F0327"/>
    <w:rsid w:val="002F0472"/>
    <w:rsid w:val="002F05D8"/>
    <w:rsid w:val="002F0910"/>
    <w:rsid w:val="002F0B62"/>
    <w:rsid w:val="002F0F9D"/>
    <w:rsid w:val="002F1329"/>
    <w:rsid w:val="002F1E35"/>
    <w:rsid w:val="002F1ED5"/>
    <w:rsid w:val="002F2653"/>
    <w:rsid w:val="002F272E"/>
    <w:rsid w:val="002F3931"/>
    <w:rsid w:val="002F39D9"/>
    <w:rsid w:val="002F3D34"/>
    <w:rsid w:val="002F40DC"/>
    <w:rsid w:val="002F4B1C"/>
    <w:rsid w:val="002F542B"/>
    <w:rsid w:val="002F5441"/>
    <w:rsid w:val="002F564D"/>
    <w:rsid w:val="002F5E7A"/>
    <w:rsid w:val="002F60AD"/>
    <w:rsid w:val="002F63ED"/>
    <w:rsid w:val="002F6812"/>
    <w:rsid w:val="002F6AB1"/>
    <w:rsid w:val="002F6B59"/>
    <w:rsid w:val="002F722E"/>
    <w:rsid w:val="002F724B"/>
    <w:rsid w:val="002F7BF5"/>
    <w:rsid w:val="003005C4"/>
    <w:rsid w:val="003005D7"/>
    <w:rsid w:val="0030086C"/>
    <w:rsid w:val="003009B9"/>
    <w:rsid w:val="00301A79"/>
    <w:rsid w:val="0030261E"/>
    <w:rsid w:val="003030D3"/>
    <w:rsid w:val="00303ABE"/>
    <w:rsid w:val="00303D1F"/>
    <w:rsid w:val="00304146"/>
    <w:rsid w:val="00304535"/>
    <w:rsid w:val="00304BE0"/>
    <w:rsid w:val="0030572E"/>
    <w:rsid w:val="00305A3E"/>
    <w:rsid w:val="00307411"/>
    <w:rsid w:val="003074F1"/>
    <w:rsid w:val="00307CE4"/>
    <w:rsid w:val="00307DA3"/>
    <w:rsid w:val="00307ED6"/>
    <w:rsid w:val="00307F6A"/>
    <w:rsid w:val="003104D0"/>
    <w:rsid w:val="0031065D"/>
    <w:rsid w:val="00311A03"/>
    <w:rsid w:val="00311C46"/>
    <w:rsid w:val="00311C5E"/>
    <w:rsid w:val="003127AA"/>
    <w:rsid w:val="0031385D"/>
    <w:rsid w:val="00313B04"/>
    <w:rsid w:val="00314141"/>
    <w:rsid w:val="00314371"/>
    <w:rsid w:val="00314894"/>
    <w:rsid w:val="00314CA5"/>
    <w:rsid w:val="00314FD6"/>
    <w:rsid w:val="00315348"/>
    <w:rsid w:val="00315F65"/>
    <w:rsid w:val="0031656D"/>
    <w:rsid w:val="00316DBF"/>
    <w:rsid w:val="003174F3"/>
    <w:rsid w:val="003205E4"/>
    <w:rsid w:val="00320D0E"/>
    <w:rsid w:val="00321E52"/>
    <w:rsid w:val="00323367"/>
    <w:rsid w:val="00324308"/>
    <w:rsid w:val="00324F4B"/>
    <w:rsid w:val="0032525A"/>
    <w:rsid w:val="00325928"/>
    <w:rsid w:val="00325A81"/>
    <w:rsid w:val="00325ACD"/>
    <w:rsid w:val="003263FB"/>
    <w:rsid w:val="00326AE9"/>
    <w:rsid w:val="00326D32"/>
    <w:rsid w:val="003275CA"/>
    <w:rsid w:val="00330DB8"/>
    <w:rsid w:val="00330DC6"/>
    <w:rsid w:val="00331BCC"/>
    <w:rsid w:val="00331ED9"/>
    <w:rsid w:val="0033286B"/>
    <w:rsid w:val="00332FEF"/>
    <w:rsid w:val="0033320B"/>
    <w:rsid w:val="00333914"/>
    <w:rsid w:val="00333B59"/>
    <w:rsid w:val="00333C7F"/>
    <w:rsid w:val="00333D1E"/>
    <w:rsid w:val="00333F19"/>
    <w:rsid w:val="0033698F"/>
    <w:rsid w:val="00337031"/>
    <w:rsid w:val="003375D4"/>
    <w:rsid w:val="00337ABF"/>
    <w:rsid w:val="00337DFA"/>
    <w:rsid w:val="0034009A"/>
    <w:rsid w:val="0034097F"/>
    <w:rsid w:val="00340EF2"/>
    <w:rsid w:val="00341739"/>
    <w:rsid w:val="003418DF"/>
    <w:rsid w:val="003421A4"/>
    <w:rsid w:val="0034292C"/>
    <w:rsid w:val="00342C22"/>
    <w:rsid w:val="00343910"/>
    <w:rsid w:val="00343AED"/>
    <w:rsid w:val="00344554"/>
    <w:rsid w:val="003445F5"/>
    <w:rsid w:val="00344C86"/>
    <w:rsid w:val="00344DD6"/>
    <w:rsid w:val="003460B0"/>
    <w:rsid w:val="00346781"/>
    <w:rsid w:val="00347172"/>
    <w:rsid w:val="003477AB"/>
    <w:rsid w:val="003477AD"/>
    <w:rsid w:val="0034783D"/>
    <w:rsid w:val="003478E7"/>
    <w:rsid w:val="00347932"/>
    <w:rsid w:val="00347D24"/>
    <w:rsid w:val="003504DE"/>
    <w:rsid w:val="003510CC"/>
    <w:rsid w:val="003514AD"/>
    <w:rsid w:val="00352F8D"/>
    <w:rsid w:val="00352FA4"/>
    <w:rsid w:val="0035360F"/>
    <w:rsid w:val="00353991"/>
    <w:rsid w:val="003540BF"/>
    <w:rsid w:val="003546FF"/>
    <w:rsid w:val="00354824"/>
    <w:rsid w:val="00354B71"/>
    <w:rsid w:val="00354E3A"/>
    <w:rsid w:val="003553D2"/>
    <w:rsid w:val="00355492"/>
    <w:rsid w:val="003560C2"/>
    <w:rsid w:val="00356D38"/>
    <w:rsid w:val="0035742B"/>
    <w:rsid w:val="00357B70"/>
    <w:rsid w:val="003602FA"/>
    <w:rsid w:val="00360BFE"/>
    <w:rsid w:val="00360E8A"/>
    <w:rsid w:val="003612C3"/>
    <w:rsid w:val="003612D2"/>
    <w:rsid w:val="00361969"/>
    <w:rsid w:val="00361E7F"/>
    <w:rsid w:val="00361EDB"/>
    <w:rsid w:val="003630C5"/>
    <w:rsid w:val="0036396A"/>
    <w:rsid w:val="00363C4D"/>
    <w:rsid w:val="0036407A"/>
    <w:rsid w:val="00364CC3"/>
    <w:rsid w:val="00364D6C"/>
    <w:rsid w:val="00364FAE"/>
    <w:rsid w:val="00365386"/>
    <w:rsid w:val="0036579F"/>
    <w:rsid w:val="003664D4"/>
    <w:rsid w:val="0036664A"/>
    <w:rsid w:val="003672AA"/>
    <w:rsid w:val="00370FEA"/>
    <w:rsid w:val="0037230B"/>
    <w:rsid w:val="00373A8A"/>
    <w:rsid w:val="00373E9C"/>
    <w:rsid w:val="00374B61"/>
    <w:rsid w:val="003753C1"/>
    <w:rsid w:val="00375438"/>
    <w:rsid w:val="003761A5"/>
    <w:rsid w:val="00376241"/>
    <w:rsid w:val="00376335"/>
    <w:rsid w:val="00377F73"/>
    <w:rsid w:val="003800BE"/>
    <w:rsid w:val="00380257"/>
    <w:rsid w:val="0038039D"/>
    <w:rsid w:val="003805FB"/>
    <w:rsid w:val="00380E05"/>
    <w:rsid w:val="00381921"/>
    <w:rsid w:val="00381AF0"/>
    <w:rsid w:val="003828E9"/>
    <w:rsid w:val="00382CDE"/>
    <w:rsid w:val="00383059"/>
    <w:rsid w:val="00383668"/>
    <w:rsid w:val="00383C54"/>
    <w:rsid w:val="00383E14"/>
    <w:rsid w:val="003845C9"/>
    <w:rsid w:val="0038484B"/>
    <w:rsid w:val="00384A3A"/>
    <w:rsid w:val="003853E0"/>
    <w:rsid w:val="003859D8"/>
    <w:rsid w:val="00386985"/>
    <w:rsid w:val="003869BB"/>
    <w:rsid w:val="0038756F"/>
    <w:rsid w:val="0038783B"/>
    <w:rsid w:val="0039092D"/>
    <w:rsid w:val="00390F79"/>
    <w:rsid w:val="0039112B"/>
    <w:rsid w:val="003911CE"/>
    <w:rsid w:val="00391389"/>
    <w:rsid w:val="00391640"/>
    <w:rsid w:val="00391756"/>
    <w:rsid w:val="003931D7"/>
    <w:rsid w:val="00393A74"/>
    <w:rsid w:val="00393CE6"/>
    <w:rsid w:val="00393D46"/>
    <w:rsid w:val="00393E85"/>
    <w:rsid w:val="003945DA"/>
    <w:rsid w:val="00394D46"/>
    <w:rsid w:val="0039586F"/>
    <w:rsid w:val="00395B99"/>
    <w:rsid w:val="00395DA3"/>
    <w:rsid w:val="003969CE"/>
    <w:rsid w:val="00396D9A"/>
    <w:rsid w:val="00397104"/>
    <w:rsid w:val="00397C6F"/>
    <w:rsid w:val="00397FE5"/>
    <w:rsid w:val="003A0816"/>
    <w:rsid w:val="003A0BF5"/>
    <w:rsid w:val="003A1341"/>
    <w:rsid w:val="003A1B6C"/>
    <w:rsid w:val="003A1EE2"/>
    <w:rsid w:val="003A2436"/>
    <w:rsid w:val="003A2FAE"/>
    <w:rsid w:val="003A3050"/>
    <w:rsid w:val="003A3EEE"/>
    <w:rsid w:val="003A46DC"/>
    <w:rsid w:val="003A4AE2"/>
    <w:rsid w:val="003A4F95"/>
    <w:rsid w:val="003A5647"/>
    <w:rsid w:val="003A588E"/>
    <w:rsid w:val="003A5AA9"/>
    <w:rsid w:val="003A5B2C"/>
    <w:rsid w:val="003A5CB1"/>
    <w:rsid w:val="003A64DB"/>
    <w:rsid w:val="003A662E"/>
    <w:rsid w:val="003A6B01"/>
    <w:rsid w:val="003A6C91"/>
    <w:rsid w:val="003A7275"/>
    <w:rsid w:val="003A7976"/>
    <w:rsid w:val="003A7C9A"/>
    <w:rsid w:val="003A7CAB"/>
    <w:rsid w:val="003A7DDD"/>
    <w:rsid w:val="003B0B7F"/>
    <w:rsid w:val="003B12B9"/>
    <w:rsid w:val="003B188A"/>
    <w:rsid w:val="003B190B"/>
    <w:rsid w:val="003B1F52"/>
    <w:rsid w:val="003B26CC"/>
    <w:rsid w:val="003B2E66"/>
    <w:rsid w:val="003B2ED1"/>
    <w:rsid w:val="003B3E8F"/>
    <w:rsid w:val="003B4325"/>
    <w:rsid w:val="003B4342"/>
    <w:rsid w:val="003B48C5"/>
    <w:rsid w:val="003B5104"/>
    <w:rsid w:val="003B5CA3"/>
    <w:rsid w:val="003B5E8A"/>
    <w:rsid w:val="003B648A"/>
    <w:rsid w:val="003B705F"/>
    <w:rsid w:val="003B7609"/>
    <w:rsid w:val="003B7F0C"/>
    <w:rsid w:val="003B7F8D"/>
    <w:rsid w:val="003C02AE"/>
    <w:rsid w:val="003C08BF"/>
    <w:rsid w:val="003C1124"/>
    <w:rsid w:val="003C13F6"/>
    <w:rsid w:val="003C1606"/>
    <w:rsid w:val="003C19A3"/>
    <w:rsid w:val="003C23D2"/>
    <w:rsid w:val="003C2803"/>
    <w:rsid w:val="003C2D9D"/>
    <w:rsid w:val="003C4CD7"/>
    <w:rsid w:val="003C4F0C"/>
    <w:rsid w:val="003C4FC2"/>
    <w:rsid w:val="003C51B2"/>
    <w:rsid w:val="003C582C"/>
    <w:rsid w:val="003C609B"/>
    <w:rsid w:val="003C6839"/>
    <w:rsid w:val="003C683E"/>
    <w:rsid w:val="003C6F1E"/>
    <w:rsid w:val="003C7004"/>
    <w:rsid w:val="003C7059"/>
    <w:rsid w:val="003D0010"/>
    <w:rsid w:val="003D0202"/>
    <w:rsid w:val="003D0403"/>
    <w:rsid w:val="003D0DBA"/>
    <w:rsid w:val="003D121A"/>
    <w:rsid w:val="003D1678"/>
    <w:rsid w:val="003D2733"/>
    <w:rsid w:val="003D334E"/>
    <w:rsid w:val="003D33A7"/>
    <w:rsid w:val="003D4046"/>
    <w:rsid w:val="003D444D"/>
    <w:rsid w:val="003D54F1"/>
    <w:rsid w:val="003D556C"/>
    <w:rsid w:val="003D61C0"/>
    <w:rsid w:val="003D6A18"/>
    <w:rsid w:val="003D6FB1"/>
    <w:rsid w:val="003D7C3D"/>
    <w:rsid w:val="003E09B6"/>
    <w:rsid w:val="003E1A42"/>
    <w:rsid w:val="003E21D8"/>
    <w:rsid w:val="003E233D"/>
    <w:rsid w:val="003E2380"/>
    <w:rsid w:val="003E2B86"/>
    <w:rsid w:val="003E37CA"/>
    <w:rsid w:val="003E3831"/>
    <w:rsid w:val="003E3B70"/>
    <w:rsid w:val="003E4599"/>
    <w:rsid w:val="003E4844"/>
    <w:rsid w:val="003E4F6F"/>
    <w:rsid w:val="003E596B"/>
    <w:rsid w:val="003E60F2"/>
    <w:rsid w:val="003E64FE"/>
    <w:rsid w:val="003E68DB"/>
    <w:rsid w:val="003E74AA"/>
    <w:rsid w:val="003F085A"/>
    <w:rsid w:val="003F0944"/>
    <w:rsid w:val="003F13E8"/>
    <w:rsid w:val="003F16A8"/>
    <w:rsid w:val="003F1796"/>
    <w:rsid w:val="003F17A5"/>
    <w:rsid w:val="003F1811"/>
    <w:rsid w:val="003F2B5C"/>
    <w:rsid w:val="003F2BAA"/>
    <w:rsid w:val="003F34D0"/>
    <w:rsid w:val="003F3AC4"/>
    <w:rsid w:val="003F3CD9"/>
    <w:rsid w:val="003F47AF"/>
    <w:rsid w:val="003F4CBB"/>
    <w:rsid w:val="003F5033"/>
    <w:rsid w:val="003F5AA1"/>
    <w:rsid w:val="003F5BB4"/>
    <w:rsid w:val="003F5CB2"/>
    <w:rsid w:val="003F5FF3"/>
    <w:rsid w:val="003F6DB6"/>
    <w:rsid w:val="003F743E"/>
    <w:rsid w:val="004003BF"/>
    <w:rsid w:val="004006B1"/>
    <w:rsid w:val="00400703"/>
    <w:rsid w:val="00401339"/>
    <w:rsid w:val="004016E0"/>
    <w:rsid w:val="0040173E"/>
    <w:rsid w:val="004017D9"/>
    <w:rsid w:val="00402048"/>
    <w:rsid w:val="00405348"/>
    <w:rsid w:val="00405A67"/>
    <w:rsid w:val="00405CD2"/>
    <w:rsid w:val="00405F26"/>
    <w:rsid w:val="00406899"/>
    <w:rsid w:val="00406AA0"/>
    <w:rsid w:val="0040703F"/>
    <w:rsid w:val="004074F5"/>
    <w:rsid w:val="00407843"/>
    <w:rsid w:val="00407BA7"/>
    <w:rsid w:val="00410539"/>
    <w:rsid w:val="004108B7"/>
    <w:rsid w:val="00410A17"/>
    <w:rsid w:val="00410C3A"/>
    <w:rsid w:val="00411274"/>
    <w:rsid w:val="00411360"/>
    <w:rsid w:val="00412864"/>
    <w:rsid w:val="00412EA4"/>
    <w:rsid w:val="004136C1"/>
    <w:rsid w:val="00413CD9"/>
    <w:rsid w:val="00414907"/>
    <w:rsid w:val="00414A8F"/>
    <w:rsid w:val="0041535F"/>
    <w:rsid w:val="00415E9B"/>
    <w:rsid w:val="004169F8"/>
    <w:rsid w:val="0041797E"/>
    <w:rsid w:val="004179A5"/>
    <w:rsid w:val="00417FD9"/>
    <w:rsid w:val="00420007"/>
    <w:rsid w:val="004202FF"/>
    <w:rsid w:val="00420D21"/>
    <w:rsid w:val="00420EEE"/>
    <w:rsid w:val="0042119B"/>
    <w:rsid w:val="00421317"/>
    <w:rsid w:val="00421A9E"/>
    <w:rsid w:val="00421B27"/>
    <w:rsid w:val="00421C43"/>
    <w:rsid w:val="00422588"/>
    <w:rsid w:val="0042277B"/>
    <w:rsid w:val="0042291C"/>
    <w:rsid w:val="00422B32"/>
    <w:rsid w:val="00422BF0"/>
    <w:rsid w:val="00422C29"/>
    <w:rsid w:val="00422EE7"/>
    <w:rsid w:val="00422EEA"/>
    <w:rsid w:val="00423A54"/>
    <w:rsid w:val="00424208"/>
    <w:rsid w:val="004242D5"/>
    <w:rsid w:val="00424398"/>
    <w:rsid w:val="00424680"/>
    <w:rsid w:val="00424FC1"/>
    <w:rsid w:val="004250AB"/>
    <w:rsid w:val="0042568A"/>
    <w:rsid w:val="00426B0E"/>
    <w:rsid w:val="0042703D"/>
    <w:rsid w:val="00427660"/>
    <w:rsid w:val="00427D34"/>
    <w:rsid w:val="00427FC1"/>
    <w:rsid w:val="00430DF4"/>
    <w:rsid w:val="00430EC1"/>
    <w:rsid w:val="00430FB6"/>
    <w:rsid w:val="004310D7"/>
    <w:rsid w:val="0043135B"/>
    <w:rsid w:val="0043159D"/>
    <w:rsid w:val="0043205E"/>
    <w:rsid w:val="004325B4"/>
    <w:rsid w:val="00432716"/>
    <w:rsid w:val="00432ED7"/>
    <w:rsid w:val="00433C4D"/>
    <w:rsid w:val="0043434B"/>
    <w:rsid w:val="004348A8"/>
    <w:rsid w:val="004357F2"/>
    <w:rsid w:val="00435867"/>
    <w:rsid w:val="004365B2"/>
    <w:rsid w:val="004366C8"/>
    <w:rsid w:val="004403E9"/>
    <w:rsid w:val="0044098B"/>
    <w:rsid w:val="00441099"/>
    <w:rsid w:val="0044160B"/>
    <w:rsid w:val="00441A28"/>
    <w:rsid w:val="00442491"/>
    <w:rsid w:val="00442D09"/>
    <w:rsid w:val="00443064"/>
    <w:rsid w:val="00443319"/>
    <w:rsid w:val="004437F8"/>
    <w:rsid w:val="00443CCE"/>
    <w:rsid w:val="0044409B"/>
    <w:rsid w:val="004447A8"/>
    <w:rsid w:val="004447B5"/>
    <w:rsid w:val="00444C59"/>
    <w:rsid w:val="00445FD1"/>
    <w:rsid w:val="00446C5B"/>
    <w:rsid w:val="00447326"/>
    <w:rsid w:val="004478C9"/>
    <w:rsid w:val="00447D52"/>
    <w:rsid w:val="00450A15"/>
    <w:rsid w:val="00450C02"/>
    <w:rsid w:val="00450CD8"/>
    <w:rsid w:val="00450EEB"/>
    <w:rsid w:val="0045104E"/>
    <w:rsid w:val="004512DC"/>
    <w:rsid w:val="00451433"/>
    <w:rsid w:val="004514C5"/>
    <w:rsid w:val="0045153D"/>
    <w:rsid w:val="00451784"/>
    <w:rsid w:val="00452113"/>
    <w:rsid w:val="0045224A"/>
    <w:rsid w:val="004524D9"/>
    <w:rsid w:val="00452F98"/>
    <w:rsid w:val="00453153"/>
    <w:rsid w:val="00453742"/>
    <w:rsid w:val="00454033"/>
    <w:rsid w:val="0045423A"/>
    <w:rsid w:val="0045425E"/>
    <w:rsid w:val="004544AA"/>
    <w:rsid w:val="00454B7C"/>
    <w:rsid w:val="004558B3"/>
    <w:rsid w:val="004560F6"/>
    <w:rsid w:val="00456C7B"/>
    <w:rsid w:val="00456FA4"/>
    <w:rsid w:val="0045731C"/>
    <w:rsid w:val="004604BF"/>
    <w:rsid w:val="00460699"/>
    <w:rsid w:val="004608D1"/>
    <w:rsid w:val="004609EC"/>
    <w:rsid w:val="00460C25"/>
    <w:rsid w:val="00461CD8"/>
    <w:rsid w:val="00461D10"/>
    <w:rsid w:val="00462858"/>
    <w:rsid w:val="00463C07"/>
    <w:rsid w:val="00464A2A"/>
    <w:rsid w:val="00464C81"/>
    <w:rsid w:val="00464EDE"/>
    <w:rsid w:val="00464EE3"/>
    <w:rsid w:val="004660A7"/>
    <w:rsid w:val="004664EE"/>
    <w:rsid w:val="00466541"/>
    <w:rsid w:val="00466A65"/>
    <w:rsid w:val="00466A87"/>
    <w:rsid w:val="00466E5D"/>
    <w:rsid w:val="00466FC0"/>
    <w:rsid w:val="00467E98"/>
    <w:rsid w:val="004709D5"/>
    <w:rsid w:val="00470FC0"/>
    <w:rsid w:val="004716D7"/>
    <w:rsid w:val="00471E5A"/>
    <w:rsid w:val="00472334"/>
    <w:rsid w:val="00472AC6"/>
    <w:rsid w:val="0047322A"/>
    <w:rsid w:val="004737D8"/>
    <w:rsid w:val="00474418"/>
    <w:rsid w:val="004749AE"/>
    <w:rsid w:val="00475301"/>
    <w:rsid w:val="00476296"/>
    <w:rsid w:val="00476488"/>
    <w:rsid w:val="00476560"/>
    <w:rsid w:val="0047699A"/>
    <w:rsid w:val="00477C2B"/>
    <w:rsid w:val="00477CDE"/>
    <w:rsid w:val="0048010C"/>
    <w:rsid w:val="00480160"/>
    <w:rsid w:val="0048024D"/>
    <w:rsid w:val="00480704"/>
    <w:rsid w:val="004807DC"/>
    <w:rsid w:val="004809C2"/>
    <w:rsid w:val="00480FEB"/>
    <w:rsid w:val="00481131"/>
    <w:rsid w:val="00482081"/>
    <w:rsid w:val="004822E0"/>
    <w:rsid w:val="0048278F"/>
    <w:rsid w:val="004829D4"/>
    <w:rsid w:val="00483270"/>
    <w:rsid w:val="004836A5"/>
    <w:rsid w:val="00483979"/>
    <w:rsid w:val="00483BE3"/>
    <w:rsid w:val="00483ED3"/>
    <w:rsid w:val="004843FC"/>
    <w:rsid w:val="00484A6C"/>
    <w:rsid w:val="00484AC6"/>
    <w:rsid w:val="00484CBD"/>
    <w:rsid w:val="00484ED1"/>
    <w:rsid w:val="00484F61"/>
    <w:rsid w:val="004854F6"/>
    <w:rsid w:val="00485D79"/>
    <w:rsid w:val="0048652B"/>
    <w:rsid w:val="00486C28"/>
    <w:rsid w:val="00487C8F"/>
    <w:rsid w:val="00487FD0"/>
    <w:rsid w:val="00490279"/>
    <w:rsid w:val="00492165"/>
    <w:rsid w:val="00492547"/>
    <w:rsid w:val="00492593"/>
    <w:rsid w:val="00492F62"/>
    <w:rsid w:val="004936DC"/>
    <w:rsid w:val="004938C6"/>
    <w:rsid w:val="00493A40"/>
    <w:rsid w:val="00493AF2"/>
    <w:rsid w:val="00493F85"/>
    <w:rsid w:val="004943D3"/>
    <w:rsid w:val="004947EC"/>
    <w:rsid w:val="00495486"/>
    <w:rsid w:val="00496B9A"/>
    <w:rsid w:val="00496EB3"/>
    <w:rsid w:val="0049782D"/>
    <w:rsid w:val="004A07AF"/>
    <w:rsid w:val="004A07D9"/>
    <w:rsid w:val="004A0A08"/>
    <w:rsid w:val="004A1634"/>
    <w:rsid w:val="004A1A4A"/>
    <w:rsid w:val="004A1BAB"/>
    <w:rsid w:val="004A249F"/>
    <w:rsid w:val="004A2515"/>
    <w:rsid w:val="004A2E19"/>
    <w:rsid w:val="004A3020"/>
    <w:rsid w:val="004A3376"/>
    <w:rsid w:val="004A365C"/>
    <w:rsid w:val="004A3BC1"/>
    <w:rsid w:val="004A49A6"/>
    <w:rsid w:val="004A5B9D"/>
    <w:rsid w:val="004A628E"/>
    <w:rsid w:val="004A6438"/>
    <w:rsid w:val="004A643A"/>
    <w:rsid w:val="004A6D57"/>
    <w:rsid w:val="004A6FF8"/>
    <w:rsid w:val="004A74E0"/>
    <w:rsid w:val="004A77AB"/>
    <w:rsid w:val="004A791B"/>
    <w:rsid w:val="004B1290"/>
    <w:rsid w:val="004B16C9"/>
    <w:rsid w:val="004B19C6"/>
    <w:rsid w:val="004B251C"/>
    <w:rsid w:val="004B2860"/>
    <w:rsid w:val="004B313F"/>
    <w:rsid w:val="004B3DEF"/>
    <w:rsid w:val="004B43F2"/>
    <w:rsid w:val="004B46D2"/>
    <w:rsid w:val="004B4EF7"/>
    <w:rsid w:val="004B5681"/>
    <w:rsid w:val="004B6067"/>
    <w:rsid w:val="004B67E5"/>
    <w:rsid w:val="004B6939"/>
    <w:rsid w:val="004B6E42"/>
    <w:rsid w:val="004B7CB0"/>
    <w:rsid w:val="004C042E"/>
    <w:rsid w:val="004C066F"/>
    <w:rsid w:val="004C100D"/>
    <w:rsid w:val="004C12E1"/>
    <w:rsid w:val="004C157F"/>
    <w:rsid w:val="004C163C"/>
    <w:rsid w:val="004C1A4E"/>
    <w:rsid w:val="004C1DEA"/>
    <w:rsid w:val="004C1FA0"/>
    <w:rsid w:val="004C25D6"/>
    <w:rsid w:val="004C262D"/>
    <w:rsid w:val="004C283C"/>
    <w:rsid w:val="004C2AC6"/>
    <w:rsid w:val="004C320C"/>
    <w:rsid w:val="004C32AB"/>
    <w:rsid w:val="004C34D7"/>
    <w:rsid w:val="004C3B97"/>
    <w:rsid w:val="004C41C2"/>
    <w:rsid w:val="004C45FD"/>
    <w:rsid w:val="004C5A8E"/>
    <w:rsid w:val="004C6E2A"/>
    <w:rsid w:val="004C6FA5"/>
    <w:rsid w:val="004C70B8"/>
    <w:rsid w:val="004C76E3"/>
    <w:rsid w:val="004D000F"/>
    <w:rsid w:val="004D010F"/>
    <w:rsid w:val="004D02BC"/>
    <w:rsid w:val="004D0AF7"/>
    <w:rsid w:val="004D131D"/>
    <w:rsid w:val="004D2E48"/>
    <w:rsid w:val="004D2E9A"/>
    <w:rsid w:val="004D2EAE"/>
    <w:rsid w:val="004D3634"/>
    <w:rsid w:val="004D3BDB"/>
    <w:rsid w:val="004D40E7"/>
    <w:rsid w:val="004D4A1E"/>
    <w:rsid w:val="004D5CAA"/>
    <w:rsid w:val="004D5E0A"/>
    <w:rsid w:val="004D66F1"/>
    <w:rsid w:val="004D72F7"/>
    <w:rsid w:val="004D742E"/>
    <w:rsid w:val="004E096D"/>
    <w:rsid w:val="004E1616"/>
    <w:rsid w:val="004E1B2F"/>
    <w:rsid w:val="004E23AD"/>
    <w:rsid w:val="004E24D5"/>
    <w:rsid w:val="004E259C"/>
    <w:rsid w:val="004E2A71"/>
    <w:rsid w:val="004E4F6A"/>
    <w:rsid w:val="004E51DB"/>
    <w:rsid w:val="004E5CE2"/>
    <w:rsid w:val="004E5E8C"/>
    <w:rsid w:val="004E6240"/>
    <w:rsid w:val="004E6860"/>
    <w:rsid w:val="004E69C4"/>
    <w:rsid w:val="004E6BAE"/>
    <w:rsid w:val="004E7B4E"/>
    <w:rsid w:val="004F00F4"/>
    <w:rsid w:val="004F045E"/>
    <w:rsid w:val="004F0C36"/>
    <w:rsid w:val="004F0EE8"/>
    <w:rsid w:val="004F24B4"/>
    <w:rsid w:val="004F2526"/>
    <w:rsid w:val="004F284B"/>
    <w:rsid w:val="004F3032"/>
    <w:rsid w:val="004F4E3F"/>
    <w:rsid w:val="004F5160"/>
    <w:rsid w:val="004F5DE2"/>
    <w:rsid w:val="004F6267"/>
    <w:rsid w:val="004F6588"/>
    <w:rsid w:val="004F6D14"/>
    <w:rsid w:val="0050095A"/>
    <w:rsid w:val="00500BEE"/>
    <w:rsid w:val="0050155F"/>
    <w:rsid w:val="005017C1"/>
    <w:rsid w:val="005020FC"/>
    <w:rsid w:val="00503037"/>
    <w:rsid w:val="0050311F"/>
    <w:rsid w:val="005038D2"/>
    <w:rsid w:val="00503DE9"/>
    <w:rsid w:val="005042AD"/>
    <w:rsid w:val="005047B7"/>
    <w:rsid w:val="0050489E"/>
    <w:rsid w:val="00504C9B"/>
    <w:rsid w:val="00504DF0"/>
    <w:rsid w:val="00504EA3"/>
    <w:rsid w:val="005050E1"/>
    <w:rsid w:val="00506124"/>
    <w:rsid w:val="0050636C"/>
    <w:rsid w:val="00507AF7"/>
    <w:rsid w:val="00507D40"/>
    <w:rsid w:val="00510E4A"/>
    <w:rsid w:val="0051153E"/>
    <w:rsid w:val="00512824"/>
    <w:rsid w:val="00512D80"/>
    <w:rsid w:val="00512F20"/>
    <w:rsid w:val="0051332F"/>
    <w:rsid w:val="00513E48"/>
    <w:rsid w:val="00514B38"/>
    <w:rsid w:val="00514BD9"/>
    <w:rsid w:val="00514CEB"/>
    <w:rsid w:val="00515515"/>
    <w:rsid w:val="00515C16"/>
    <w:rsid w:val="00515D08"/>
    <w:rsid w:val="00515E10"/>
    <w:rsid w:val="00515FD4"/>
    <w:rsid w:val="00516EBF"/>
    <w:rsid w:val="005173FF"/>
    <w:rsid w:val="0051740A"/>
    <w:rsid w:val="00517A23"/>
    <w:rsid w:val="00517B25"/>
    <w:rsid w:val="00520984"/>
    <w:rsid w:val="00520C17"/>
    <w:rsid w:val="00521068"/>
    <w:rsid w:val="005211A8"/>
    <w:rsid w:val="005219A3"/>
    <w:rsid w:val="00521E28"/>
    <w:rsid w:val="0052214F"/>
    <w:rsid w:val="005223EF"/>
    <w:rsid w:val="00522B4F"/>
    <w:rsid w:val="00522C84"/>
    <w:rsid w:val="005236B8"/>
    <w:rsid w:val="005239C7"/>
    <w:rsid w:val="00523C29"/>
    <w:rsid w:val="0052433B"/>
    <w:rsid w:val="0052490A"/>
    <w:rsid w:val="00524D61"/>
    <w:rsid w:val="00524D75"/>
    <w:rsid w:val="0052565C"/>
    <w:rsid w:val="005263AB"/>
    <w:rsid w:val="00526F44"/>
    <w:rsid w:val="00527397"/>
    <w:rsid w:val="005274DD"/>
    <w:rsid w:val="005277E8"/>
    <w:rsid w:val="005278FD"/>
    <w:rsid w:val="005303D8"/>
    <w:rsid w:val="00530579"/>
    <w:rsid w:val="00530E48"/>
    <w:rsid w:val="00531509"/>
    <w:rsid w:val="00531E1A"/>
    <w:rsid w:val="005324A1"/>
    <w:rsid w:val="00532599"/>
    <w:rsid w:val="005329E9"/>
    <w:rsid w:val="00532E47"/>
    <w:rsid w:val="0053301F"/>
    <w:rsid w:val="00533255"/>
    <w:rsid w:val="005332E5"/>
    <w:rsid w:val="0053331E"/>
    <w:rsid w:val="0053390C"/>
    <w:rsid w:val="00533E21"/>
    <w:rsid w:val="00534049"/>
    <w:rsid w:val="0053476E"/>
    <w:rsid w:val="00534E8F"/>
    <w:rsid w:val="005351A5"/>
    <w:rsid w:val="00535700"/>
    <w:rsid w:val="005367B9"/>
    <w:rsid w:val="0053718E"/>
    <w:rsid w:val="005373DE"/>
    <w:rsid w:val="0053759E"/>
    <w:rsid w:val="00537807"/>
    <w:rsid w:val="00537A2F"/>
    <w:rsid w:val="00537DAA"/>
    <w:rsid w:val="005400F9"/>
    <w:rsid w:val="005413D5"/>
    <w:rsid w:val="005415A4"/>
    <w:rsid w:val="00541F95"/>
    <w:rsid w:val="005425E9"/>
    <w:rsid w:val="00543235"/>
    <w:rsid w:val="00543B99"/>
    <w:rsid w:val="00543C50"/>
    <w:rsid w:val="00543C7E"/>
    <w:rsid w:val="0054403D"/>
    <w:rsid w:val="0054451B"/>
    <w:rsid w:val="00544679"/>
    <w:rsid w:val="00544CE2"/>
    <w:rsid w:val="00544EEC"/>
    <w:rsid w:val="00545C2E"/>
    <w:rsid w:val="00547298"/>
    <w:rsid w:val="005474D6"/>
    <w:rsid w:val="0054761C"/>
    <w:rsid w:val="00551510"/>
    <w:rsid w:val="005522B4"/>
    <w:rsid w:val="0055257D"/>
    <w:rsid w:val="00552FBE"/>
    <w:rsid w:val="00553085"/>
    <w:rsid w:val="00553790"/>
    <w:rsid w:val="00553910"/>
    <w:rsid w:val="00553FEF"/>
    <w:rsid w:val="00554CC2"/>
    <w:rsid w:val="00555075"/>
    <w:rsid w:val="0055594B"/>
    <w:rsid w:val="00555A4F"/>
    <w:rsid w:val="00555B6B"/>
    <w:rsid w:val="0055714C"/>
    <w:rsid w:val="00557B14"/>
    <w:rsid w:val="0056088C"/>
    <w:rsid w:val="0056089C"/>
    <w:rsid w:val="00561294"/>
    <w:rsid w:val="00561886"/>
    <w:rsid w:val="00561B39"/>
    <w:rsid w:val="0056286B"/>
    <w:rsid w:val="0056292A"/>
    <w:rsid w:val="00562CCC"/>
    <w:rsid w:val="00563030"/>
    <w:rsid w:val="0056344D"/>
    <w:rsid w:val="00563AC3"/>
    <w:rsid w:val="00564487"/>
    <w:rsid w:val="00564D32"/>
    <w:rsid w:val="005655F9"/>
    <w:rsid w:val="00566B01"/>
    <w:rsid w:val="00566B1C"/>
    <w:rsid w:val="00566B67"/>
    <w:rsid w:val="00566BA1"/>
    <w:rsid w:val="00566E21"/>
    <w:rsid w:val="00567024"/>
    <w:rsid w:val="00567EEE"/>
    <w:rsid w:val="00570157"/>
    <w:rsid w:val="0057069B"/>
    <w:rsid w:val="00571756"/>
    <w:rsid w:val="00571A5C"/>
    <w:rsid w:val="005726D3"/>
    <w:rsid w:val="00573379"/>
    <w:rsid w:val="00573437"/>
    <w:rsid w:val="005740A4"/>
    <w:rsid w:val="0057433C"/>
    <w:rsid w:val="00575101"/>
    <w:rsid w:val="00575D8A"/>
    <w:rsid w:val="005766E7"/>
    <w:rsid w:val="005779D8"/>
    <w:rsid w:val="005779FA"/>
    <w:rsid w:val="00577EB6"/>
    <w:rsid w:val="005800C8"/>
    <w:rsid w:val="0058019F"/>
    <w:rsid w:val="005803C0"/>
    <w:rsid w:val="005811C4"/>
    <w:rsid w:val="005813ED"/>
    <w:rsid w:val="00581CBB"/>
    <w:rsid w:val="00581F66"/>
    <w:rsid w:val="005820A6"/>
    <w:rsid w:val="005821EE"/>
    <w:rsid w:val="0058274B"/>
    <w:rsid w:val="00582885"/>
    <w:rsid w:val="00582DD3"/>
    <w:rsid w:val="005831E8"/>
    <w:rsid w:val="005832A1"/>
    <w:rsid w:val="00583467"/>
    <w:rsid w:val="00583E21"/>
    <w:rsid w:val="00584A1D"/>
    <w:rsid w:val="0058715C"/>
    <w:rsid w:val="0058725E"/>
    <w:rsid w:val="00587499"/>
    <w:rsid w:val="0058763F"/>
    <w:rsid w:val="0058766B"/>
    <w:rsid w:val="0058796A"/>
    <w:rsid w:val="005879D4"/>
    <w:rsid w:val="00587DA3"/>
    <w:rsid w:val="00590201"/>
    <w:rsid w:val="00590E07"/>
    <w:rsid w:val="00591893"/>
    <w:rsid w:val="00591A09"/>
    <w:rsid w:val="00591F9D"/>
    <w:rsid w:val="005920C0"/>
    <w:rsid w:val="00592AB7"/>
    <w:rsid w:val="00593A8E"/>
    <w:rsid w:val="00593FA6"/>
    <w:rsid w:val="00594121"/>
    <w:rsid w:val="0059560F"/>
    <w:rsid w:val="00595639"/>
    <w:rsid w:val="00596392"/>
    <w:rsid w:val="00596F2F"/>
    <w:rsid w:val="0059700E"/>
    <w:rsid w:val="00597350"/>
    <w:rsid w:val="00597364"/>
    <w:rsid w:val="005974F9"/>
    <w:rsid w:val="0059754E"/>
    <w:rsid w:val="00597556"/>
    <w:rsid w:val="00597B6A"/>
    <w:rsid w:val="005A0832"/>
    <w:rsid w:val="005A1845"/>
    <w:rsid w:val="005A1D8C"/>
    <w:rsid w:val="005A2914"/>
    <w:rsid w:val="005A2D9D"/>
    <w:rsid w:val="005A30BB"/>
    <w:rsid w:val="005A3A1F"/>
    <w:rsid w:val="005A4011"/>
    <w:rsid w:val="005A493E"/>
    <w:rsid w:val="005A4C8F"/>
    <w:rsid w:val="005A4DA3"/>
    <w:rsid w:val="005A4DFD"/>
    <w:rsid w:val="005A5363"/>
    <w:rsid w:val="005A5B65"/>
    <w:rsid w:val="005A5BE7"/>
    <w:rsid w:val="005A5C29"/>
    <w:rsid w:val="005A6B98"/>
    <w:rsid w:val="005A6BF8"/>
    <w:rsid w:val="005A6D73"/>
    <w:rsid w:val="005A7078"/>
    <w:rsid w:val="005A7221"/>
    <w:rsid w:val="005A7705"/>
    <w:rsid w:val="005A792A"/>
    <w:rsid w:val="005A794A"/>
    <w:rsid w:val="005A7979"/>
    <w:rsid w:val="005A7C13"/>
    <w:rsid w:val="005B122D"/>
    <w:rsid w:val="005B1C6C"/>
    <w:rsid w:val="005B1CFA"/>
    <w:rsid w:val="005B2A26"/>
    <w:rsid w:val="005B302B"/>
    <w:rsid w:val="005B378B"/>
    <w:rsid w:val="005B491D"/>
    <w:rsid w:val="005B5D17"/>
    <w:rsid w:val="005B61B5"/>
    <w:rsid w:val="005B7F91"/>
    <w:rsid w:val="005B7F9A"/>
    <w:rsid w:val="005C0595"/>
    <w:rsid w:val="005C0C3B"/>
    <w:rsid w:val="005C1135"/>
    <w:rsid w:val="005C1A2C"/>
    <w:rsid w:val="005C3196"/>
    <w:rsid w:val="005C34ED"/>
    <w:rsid w:val="005C3FCA"/>
    <w:rsid w:val="005C45C9"/>
    <w:rsid w:val="005C47B9"/>
    <w:rsid w:val="005C4BAA"/>
    <w:rsid w:val="005C4E1A"/>
    <w:rsid w:val="005C5044"/>
    <w:rsid w:val="005C661A"/>
    <w:rsid w:val="005C680D"/>
    <w:rsid w:val="005C6890"/>
    <w:rsid w:val="005D0917"/>
    <w:rsid w:val="005D0C9F"/>
    <w:rsid w:val="005D0FCD"/>
    <w:rsid w:val="005D1096"/>
    <w:rsid w:val="005D1904"/>
    <w:rsid w:val="005D25F9"/>
    <w:rsid w:val="005D327F"/>
    <w:rsid w:val="005D4A7B"/>
    <w:rsid w:val="005D4E98"/>
    <w:rsid w:val="005D63E7"/>
    <w:rsid w:val="005D66D5"/>
    <w:rsid w:val="005D6914"/>
    <w:rsid w:val="005D7C1A"/>
    <w:rsid w:val="005D7DD0"/>
    <w:rsid w:val="005D7E58"/>
    <w:rsid w:val="005E0117"/>
    <w:rsid w:val="005E0891"/>
    <w:rsid w:val="005E0EF2"/>
    <w:rsid w:val="005E0F80"/>
    <w:rsid w:val="005E12AB"/>
    <w:rsid w:val="005E12D3"/>
    <w:rsid w:val="005E1BE4"/>
    <w:rsid w:val="005E1DED"/>
    <w:rsid w:val="005E3395"/>
    <w:rsid w:val="005E3B2B"/>
    <w:rsid w:val="005E3E45"/>
    <w:rsid w:val="005E4004"/>
    <w:rsid w:val="005E4056"/>
    <w:rsid w:val="005E495E"/>
    <w:rsid w:val="005E4ACD"/>
    <w:rsid w:val="005E5D90"/>
    <w:rsid w:val="005E6222"/>
    <w:rsid w:val="005E658C"/>
    <w:rsid w:val="005E667D"/>
    <w:rsid w:val="005E6B2D"/>
    <w:rsid w:val="005E6F0E"/>
    <w:rsid w:val="005E7951"/>
    <w:rsid w:val="005E7A46"/>
    <w:rsid w:val="005E7B14"/>
    <w:rsid w:val="005F038E"/>
    <w:rsid w:val="005F0673"/>
    <w:rsid w:val="005F0DAE"/>
    <w:rsid w:val="005F129E"/>
    <w:rsid w:val="005F1C1E"/>
    <w:rsid w:val="005F3192"/>
    <w:rsid w:val="005F3361"/>
    <w:rsid w:val="005F33C7"/>
    <w:rsid w:val="005F369A"/>
    <w:rsid w:val="005F3937"/>
    <w:rsid w:val="005F3C54"/>
    <w:rsid w:val="005F3C56"/>
    <w:rsid w:val="005F3F4C"/>
    <w:rsid w:val="005F41FC"/>
    <w:rsid w:val="005F44C9"/>
    <w:rsid w:val="005F458D"/>
    <w:rsid w:val="005F4639"/>
    <w:rsid w:val="005F519F"/>
    <w:rsid w:val="005F5944"/>
    <w:rsid w:val="005F5D24"/>
    <w:rsid w:val="005F5E26"/>
    <w:rsid w:val="005F6560"/>
    <w:rsid w:val="005F69FD"/>
    <w:rsid w:val="005F7266"/>
    <w:rsid w:val="006009D9"/>
    <w:rsid w:val="00600BFC"/>
    <w:rsid w:val="00600E12"/>
    <w:rsid w:val="00601128"/>
    <w:rsid w:val="00603981"/>
    <w:rsid w:val="006046A6"/>
    <w:rsid w:val="00604E96"/>
    <w:rsid w:val="00605184"/>
    <w:rsid w:val="00605225"/>
    <w:rsid w:val="00605B65"/>
    <w:rsid w:val="00605FB1"/>
    <w:rsid w:val="0060693C"/>
    <w:rsid w:val="00606C0E"/>
    <w:rsid w:val="0060789C"/>
    <w:rsid w:val="00607D6A"/>
    <w:rsid w:val="00610054"/>
    <w:rsid w:val="006100CF"/>
    <w:rsid w:val="006101DE"/>
    <w:rsid w:val="00610988"/>
    <w:rsid w:val="00610C69"/>
    <w:rsid w:val="00611B08"/>
    <w:rsid w:val="00613340"/>
    <w:rsid w:val="006134A3"/>
    <w:rsid w:val="00613518"/>
    <w:rsid w:val="00613651"/>
    <w:rsid w:val="00613881"/>
    <w:rsid w:val="00613D05"/>
    <w:rsid w:val="00614099"/>
    <w:rsid w:val="006140F4"/>
    <w:rsid w:val="00614320"/>
    <w:rsid w:val="006143A8"/>
    <w:rsid w:val="00614B57"/>
    <w:rsid w:val="00615559"/>
    <w:rsid w:val="006159CE"/>
    <w:rsid w:val="00615A3A"/>
    <w:rsid w:val="00615C5C"/>
    <w:rsid w:val="00616051"/>
    <w:rsid w:val="00616A71"/>
    <w:rsid w:val="00616B85"/>
    <w:rsid w:val="00616C05"/>
    <w:rsid w:val="006170E6"/>
    <w:rsid w:val="006170ED"/>
    <w:rsid w:val="00617365"/>
    <w:rsid w:val="0062024B"/>
    <w:rsid w:val="006207CA"/>
    <w:rsid w:val="006208E0"/>
    <w:rsid w:val="006209D0"/>
    <w:rsid w:val="00620C86"/>
    <w:rsid w:val="006212C3"/>
    <w:rsid w:val="0062166A"/>
    <w:rsid w:val="00621F58"/>
    <w:rsid w:val="00622155"/>
    <w:rsid w:val="00622602"/>
    <w:rsid w:val="00623A03"/>
    <w:rsid w:val="00624227"/>
    <w:rsid w:val="0062468F"/>
    <w:rsid w:val="00624767"/>
    <w:rsid w:val="00625DDB"/>
    <w:rsid w:val="00626E8F"/>
    <w:rsid w:val="006270AC"/>
    <w:rsid w:val="0063004A"/>
    <w:rsid w:val="006302A1"/>
    <w:rsid w:val="006306EC"/>
    <w:rsid w:val="00630BEA"/>
    <w:rsid w:val="00631570"/>
    <w:rsid w:val="006328A7"/>
    <w:rsid w:val="00632BD0"/>
    <w:rsid w:val="00632C0F"/>
    <w:rsid w:val="00632C86"/>
    <w:rsid w:val="0063540A"/>
    <w:rsid w:val="006354DA"/>
    <w:rsid w:val="00636937"/>
    <w:rsid w:val="00637113"/>
    <w:rsid w:val="00637691"/>
    <w:rsid w:val="00637730"/>
    <w:rsid w:val="00637789"/>
    <w:rsid w:val="00637C3A"/>
    <w:rsid w:val="00637CAD"/>
    <w:rsid w:val="006401F0"/>
    <w:rsid w:val="006402C0"/>
    <w:rsid w:val="006405EF"/>
    <w:rsid w:val="006407BE"/>
    <w:rsid w:val="0064112A"/>
    <w:rsid w:val="00641515"/>
    <w:rsid w:val="00641EAA"/>
    <w:rsid w:val="00642134"/>
    <w:rsid w:val="00642BBF"/>
    <w:rsid w:val="00643192"/>
    <w:rsid w:val="0064499B"/>
    <w:rsid w:val="00644A80"/>
    <w:rsid w:val="00644D9E"/>
    <w:rsid w:val="00644F73"/>
    <w:rsid w:val="00645373"/>
    <w:rsid w:val="00645CB2"/>
    <w:rsid w:val="00646641"/>
    <w:rsid w:val="0064681A"/>
    <w:rsid w:val="00647104"/>
    <w:rsid w:val="00647501"/>
    <w:rsid w:val="00647A4D"/>
    <w:rsid w:val="00650480"/>
    <w:rsid w:val="006504B9"/>
    <w:rsid w:val="00650576"/>
    <w:rsid w:val="006508A9"/>
    <w:rsid w:val="00650981"/>
    <w:rsid w:val="00650CA7"/>
    <w:rsid w:val="006518EB"/>
    <w:rsid w:val="00651F4A"/>
    <w:rsid w:val="00652212"/>
    <w:rsid w:val="0065253A"/>
    <w:rsid w:val="0065256F"/>
    <w:rsid w:val="006528CE"/>
    <w:rsid w:val="00652D20"/>
    <w:rsid w:val="00653077"/>
    <w:rsid w:val="0065369E"/>
    <w:rsid w:val="00654702"/>
    <w:rsid w:val="0065489B"/>
    <w:rsid w:val="00654B53"/>
    <w:rsid w:val="00654C52"/>
    <w:rsid w:val="00655B8E"/>
    <w:rsid w:val="00655DBA"/>
    <w:rsid w:val="006568F4"/>
    <w:rsid w:val="00656CEE"/>
    <w:rsid w:val="00656D72"/>
    <w:rsid w:val="00656F1C"/>
    <w:rsid w:val="00657782"/>
    <w:rsid w:val="006577E4"/>
    <w:rsid w:val="00657FB3"/>
    <w:rsid w:val="006606C9"/>
    <w:rsid w:val="006608AD"/>
    <w:rsid w:val="00660B60"/>
    <w:rsid w:val="00660C6A"/>
    <w:rsid w:val="00660E70"/>
    <w:rsid w:val="00660F53"/>
    <w:rsid w:val="006611BE"/>
    <w:rsid w:val="00661794"/>
    <w:rsid w:val="00661894"/>
    <w:rsid w:val="00661B12"/>
    <w:rsid w:val="00661E60"/>
    <w:rsid w:val="00662225"/>
    <w:rsid w:val="00662A51"/>
    <w:rsid w:val="00662AAD"/>
    <w:rsid w:val="00662D58"/>
    <w:rsid w:val="00662DA8"/>
    <w:rsid w:val="00663C59"/>
    <w:rsid w:val="006644D2"/>
    <w:rsid w:val="00664780"/>
    <w:rsid w:val="00664FF6"/>
    <w:rsid w:val="00665725"/>
    <w:rsid w:val="0066596F"/>
    <w:rsid w:val="00665A09"/>
    <w:rsid w:val="00665B50"/>
    <w:rsid w:val="00665BB6"/>
    <w:rsid w:val="00665D46"/>
    <w:rsid w:val="00665EF8"/>
    <w:rsid w:val="00666790"/>
    <w:rsid w:val="00666BA9"/>
    <w:rsid w:val="00666BE0"/>
    <w:rsid w:val="00666D30"/>
    <w:rsid w:val="00667684"/>
    <w:rsid w:val="00667D24"/>
    <w:rsid w:val="00667D54"/>
    <w:rsid w:val="00670DAB"/>
    <w:rsid w:val="00671567"/>
    <w:rsid w:val="00671722"/>
    <w:rsid w:val="00671B67"/>
    <w:rsid w:val="00671ECC"/>
    <w:rsid w:val="00672084"/>
    <w:rsid w:val="00672635"/>
    <w:rsid w:val="00672AEE"/>
    <w:rsid w:val="00672BA8"/>
    <w:rsid w:val="006730F8"/>
    <w:rsid w:val="006732E3"/>
    <w:rsid w:val="006732FC"/>
    <w:rsid w:val="00673DAC"/>
    <w:rsid w:val="0067538E"/>
    <w:rsid w:val="006755BA"/>
    <w:rsid w:val="00675866"/>
    <w:rsid w:val="00675B81"/>
    <w:rsid w:val="006767C7"/>
    <w:rsid w:val="00676DBC"/>
    <w:rsid w:val="00676FE3"/>
    <w:rsid w:val="006771AD"/>
    <w:rsid w:val="0067787E"/>
    <w:rsid w:val="00680426"/>
    <w:rsid w:val="00680609"/>
    <w:rsid w:val="00680CCB"/>
    <w:rsid w:val="006810D2"/>
    <w:rsid w:val="00681107"/>
    <w:rsid w:val="00682AFB"/>
    <w:rsid w:val="00684005"/>
    <w:rsid w:val="00684048"/>
    <w:rsid w:val="00684405"/>
    <w:rsid w:val="006847B8"/>
    <w:rsid w:val="0068490C"/>
    <w:rsid w:val="00684A73"/>
    <w:rsid w:val="00684F10"/>
    <w:rsid w:val="00685E5B"/>
    <w:rsid w:val="00686137"/>
    <w:rsid w:val="006866FA"/>
    <w:rsid w:val="00686A15"/>
    <w:rsid w:val="00686B6C"/>
    <w:rsid w:val="00690111"/>
    <w:rsid w:val="0069098F"/>
    <w:rsid w:val="00690B95"/>
    <w:rsid w:val="0069132E"/>
    <w:rsid w:val="00691FFB"/>
    <w:rsid w:val="006927A1"/>
    <w:rsid w:val="006927B1"/>
    <w:rsid w:val="00692A58"/>
    <w:rsid w:val="00692E69"/>
    <w:rsid w:val="00692EB7"/>
    <w:rsid w:val="00694013"/>
    <w:rsid w:val="00694095"/>
    <w:rsid w:val="00694B4D"/>
    <w:rsid w:val="00694D0D"/>
    <w:rsid w:val="00694E7A"/>
    <w:rsid w:val="0069519A"/>
    <w:rsid w:val="00695341"/>
    <w:rsid w:val="00695E2E"/>
    <w:rsid w:val="00695F60"/>
    <w:rsid w:val="006960BB"/>
    <w:rsid w:val="00696276"/>
    <w:rsid w:val="0069669C"/>
    <w:rsid w:val="0069682A"/>
    <w:rsid w:val="006969B7"/>
    <w:rsid w:val="00697301"/>
    <w:rsid w:val="006973D4"/>
    <w:rsid w:val="006A0627"/>
    <w:rsid w:val="006A066F"/>
    <w:rsid w:val="006A0B98"/>
    <w:rsid w:val="006A0E60"/>
    <w:rsid w:val="006A2A32"/>
    <w:rsid w:val="006A2C1F"/>
    <w:rsid w:val="006A2C52"/>
    <w:rsid w:val="006A3281"/>
    <w:rsid w:val="006A3D6C"/>
    <w:rsid w:val="006A438F"/>
    <w:rsid w:val="006A48F7"/>
    <w:rsid w:val="006A498F"/>
    <w:rsid w:val="006A4C10"/>
    <w:rsid w:val="006A4C94"/>
    <w:rsid w:val="006A4E53"/>
    <w:rsid w:val="006A569D"/>
    <w:rsid w:val="006A570B"/>
    <w:rsid w:val="006A69FD"/>
    <w:rsid w:val="006A6D12"/>
    <w:rsid w:val="006A7006"/>
    <w:rsid w:val="006A75AD"/>
    <w:rsid w:val="006A7AA7"/>
    <w:rsid w:val="006A7FBE"/>
    <w:rsid w:val="006B01A4"/>
    <w:rsid w:val="006B0F3C"/>
    <w:rsid w:val="006B0F6D"/>
    <w:rsid w:val="006B1262"/>
    <w:rsid w:val="006B1A6B"/>
    <w:rsid w:val="006B1ABE"/>
    <w:rsid w:val="006B1DB9"/>
    <w:rsid w:val="006B1DED"/>
    <w:rsid w:val="006B1E0D"/>
    <w:rsid w:val="006B2ABA"/>
    <w:rsid w:val="006B3010"/>
    <w:rsid w:val="006B3675"/>
    <w:rsid w:val="006B4091"/>
    <w:rsid w:val="006B45FE"/>
    <w:rsid w:val="006B4843"/>
    <w:rsid w:val="006B489F"/>
    <w:rsid w:val="006B493B"/>
    <w:rsid w:val="006B53EF"/>
    <w:rsid w:val="006B6AC2"/>
    <w:rsid w:val="006B6B91"/>
    <w:rsid w:val="006B702D"/>
    <w:rsid w:val="006B78E7"/>
    <w:rsid w:val="006B793D"/>
    <w:rsid w:val="006C0A52"/>
    <w:rsid w:val="006C0F8F"/>
    <w:rsid w:val="006C114C"/>
    <w:rsid w:val="006C1258"/>
    <w:rsid w:val="006C1420"/>
    <w:rsid w:val="006C182F"/>
    <w:rsid w:val="006C314E"/>
    <w:rsid w:val="006C3511"/>
    <w:rsid w:val="006C3580"/>
    <w:rsid w:val="006C3865"/>
    <w:rsid w:val="006C3CFE"/>
    <w:rsid w:val="006C450D"/>
    <w:rsid w:val="006C4A4C"/>
    <w:rsid w:val="006C501A"/>
    <w:rsid w:val="006C5036"/>
    <w:rsid w:val="006C5D9D"/>
    <w:rsid w:val="006C62EE"/>
    <w:rsid w:val="006C6813"/>
    <w:rsid w:val="006C6DC6"/>
    <w:rsid w:val="006C7699"/>
    <w:rsid w:val="006C7841"/>
    <w:rsid w:val="006D0898"/>
    <w:rsid w:val="006D12DF"/>
    <w:rsid w:val="006D1380"/>
    <w:rsid w:val="006D16ED"/>
    <w:rsid w:val="006D1ACC"/>
    <w:rsid w:val="006D1D19"/>
    <w:rsid w:val="006D2D0D"/>
    <w:rsid w:val="006D367E"/>
    <w:rsid w:val="006D41D8"/>
    <w:rsid w:val="006D4B1C"/>
    <w:rsid w:val="006D4ED5"/>
    <w:rsid w:val="006D4F65"/>
    <w:rsid w:val="006D541F"/>
    <w:rsid w:val="006D55CB"/>
    <w:rsid w:val="006D6984"/>
    <w:rsid w:val="006D6A4B"/>
    <w:rsid w:val="006D6DFE"/>
    <w:rsid w:val="006E0449"/>
    <w:rsid w:val="006E0514"/>
    <w:rsid w:val="006E145A"/>
    <w:rsid w:val="006E1618"/>
    <w:rsid w:val="006E1624"/>
    <w:rsid w:val="006E220D"/>
    <w:rsid w:val="006E2E5D"/>
    <w:rsid w:val="006E39B6"/>
    <w:rsid w:val="006E3F93"/>
    <w:rsid w:val="006E4D07"/>
    <w:rsid w:val="006E555B"/>
    <w:rsid w:val="006E5903"/>
    <w:rsid w:val="006E5FC9"/>
    <w:rsid w:val="006E6AA4"/>
    <w:rsid w:val="006E7F48"/>
    <w:rsid w:val="006F0647"/>
    <w:rsid w:val="006F065E"/>
    <w:rsid w:val="006F092E"/>
    <w:rsid w:val="006F0FC2"/>
    <w:rsid w:val="006F1322"/>
    <w:rsid w:val="006F1E85"/>
    <w:rsid w:val="006F2109"/>
    <w:rsid w:val="006F2298"/>
    <w:rsid w:val="006F2520"/>
    <w:rsid w:val="006F2B34"/>
    <w:rsid w:val="006F2C0B"/>
    <w:rsid w:val="006F36BA"/>
    <w:rsid w:val="006F3702"/>
    <w:rsid w:val="006F38E5"/>
    <w:rsid w:val="006F3ACC"/>
    <w:rsid w:val="006F418E"/>
    <w:rsid w:val="006F4280"/>
    <w:rsid w:val="006F51FF"/>
    <w:rsid w:val="006F548E"/>
    <w:rsid w:val="006F55D6"/>
    <w:rsid w:val="006F56A2"/>
    <w:rsid w:val="006F5985"/>
    <w:rsid w:val="006F6224"/>
    <w:rsid w:val="006F68DC"/>
    <w:rsid w:val="006F6AD0"/>
    <w:rsid w:val="006F70FF"/>
    <w:rsid w:val="006F7858"/>
    <w:rsid w:val="00700E4A"/>
    <w:rsid w:val="00701AC8"/>
    <w:rsid w:val="00701F67"/>
    <w:rsid w:val="00702C8A"/>
    <w:rsid w:val="00702D5C"/>
    <w:rsid w:val="00702E1B"/>
    <w:rsid w:val="0070330B"/>
    <w:rsid w:val="00703565"/>
    <w:rsid w:val="00703599"/>
    <w:rsid w:val="00703928"/>
    <w:rsid w:val="00704322"/>
    <w:rsid w:val="0070480E"/>
    <w:rsid w:val="00704DD2"/>
    <w:rsid w:val="00704E9E"/>
    <w:rsid w:val="0070506B"/>
    <w:rsid w:val="0070507F"/>
    <w:rsid w:val="007054AB"/>
    <w:rsid w:val="0070582B"/>
    <w:rsid w:val="00706241"/>
    <w:rsid w:val="00706560"/>
    <w:rsid w:val="00706C30"/>
    <w:rsid w:val="00706C8A"/>
    <w:rsid w:val="00706F03"/>
    <w:rsid w:val="00710EAA"/>
    <w:rsid w:val="00711E55"/>
    <w:rsid w:val="007123FF"/>
    <w:rsid w:val="007127DF"/>
    <w:rsid w:val="00712B33"/>
    <w:rsid w:val="007130C9"/>
    <w:rsid w:val="0071393C"/>
    <w:rsid w:val="00713B2F"/>
    <w:rsid w:val="00713F75"/>
    <w:rsid w:val="00713F9E"/>
    <w:rsid w:val="00714057"/>
    <w:rsid w:val="00714833"/>
    <w:rsid w:val="00715671"/>
    <w:rsid w:val="00715A39"/>
    <w:rsid w:val="00715EF7"/>
    <w:rsid w:val="00715F34"/>
    <w:rsid w:val="0071611A"/>
    <w:rsid w:val="007163DE"/>
    <w:rsid w:val="0071682D"/>
    <w:rsid w:val="0071748B"/>
    <w:rsid w:val="00717526"/>
    <w:rsid w:val="00717D93"/>
    <w:rsid w:val="007206E7"/>
    <w:rsid w:val="00720CEE"/>
    <w:rsid w:val="00721396"/>
    <w:rsid w:val="00721624"/>
    <w:rsid w:val="007217C5"/>
    <w:rsid w:val="00721F35"/>
    <w:rsid w:val="007220AC"/>
    <w:rsid w:val="0072210A"/>
    <w:rsid w:val="0072244C"/>
    <w:rsid w:val="007224E0"/>
    <w:rsid w:val="00722671"/>
    <w:rsid w:val="00722966"/>
    <w:rsid w:val="00722E4A"/>
    <w:rsid w:val="00722F3D"/>
    <w:rsid w:val="00722FCC"/>
    <w:rsid w:val="0072368E"/>
    <w:rsid w:val="00724121"/>
    <w:rsid w:val="00724E68"/>
    <w:rsid w:val="00724EEC"/>
    <w:rsid w:val="00724F55"/>
    <w:rsid w:val="007256ED"/>
    <w:rsid w:val="007257DD"/>
    <w:rsid w:val="00726B82"/>
    <w:rsid w:val="0072729C"/>
    <w:rsid w:val="0072752C"/>
    <w:rsid w:val="007279BC"/>
    <w:rsid w:val="00727DBA"/>
    <w:rsid w:val="00730007"/>
    <w:rsid w:val="0073144F"/>
    <w:rsid w:val="00731D8A"/>
    <w:rsid w:val="00731EAE"/>
    <w:rsid w:val="007324E2"/>
    <w:rsid w:val="00732DB5"/>
    <w:rsid w:val="0073420D"/>
    <w:rsid w:val="0073575C"/>
    <w:rsid w:val="0073581C"/>
    <w:rsid w:val="0073664E"/>
    <w:rsid w:val="00736D15"/>
    <w:rsid w:val="0073733F"/>
    <w:rsid w:val="00737556"/>
    <w:rsid w:val="00737C3F"/>
    <w:rsid w:val="00737EDC"/>
    <w:rsid w:val="00737F72"/>
    <w:rsid w:val="00737FBC"/>
    <w:rsid w:val="00740D79"/>
    <w:rsid w:val="00740FB5"/>
    <w:rsid w:val="007414A9"/>
    <w:rsid w:val="00741E94"/>
    <w:rsid w:val="007420DE"/>
    <w:rsid w:val="00742883"/>
    <w:rsid w:val="00742BD3"/>
    <w:rsid w:val="00744708"/>
    <w:rsid w:val="00744B55"/>
    <w:rsid w:val="00744BD8"/>
    <w:rsid w:val="007450F6"/>
    <w:rsid w:val="00745367"/>
    <w:rsid w:val="007456FF"/>
    <w:rsid w:val="00745F30"/>
    <w:rsid w:val="007467B1"/>
    <w:rsid w:val="00746F2D"/>
    <w:rsid w:val="00747162"/>
    <w:rsid w:val="00747214"/>
    <w:rsid w:val="007475F6"/>
    <w:rsid w:val="007476A9"/>
    <w:rsid w:val="00747A5E"/>
    <w:rsid w:val="00747AE9"/>
    <w:rsid w:val="00750193"/>
    <w:rsid w:val="00750607"/>
    <w:rsid w:val="00750AFE"/>
    <w:rsid w:val="00750BDA"/>
    <w:rsid w:val="00750C51"/>
    <w:rsid w:val="00750DDB"/>
    <w:rsid w:val="00750E3E"/>
    <w:rsid w:val="00751A4D"/>
    <w:rsid w:val="007525A9"/>
    <w:rsid w:val="007529F9"/>
    <w:rsid w:val="00752A33"/>
    <w:rsid w:val="00752A9F"/>
    <w:rsid w:val="00752D56"/>
    <w:rsid w:val="00752EAC"/>
    <w:rsid w:val="0075318A"/>
    <w:rsid w:val="007537A8"/>
    <w:rsid w:val="00753FAA"/>
    <w:rsid w:val="007540D9"/>
    <w:rsid w:val="00754360"/>
    <w:rsid w:val="007547BD"/>
    <w:rsid w:val="007548B0"/>
    <w:rsid w:val="007553C1"/>
    <w:rsid w:val="00755AF8"/>
    <w:rsid w:val="007567DB"/>
    <w:rsid w:val="00756E15"/>
    <w:rsid w:val="00756E99"/>
    <w:rsid w:val="00757B09"/>
    <w:rsid w:val="00757E25"/>
    <w:rsid w:val="0076078E"/>
    <w:rsid w:val="00761472"/>
    <w:rsid w:val="007617B8"/>
    <w:rsid w:val="00761D21"/>
    <w:rsid w:val="00762D3B"/>
    <w:rsid w:val="00762DC4"/>
    <w:rsid w:val="00762EF5"/>
    <w:rsid w:val="00763254"/>
    <w:rsid w:val="007632E5"/>
    <w:rsid w:val="00763554"/>
    <w:rsid w:val="007636BA"/>
    <w:rsid w:val="007638B1"/>
    <w:rsid w:val="007638D3"/>
    <w:rsid w:val="00763A9D"/>
    <w:rsid w:val="00764046"/>
    <w:rsid w:val="0076465B"/>
    <w:rsid w:val="00764A5C"/>
    <w:rsid w:val="00764B62"/>
    <w:rsid w:val="007653A8"/>
    <w:rsid w:val="007656AF"/>
    <w:rsid w:val="007657A7"/>
    <w:rsid w:val="0076610A"/>
    <w:rsid w:val="0076618E"/>
    <w:rsid w:val="007663CD"/>
    <w:rsid w:val="007663F4"/>
    <w:rsid w:val="007673B8"/>
    <w:rsid w:val="0076769A"/>
    <w:rsid w:val="00767977"/>
    <w:rsid w:val="0077014F"/>
    <w:rsid w:val="00770694"/>
    <w:rsid w:val="00770A5E"/>
    <w:rsid w:val="00771701"/>
    <w:rsid w:val="00771A8B"/>
    <w:rsid w:val="00772020"/>
    <w:rsid w:val="00772406"/>
    <w:rsid w:val="00772AFB"/>
    <w:rsid w:val="007730B8"/>
    <w:rsid w:val="007748C5"/>
    <w:rsid w:val="007749E7"/>
    <w:rsid w:val="00774B5E"/>
    <w:rsid w:val="00775215"/>
    <w:rsid w:val="007755A2"/>
    <w:rsid w:val="007756AA"/>
    <w:rsid w:val="007756E3"/>
    <w:rsid w:val="007762AE"/>
    <w:rsid w:val="007763E5"/>
    <w:rsid w:val="00776673"/>
    <w:rsid w:val="00776B1A"/>
    <w:rsid w:val="00776B76"/>
    <w:rsid w:val="007772C5"/>
    <w:rsid w:val="007776F8"/>
    <w:rsid w:val="007801AD"/>
    <w:rsid w:val="00780B77"/>
    <w:rsid w:val="00780D31"/>
    <w:rsid w:val="00781569"/>
    <w:rsid w:val="00781ABB"/>
    <w:rsid w:val="00781C5C"/>
    <w:rsid w:val="00782059"/>
    <w:rsid w:val="00783291"/>
    <w:rsid w:val="00783B99"/>
    <w:rsid w:val="007841C3"/>
    <w:rsid w:val="007843A5"/>
    <w:rsid w:val="00785402"/>
    <w:rsid w:val="00786028"/>
    <w:rsid w:val="00786616"/>
    <w:rsid w:val="0078673F"/>
    <w:rsid w:val="007867AB"/>
    <w:rsid w:val="00786EEA"/>
    <w:rsid w:val="00787271"/>
    <w:rsid w:val="00787BAA"/>
    <w:rsid w:val="00787C6D"/>
    <w:rsid w:val="00787D91"/>
    <w:rsid w:val="00787EA3"/>
    <w:rsid w:val="007903B9"/>
    <w:rsid w:val="00790F1F"/>
    <w:rsid w:val="00791606"/>
    <w:rsid w:val="007917B4"/>
    <w:rsid w:val="00791A07"/>
    <w:rsid w:val="00791EA9"/>
    <w:rsid w:val="00792026"/>
    <w:rsid w:val="0079238C"/>
    <w:rsid w:val="00792599"/>
    <w:rsid w:val="00792AD2"/>
    <w:rsid w:val="0079387F"/>
    <w:rsid w:val="007938A6"/>
    <w:rsid w:val="00793A6E"/>
    <w:rsid w:val="007946A5"/>
    <w:rsid w:val="007959C1"/>
    <w:rsid w:val="00795D42"/>
    <w:rsid w:val="007960F3"/>
    <w:rsid w:val="007961B6"/>
    <w:rsid w:val="00796339"/>
    <w:rsid w:val="00796959"/>
    <w:rsid w:val="00796974"/>
    <w:rsid w:val="00796A0C"/>
    <w:rsid w:val="00796FD8"/>
    <w:rsid w:val="0079725B"/>
    <w:rsid w:val="007974F9"/>
    <w:rsid w:val="0079796E"/>
    <w:rsid w:val="007A03C6"/>
    <w:rsid w:val="007A0A88"/>
    <w:rsid w:val="007A0B0A"/>
    <w:rsid w:val="007A114E"/>
    <w:rsid w:val="007A15FD"/>
    <w:rsid w:val="007A16D9"/>
    <w:rsid w:val="007A1741"/>
    <w:rsid w:val="007A1B8A"/>
    <w:rsid w:val="007A1D54"/>
    <w:rsid w:val="007A1EF7"/>
    <w:rsid w:val="007A23FD"/>
    <w:rsid w:val="007A2AF3"/>
    <w:rsid w:val="007A2E3B"/>
    <w:rsid w:val="007A3BBF"/>
    <w:rsid w:val="007A52A9"/>
    <w:rsid w:val="007A58D9"/>
    <w:rsid w:val="007A5C71"/>
    <w:rsid w:val="007A62BD"/>
    <w:rsid w:val="007A6C59"/>
    <w:rsid w:val="007A6DA3"/>
    <w:rsid w:val="007A7E75"/>
    <w:rsid w:val="007A7FA7"/>
    <w:rsid w:val="007B0560"/>
    <w:rsid w:val="007B0C9A"/>
    <w:rsid w:val="007B0F0B"/>
    <w:rsid w:val="007B10DE"/>
    <w:rsid w:val="007B16F0"/>
    <w:rsid w:val="007B17F8"/>
    <w:rsid w:val="007B20DB"/>
    <w:rsid w:val="007B309B"/>
    <w:rsid w:val="007B39CA"/>
    <w:rsid w:val="007B39D5"/>
    <w:rsid w:val="007B3CCC"/>
    <w:rsid w:val="007B4900"/>
    <w:rsid w:val="007B559B"/>
    <w:rsid w:val="007B5E88"/>
    <w:rsid w:val="007B6637"/>
    <w:rsid w:val="007B70B9"/>
    <w:rsid w:val="007C02D2"/>
    <w:rsid w:val="007C0659"/>
    <w:rsid w:val="007C11F2"/>
    <w:rsid w:val="007C1BB4"/>
    <w:rsid w:val="007C20A9"/>
    <w:rsid w:val="007C2174"/>
    <w:rsid w:val="007C432A"/>
    <w:rsid w:val="007C5C44"/>
    <w:rsid w:val="007C6077"/>
    <w:rsid w:val="007C621D"/>
    <w:rsid w:val="007C6808"/>
    <w:rsid w:val="007C6E2F"/>
    <w:rsid w:val="007C712A"/>
    <w:rsid w:val="007C7530"/>
    <w:rsid w:val="007C7940"/>
    <w:rsid w:val="007C7B2B"/>
    <w:rsid w:val="007D0822"/>
    <w:rsid w:val="007D09FF"/>
    <w:rsid w:val="007D0F19"/>
    <w:rsid w:val="007D12B6"/>
    <w:rsid w:val="007D170A"/>
    <w:rsid w:val="007D178C"/>
    <w:rsid w:val="007D19F4"/>
    <w:rsid w:val="007D1BE7"/>
    <w:rsid w:val="007D2008"/>
    <w:rsid w:val="007D2085"/>
    <w:rsid w:val="007D2872"/>
    <w:rsid w:val="007D296D"/>
    <w:rsid w:val="007D2B83"/>
    <w:rsid w:val="007D2D25"/>
    <w:rsid w:val="007D3660"/>
    <w:rsid w:val="007D3A11"/>
    <w:rsid w:val="007D3F14"/>
    <w:rsid w:val="007D3FF2"/>
    <w:rsid w:val="007D48FB"/>
    <w:rsid w:val="007D4C51"/>
    <w:rsid w:val="007D51F7"/>
    <w:rsid w:val="007D5781"/>
    <w:rsid w:val="007D58CC"/>
    <w:rsid w:val="007D5B96"/>
    <w:rsid w:val="007D61D0"/>
    <w:rsid w:val="007D6215"/>
    <w:rsid w:val="007D6A78"/>
    <w:rsid w:val="007D7282"/>
    <w:rsid w:val="007D7777"/>
    <w:rsid w:val="007D7C49"/>
    <w:rsid w:val="007E008D"/>
    <w:rsid w:val="007E0268"/>
    <w:rsid w:val="007E09E1"/>
    <w:rsid w:val="007E0A54"/>
    <w:rsid w:val="007E0BA0"/>
    <w:rsid w:val="007E0DA6"/>
    <w:rsid w:val="007E12DF"/>
    <w:rsid w:val="007E1703"/>
    <w:rsid w:val="007E26E8"/>
    <w:rsid w:val="007E2778"/>
    <w:rsid w:val="007E2F16"/>
    <w:rsid w:val="007E3582"/>
    <w:rsid w:val="007E3FE1"/>
    <w:rsid w:val="007E4274"/>
    <w:rsid w:val="007E435F"/>
    <w:rsid w:val="007E5250"/>
    <w:rsid w:val="007E5CC6"/>
    <w:rsid w:val="007E6021"/>
    <w:rsid w:val="007E610A"/>
    <w:rsid w:val="007E6118"/>
    <w:rsid w:val="007E727D"/>
    <w:rsid w:val="007E72EA"/>
    <w:rsid w:val="007E74C3"/>
    <w:rsid w:val="007E7DE9"/>
    <w:rsid w:val="007F05CB"/>
    <w:rsid w:val="007F0733"/>
    <w:rsid w:val="007F0C45"/>
    <w:rsid w:val="007F1A57"/>
    <w:rsid w:val="007F1B93"/>
    <w:rsid w:val="007F2D3A"/>
    <w:rsid w:val="007F2E5C"/>
    <w:rsid w:val="007F307A"/>
    <w:rsid w:val="007F36C4"/>
    <w:rsid w:val="007F3737"/>
    <w:rsid w:val="007F3C10"/>
    <w:rsid w:val="007F436F"/>
    <w:rsid w:val="007F4B22"/>
    <w:rsid w:val="007F4C38"/>
    <w:rsid w:val="007F51E8"/>
    <w:rsid w:val="007F63D0"/>
    <w:rsid w:val="007F642B"/>
    <w:rsid w:val="007F6440"/>
    <w:rsid w:val="007F733E"/>
    <w:rsid w:val="007F7552"/>
    <w:rsid w:val="007F7A66"/>
    <w:rsid w:val="007F7AFF"/>
    <w:rsid w:val="007F7C68"/>
    <w:rsid w:val="007F7FAF"/>
    <w:rsid w:val="008005D4"/>
    <w:rsid w:val="008015CA"/>
    <w:rsid w:val="008019BD"/>
    <w:rsid w:val="00801DE4"/>
    <w:rsid w:val="00802622"/>
    <w:rsid w:val="008026F8"/>
    <w:rsid w:val="008028FD"/>
    <w:rsid w:val="00802DC3"/>
    <w:rsid w:val="00802EA4"/>
    <w:rsid w:val="008034D4"/>
    <w:rsid w:val="0080386F"/>
    <w:rsid w:val="008038A2"/>
    <w:rsid w:val="00803DE4"/>
    <w:rsid w:val="00803FCF"/>
    <w:rsid w:val="00804252"/>
    <w:rsid w:val="00804613"/>
    <w:rsid w:val="00805412"/>
    <w:rsid w:val="008057C8"/>
    <w:rsid w:val="00805B59"/>
    <w:rsid w:val="00806E21"/>
    <w:rsid w:val="00806E64"/>
    <w:rsid w:val="00806F03"/>
    <w:rsid w:val="008076C1"/>
    <w:rsid w:val="008077B6"/>
    <w:rsid w:val="00807BDF"/>
    <w:rsid w:val="0081025A"/>
    <w:rsid w:val="00811145"/>
    <w:rsid w:val="00811AD4"/>
    <w:rsid w:val="00811FD1"/>
    <w:rsid w:val="00812156"/>
    <w:rsid w:val="008127B1"/>
    <w:rsid w:val="00812969"/>
    <w:rsid w:val="00812B2A"/>
    <w:rsid w:val="00813835"/>
    <w:rsid w:val="008148A6"/>
    <w:rsid w:val="00814E97"/>
    <w:rsid w:val="008155C5"/>
    <w:rsid w:val="008157E7"/>
    <w:rsid w:val="00816210"/>
    <w:rsid w:val="0081645B"/>
    <w:rsid w:val="00817B78"/>
    <w:rsid w:val="00817E64"/>
    <w:rsid w:val="0082018A"/>
    <w:rsid w:val="008202B3"/>
    <w:rsid w:val="00820501"/>
    <w:rsid w:val="0082144F"/>
    <w:rsid w:val="00821C64"/>
    <w:rsid w:val="00822110"/>
    <w:rsid w:val="00822276"/>
    <w:rsid w:val="008227A4"/>
    <w:rsid w:val="00823FC5"/>
    <w:rsid w:val="0082401D"/>
    <w:rsid w:val="008241DC"/>
    <w:rsid w:val="00824596"/>
    <w:rsid w:val="00824A64"/>
    <w:rsid w:val="00824EB8"/>
    <w:rsid w:val="008252BA"/>
    <w:rsid w:val="00825604"/>
    <w:rsid w:val="008259FE"/>
    <w:rsid w:val="00825D85"/>
    <w:rsid w:val="00825E3C"/>
    <w:rsid w:val="00826227"/>
    <w:rsid w:val="0082681C"/>
    <w:rsid w:val="00826A3D"/>
    <w:rsid w:val="00826B14"/>
    <w:rsid w:val="00826E75"/>
    <w:rsid w:val="00827471"/>
    <w:rsid w:val="00827601"/>
    <w:rsid w:val="008276DD"/>
    <w:rsid w:val="00827F4E"/>
    <w:rsid w:val="008304F8"/>
    <w:rsid w:val="00830B3A"/>
    <w:rsid w:val="008312D1"/>
    <w:rsid w:val="00831321"/>
    <w:rsid w:val="0083159E"/>
    <w:rsid w:val="008315D9"/>
    <w:rsid w:val="00831AD0"/>
    <w:rsid w:val="00831F04"/>
    <w:rsid w:val="00832124"/>
    <w:rsid w:val="00832A5B"/>
    <w:rsid w:val="00832DDE"/>
    <w:rsid w:val="00833103"/>
    <w:rsid w:val="00833D1B"/>
    <w:rsid w:val="008340A0"/>
    <w:rsid w:val="008344AD"/>
    <w:rsid w:val="00834C72"/>
    <w:rsid w:val="00834E7A"/>
    <w:rsid w:val="00835545"/>
    <w:rsid w:val="00835601"/>
    <w:rsid w:val="00835AB1"/>
    <w:rsid w:val="00835DE1"/>
    <w:rsid w:val="0083623B"/>
    <w:rsid w:val="00836A99"/>
    <w:rsid w:val="00836B82"/>
    <w:rsid w:val="00836D5F"/>
    <w:rsid w:val="0083732D"/>
    <w:rsid w:val="0083739C"/>
    <w:rsid w:val="00837A22"/>
    <w:rsid w:val="008400D1"/>
    <w:rsid w:val="00840E85"/>
    <w:rsid w:val="00841B65"/>
    <w:rsid w:val="00841F94"/>
    <w:rsid w:val="00842158"/>
    <w:rsid w:val="00842278"/>
    <w:rsid w:val="008425F5"/>
    <w:rsid w:val="0084310B"/>
    <w:rsid w:val="00843301"/>
    <w:rsid w:val="00843746"/>
    <w:rsid w:val="008447B5"/>
    <w:rsid w:val="0084553A"/>
    <w:rsid w:val="008460E4"/>
    <w:rsid w:val="00846C4D"/>
    <w:rsid w:val="008475D0"/>
    <w:rsid w:val="00847F41"/>
    <w:rsid w:val="0085060E"/>
    <w:rsid w:val="008507AA"/>
    <w:rsid w:val="008510A7"/>
    <w:rsid w:val="00851495"/>
    <w:rsid w:val="008519C0"/>
    <w:rsid w:val="0085208C"/>
    <w:rsid w:val="008525C7"/>
    <w:rsid w:val="00852CF2"/>
    <w:rsid w:val="00852EC1"/>
    <w:rsid w:val="0085390A"/>
    <w:rsid w:val="00854AF3"/>
    <w:rsid w:val="00854D0C"/>
    <w:rsid w:val="00854F7F"/>
    <w:rsid w:val="00855123"/>
    <w:rsid w:val="00855CAF"/>
    <w:rsid w:val="00856E8F"/>
    <w:rsid w:val="00857188"/>
    <w:rsid w:val="00857C34"/>
    <w:rsid w:val="008604C3"/>
    <w:rsid w:val="008605FB"/>
    <w:rsid w:val="00860DD7"/>
    <w:rsid w:val="00861069"/>
    <w:rsid w:val="00861A3C"/>
    <w:rsid w:val="0086211B"/>
    <w:rsid w:val="00862693"/>
    <w:rsid w:val="0086288A"/>
    <w:rsid w:val="00863E31"/>
    <w:rsid w:val="00865B71"/>
    <w:rsid w:val="00865D00"/>
    <w:rsid w:val="0086623F"/>
    <w:rsid w:val="00866C63"/>
    <w:rsid w:val="00867029"/>
    <w:rsid w:val="00867193"/>
    <w:rsid w:val="00867511"/>
    <w:rsid w:val="0086768D"/>
    <w:rsid w:val="00867830"/>
    <w:rsid w:val="0087041B"/>
    <w:rsid w:val="0087059D"/>
    <w:rsid w:val="0087096B"/>
    <w:rsid w:val="00870BE7"/>
    <w:rsid w:val="00870D41"/>
    <w:rsid w:val="00870FC0"/>
    <w:rsid w:val="0087187E"/>
    <w:rsid w:val="00872789"/>
    <w:rsid w:val="0087308A"/>
    <w:rsid w:val="008741FE"/>
    <w:rsid w:val="008746D0"/>
    <w:rsid w:val="0087473C"/>
    <w:rsid w:val="00874D97"/>
    <w:rsid w:val="00874FA5"/>
    <w:rsid w:val="008752DF"/>
    <w:rsid w:val="00875F1F"/>
    <w:rsid w:val="00875F9D"/>
    <w:rsid w:val="00876437"/>
    <w:rsid w:val="0087658A"/>
    <w:rsid w:val="00876948"/>
    <w:rsid w:val="00876EAF"/>
    <w:rsid w:val="00877984"/>
    <w:rsid w:val="00877BAE"/>
    <w:rsid w:val="00877BDE"/>
    <w:rsid w:val="008805F9"/>
    <w:rsid w:val="008806AD"/>
    <w:rsid w:val="00881272"/>
    <w:rsid w:val="008817A9"/>
    <w:rsid w:val="00881F94"/>
    <w:rsid w:val="00882200"/>
    <w:rsid w:val="008824EB"/>
    <w:rsid w:val="00882D82"/>
    <w:rsid w:val="00883204"/>
    <w:rsid w:val="00883D99"/>
    <w:rsid w:val="00883FE6"/>
    <w:rsid w:val="008842C8"/>
    <w:rsid w:val="00884383"/>
    <w:rsid w:val="0088495B"/>
    <w:rsid w:val="00884E14"/>
    <w:rsid w:val="00885291"/>
    <w:rsid w:val="0088539B"/>
    <w:rsid w:val="00885FBE"/>
    <w:rsid w:val="00886C38"/>
    <w:rsid w:val="00887699"/>
    <w:rsid w:val="00887993"/>
    <w:rsid w:val="00887A88"/>
    <w:rsid w:val="00887D10"/>
    <w:rsid w:val="008918E4"/>
    <w:rsid w:val="00892523"/>
    <w:rsid w:val="00893ACD"/>
    <w:rsid w:val="00893D12"/>
    <w:rsid w:val="00893D7F"/>
    <w:rsid w:val="00893DB9"/>
    <w:rsid w:val="00893FA9"/>
    <w:rsid w:val="00894102"/>
    <w:rsid w:val="008942DB"/>
    <w:rsid w:val="00895E9D"/>
    <w:rsid w:val="008969D4"/>
    <w:rsid w:val="00896C47"/>
    <w:rsid w:val="008972F0"/>
    <w:rsid w:val="008973C7"/>
    <w:rsid w:val="00897ECB"/>
    <w:rsid w:val="008A0E29"/>
    <w:rsid w:val="008A1130"/>
    <w:rsid w:val="008A1146"/>
    <w:rsid w:val="008A138C"/>
    <w:rsid w:val="008A14E5"/>
    <w:rsid w:val="008A1B32"/>
    <w:rsid w:val="008A1C71"/>
    <w:rsid w:val="008A2036"/>
    <w:rsid w:val="008A3C89"/>
    <w:rsid w:val="008A408A"/>
    <w:rsid w:val="008A410E"/>
    <w:rsid w:val="008A432A"/>
    <w:rsid w:val="008A4455"/>
    <w:rsid w:val="008A4932"/>
    <w:rsid w:val="008A49E5"/>
    <w:rsid w:val="008A4A07"/>
    <w:rsid w:val="008A4AC1"/>
    <w:rsid w:val="008A531A"/>
    <w:rsid w:val="008A5CFA"/>
    <w:rsid w:val="008A6017"/>
    <w:rsid w:val="008A60F7"/>
    <w:rsid w:val="008A6990"/>
    <w:rsid w:val="008A7789"/>
    <w:rsid w:val="008A7E1E"/>
    <w:rsid w:val="008B049E"/>
    <w:rsid w:val="008B0C63"/>
    <w:rsid w:val="008B0D9F"/>
    <w:rsid w:val="008B1C92"/>
    <w:rsid w:val="008B243D"/>
    <w:rsid w:val="008B264D"/>
    <w:rsid w:val="008B2CC0"/>
    <w:rsid w:val="008B30D4"/>
    <w:rsid w:val="008B31BE"/>
    <w:rsid w:val="008B3B3A"/>
    <w:rsid w:val="008B3DB0"/>
    <w:rsid w:val="008B43B7"/>
    <w:rsid w:val="008B45DB"/>
    <w:rsid w:val="008B47F6"/>
    <w:rsid w:val="008B4A0D"/>
    <w:rsid w:val="008B4B2B"/>
    <w:rsid w:val="008B55EC"/>
    <w:rsid w:val="008B56B3"/>
    <w:rsid w:val="008B576A"/>
    <w:rsid w:val="008B57E7"/>
    <w:rsid w:val="008B5A5B"/>
    <w:rsid w:val="008B5EAB"/>
    <w:rsid w:val="008B60D7"/>
    <w:rsid w:val="008B652A"/>
    <w:rsid w:val="008B6795"/>
    <w:rsid w:val="008B6886"/>
    <w:rsid w:val="008B6E08"/>
    <w:rsid w:val="008B7EB8"/>
    <w:rsid w:val="008C0B61"/>
    <w:rsid w:val="008C1BBF"/>
    <w:rsid w:val="008C2867"/>
    <w:rsid w:val="008C2D2C"/>
    <w:rsid w:val="008C2D4A"/>
    <w:rsid w:val="008C4217"/>
    <w:rsid w:val="008C4910"/>
    <w:rsid w:val="008C4D85"/>
    <w:rsid w:val="008C6B1F"/>
    <w:rsid w:val="008C6C76"/>
    <w:rsid w:val="008C6CCF"/>
    <w:rsid w:val="008D1004"/>
    <w:rsid w:val="008D13B9"/>
    <w:rsid w:val="008D230E"/>
    <w:rsid w:val="008D27D1"/>
    <w:rsid w:val="008D370B"/>
    <w:rsid w:val="008D3D18"/>
    <w:rsid w:val="008D446C"/>
    <w:rsid w:val="008D48CA"/>
    <w:rsid w:val="008D48CB"/>
    <w:rsid w:val="008D4AC6"/>
    <w:rsid w:val="008D6347"/>
    <w:rsid w:val="008D74B0"/>
    <w:rsid w:val="008D7CB5"/>
    <w:rsid w:val="008D7E87"/>
    <w:rsid w:val="008E02DD"/>
    <w:rsid w:val="008E0318"/>
    <w:rsid w:val="008E0ACB"/>
    <w:rsid w:val="008E0B7D"/>
    <w:rsid w:val="008E20AF"/>
    <w:rsid w:val="008E268E"/>
    <w:rsid w:val="008E27ED"/>
    <w:rsid w:val="008E302B"/>
    <w:rsid w:val="008E34FD"/>
    <w:rsid w:val="008E38D2"/>
    <w:rsid w:val="008E40E3"/>
    <w:rsid w:val="008E40F9"/>
    <w:rsid w:val="008E4155"/>
    <w:rsid w:val="008E41A4"/>
    <w:rsid w:val="008E4FB3"/>
    <w:rsid w:val="008E51EA"/>
    <w:rsid w:val="008E53DD"/>
    <w:rsid w:val="008E5E54"/>
    <w:rsid w:val="008E6543"/>
    <w:rsid w:val="008E66C4"/>
    <w:rsid w:val="008E6D0C"/>
    <w:rsid w:val="008E7132"/>
    <w:rsid w:val="008F0120"/>
    <w:rsid w:val="008F085E"/>
    <w:rsid w:val="008F0F5A"/>
    <w:rsid w:val="008F13F1"/>
    <w:rsid w:val="008F1859"/>
    <w:rsid w:val="008F37BB"/>
    <w:rsid w:val="008F425A"/>
    <w:rsid w:val="008F42A7"/>
    <w:rsid w:val="008F465F"/>
    <w:rsid w:val="008F4F2F"/>
    <w:rsid w:val="008F5400"/>
    <w:rsid w:val="008F5C50"/>
    <w:rsid w:val="008F680A"/>
    <w:rsid w:val="008F6E31"/>
    <w:rsid w:val="008F706F"/>
    <w:rsid w:val="008F73BB"/>
    <w:rsid w:val="009000C5"/>
    <w:rsid w:val="00900D39"/>
    <w:rsid w:val="00901E12"/>
    <w:rsid w:val="0090210B"/>
    <w:rsid w:val="0090234C"/>
    <w:rsid w:val="00902AC9"/>
    <w:rsid w:val="0090376E"/>
    <w:rsid w:val="00904488"/>
    <w:rsid w:val="00904587"/>
    <w:rsid w:val="00905677"/>
    <w:rsid w:val="00905A08"/>
    <w:rsid w:val="009064F1"/>
    <w:rsid w:val="00906821"/>
    <w:rsid w:val="00907B8F"/>
    <w:rsid w:val="00907E65"/>
    <w:rsid w:val="009102C5"/>
    <w:rsid w:val="00910579"/>
    <w:rsid w:val="00910A99"/>
    <w:rsid w:val="00910E18"/>
    <w:rsid w:val="00911029"/>
    <w:rsid w:val="00911162"/>
    <w:rsid w:val="0091189D"/>
    <w:rsid w:val="00911CF0"/>
    <w:rsid w:val="0091231E"/>
    <w:rsid w:val="0091257E"/>
    <w:rsid w:val="009126E3"/>
    <w:rsid w:val="00912A86"/>
    <w:rsid w:val="0091388D"/>
    <w:rsid w:val="00913DB9"/>
    <w:rsid w:val="00914B82"/>
    <w:rsid w:val="00914D16"/>
    <w:rsid w:val="009155E1"/>
    <w:rsid w:val="0091578F"/>
    <w:rsid w:val="00915A98"/>
    <w:rsid w:val="00915EA2"/>
    <w:rsid w:val="0091617A"/>
    <w:rsid w:val="00916BCE"/>
    <w:rsid w:val="009172FD"/>
    <w:rsid w:val="0091752C"/>
    <w:rsid w:val="009178A2"/>
    <w:rsid w:val="00917C0D"/>
    <w:rsid w:val="00917D63"/>
    <w:rsid w:val="00917FB4"/>
    <w:rsid w:val="00920D33"/>
    <w:rsid w:val="00921556"/>
    <w:rsid w:val="00921CE5"/>
    <w:rsid w:val="0092208A"/>
    <w:rsid w:val="00922549"/>
    <w:rsid w:val="00922655"/>
    <w:rsid w:val="009238DA"/>
    <w:rsid w:val="00924BE4"/>
    <w:rsid w:val="00925AF0"/>
    <w:rsid w:val="00926671"/>
    <w:rsid w:val="00926BF9"/>
    <w:rsid w:val="00926D2D"/>
    <w:rsid w:val="00926D86"/>
    <w:rsid w:val="00927CD9"/>
    <w:rsid w:val="009300D8"/>
    <w:rsid w:val="009306EB"/>
    <w:rsid w:val="00930A7E"/>
    <w:rsid w:val="00931CFA"/>
    <w:rsid w:val="00931D59"/>
    <w:rsid w:val="009322C7"/>
    <w:rsid w:val="00932CA0"/>
    <w:rsid w:val="009330D5"/>
    <w:rsid w:val="00934688"/>
    <w:rsid w:val="0093487E"/>
    <w:rsid w:val="00934906"/>
    <w:rsid w:val="00935277"/>
    <w:rsid w:val="009352D1"/>
    <w:rsid w:val="0093538A"/>
    <w:rsid w:val="009353D8"/>
    <w:rsid w:val="009358E4"/>
    <w:rsid w:val="00935BEB"/>
    <w:rsid w:val="009364EC"/>
    <w:rsid w:val="00936857"/>
    <w:rsid w:val="0093690A"/>
    <w:rsid w:val="009370F8"/>
    <w:rsid w:val="00940FFF"/>
    <w:rsid w:val="00942759"/>
    <w:rsid w:val="0094337E"/>
    <w:rsid w:val="00943E11"/>
    <w:rsid w:val="00943FBD"/>
    <w:rsid w:val="009445B2"/>
    <w:rsid w:val="00944EC8"/>
    <w:rsid w:val="00945004"/>
    <w:rsid w:val="00945202"/>
    <w:rsid w:val="009456C9"/>
    <w:rsid w:val="00946740"/>
    <w:rsid w:val="0094680B"/>
    <w:rsid w:val="00946DDF"/>
    <w:rsid w:val="009477B3"/>
    <w:rsid w:val="009500AA"/>
    <w:rsid w:val="00951664"/>
    <w:rsid w:val="00951A63"/>
    <w:rsid w:val="00951CD2"/>
    <w:rsid w:val="00951F9B"/>
    <w:rsid w:val="0095226D"/>
    <w:rsid w:val="0095282E"/>
    <w:rsid w:val="0095286F"/>
    <w:rsid w:val="00952921"/>
    <w:rsid w:val="009532FA"/>
    <w:rsid w:val="009539E5"/>
    <w:rsid w:val="00953F51"/>
    <w:rsid w:val="009541DF"/>
    <w:rsid w:val="009558BB"/>
    <w:rsid w:val="00955B40"/>
    <w:rsid w:val="00955C86"/>
    <w:rsid w:val="00955E89"/>
    <w:rsid w:val="0095678C"/>
    <w:rsid w:val="00956D6D"/>
    <w:rsid w:val="00957043"/>
    <w:rsid w:val="0095706D"/>
    <w:rsid w:val="009573C3"/>
    <w:rsid w:val="0095759D"/>
    <w:rsid w:val="00957725"/>
    <w:rsid w:val="00957D51"/>
    <w:rsid w:val="00957D68"/>
    <w:rsid w:val="00957F37"/>
    <w:rsid w:val="009606A9"/>
    <w:rsid w:val="009607D2"/>
    <w:rsid w:val="009609ED"/>
    <w:rsid w:val="00960B1D"/>
    <w:rsid w:val="00960E54"/>
    <w:rsid w:val="00962A44"/>
    <w:rsid w:val="00962D9F"/>
    <w:rsid w:val="009634C5"/>
    <w:rsid w:val="00963DEB"/>
    <w:rsid w:val="00963E78"/>
    <w:rsid w:val="00964579"/>
    <w:rsid w:val="009646FF"/>
    <w:rsid w:val="0096490C"/>
    <w:rsid w:val="00964DC3"/>
    <w:rsid w:val="009651FA"/>
    <w:rsid w:val="009656D8"/>
    <w:rsid w:val="00966428"/>
    <w:rsid w:val="00966D9B"/>
    <w:rsid w:val="00966EA0"/>
    <w:rsid w:val="00967231"/>
    <w:rsid w:val="0096751F"/>
    <w:rsid w:val="0096753A"/>
    <w:rsid w:val="00967594"/>
    <w:rsid w:val="009678D2"/>
    <w:rsid w:val="00967A80"/>
    <w:rsid w:val="00967AC6"/>
    <w:rsid w:val="00970CB1"/>
    <w:rsid w:val="0097116A"/>
    <w:rsid w:val="00971313"/>
    <w:rsid w:val="00971AC7"/>
    <w:rsid w:val="0097200E"/>
    <w:rsid w:val="00972CF8"/>
    <w:rsid w:val="0097397B"/>
    <w:rsid w:val="00973C66"/>
    <w:rsid w:val="009741D0"/>
    <w:rsid w:val="009748E6"/>
    <w:rsid w:val="00974A14"/>
    <w:rsid w:val="00974AC4"/>
    <w:rsid w:val="00974D5F"/>
    <w:rsid w:val="009751C5"/>
    <w:rsid w:val="009751DC"/>
    <w:rsid w:val="009758E1"/>
    <w:rsid w:val="009760F4"/>
    <w:rsid w:val="00976D5E"/>
    <w:rsid w:val="009815B8"/>
    <w:rsid w:val="00981A02"/>
    <w:rsid w:val="00981C93"/>
    <w:rsid w:val="00981E8A"/>
    <w:rsid w:val="0098224C"/>
    <w:rsid w:val="00982257"/>
    <w:rsid w:val="00982E87"/>
    <w:rsid w:val="0098337F"/>
    <w:rsid w:val="00983387"/>
    <w:rsid w:val="009835DA"/>
    <w:rsid w:val="009839D3"/>
    <w:rsid w:val="009839DF"/>
    <w:rsid w:val="00983F8A"/>
    <w:rsid w:val="00984E71"/>
    <w:rsid w:val="009852F3"/>
    <w:rsid w:val="009858DE"/>
    <w:rsid w:val="00985E97"/>
    <w:rsid w:val="00985FB1"/>
    <w:rsid w:val="009865E5"/>
    <w:rsid w:val="00990ABE"/>
    <w:rsid w:val="00990BB7"/>
    <w:rsid w:val="0099146F"/>
    <w:rsid w:val="009914CF"/>
    <w:rsid w:val="00991531"/>
    <w:rsid w:val="00991E87"/>
    <w:rsid w:val="0099252F"/>
    <w:rsid w:val="009929DE"/>
    <w:rsid w:val="0099364D"/>
    <w:rsid w:val="00993CE0"/>
    <w:rsid w:val="0099454F"/>
    <w:rsid w:val="00994B80"/>
    <w:rsid w:val="00994F35"/>
    <w:rsid w:val="00995645"/>
    <w:rsid w:val="0099585F"/>
    <w:rsid w:val="00995B80"/>
    <w:rsid w:val="00995F13"/>
    <w:rsid w:val="009969BC"/>
    <w:rsid w:val="0099774E"/>
    <w:rsid w:val="009A075D"/>
    <w:rsid w:val="009A09D6"/>
    <w:rsid w:val="009A21BA"/>
    <w:rsid w:val="009A2608"/>
    <w:rsid w:val="009A2DA2"/>
    <w:rsid w:val="009A3790"/>
    <w:rsid w:val="009A38BE"/>
    <w:rsid w:val="009A38D6"/>
    <w:rsid w:val="009A40EE"/>
    <w:rsid w:val="009A4D9A"/>
    <w:rsid w:val="009A500C"/>
    <w:rsid w:val="009A5534"/>
    <w:rsid w:val="009A5902"/>
    <w:rsid w:val="009A5A88"/>
    <w:rsid w:val="009A5D71"/>
    <w:rsid w:val="009A74BA"/>
    <w:rsid w:val="009A78AD"/>
    <w:rsid w:val="009B011B"/>
    <w:rsid w:val="009B08F6"/>
    <w:rsid w:val="009B1122"/>
    <w:rsid w:val="009B1522"/>
    <w:rsid w:val="009B1DDB"/>
    <w:rsid w:val="009B20CE"/>
    <w:rsid w:val="009B212B"/>
    <w:rsid w:val="009B222E"/>
    <w:rsid w:val="009B2250"/>
    <w:rsid w:val="009B22CD"/>
    <w:rsid w:val="009B26FE"/>
    <w:rsid w:val="009B27C1"/>
    <w:rsid w:val="009B2EE0"/>
    <w:rsid w:val="009B3C88"/>
    <w:rsid w:val="009B3E09"/>
    <w:rsid w:val="009B42F9"/>
    <w:rsid w:val="009B4582"/>
    <w:rsid w:val="009B4A3C"/>
    <w:rsid w:val="009B534D"/>
    <w:rsid w:val="009B53F8"/>
    <w:rsid w:val="009B5B75"/>
    <w:rsid w:val="009B5E92"/>
    <w:rsid w:val="009B635A"/>
    <w:rsid w:val="009B6707"/>
    <w:rsid w:val="009B67AD"/>
    <w:rsid w:val="009B68D3"/>
    <w:rsid w:val="009B6DD7"/>
    <w:rsid w:val="009B7601"/>
    <w:rsid w:val="009B7BFC"/>
    <w:rsid w:val="009B7D4D"/>
    <w:rsid w:val="009B7FCD"/>
    <w:rsid w:val="009C0454"/>
    <w:rsid w:val="009C0E6E"/>
    <w:rsid w:val="009C1188"/>
    <w:rsid w:val="009C124A"/>
    <w:rsid w:val="009C13F8"/>
    <w:rsid w:val="009C1CA4"/>
    <w:rsid w:val="009C24AC"/>
    <w:rsid w:val="009C258E"/>
    <w:rsid w:val="009C294D"/>
    <w:rsid w:val="009C2BA2"/>
    <w:rsid w:val="009C2E08"/>
    <w:rsid w:val="009C2F93"/>
    <w:rsid w:val="009C2FE1"/>
    <w:rsid w:val="009C3346"/>
    <w:rsid w:val="009C422F"/>
    <w:rsid w:val="009C48DF"/>
    <w:rsid w:val="009C4D2A"/>
    <w:rsid w:val="009C5829"/>
    <w:rsid w:val="009C58C6"/>
    <w:rsid w:val="009C5A6B"/>
    <w:rsid w:val="009C5D9C"/>
    <w:rsid w:val="009C5F49"/>
    <w:rsid w:val="009C603D"/>
    <w:rsid w:val="009C6C41"/>
    <w:rsid w:val="009C7EB1"/>
    <w:rsid w:val="009D045D"/>
    <w:rsid w:val="009D1AB1"/>
    <w:rsid w:val="009D1CE0"/>
    <w:rsid w:val="009D36D2"/>
    <w:rsid w:val="009D3982"/>
    <w:rsid w:val="009D3D0B"/>
    <w:rsid w:val="009D50B8"/>
    <w:rsid w:val="009D64CC"/>
    <w:rsid w:val="009D653C"/>
    <w:rsid w:val="009D6DC9"/>
    <w:rsid w:val="009D721D"/>
    <w:rsid w:val="009D73BF"/>
    <w:rsid w:val="009D783A"/>
    <w:rsid w:val="009D7DCD"/>
    <w:rsid w:val="009D7FC6"/>
    <w:rsid w:val="009E0145"/>
    <w:rsid w:val="009E03B1"/>
    <w:rsid w:val="009E1612"/>
    <w:rsid w:val="009E27AD"/>
    <w:rsid w:val="009E2AC2"/>
    <w:rsid w:val="009E3880"/>
    <w:rsid w:val="009E3BA9"/>
    <w:rsid w:val="009E3D8D"/>
    <w:rsid w:val="009E4BDE"/>
    <w:rsid w:val="009E4E38"/>
    <w:rsid w:val="009E53C1"/>
    <w:rsid w:val="009E5470"/>
    <w:rsid w:val="009E56D7"/>
    <w:rsid w:val="009E5850"/>
    <w:rsid w:val="009E62A6"/>
    <w:rsid w:val="009E6612"/>
    <w:rsid w:val="009E73E3"/>
    <w:rsid w:val="009E73F7"/>
    <w:rsid w:val="009E7416"/>
    <w:rsid w:val="009E747D"/>
    <w:rsid w:val="009E75D5"/>
    <w:rsid w:val="009E774E"/>
    <w:rsid w:val="009E78C8"/>
    <w:rsid w:val="009E7A31"/>
    <w:rsid w:val="009F0211"/>
    <w:rsid w:val="009F041E"/>
    <w:rsid w:val="009F046B"/>
    <w:rsid w:val="009F0561"/>
    <w:rsid w:val="009F06CA"/>
    <w:rsid w:val="009F073F"/>
    <w:rsid w:val="009F298E"/>
    <w:rsid w:val="009F2CB5"/>
    <w:rsid w:val="009F32A8"/>
    <w:rsid w:val="009F3CCF"/>
    <w:rsid w:val="009F3D7B"/>
    <w:rsid w:val="009F3EBF"/>
    <w:rsid w:val="009F4370"/>
    <w:rsid w:val="009F45A0"/>
    <w:rsid w:val="009F5CBE"/>
    <w:rsid w:val="009F5E72"/>
    <w:rsid w:val="009F5FD1"/>
    <w:rsid w:val="009F72BA"/>
    <w:rsid w:val="009F7CB4"/>
    <w:rsid w:val="009F7E50"/>
    <w:rsid w:val="00A01697"/>
    <w:rsid w:val="00A020A0"/>
    <w:rsid w:val="00A02401"/>
    <w:rsid w:val="00A0246C"/>
    <w:rsid w:val="00A02F6F"/>
    <w:rsid w:val="00A03632"/>
    <w:rsid w:val="00A03D74"/>
    <w:rsid w:val="00A04148"/>
    <w:rsid w:val="00A044A5"/>
    <w:rsid w:val="00A045CF"/>
    <w:rsid w:val="00A048A3"/>
    <w:rsid w:val="00A04D1D"/>
    <w:rsid w:val="00A05E72"/>
    <w:rsid w:val="00A06804"/>
    <w:rsid w:val="00A06DEE"/>
    <w:rsid w:val="00A1036B"/>
    <w:rsid w:val="00A10B62"/>
    <w:rsid w:val="00A11443"/>
    <w:rsid w:val="00A114E7"/>
    <w:rsid w:val="00A11B83"/>
    <w:rsid w:val="00A13C0E"/>
    <w:rsid w:val="00A141CF"/>
    <w:rsid w:val="00A14693"/>
    <w:rsid w:val="00A146D5"/>
    <w:rsid w:val="00A14861"/>
    <w:rsid w:val="00A1492E"/>
    <w:rsid w:val="00A14940"/>
    <w:rsid w:val="00A14C6B"/>
    <w:rsid w:val="00A150BA"/>
    <w:rsid w:val="00A1544D"/>
    <w:rsid w:val="00A167D8"/>
    <w:rsid w:val="00A16DEA"/>
    <w:rsid w:val="00A176E1"/>
    <w:rsid w:val="00A17AB9"/>
    <w:rsid w:val="00A17BEE"/>
    <w:rsid w:val="00A17C8E"/>
    <w:rsid w:val="00A17CE2"/>
    <w:rsid w:val="00A20581"/>
    <w:rsid w:val="00A21D05"/>
    <w:rsid w:val="00A21EAD"/>
    <w:rsid w:val="00A22222"/>
    <w:rsid w:val="00A22C60"/>
    <w:rsid w:val="00A22FE2"/>
    <w:rsid w:val="00A23827"/>
    <w:rsid w:val="00A2397D"/>
    <w:rsid w:val="00A23F54"/>
    <w:rsid w:val="00A24019"/>
    <w:rsid w:val="00A2463A"/>
    <w:rsid w:val="00A24B70"/>
    <w:rsid w:val="00A252A2"/>
    <w:rsid w:val="00A25450"/>
    <w:rsid w:val="00A25468"/>
    <w:rsid w:val="00A255BB"/>
    <w:rsid w:val="00A257CA"/>
    <w:rsid w:val="00A2582F"/>
    <w:rsid w:val="00A25F4A"/>
    <w:rsid w:val="00A263C6"/>
    <w:rsid w:val="00A266BD"/>
    <w:rsid w:val="00A27D1F"/>
    <w:rsid w:val="00A30391"/>
    <w:rsid w:val="00A30B0B"/>
    <w:rsid w:val="00A31061"/>
    <w:rsid w:val="00A31091"/>
    <w:rsid w:val="00A31852"/>
    <w:rsid w:val="00A3202B"/>
    <w:rsid w:val="00A321B5"/>
    <w:rsid w:val="00A32310"/>
    <w:rsid w:val="00A3232C"/>
    <w:rsid w:val="00A32DFE"/>
    <w:rsid w:val="00A32EDA"/>
    <w:rsid w:val="00A33F30"/>
    <w:rsid w:val="00A3555B"/>
    <w:rsid w:val="00A35A54"/>
    <w:rsid w:val="00A361A5"/>
    <w:rsid w:val="00A36335"/>
    <w:rsid w:val="00A3660F"/>
    <w:rsid w:val="00A369AB"/>
    <w:rsid w:val="00A371A4"/>
    <w:rsid w:val="00A374EB"/>
    <w:rsid w:val="00A4024C"/>
    <w:rsid w:val="00A408F2"/>
    <w:rsid w:val="00A40938"/>
    <w:rsid w:val="00A40D7D"/>
    <w:rsid w:val="00A4115F"/>
    <w:rsid w:val="00A416A3"/>
    <w:rsid w:val="00A417C5"/>
    <w:rsid w:val="00A41A11"/>
    <w:rsid w:val="00A41A84"/>
    <w:rsid w:val="00A41C1D"/>
    <w:rsid w:val="00A41E0E"/>
    <w:rsid w:val="00A41E65"/>
    <w:rsid w:val="00A429C4"/>
    <w:rsid w:val="00A42E5F"/>
    <w:rsid w:val="00A435E1"/>
    <w:rsid w:val="00A4377B"/>
    <w:rsid w:val="00A43BC2"/>
    <w:rsid w:val="00A43E7C"/>
    <w:rsid w:val="00A44216"/>
    <w:rsid w:val="00A4501E"/>
    <w:rsid w:val="00A45771"/>
    <w:rsid w:val="00A46759"/>
    <w:rsid w:val="00A46913"/>
    <w:rsid w:val="00A46992"/>
    <w:rsid w:val="00A471BA"/>
    <w:rsid w:val="00A47418"/>
    <w:rsid w:val="00A475C8"/>
    <w:rsid w:val="00A47F3B"/>
    <w:rsid w:val="00A511B4"/>
    <w:rsid w:val="00A51647"/>
    <w:rsid w:val="00A51B79"/>
    <w:rsid w:val="00A51D1B"/>
    <w:rsid w:val="00A5219A"/>
    <w:rsid w:val="00A523BD"/>
    <w:rsid w:val="00A534A8"/>
    <w:rsid w:val="00A535DA"/>
    <w:rsid w:val="00A541AC"/>
    <w:rsid w:val="00A54AD7"/>
    <w:rsid w:val="00A553EB"/>
    <w:rsid w:val="00A55615"/>
    <w:rsid w:val="00A55B5B"/>
    <w:rsid w:val="00A55BA3"/>
    <w:rsid w:val="00A5601C"/>
    <w:rsid w:val="00A563EC"/>
    <w:rsid w:val="00A56B2B"/>
    <w:rsid w:val="00A56EA1"/>
    <w:rsid w:val="00A575D8"/>
    <w:rsid w:val="00A5788E"/>
    <w:rsid w:val="00A607DB"/>
    <w:rsid w:val="00A60EFF"/>
    <w:rsid w:val="00A61676"/>
    <w:rsid w:val="00A619CC"/>
    <w:rsid w:val="00A62B2C"/>
    <w:rsid w:val="00A62C96"/>
    <w:rsid w:val="00A62D4B"/>
    <w:rsid w:val="00A638EF"/>
    <w:rsid w:val="00A648ED"/>
    <w:rsid w:val="00A64FED"/>
    <w:rsid w:val="00A65624"/>
    <w:rsid w:val="00A6593F"/>
    <w:rsid w:val="00A65FA5"/>
    <w:rsid w:val="00A664C7"/>
    <w:rsid w:val="00A66E1A"/>
    <w:rsid w:val="00A678DC"/>
    <w:rsid w:val="00A67E8E"/>
    <w:rsid w:val="00A7057B"/>
    <w:rsid w:val="00A70759"/>
    <w:rsid w:val="00A70D72"/>
    <w:rsid w:val="00A71207"/>
    <w:rsid w:val="00A713D8"/>
    <w:rsid w:val="00A716C3"/>
    <w:rsid w:val="00A717A1"/>
    <w:rsid w:val="00A7351C"/>
    <w:rsid w:val="00A7454F"/>
    <w:rsid w:val="00A74C0E"/>
    <w:rsid w:val="00A755B9"/>
    <w:rsid w:val="00A755DE"/>
    <w:rsid w:val="00A75682"/>
    <w:rsid w:val="00A75AA9"/>
    <w:rsid w:val="00A75AE4"/>
    <w:rsid w:val="00A76164"/>
    <w:rsid w:val="00A77021"/>
    <w:rsid w:val="00A77094"/>
    <w:rsid w:val="00A7748B"/>
    <w:rsid w:val="00A776F6"/>
    <w:rsid w:val="00A77CF9"/>
    <w:rsid w:val="00A80338"/>
    <w:rsid w:val="00A80677"/>
    <w:rsid w:val="00A81228"/>
    <w:rsid w:val="00A81634"/>
    <w:rsid w:val="00A8189E"/>
    <w:rsid w:val="00A81AE6"/>
    <w:rsid w:val="00A82652"/>
    <w:rsid w:val="00A82BCC"/>
    <w:rsid w:val="00A82CCF"/>
    <w:rsid w:val="00A82DBA"/>
    <w:rsid w:val="00A83846"/>
    <w:rsid w:val="00A8497A"/>
    <w:rsid w:val="00A84C90"/>
    <w:rsid w:val="00A84D9C"/>
    <w:rsid w:val="00A853D3"/>
    <w:rsid w:val="00A8589D"/>
    <w:rsid w:val="00A85B5E"/>
    <w:rsid w:val="00A85CE4"/>
    <w:rsid w:val="00A86068"/>
    <w:rsid w:val="00A860DD"/>
    <w:rsid w:val="00A8648E"/>
    <w:rsid w:val="00A868AC"/>
    <w:rsid w:val="00A86DE5"/>
    <w:rsid w:val="00A86E85"/>
    <w:rsid w:val="00A87E64"/>
    <w:rsid w:val="00A87F03"/>
    <w:rsid w:val="00A90615"/>
    <w:rsid w:val="00A90B4B"/>
    <w:rsid w:val="00A91125"/>
    <w:rsid w:val="00A91325"/>
    <w:rsid w:val="00A9135F"/>
    <w:rsid w:val="00A914C6"/>
    <w:rsid w:val="00A91808"/>
    <w:rsid w:val="00A91D2B"/>
    <w:rsid w:val="00A92749"/>
    <w:rsid w:val="00A930AA"/>
    <w:rsid w:val="00A930B8"/>
    <w:rsid w:val="00A93281"/>
    <w:rsid w:val="00A937A0"/>
    <w:rsid w:val="00A93938"/>
    <w:rsid w:val="00A93FB8"/>
    <w:rsid w:val="00A94E28"/>
    <w:rsid w:val="00A968FF"/>
    <w:rsid w:val="00A96B4D"/>
    <w:rsid w:val="00A96E2F"/>
    <w:rsid w:val="00A97379"/>
    <w:rsid w:val="00A97700"/>
    <w:rsid w:val="00AA04FF"/>
    <w:rsid w:val="00AA08F1"/>
    <w:rsid w:val="00AA1AE0"/>
    <w:rsid w:val="00AA1BBE"/>
    <w:rsid w:val="00AA1BD4"/>
    <w:rsid w:val="00AA1CDF"/>
    <w:rsid w:val="00AA264E"/>
    <w:rsid w:val="00AA2AF2"/>
    <w:rsid w:val="00AA36E6"/>
    <w:rsid w:val="00AA3DDE"/>
    <w:rsid w:val="00AA504B"/>
    <w:rsid w:val="00AA5CD0"/>
    <w:rsid w:val="00AA66CC"/>
    <w:rsid w:val="00AA66F9"/>
    <w:rsid w:val="00AA697B"/>
    <w:rsid w:val="00AA751A"/>
    <w:rsid w:val="00AA7AB2"/>
    <w:rsid w:val="00AA7AFC"/>
    <w:rsid w:val="00AB04E4"/>
    <w:rsid w:val="00AB0A18"/>
    <w:rsid w:val="00AB0CDD"/>
    <w:rsid w:val="00AB101D"/>
    <w:rsid w:val="00AB159A"/>
    <w:rsid w:val="00AB17F7"/>
    <w:rsid w:val="00AB2D04"/>
    <w:rsid w:val="00AB357C"/>
    <w:rsid w:val="00AB35AC"/>
    <w:rsid w:val="00AB3945"/>
    <w:rsid w:val="00AB3DE1"/>
    <w:rsid w:val="00AB4699"/>
    <w:rsid w:val="00AB4D6A"/>
    <w:rsid w:val="00AB5D49"/>
    <w:rsid w:val="00AB649A"/>
    <w:rsid w:val="00AB65F5"/>
    <w:rsid w:val="00AB7249"/>
    <w:rsid w:val="00AB79DE"/>
    <w:rsid w:val="00AB7B06"/>
    <w:rsid w:val="00AB7BFF"/>
    <w:rsid w:val="00AC0602"/>
    <w:rsid w:val="00AC0CB9"/>
    <w:rsid w:val="00AC0DBF"/>
    <w:rsid w:val="00AC0EFD"/>
    <w:rsid w:val="00AC151C"/>
    <w:rsid w:val="00AC1D0B"/>
    <w:rsid w:val="00AC1F9C"/>
    <w:rsid w:val="00AC217C"/>
    <w:rsid w:val="00AC2B50"/>
    <w:rsid w:val="00AC2DCA"/>
    <w:rsid w:val="00AC312E"/>
    <w:rsid w:val="00AC3332"/>
    <w:rsid w:val="00AC344E"/>
    <w:rsid w:val="00AC366F"/>
    <w:rsid w:val="00AC3740"/>
    <w:rsid w:val="00AC3A77"/>
    <w:rsid w:val="00AC41DA"/>
    <w:rsid w:val="00AC4A48"/>
    <w:rsid w:val="00AC4C80"/>
    <w:rsid w:val="00AC5616"/>
    <w:rsid w:val="00AC60CA"/>
    <w:rsid w:val="00AC62BD"/>
    <w:rsid w:val="00AC6F16"/>
    <w:rsid w:val="00AC727D"/>
    <w:rsid w:val="00AC7D04"/>
    <w:rsid w:val="00AD0B19"/>
    <w:rsid w:val="00AD0EED"/>
    <w:rsid w:val="00AD187E"/>
    <w:rsid w:val="00AD21A0"/>
    <w:rsid w:val="00AD22D0"/>
    <w:rsid w:val="00AD2815"/>
    <w:rsid w:val="00AD3ADC"/>
    <w:rsid w:val="00AD44FB"/>
    <w:rsid w:val="00AD4836"/>
    <w:rsid w:val="00AD54BC"/>
    <w:rsid w:val="00AD594A"/>
    <w:rsid w:val="00AD6E53"/>
    <w:rsid w:val="00AD703F"/>
    <w:rsid w:val="00AD71F7"/>
    <w:rsid w:val="00AD7776"/>
    <w:rsid w:val="00AD78D3"/>
    <w:rsid w:val="00AD79F1"/>
    <w:rsid w:val="00AE08BF"/>
    <w:rsid w:val="00AE09FF"/>
    <w:rsid w:val="00AE12A0"/>
    <w:rsid w:val="00AE1827"/>
    <w:rsid w:val="00AE1DE2"/>
    <w:rsid w:val="00AE1F2B"/>
    <w:rsid w:val="00AE20D7"/>
    <w:rsid w:val="00AE2920"/>
    <w:rsid w:val="00AE2BC7"/>
    <w:rsid w:val="00AE376C"/>
    <w:rsid w:val="00AE43D7"/>
    <w:rsid w:val="00AE46C7"/>
    <w:rsid w:val="00AE4DFA"/>
    <w:rsid w:val="00AE6096"/>
    <w:rsid w:val="00AE622A"/>
    <w:rsid w:val="00AE6989"/>
    <w:rsid w:val="00AE6E15"/>
    <w:rsid w:val="00AE71EE"/>
    <w:rsid w:val="00AF00FC"/>
    <w:rsid w:val="00AF045D"/>
    <w:rsid w:val="00AF0C5A"/>
    <w:rsid w:val="00AF0C63"/>
    <w:rsid w:val="00AF0C8A"/>
    <w:rsid w:val="00AF13A4"/>
    <w:rsid w:val="00AF145F"/>
    <w:rsid w:val="00AF18F6"/>
    <w:rsid w:val="00AF197E"/>
    <w:rsid w:val="00AF1A7B"/>
    <w:rsid w:val="00AF1F90"/>
    <w:rsid w:val="00AF209E"/>
    <w:rsid w:val="00AF2592"/>
    <w:rsid w:val="00AF2EA5"/>
    <w:rsid w:val="00AF3543"/>
    <w:rsid w:val="00AF3750"/>
    <w:rsid w:val="00AF38D6"/>
    <w:rsid w:val="00AF4DB4"/>
    <w:rsid w:val="00AF4FC1"/>
    <w:rsid w:val="00AF5076"/>
    <w:rsid w:val="00AF548C"/>
    <w:rsid w:val="00AF56AC"/>
    <w:rsid w:val="00AF61FA"/>
    <w:rsid w:val="00AF6348"/>
    <w:rsid w:val="00AF640D"/>
    <w:rsid w:val="00AF6810"/>
    <w:rsid w:val="00AF69C0"/>
    <w:rsid w:val="00AF6A43"/>
    <w:rsid w:val="00AF7049"/>
    <w:rsid w:val="00AF76BD"/>
    <w:rsid w:val="00AF77EE"/>
    <w:rsid w:val="00B0003E"/>
    <w:rsid w:val="00B0041F"/>
    <w:rsid w:val="00B0056E"/>
    <w:rsid w:val="00B005FE"/>
    <w:rsid w:val="00B0134F"/>
    <w:rsid w:val="00B01B9B"/>
    <w:rsid w:val="00B02900"/>
    <w:rsid w:val="00B02E44"/>
    <w:rsid w:val="00B03391"/>
    <w:rsid w:val="00B033F6"/>
    <w:rsid w:val="00B05714"/>
    <w:rsid w:val="00B05E7B"/>
    <w:rsid w:val="00B0646E"/>
    <w:rsid w:val="00B06993"/>
    <w:rsid w:val="00B076DC"/>
    <w:rsid w:val="00B07D61"/>
    <w:rsid w:val="00B102D6"/>
    <w:rsid w:val="00B104DD"/>
    <w:rsid w:val="00B10721"/>
    <w:rsid w:val="00B109E1"/>
    <w:rsid w:val="00B10A33"/>
    <w:rsid w:val="00B11789"/>
    <w:rsid w:val="00B11BBD"/>
    <w:rsid w:val="00B11E74"/>
    <w:rsid w:val="00B11F2C"/>
    <w:rsid w:val="00B120E4"/>
    <w:rsid w:val="00B1276B"/>
    <w:rsid w:val="00B127B6"/>
    <w:rsid w:val="00B12A7A"/>
    <w:rsid w:val="00B12D02"/>
    <w:rsid w:val="00B12E31"/>
    <w:rsid w:val="00B14122"/>
    <w:rsid w:val="00B143BC"/>
    <w:rsid w:val="00B1466F"/>
    <w:rsid w:val="00B14C46"/>
    <w:rsid w:val="00B14DFF"/>
    <w:rsid w:val="00B14FD3"/>
    <w:rsid w:val="00B15263"/>
    <w:rsid w:val="00B15694"/>
    <w:rsid w:val="00B15B02"/>
    <w:rsid w:val="00B15D6E"/>
    <w:rsid w:val="00B172AA"/>
    <w:rsid w:val="00B17D59"/>
    <w:rsid w:val="00B2029F"/>
    <w:rsid w:val="00B20405"/>
    <w:rsid w:val="00B206EA"/>
    <w:rsid w:val="00B21A39"/>
    <w:rsid w:val="00B21A56"/>
    <w:rsid w:val="00B21C75"/>
    <w:rsid w:val="00B22777"/>
    <w:rsid w:val="00B229B0"/>
    <w:rsid w:val="00B22BA4"/>
    <w:rsid w:val="00B22EEE"/>
    <w:rsid w:val="00B23280"/>
    <w:rsid w:val="00B23AE8"/>
    <w:rsid w:val="00B23F42"/>
    <w:rsid w:val="00B2479E"/>
    <w:rsid w:val="00B24EEC"/>
    <w:rsid w:val="00B25324"/>
    <w:rsid w:val="00B25D40"/>
    <w:rsid w:val="00B25DCA"/>
    <w:rsid w:val="00B278DF"/>
    <w:rsid w:val="00B300DC"/>
    <w:rsid w:val="00B30229"/>
    <w:rsid w:val="00B30C1B"/>
    <w:rsid w:val="00B30EF4"/>
    <w:rsid w:val="00B311D2"/>
    <w:rsid w:val="00B313DE"/>
    <w:rsid w:val="00B31620"/>
    <w:rsid w:val="00B317C6"/>
    <w:rsid w:val="00B3187F"/>
    <w:rsid w:val="00B31AE7"/>
    <w:rsid w:val="00B32153"/>
    <w:rsid w:val="00B32772"/>
    <w:rsid w:val="00B33A01"/>
    <w:rsid w:val="00B33E18"/>
    <w:rsid w:val="00B3448E"/>
    <w:rsid w:val="00B344E3"/>
    <w:rsid w:val="00B34E9A"/>
    <w:rsid w:val="00B34F6F"/>
    <w:rsid w:val="00B350DF"/>
    <w:rsid w:val="00B365EB"/>
    <w:rsid w:val="00B369F7"/>
    <w:rsid w:val="00B3742A"/>
    <w:rsid w:val="00B37741"/>
    <w:rsid w:val="00B37CED"/>
    <w:rsid w:val="00B4036F"/>
    <w:rsid w:val="00B403AF"/>
    <w:rsid w:val="00B4070A"/>
    <w:rsid w:val="00B40DC6"/>
    <w:rsid w:val="00B41452"/>
    <w:rsid w:val="00B41645"/>
    <w:rsid w:val="00B41952"/>
    <w:rsid w:val="00B41CFF"/>
    <w:rsid w:val="00B41ECA"/>
    <w:rsid w:val="00B4229B"/>
    <w:rsid w:val="00B43869"/>
    <w:rsid w:val="00B43B24"/>
    <w:rsid w:val="00B43E32"/>
    <w:rsid w:val="00B43F28"/>
    <w:rsid w:val="00B44C5C"/>
    <w:rsid w:val="00B455D2"/>
    <w:rsid w:val="00B4623A"/>
    <w:rsid w:val="00B46940"/>
    <w:rsid w:val="00B47B55"/>
    <w:rsid w:val="00B47D47"/>
    <w:rsid w:val="00B507CA"/>
    <w:rsid w:val="00B50CFD"/>
    <w:rsid w:val="00B5111B"/>
    <w:rsid w:val="00B513A2"/>
    <w:rsid w:val="00B5262D"/>
    <w:rsid w:val="00B52EFA"/>
    <w:rsid w:val="00B53310"/>
    <w:rsid w:val="00B5452C"/>
    <w:rsid w:val="00B5472C"/>
    <w:rsid w:val="00B54748"/>
    <w:rsid w:val="00B5492D"/>
    <w:rsid w:val="00B54D75"/>
    <w:rsid w:val="00B5518B"/>
    <w:rsid w:val="00B552A1"/>
    <w:rsid w:val="00B553F2"/>
    <w:rsid w:val="00B55B47"/>
    <w:rsid w:val="00B561F6"/>
    <w:rsid w:val="00B5666D"/>
    <w:rsid w:val="00B56A61"/>
    <w:rsid w:val="00B5759D"/>
    <w:rsid w:val="00B57803"/>
    <w:rsid w:val="00B57837"/>
    <w:rsid w:val="00B57DA8"/>
    <w:rsid w:val="00B57EEA"/>
    <w:rsid w:val="00B606C7"/>
    <w:rsid w:val="00B608D2"/>
    <w:rsid w:val="00B60EE3"/>
    <w:rsid w:val="00B611B7"/>
    <w:rsid w:val="00B61953"/>
    <w:rsid w:val="00B61FBC"/>
    <w:rsid w:val="00B62599"/>
    <w:rsid w:val="00B62827"/>
    <w:rsid w:val="00B6312B"/>
    <w:rsid w:val="00B64010"/>
    <w:rsid w:val="00B6686F"/>
    <w:rsid w:val="00B669AC"/>
    <w:rsid w:val="00B669C4"/>
    <w:rsid w:val="00B6702A"/>
    <w:rsid w:val="00B67331"/>
    <w:rsid w:val="00B6763F"/>
    <w:rsid w:val="00B676ED"/>
    <w:rsid w:val="00B676F0"/>
    <w:rsid w:val="00B677F7"/>
    <w:rsid w:val="00B709B2"/>
    <w:rsid w:val="00B70ABD"/>
    <w:rsid w:val="00B70AD8"/>
    <w:rsid w:val="00B713BF"/>
    <w:rsid w:val="00B71862"/>
    <w:rsid w:val="00B71986"/>
    <w:rsid w:val="00B71A63"/>
    <w:rsid w:val="00B71C9C"/>
    <w:rsid w:val="00B72B53"/>
    <w:rsid w:val="00B72E05"/>
    <w:rsid w:val="00B73D1F"/>
    <w:rsid w:val="00B7410E"/>
    <w:rsid w:val="00B74B0E"/>
    <w:rsid w:val="00B76A1B"/>
    <w:rsid w:val="00B76CCC"/>
    <w:rsid w:val="00B76DE3"/>
    <w:rsid w:val="00B775B7"/>
    <w:rsid w:val="00B777D6"/>
    <w:rsid w:val="00B77C3A"/>
    <w:rsid w:val="00B80728"/>
    <w:rsid w:val="00B813C4"/>
    <w:rsid w:val="00B82202"/>
    <w:rsid w:val="00B830E9"/>
    <w:rsid w:val="00B8329B"/>
    <w:rsid w:val="00B83768"/>
    <w:rsid w:val="00B83A41"/>
    <w:rsid w:val="00B84178"/>
    <w:rsid w:val="00B84275"/>
    <w:rsid w:val="00B849AF"/>
    <w:rsid w:val="00B84BEC"/>
    <w:rsid w:val="00B84D70"/>
    <w:rsid w:val="00B84FE3"/>
    <w:rsid w:val="00B85332"/>
    <w:rsid w:val="00B854F1"/>
    <w:rsid w:val="00B85C2D"/>
    <w:rsid w:val="00B861B2"/>
    <w:rsid w:val="00B86858"/>
    <w:rsid w:val="00B874A7"/>
    <w:rsid w:val="00B87579"/>
    <w:rsid w:val="00B877A4"/>
    <w:rsid w:val="00B878CB"/>
    <w:rsid w:val="00B87AC8"/>
    <w:rsid w:val="00B87CD5"/>
    <w:rsid w:val="00B87EE0"/>
    <w:rsid w:val="00B91280"/>
    <w:rsid w:val="00B915F5"/>
    <w:rsid w:val="00B923EE"/>
    <w:rsid w:val="00B93130"/>
    <w:rsid w:val="00B933F9"/>
    <w:rsid w:val="00B93A26"/>
    <w:rsid w:val="00B93CBB"/>
    <w:rsid w:val="00B94056"/>
    <w:rsid w:val="00B94D24"/>
    <w:rsid w:val="00B95038"/>
    <w:rsid w:val="00B95DBD"/>
    <w:rsid w:val="00B963EE"/>
    <w:rsid w:val="00B969DB"/>
    <w:rsid w:val="00B971F2"/>
    <w:rsid w:val="00B978B7"/>
    <w:rsid w:val="00B978C5"/>
    <w:rsid w:val="00B97AC4"/>
    <w:rsid w:val="00B97F60"/>
    <w:rsid w:val="00BA076F"/>
    <w:rsid w:val="00BA11FA"/>
    <w:rsid w:val="00BA1760"/>
    <w:rsid w:val="00BA1861"/>
    <w:rsid w:val="00BA18BF"/>
    <w:rsid w:val="00BA2E66"/>
    <w:rsid w:val="00BA2E77"/>
    <w:rsid w:val="00BA2EC9"/>
    <w:rsid w:val="00BA32A9"/>
    <w:rsid w:val="00BA3388"/>
    <w:rsid w:val="00BA33D2"/>
    <w:rsid w:val="00BA3866"/>
    <w:rsid w:val="00BA3D92"/>
    <w:rsid w:val="00BA3EC8"/>
    <w:rsid w:val="00BA3ED5"/>
    <w:rsid w:val="00BA4138"/>
    <w:rsid w:val="00BA4782"/>
    <w:rsid w:val="00BA4B29"/>
    <w:rsid w:val="00BA4E6E"/>
    <w:rsid w:val="00BA53E2"/>
    <w:rsid w:val="00BA5DB7"/>
    <w:rsid w:val="00BA64CC"/>
    <w:rsid w:val="00BA6961"/>
    <w:rsid w:val="00BA6BC9"/>
    <w:rsid w:val="00BA6C15"/>
    <w:rsid w:val="00BA6CB0"/>
    <w:rsid w:val="00BA7424"/>
    <w:rsid w:val="00BA7473"/>
    <w:rsid w:val="00BA7548"/>
    <w:rsid w:val="00BA7976"/>
    <w:rsid w:val="00BA7C73"/>
    <w:rsid w:val="00BB01CC"/>
    <w:rsid w:val="00BB0677"/>
    <w:rsid w:val="00BB06ED"/>
    <w:rsid w:val="00BB17A7"/>
    <w:rsid w:val="00BB238E"/>
    <w:rsid w:val="00BB3056"/>
    <w:rsid w:val="00BB3080"/>
    <w:rsid w:val="00BB3742"/>
    <w:rsid w:val="00BB377A"/>
    <w:rsid w:val="00BB3B01"/>
    <w:rsid w:val="00BB4082"/>
    <w:rsid w:val="00BB479A"/>
    <w:rsid w:val="00BB4D60"/>
    <w:rsid w:val="00BB4DC2"/>
    <w:rsid w:val="00BB505B"/>
    <w:rsid w:val="00BB5228"/>
    <w:rsid w:val="00BB57EF"/>
    <w:rsid w:val="00BB60DA"/>
    <w:rsid w:val="00BB6A75"/>
    <w:rsid w:val="00BB6BDB"/>
    <w:rsid w:val="00BB752E"/>
    <w:rsid w:val="00BB79FA"/>
    <w:rsid w:val="00BB7D0B"/>
    <w:rsid w:val="00BC0782"/>
    <w:rsid w:val="00BC17D0"/>
    <w:rsid w:val="00BC21B5"/>
    <w:rsid w:val="00BC259A"/>
    <w:rsid w:val="00BC2A2A"/>
    <w:rsid w:val="00BC2DCC"/>
    <w:rsid w:val="00BC32E4"/>
    <w:rsid w:val="00BC33D1"/>
    <w:rsid w:val="00BC33F0"/>
    <w:rsid w:val="00BC3C9A"/>
    <w:rsid w:val="00BC4312"/>
    <w:rsid w:val="00BC44C0"/>
    <w:rsid w:val="00BC47C6"/>
    <w:rsid w:val="00BC4F45"/>
    <w:rsid w:val="00BC5557"/>
    <w:rsid w:val="00BC59FB"/>
    <w:rsid w:val="00BC5AB1"/>
    <w:rsid w:val="00BC6D3D"/>
    <w:rsid w:val="00BC70DC"/>
    <w:rsid w:val="00BC73BF"/>
    <w:rsid w:val="00BD0174"/>
    <w:rsid w:val="00BD0792"/>
    <w:rsid w:val="00BD07B0"/>
    <w:rsid w:val="00BD093B"/>
    <w:rsid w:val="00BD0981"/>
    <w:rsid w:val="00BD0E50"/>
    <w:rsid w:val="00BD1680"/>
    <w:rsid w:val="00BD1740"/>
    <w:rsid w:val="00BD267C"/>
    <w:rsid w:val="00BD2E4F"/>
    <w:rsid w:val="00BD31A3"/>
    <w:rsid w:val="00BD3262"/>
    <w:rsid w:val="00BD36A6"/>
    <w:rsid w:val="00BD3BAA"/>
    <w:rsid w:val="00BD3E66"/>
    <w:rsid w:val="00BD4633"/>
    <w:rsid w:val="00BD48CC"/>
    <w:rsid w:val="00BD4E4E"/>
    <w:rsid w:val="00BD5544"/>
    <w:rsid w:val="00BD5E59"/>
    <w:rsid w:val="00BD6282"/>
    <w:rsid w:val="00BD64EC"/>
    <w:rsid w:val="00BD6D84"/>
    <w:rsid w:val="00BD7EA3"/>
    <w:rsid w:val="00BE0346"/>
    <w:rsid w:val="00BE0776"/>
    <w:rsid w:val="00BE0B69"/>
    <w:rsid w:val="00BE10B3"/>
    <w:rsid w:val="00BE17D1"/>
    <w:rsid w:val="00BE1C67"/>
    <w:rsid w:val="00BE20B5"/>
    <w:rsid w:val="00BE25D8"/>
    <w:rsid w:val="00BE2753"/>
    <w:rsid w:val="00BE365F"/>
    <w:rsid w:val="00BE39E1"/>
    <w:rsid w:val="00BE3D10"/>
    <w:rsid w:val="00BE4030"/>
    <w:rsid w:val="00BE405C"/>
    <w:rsid w:val="00BE4E1C"/>
    <w:rsid w:val="00BE5A16"/>
    <w:rsid w:val="00BE6429"/>
    <w:rsid w:val="00BE6873"/>
    <w:rsid w:val="00BE6E80"/>
    <w:rsid w:val="00BE6E91"/>
    <w:rsid w:val="00BE6F4A"/>
    <w:rsid w:val="00BE7372"/>
    <w:rsid w:val="00BE780C"/>
    <w:rsid w:val="00BF039C"/>
    <w:rsid w:val="00BF0475"/>
    <w:rsid w:val="00BF1004"/>
    <w:rsid w:val="00BF1930"/>
    <w:rsid w:val="00BF19C5"/>
    <w:rsid w:val="00BF1CFD"/>
    <w:rsid w:val="00BF21C0"/>
    <w:rsid w:val="00BF2C8F"/>
    <w:rsid w:val="00BF2C9A"/>
    <w:rsid w:val="00BF2CD9"/>
    <w:rsid w:val="00BF2EDE"/>
    <w:rsid w:val="00BF35E5"/>
    <w:rsid w:val="00BF3E53"/>
    <w:rsid w:val="00BF419A"/>
    <w:rsid w:val="00BF4405"/>
    <w:rsid w:val="00BF44B7"/>
    <w:rsid w:val="00BF4CAC"/>
    <w:rsid w:val="00BF4D92"/>
    <w:rsid w:val="00BF4EB7"/>
    <w:rsid w:val="00BF5AF0"/>
    <w:rsid w:val="00BF5F39"/>
    <w:rsid w:val="00BF6167"/>
    <w:rsid w:val="00BF6713"/>
    <w:rsid w:val="00BF6F16"/>
    <w:rsid w:val="00BF7548"/>
    <w:rsid w:val="00BF78AC"/>
    <w:rsid w:val="00BF7D9A"/>
    <w:rsid w:val="00BF7E9F"/>
    <w:rsid w:val="00C003FF"/>
    <w:rsid w:val="00C00926"/>
    <w:rsid w:val="00C00B48"/>
    <w:rsid w:val="00C01BF4"/>
    <w:rsid w:val="00C01CDD"/>
    <w:rsid w:val="00C025C9"/>
    <w:rsid w:val="00C03836"/>
    <w:rsid w:val="00C03A14"/>
    <w:rsid w:val="00C03FD5"/>
    <w:rsid w:val="00C03FEA"/>
    <w:rsid w:val="00C0442E"/>
    <w:rsid w:val="00C05D6F"/>
    <w:rsid w:val="00C05F9B"/>
    <w:rsid w:val="00C06D4A"/>
    <w:rsid w:val="00C071F9"/>
    <w:rsid w:val="00C07844"/>
    <w:rsid w:val="00C078B9"/>
    <w:rsid w:val="00C0797D"/>
    <w:rsid w:val="00C07B0A"/>
    <w:rsid w:val="00C07BA9"/>
    <w:rsid w:val="00C1029A"/>
    <w:rsid w:val="00C109FE"/>
    <w:rsid w:val="00C10CF3"/>
    <w:rsid w:val="00C10D68"/>
    <w:rsid w:val="00C12D48"/>
    <w:rsid w:val="00C12EC0"/>
    <w:rsid w:val="00C12FF2"/>
    <w:rsid w:val="00C13122"/>
    <w:rsid w:val="00C133B3"/>
    <w:rsid w:val="00C1350C"/>
    <w:rsid w:val="00C14425"/>
    <w:rsid w:val="00C14B70"/>
    <w:rsid w:val="00C15DE4"/>
    <w:rsid w:val="00C15E7F"/>
    <w:rsid w:val="00C16BF1"/>
    <w:rsid w:val="00C16F3E"/>
    <w:rsid w:val="00C17D35"/>
    <w:rsid w:val="00C17E69"/>
    <w:rsid w:val="00C207A7"/>
    <w:rsid w:val="00C208F9"/>
    <w:rsid w:val="00C20953"/>
    <w:rsid w:val="00C20C60"/>
    <w:rsid w:val="00C20CE2"/>
    <w:rsid w:val="00C21179"/>
    <w:rsid w:val="00C2164C"/>
    <w:rsid w:val="00C221C6"/>
    <w:rsid w:val="00C22407"/>
    <w:rsid w:val="00C23150"/>
    <w:rsid w:val="00C254EB"/>
    <w:rsid w:val="00C25EB8"/>
    <w:rsid w:val="00C260E2"/>
    <w:rsid w:val="00C26DCD"/>
    <w:rsid w:val="00C26DFB"/>
    <w:rsid w:val="00C27F51"/>
    <w:rsid w:val="00C30120"/>
    <w:rsid w:val="00C3013E"/>
    <w:rsid w:val="00C30F26"/>
    <w:rsid w:val="00C31053"/>
    <w:rsid w:val="00C31205"/>
    <w:rsid w:val="00C31318"/>
    <w:rsid w:val="00C3155E"/>
    <w:rsid w:val="00C31945"/>
    <w:rsid w:val="00C31DF4"/>
    <w:rsid w:val="00C32786"/>
    <w:rsid w:val="00C32BD5"/>
    <w:rsid w:val="00C332F0"/>
    <w:rsid w:val="00C339B1"/>
    <w:rsid w:val="00C34301"/>
    <w:rsid w:val="00C344EF"/>
    <w:rsid w:val="00C35C04"/>
    <w:rsid w:val="00C365AC"/>
    <w:rsid w:val="00C36F0E"/>
    <w:rsid w:val="00C3768C"/>
    <w:rsid w:val="00C376E5"/>
    <w:rsid w:val="00C4027F"/>
    <w:rsid w:val="00C407B2"/>
    <w:rsid w:val="00C4094E"/>
    <w:rsid w:val="00C412A4"/>
    <w:rsid w:val="00C415C2"/>
    <w:rsid w:val="00C41943"/>
    <w:rsid w:val="00C419FE"/>
    <w:rsid w:val="00C42143"/>
    <w:rsid w:val="00C427EF"/>
    <w:rsid w:val="00C42F31"/>
    <w:rsid w:val="00C42F4C"/>
    <w:rsid w:val="00C4352E"/>
    <w:rsid w:val="00C4398E"/>
    <w:rsid w:val="00C43D12"/>
    <w:rsid w:val="00C45137"/>
    <w:rsid w:val="00C4583A"/>
    <w:rsid w:val="00C458E2"/>
    <w:rsid w:val="00C46663"/>
    <w:rsid w:val="00C4684C"/>
    <w:rsid w:val="00C46965"/>
    <w:rsid w:val="00C46BD4"/>
    <w:rsid w:val="00C47675"/>
    <w:rsid w:val="00C47685"/>
    <w:rsid w:val="00C47AC0"/>
    <w:rsid w:val="00C47D40"/>
    <w:rsid w:val="00C5056E"/>
    <w:rsid w:val="00C5099D"/>
    <w:rsid w:val="00C50B9B"/>
    <w:rsid w:val="00C51402"/>
    <w:rsid w:val="00C5143E"/>
    <w:rsid w:val="00C5264B"/>
    <w:rsid w:val="00C52E64"/>
    <w:rsid w:val="00C530B0"/>
    <w:rsid w:val="00C531C9"/>
    <w:rsid w:val="00C53263"/>
    <w:rsid w:val="00C53906"/>
    <w:rsid w:val="00C5405D"/>
    <w:rsid w:val="00C549C5"/>
    <w:rsid w:val="00C549CB"/>
    <w:rsid w:val="00C55092"/>
    <w:rsid w:val="00C556F8"/>
    <w:rsid w:val="00C55AED"/>
    <w:rsid w:val="00C55E42"/>
    <w:rsid w:val="00C56FC1"/>
    <w:rsid w:val="00C57817"/>
    <w:rsid w:val="00C57B5C"/>
    <w:rsid w:val="00C57D84"/>
    <w:rsid w:val="00C60485"/>
    <w:rsid w:val="00C60632"/>
    <w:rsid w:val="00C608D5"/>
    <w:rsid w:val="00C60DAE"/>
    <w:rsid w:val="00C60ED9"/>
    <w:rsid w:val="00C611E1"/>
    <w:rsid w:val="00C61212"/>
    <w:rsid w:val="00C61E27"/>
    <w:rsid w:val="00C62886"/>
    <w:rsid w:val="00C62C85"/>
    <w:rsid w:val="00C62D19"/>
    <w:rsid w:val="00C63032"/>
    <w:rsid w:val="00C63863"/>
    <w:rsid w:val="00C63A66"/>
    <w:rsid w:val="00C63A99"/>
    <w:rsid w:val="00C63B0D"/>
    <w:rsid w:val="00C646AE"/>
    <w:rsid w:val="00C64D31"/>
    <w:rsid w:val="00C64EC6"/>
    <w:rsid w:val="00C65975"/>
    <w:rsid w:val="00C67996"/>
    <w:rsid w:val="00C67A2D"/>
    <w:rsid w:val="00C67C8C"/>
    <w:rsid w:val="00C67CD1"/>
    <w:rsid w:val="00C708E3"/>
    <w:rsid w:val="00C7094F"/>
    <w:rsid w:val="00C70DC1"/>
    <w:rsid w:val="00C70E55"/>
    <w:rsid w:val="00C70FA0"/>
    <w:rsid w:val="00C71FDA"/>
    <w:rsid w:val="00C721DD"/>
    <w:rsid w:val="00C722B6"/>
    <w:rsid w:val="00C72340"/>
    <w:rsid w:val="00C72B05"/>
    <w:rsid w:val="00C7359C"/>
    <w:rsid w:val="00C738A5"/>
    <w:rsid w:val="00C73BC3"/>
    <w:rsid w:val="00C7484E"/>
    <w:rsid w:val="00C74FBF"/>
    <w:rsid w:val="00C75A7E"/>
    <w:rsid w:val="00C75C33"/>
    <w:rsid w:val="00C76763"/>
    <w:rsid w:val="00C77707"/>
    <w:rsid w:val="00C7789F"/>
    <w:rsid w:val="00C77DB2"/>
    <w:rsid w:val="00C77F33"/>
    <w:rsid w:val="00C80874"/>
    <w:rsid w:val="00C81B72"/>
    <w:rsid w:val="00C81D0F"/>
    <w:rsid w:val="00C81D22"/>
    <w:rsid w:val="00C826FC"/>
    <w:rsid w:val="00C82E29"/>
    <w:rsid w:val="00C832FE"/>
    <w:rsid w:val="00C83A48"/>
    <w:rsid w:val="00C83D04"/>
    <w:rsid w:val="00C83D0D"/>
    <w:rsid w:val="00C849DD"/>
    <w:rsid w:val="00C84BF1"/>
    <w:rsid w:val="00C84D4F"/>
    <w:rsid w:val="00C8517B"/>
    <w:rsid w:val="00C86571"/>
    <w:rsid w:val="00C86685"/>
    <w:rsid w:val="00C86E64"/>
    <w:rsid w:val="00C872DE"/>
    <w:rsid w:val="00C8790C"/>
    <w:rsid w:val="00C91458"/>
    <w:rsid w:val="00C9187A"/>
    <w:rsid w:val="00C91BE7"/>
    <w:rsid w:val="00C924BB"/>
    <w:rsid w:val="00C92791"/>
    <w:rsid w:val="00C928EC"/>
    <w:rsid w:val="00C932CE"/>
    <w:rsid w:val="00C93A1C"/>
    <w:rsid w:val="00C93A5F"/>
    <w:rsid w:val="00C93C8A"/>
    <w:rsid w:val="00C93EE5"/>
    <w:rsid w:val="00C94518"/>
    <w:rsid w:val="00C947CB"/>
    <w:rsid w:val="00C94C19"/>
    <w:rsid w:val="00C94D2C"/>
    <w:rsid w:val="00C94FAF"/>
    <w:rsid w:val="00C9508E"/>
    <w:rsid w:val="00C950F4"/>
    <w:rsid w:val="00C9538E"/>
    <w:rsid w:val="00C956BB"/>
    <w:rsid w:val="00C95CAD"/>
    <w:rsid w:val="00C95D2F"/>
    <w:rsid w:val="00C962EF"/>
    <w:rsid w:val="00CA0D34"/>
    <w:rsid w:val="00CA1240"/>
    <w:rsid w:val="00CA1C37"/>
    <w:rsid w:val="00CA1C76"/>
    <w:rsid w:val="00CA1FFA"/>
    <w:rsid w:val="00CA28FD"/>
    <w:rsid w:val="00CA2A06"/>
    <w:rsid w:val="00CA3118"/>
    <w:rsid w:val="00CA38C5"/>
    <w:rsid w:val="00CA4686"/>
    <w:rsid w:val="00CA46BB"/>
    <w:rsid w:val="00CA4885"/>
    <w:rsid w:val="00CA4C1A"/>
    <w:rsid w:val="00CA520A"/>
    <w:rsid w:val="00CA52F1"/>
    <w:rsid w:val="00CA53E4"/>
    <w:rsid w:val="00CA542D"/>
    <w:rsid w:val="00CA5AC6"/>
    <w:rsid w:val="00CA5B3F"/>
    <w:rsid w:val="00CA5C9D"/>
    <w:rsid w:val="00CA6054"/>
    <w:rsid w:val="00CA60CC"/>
    <w:rsid w:val="00CA6222"/>
    <w:rsid w:val="00CA656F"/>
    <w:rsid w:val="00CA6EDC"/>
    <w:rsid w:val="00CA74B8"/>
    <w:rsid w:val="00CA76DC"/>
    <w:rsid w:val="00CB0F16"/>
    <w:rsid w:val="00CB1617"/>
    <w:rsid w:val="00CB1A61"/>
    <w:rsid w:val="00CB1C0C"/>
    <w:rsid w:val="00CB209F"/>
    <w:rsid w:val="00CB221D"/>
    <w:rsid w:val="00CB2469"/>
    <w:rsid w:val="00CB2AE2"/>
    <w:rsid w:val="00CB2C7D"/>
    <w:rsid w:val="00CB2DD2"/>
    <w:rsid w:val="00CB3218"/>
    <w:rsid w:val="00CB32CB"/>
    <w:rsid w:val="00CB38AE"/>
    <w:rsid w:val="00CB3DB1"/>
    <w:rsid w:val="00CB55CE"/>
    <w:rsid w:val="00CB5AD4"/>
    <w:rsid w:val="00CB5DC3"/>
    <w:rsid w:val="00CB68EE"/>
    <w:rsid w:val="00CB7BAA"/>
    <w:rsid w:val="00CC02A9"/>
    <w:rsid w:val="00CC0A79"/>
    <w:rsid w:val="00CC131E"/>
    <w:rsid w:val="00CC17B1"/>
    <w:rsid w:val="00CC1EBC"/>
    <w:rsid w:val="00CC304C"/>
    <w:rsid w:val="00CC326D"/>
    <w:rsid w:val="00CC3D07"/>
    <w:rsid w:val="00CC4660"/>
    <w:rsid w:val="00CC46D6"/>
    <w:rsid w:val="00CC4926"/>
    <w:rsid w:val="00CC4D6B"/>
    <w:rsid w:val="00CC51E6"/>
    <w:rsid w:val="00CC5216"/>
    <w:rsid w:val="00CC5A7E"/>
    <w:rsid w:val="00CC666C"/>
    <w:rsid w:val="00CC73B8"/>
    <w:rsid w:val="00CC77AA"/>
    <w:rsid w:val="00CC7A08"/>
    <w:rsid w:val="00CC7D60"/>
    <w:rsid w:val="00CD029B"/>
    <w:rsid w:val="00CD02BA"/>
    <w:rsid w:val="00CD0AE2"/>
    <w:rsid w:val="00CD1445"/>
    <w:rsid w:val="00CD1886"/>
    <w:rsid w:val="00CD1972"/>
    <w:rsid w:val="00CD1CED"/>
    <w:rsid w:val="00CD1EAB"/>
    <w:rsid w:val="00CD2B63"/>
    <w:rsid w:val="00CD32E0"/>
    <w:rsid w:val="00CD34CC"/>
    <w:rsid w:val="00CD3883"/>
    <w:rsid w:val="00CD3933"/>
    <w:rsid w:val="00CD3994"/>
    <w:rsid w:val="00CD3AA1"/>
    <w:rsid w:val="00CD4329"/>
    <w:rsid w:val="00CD5072"/>
    <w:rsid w:val="00CD5116"/>
    <w:rsid w:val="00CD53DA"/>
    <w:rsid w:val="00CD5BAB"/>
    <w:rsid w:val="00CD694E"/>
    <w:rsid w:val="00CD73CE"/>
    <w:rsid w:val="00CD7DF9"/>
    <w:rsid w:val="00CE037C"/>
    <w:rsid w:val="00CE0789"/>
    <w:rsid w:val="00CE0A5B"/>
    <w:rsid w:val="00CE0A82"/>
    <w:rsid w:val="00CE0B30"/>
    <w:rsid w:val="00CE1474"/>
    <w:rsid w:val="00CE18B8"/>
    <w:rsid w:val="00CE2038"/>
    <w:rsid w:val="00CE2220"/>
    <w:rsid w:val="00CE2E58"/>
    <w:rsid w:val="00CE2FE6"/>
    <w:rsid w:val="00CE3914"/>
    <w:rsid w:val="00CE3AE4"/>
    <w:rsid w:val="00CE4242"/>
    <w:rsid w:val="00CE487B"/>
    <w:rsid w:val="00CE4A71"/>
    <w:rsid w:val="00CE5368"/>
    <w:rsid w:val="00CE551C"/>
    <w:rsid w:val="00CE5831"/>
    <w:rsid w:val="00CE5A4C"/>
    <w:rsid w:val="00CE5E07"/>
    <w:rsid w:val="00CE6003"/>
    <w:rsid w:val="00CE60B2"/>
    <w:rsid w:val="00CE6806"/>
    <w:rsid w:val="00CE696F"/>
    <w:rsid w:val="00CE6F47"/>
    <w:rsid w:val="00CE7851"/>
    <w:rsid w:val="00CE7A87"/>
    <w:rsid w:val="00CF0018"/>
    <w:rsid w:val="00CF026B"/>
    <w:rsid w:val="00CF046C"/>
    <w:rsid w:val="00CF0864"/>
    <w:rsid w:val="00CF12B0"/>
    <w:rsid w:val="00CF1937"/>
    <w:rsid w:val="00CF1AC0"/>
    <w:rsid w:val="00CF1FF4"/>
    <w:rsid w:val="00CF20EF"/>
    <w:rsid w:val="00CF24AD"/>
    <w:rsid w:val="00CF2743"/>
    <w:rsid w:val="00CF28C8"/>
    <w:rsid w:val="00CF35C2"/>
    <w:rsid w:val="00CF36FF"/>
    <w:rsid w:val="00CF3DF4"/>
    <w:rsid w:val="00CF4829"/>
    <w:rsid w:val="00CF4835"/>
    <w:rsid w:val="00CF6759"/>
    <w:rsid w:val="00CF67F0"/>
    <w:rsid w:val="00CF69FF"/>
    <w:rsid w:val="00CF6D59"/>
    <w:rsid w:val="00CF6E4F"/>
    <w:rsid w:val="00CF6F58"/>
    <w:rsid w:val="00CF7D61"/>
    <w:rsid w:val="00D00A3D"/>
    <w:rsid w:val="00D00C8B"/>
    <w:rsid w:val="00D01715"/>
    <w:rsid w:val="00D01762"/>
    <w:rsid w:val="00D02072"/>
    <w:rsid w:val="00D021F6"/>
    <w:rsid w:val="00D027F1"/>
    <w:rsid w:val="00D02A7D"/>
    <w:rsid w:val="00D02E0A"/>
    <w:rsid w:val="00D031E3"/>
    <w:rsid w:val="00D03697"/>
    <w:rsid w:val="00D03985"/>
    <w:rsid w:val="00D04770"/>
    <w:rsid w:val="00D048D8"/>
    <w:rsid w:val="00D04FBB"/>
    <w:rsid w:val="00D0552C"/>
    <w:rsid w:val="00D05B66"/>
    <w:rsid w:val="00D068E4"/>
    <w:rsid w:val="00D069FF"/>
    <w:rsid w:val="00D06EF4"/>
    <w:rsid w:val="00D06FDC"/>
    <w:rsid w:val="00D07665"/>
    <w:rsid w:val="00D077DA"/>
    <w:rsid w:val="00D1032F"/>
    <w:rsid w:val="00D10F5E"/>
    <w:rsid w:val="00D10FC2"/>
    <w:rsid w:val="00D1186E"/>
    <w:rsid w:val="00D1260C"/>
    <w:rsid w:val="00D12DC7"/>
    <w:rsid w:val="00D13A56"/>
    <w:rsid w:val="00D13FAC"/>
    <w:rsid w:val="00D13FE8"/>
    <w:rsid w:val="00D14707"/>
    <w:rsid w:val="00D1471A"/>
    <w:rsid w:val="00D149D8"/>
    <w:rsid w:val="00D14C74"/>
    <w:rsid w:val="00D150BC"/>
    <w:rsid w:val="00D15770"/>
    <w:rsid w:val="00D15C80"/>
    <w:rsid w:val="00D15F40"/>
    <w:rsid w:val="00D16345"/>
    <w:rsid w:val="00D164E9"/>
    <w:rsid w:val="00D16C03"/>
    <w:rsid w:val="00D17377"/>
    <w:rsid w:val="00D17553"/>
    <w:rsid w:val="00D175E4"/>
    <w:rsid w:val="00D17C7A"/>
    <w:rsid w:val="00D17CF0"/>
    <w:rsid w:val="00D2047F"/>
    <w:rsid w:val="00D20932"/>
    <w:rsid w:val="00D20C57"/>
    <w:rsid w:val="00D20D41"/>
    <w:rsid w:val="00D214F0"/>
    <w:rsid w:val="00D21765"/>
    <w:rsid w:val="00D21772"/>
    <w:rsid w:val="00D21C0D"/>
    <w:rsid w:val="00D21C9C"/>
    <w:rsid w:val="00D22844"/>
    <w:rsid w:val="00D22C85"/>
    <w:rsid w:val="00D254A9"/>
    <w:rsid w:val="00D25619"/>
    <w:rsid w:val="00D259F1"/>
    <w:rsid w:val="00D25A54"/>
    <w:rsid w:val="00D25B4E"/>
    <w:rsid w:val="00D25CD5"/>
    <w:rsid w:val="00D26224"/>
    <w:rsid w:val="00D26276"/>
    <w:rsid w:val="00D278E9"/>
    <w:rsid w:val="00D27F34"/>
    <w:rsid w:val="00D30582"/>
    <w:rsid w:val="00D30CED"/>
    <w:rsid w:val="00D31CA7"/>
    <w:rsid w:val="00D323EA"/>
    <w:rsid w:val="00D32A70"/>
    <w:rsid w:val="00D32A86"/>
    <w:rsid w:val="00D33633"/>
    <w:rsid w:val="00D33A1A"/>
    <w:rsid w:val="00D3407F"/>
    <w:rsid w:val="00D3425B"/>
    <w:rsid w:val="00D3444F"/>
    <w:rsid w:val="00D357A7"/>
    <w:rsid w:val="00D359B3"/>
    <w:rsid w:val="00D35E28"/>
    <w:rsid w:val="00D3659E"/>
    <w:rsid w:val="00D367F8"/>
    <w:rsid w:val="00D36BAB"/>
    <w:rsid w:val="00D36E5A"/>
    <w:rsid w:val="00D36F91"/>
    <w:rsid w:val="00D3777B"/>
    <w:rsid w:val="00D377A8"/>
    <w:rsid w:val="00D379ED"/>
    <w:rsid w:val="00D37A71"/>
    <w:rsid w:val="00D40777"/>
    <w:rsid w:val="00D40802"/>
    <w:rsid w:val="00D40C0B"/>
    <w:rsid w:val="00D41817"/>
    <w:rsid w:val="00D41B15"/>
    <w:rsid w:val="00D41BBB"/>
    <w:rsid w:val="00D4229C"/>
    <w:rsid w:val="00D4277E"/>
    <w:rsid w:val="00D42875"/>
    <w:rsid w:val="00D436E3"/>
    <w:rsid w:val="00D4386B"/>
    <w:rsid w:val="00D4391A"/>
    <w:rsid w:val="00D4395C"/>
    <w:rsid w:val="00D43A80"/>
    <w:rsid w:val="00D4435B"/>
    <w:rsid w:val="00D447E8"/>
    <w:rsid w:val="00D4496B"/>
    <w:rsid w:val="00D44DE3"/>
    <w:rsid w:val="00D45858"/>
    <w:rsid w:val="00D45979"/>
    <w:rsid w:val="00D45A07"/>
    <w:rsid w:val="00D45D87"/>
    <w:rsid w:val="00D46009"/>
    <w:rsid w:val="00D461CF"/>
    <w:rsid w:val="00D464EE"/>
    <w:rsid w:val="00D4669E"/>
    <w:rsid w:val="00D46EB1"/>
    <w:rsid w:val="00D47082"/>
    <w:rsid w:val="00D474C2"/>
    <w:rsid w:val="00D47E9B"/>
    <w:rsid w:val="00D50551"/>
    <w:rsid w:val="00D50B4A"/>
    <w:rsid w:val="00D51745"/>
    <w:rsid w:val="00D51892"/>
    <w:rsid w:val="00D52102"/>
    <w:rsid w:val="00D5221E"/>
    <w:rsid w:val="00D522A2"/>
    <w:rsid w:val="00D52645"/>
    <w:rsid w:val="00D52C7A"/>
    <w:rsid w:val="00D53759"/>
    <w:rsid w:val="00D53F1C"/>
    <w:rsid w:val="00D5438A"/>
    <w:rsid w:val="00D5471E"/>
    <w:rsid w:val="00D55A82"/>
    <w:rsid w:val="00D55C84"/>
    <w:rsid w:val="00D564D0"/>
    <w:rsid w:val="00D56742"/>
    <w:rsid w:val="00D56BFF"/>
    <w:rsid w:val="00D5763D"/>
    <w:rsid w:val="00D603BC"/>
    <w:rsid w:val="00D60B4F"/>
    <w:rsid w:val="00D60D10"/>
    <w:rsid w:val="00D61025"/>
    <w:rsid w:val="00D61372"/>
    <w:rsid w:val="00D614FC"/>
    <w:rsid w:val="00D62989"/>
    <w:rsid w:val="00D635C6"/>
    <w:rsid w:val="00D636FF"/>
    <w:rsid w:val="00D63AC2"/>
    <w:rsid w:val="00D6403E"/>
    <w:rsid w:val="00D645FC"/>
    <w:rsid w:val="00D64EB2"/>
    <w:rsid w:val="00D655F4"/>
    <w:rsid w:val="00D66326"/>
    <w:rsid w:val="00D6679A"/>
    <w:rsid w:val="00D6706E"/>
    <w:rsid w:val="00D70476"/>
    <w:rsid w:val="00D70516"/>
    <w:rsid w:val="00D70531"/>
    <w:rsid w:val="00D70FA9"/>
    <w:rsid w:val="00D715A3"/>
    <w:rsid w:val="00D719B3"/>
    <w:rsid w:val="00D73228"/>
    <w:rsid w:val="00D7338B"/>
    <w:rsid w:val="00D74881"/>
    <w:rsid w:val="00D75065"/>
    <w:rsid w:val="00D754A3"/>
    <w:rsid w:val="00D755FF"/>
    <w:rsid w:val="00D75621"/>
    <w:rsid w:val="00D75DB4"/>
    <w:rsid w:val="00D76213"/>
    <w:rsid w:val="00D7671D"/>
    <w:rsid w:val="00D76915"/>
    <w:rsid w:val="00D7739B"/>
    <w:rsid w:val="00D77761"/>
    <w:rsid w:val="00D77A92"/>
    <w:rsid w:val="00D77B20"/>
    <w:rsid w:val="00D77D35"/>
    <w:rsid w:val="00D8002D"/>
    <w:rsid w:val="00D80155"/>
    <w:rsid w:val="00D80A21"/>
    <w:rsid w:val="00D80D7E"/>
    <w:rsid w:val="00D81570"/>
    <w:rsid w:val="00D81AD4"/>
    <w:rsid w:val="00D825D0"/>
    <w:rsid w:val="00D8296D"/>
    <w:rsid w:val="00D83304"/>
    <w:rsid w:val="00D83F8C"/>
    <w:rsid w:val="00D843C3"/>
    <w:rsid w:val="00D84D53"/>
    <w:rsid w:val="00D854B0"/>
    <w:rsid w:val="00D85582"/>
    <w:rsid w:val="00D85643"/>
    <w:rsid w:val="00D85B61"/>
    <w:rsid w:val="00D85C00"/>
    <w:rsid w:val="00D860EB"/>
    <w:rsid w:val="00D8614C"/>
    <w:rsid w:val="00D8632A"/>
    <w:rsid w:val="00D869CC"/>
    <w:rsid w:val="00D86E25"/>
    <w:rsid w:val="00D87A67"/>
    <w:rsid w:val="00D87D52"/>
    <w:rsid w:val="00D87E72"/>
    <w:rsid w:val="00D90B46"/>
    <w:rsid w:val="00D90C09"/>
    <w:rsid w:val="00D91FDC"/>
    <w:rsid w:val="00D92C84"/>
    <w:rsid w:val="00D92FA3"/>
    <w:rsid w:val="00D933D6"/>
    <w:rsid w:val="00D93711"/>
    <w:rsid w:val="00D949B6"/>
    <w:rsid w:val="00D9672D"/>
    <w:rsid w:val="00D96EFA"/>
    <w:rsid w:val="00D970D7"/>
    <w:rsid w:val="00D97FA2"/>
    <w:rsid w:val="00DA0161"/>
    <w:rsid w:val="00DA020C"/>
    <w:rsid w:val="00DA02F7"/>
    <w:rsid w:val="00DA03C0"/>
    <w:rsid w:val="00DA0DE2"/>
    <w:rsid w:val="00DA1026"/>
    <w:rsid w:val="00DA1C3B"/>
    <w:rsid w:val="00DA1D06"/>
    <w:rsid w:val="00DA1E64"/>
    <w:rsid w:val="00DA22E9"/>
    <w:rsid w:val="00DA2C5D"/>
    <w:rsid w:val="00DA2ED2"/>
    <w:rsid w:val="00DA2F36"/>
    <w:rsid w:val="00DA33E2"/>
    <w:rsid w:val="00DA34F2"/>
    <w:rsid w:val="00DA4CAD"/>
    <w:rsid w:val="00DA4DD0"/>
    <w:rsid w:val="00DA5A39"/>
    <w:rsid w:val="00DA5ED9"/>
    <w:rsid w:val="00DA614C"/>
    <w:rsid w:val="00DA621C"/>
    <w:rsid w:val="00DA6602"/>
    <w:rsid w:val="00DA6A67"/>
    <w:rsid w:val="00DB024A"/>
    <w:rsid w:val="00DB0B59"/>
    <w:rsid w:val="00DB0B90"/>
    <w:rsid w:val="00DB0F66"/>
    <w:rsid w:val="00DB1B04"/>
    <w:rsid w:val="00DB1BB8"/>
    <w:rsid w:val="00DB244E"/>
    <w:rsid w:val="00DB358B"/>
    <w:rsid w:val="00DB3B47"/>
    <w:rsid w:val="00DB3C0C"/>
    <w:rsid w:val="00DB40D3"/>
    <w:rsid w:val="00DB40F2"/>
    <w:rsid w:val="00DB495B"/>
    <w:rsid w:val="00DB4EC2"/>
    <w:rsid w:val="00DB5066"/>
    <w:rsid w:val="00DB5510"/>
    <w:rsid w:val="00DB592B"/>
    <w:rsid w:val="00DB596A"/>
    <w:rsid w:val="00DB5987"/>
    <w:rsid w:val="00DB5A35"/>
    <w:rsid w:val="00DB5FFC"/>
    <w:rsid w:val="00DB651B"/>
    <w:rsid w:val="00DB6B6F"/>
    <w:rsid w:val="00DB719C"/>
    <w:rsid w:val="00DB75B8"/>
    <w:rsid w:val="00DC091B"/>
    <w:rsid w:val="00DC0C52"/>
    <w:rsid w:val="00DC11DB"/>
    <w:rsid w:val="00DC25DA"/>
    <w:rsid w:val="00DC2753"/>
    <w:rsid w:val="00DC2C4D"/>
    <w:rsid w:val="00DC2EB3"/>
    <w:rsid w:val="00DC327D"/>
    <w:rsid w:val="00DC3E4E"/>
    <w:rsid w:val="00DC4254"/>
    <w:rsid w:val="00DC4715"/>
    <w:rsid w:val="00DC4817"/>
    <w:rsid w:val="00DC48B7"/>
    <w:rsid w:val="00DC4913"/>
    <w:rsid w:val="00DC4E00"/>
    <w:rsid w:val="00DC6032"/>
    <w:rsid w:val="00DC6243"/>
    <w:rsid w:val="00DC6290"/>
    <w:rsid w:val="00DC723E"/>
    <w:rsid w:val="00DD058D"/>
    <w:rsid w:val="00DD0FAD"/>
    <w:rsid w:val="00DD10CD"/>
    <w:rsid w:val="00DD17EA"/>
    <w:rsid w:val="00DD1835"/>
    <w:rsid w:val="00DD1E83"/>
    <w:rsid w:val="00DD351F"/>
    <w:rsid w:val="00DD3954"/>
    <w:rsid w:val="00DD3CC4"/>
    <w:rsid w:val="00DD3FFC"/>
    <w:rsid w:val="00DD4328"/>
    <w:rsid w:val="00DD4924"/>
    <w:rsid w:val="00DD50A6"/>
    <w:rsid w:val="00DD5B27"/>
    <w:rsid w:val="00DD5E8F"/>
    <w:rsid w:val="00DD62F1"/>
    <w:rsid w:val="00DD67D8"/>
    <w:rsid w:val="00DD6FC8"/>
    <w:rsid w:val="00DD70BC"/>
    <w:rsid w:val="00DD7488"/>
    <w:rsid w:val="00DD7559"/>
    <w:rsid w:val="00DD7640"/>
    <w:rsid w:val="00DD7D3B"/>
    <w:rsid w:val="00DE0404"/>
    <w:rsid w:val="00DE0492"/>
    <w:rsid w:val="00DE08E8"/>
    <w:rsid w:val="00DE0D80"/>
    <w:rsid w:val="00DE1882"/>
    <w:rsid w:val="00DE1CC1"/>
    <w:rsid w:val="00DE1FA8"/>
    <w:rsid w:val="00DE23D7"/>
    <w:rsid w:val="00DE378E"/>
    <w:rsid w:val="00DE3DB9"/>
    <w:rsid w:val="00DE3FBB"/>
    <w:rsid w:val="00DE458D"/>
    <w:rsid w:val="00DE45AB"/>
    <w:rsid w:val="00DE48CF"/>
    <w:rsid w:val="00DE4D17"/>
    <w:rsid w:val="00DE50FF"/>
    <w:rsid w:val="00DE57D8"/>
    <w:rsid w:val="00DE5F1E"/>
    <w:rsid w:val="00DE635E"/>
    <w:rsid w:val="00DE6495"/>
    <w:rsid w:val="00DE65DF"/>
    <w:rsid w:val="00DE68B4"/>
    <w:rsid w:val="00DE718B"/>
    <w:rsid w:val="00DE75DA"/>
    <w:rsid w:val="00DE7749"/>
    <w:rsid w:val="00DF0E3D"/>
    <w:rsid w:val="00DF1D50"/>
    <w:rsid w:val="00DF1EAF"/>
    <w:rsid w:val="00DF1EE0"/>
    <w:rsid w:val="00DF2113"/>
    <w:rsid w:val="00DF22A0"/>
    <w:rsid w:val="00DF2566"/>
    <w:rsid w:val="00DF4883"/>
    <w:rsid w:val="00DF4E3C"/>
    <w:rsid w:val="00DF4FF1"/>
    <w:rsid w:val="00DF5281"/>
    <w:rsid w:val="00DF543B"/>
    <w:rsid w:val="00DF5527"/>
    <w:rsid w:val="00DF5560"/>
    <w:rsid w:val="00DF5EC4"/>
    <w:rsid w:val="00DF6356"/>
    <w:rsid w:val="00DF681F"/>
    <w:rsid w:val="00DF7ADB"/>
    <w:rsid w:val="00E0010B"/>
    <w:rsid w:val="00E00589"/>
    <w:rsid w:val="00E00CA2"/>
    <w:rsid w:val="00E014CF"/>
    <w:rsid w:val="00E01A10"/>
    <w:rsid w:val="00E01DE9"/>
    <w:rsid w:val="00E01E59"/>
    <w:rsid w:val="00E02655"/>
    <w:rsid w:val="00E02A39"/>
    <w:rsid w:val="00E02C51"/>
    <w:rsid w:val="00E02EDC"/>
    <w:rsid w:val="00E030ED"/>
    <w:rsid w:val="00E03429"/>
    <w:rsid w:val="00E036AA"/>
    <w:rsid w:val="00E038A4"/>
    <w:rsid w:val="00E038DA"/>
    <w:rsid w:val="00E039B9"/>
    <w:rsid w:val="00E03C41"/>
    <w:rsid w:val="00E045E7"/>
    <w:rsid w:val="00E04C17"/>
    <w:rsid w:val="00E051CB"/>
    <w:rsid w:val="00E06493"/>
    <w:rsid w:val="00E06CD9"/>
    <w:rsid w:val="00E07E67"/>
    <w:rsid w:val="00E112B1"/>
    <w:rsid w:val="00E1214A"/>
    <w:rsid w:val="00E1306C"/>
    <w:rsid w:val="00E13529"/>
    <w:rsid w:val="00E13833"/>
    <w:rsid w:val="00E13866"/>
    <w:rsid w:val="00E14177"/>
    <w:rsid w:val="00E148E4"/>
    <w:rsid w:val="00E149FE"/>
    <w:rsid w:val="00E153DC"/>
    <w:rsid w:val="00E1668F"/>
    <w:rsid w:val="00E16A1E"/>
    <w:rsid w:val="00E16BBB"/>
    <w:rsid w:val="00E20607"/>
    <w:rsid w:val="00E208B6"/>
    <w:rsid w:val="00E20E62"/>
    <w:rsid w:val="00E21981"/>
    <w:rsid w:val="00E22F31"/>
    <w:rsid w:val="00E23834"/>
    <w:rsid w:val="00E23C63"/>
    <w:rsid w:val="00E24657"/>
    <w:rsid w:val="00E248F7"/>
    <w:rsid w:val="00E24A69"/>
    <w:rsid w:val="00E2550E"/>
    <w:rsid w:val="00E25F23"/>
    <w:rsid w:val="00E265E5"/>
    <w:rsid w:val="00E26D87"/>
    <w:rsid w:val="00E2795D"/>
    <w:rsid w:val="00E30BA6"/>
    <w:rsid w:val="00E30E07"/>
    <w:rsid w:val="00E317D5"/>
    <w:rsid w:val="00E318F2"/>
    <w:rsid w:val="00E31CEA"/>
    <w:rsid w:val="00E321BD"/>
    <w:rsid w:val="00E322CC"/>
    <w:rsid w:val="00E3252E"/>
    <w:rsid w:val="00E32DB2"/>
    <w:rsid w:val="00E33F35"/>
    <w:rsid w:val="00E34527"/>
    <w:rsid w:val="00E34839"/>
    <w:rsid w:val="00E34F17"/>
    <w:rsid w:val="00E34FBC"/>
    <w:rsid w:val="00E35384"/>
    <w:rsid w:val="00E35B3E"/>
    <w:rsid w:val="00E35D33"/>
    <w:rsid w:val="00E367E1"/>
    <w:rsid w:val="00E36AAF"/>
    <w:rsid w:val="00E36EBF"/>
    <w:rsid w:val="00E40199"/>
    <w:rsid w:val="00E40938"/>
    <w:rsid w:val="00E40B87"/>
    <w:rsid w:val="00E41743"/>
    <w:rsid w:val="00E41C83"/>
    <w:rsid w:val="00E41DD3"/>
    <w:rsid w:val="00E42A4C"/>
    <w:rsid w:val="00E42B67"/>
    <w:rsid w:val="00E42F01"/>
    <w:rsid w:val="00E43763"/>
    <w:rsid w:val="00E43F74"/>
    <w:rsid w:val="00E4412D"/>
    <w:rsid w:val="00E44566"/>
    <w:rsid w:val="00E448B9"/>
    <w:rsid w:val="00E44BC3"/>
    <w:rsid w:val="00E44C21"/>
    <w:rsid w:val="00E450BB"/>
    <w:rsid w:val="00E451B0"/>
    <w:rsid w:val="00E455B2"/>
    <w:rsid w:val="00E45971"/>
    <w:rsid w:val="00E46933"/>
    <w:rsid w:val="00E475BA"/>
    <w:rsid w:val="00E47AE0"/>
    <w:rsid w:val="00E505EA"/>
    <w:rsid w:val="00E509B0"/>
    <w:rsid w:val="00E511B9"/>
    <w:rsid w:val="00E51BDD"/>
    <w:rsid w:val="00E52B1D"/>
    <w:rsid w:val="00E52FCF"/>
    <w:rsid w:val="00E537DE"/>
    <w:rsid w:val="00E53957"/>
    <w:rsid w:val="00E53BE7"/>
    <w:rsid w:val="00E53DAA"/>
    <w:rsid w:val="00E53F05"/>
    <w:rsid w:val="00E54BEB"/>
    <w:rsid w:val="00E553AC"/>
    <w:rsid w:val="00E553BC"/>
    <w:rsid w:val="00E55B60"/>
    <w:rsid w:val="00E55E94"/>
    <w:rsid w:val="00E55F62"/>
    <w:rsid w:val="00E561D5"/>
    <w:rsid w:val="00E56399"/>
    <w:rsid w:val="00E56DFA"/>
    <w:rsid w:val="00E57AC0"/>
    <w:rsid w:val="00E57DD9"/>
    <w:rsid w:val="00E6029A"/>
    <w:rsid w:val="00E60369"/>
    <w:rsid w:val="00E60441"/>
    <w:rsid w:val="00E6080C"/>
    <w:rsid w:val="00E60A83"/>
    <w:rsid w:val="00E61F76"/>
    <w:rsid w:val="00E62198"/>
    <w:rsid w:val="00E627D3"/>
    <w:rsid w:val="00E63D99"/>
    <w:rsid w:val="00E64691"/>
    <w:rsid w:val="00E65D2D"/>
    <w:rsid w:val="00E65E8E"/>
    <w:rsid w:val="00E667B0"/>
    <w:rsid w:val="00E679E6"/>
    <w:rsid w:val="00E70617"/>
    <w:rsid w:val="00E71101"/>
    <w:rsid w:val="00E713E4"/>
    <w:rsid w:val="00E7167F"/>
    <w:rsid w:val="00E71A25"/>
    <w:rsid w:val="00E71D69"/>
    <w:rsid w:val="00E722C3"/>
    <w:rsid w:val="00E7260F"/>
    <w:rsid w:val="00E728D3"/>
    <w:rsid w:val="00E72B7E"/>
    <w:rsid w:val="00E72C00"/>
    <w:rsid w:val="00E73399"/>
    <w:rsid w:val="00E7363D"/>
    <w:rsid w:val="00E744BD"/>
    <w:rsid w:val="00E745F4"/>
    <w:rsid w:val="00E74A4A"/>
    <w:rsid w:val="00E7525F"/>
    <w:rsid w:val="00E75409"/>
    <w:rsid w:val="00E75594"/>
    <w:rsid w:val="00E75AF6"/>
    <w:rsid w:val="00E75CEF"/>
    <w:rsid w:val="00E75E15"/>
    <w:rsid w:val="00E76503"/>
    <w:rsid w:val="00E76991"/>
    <w:rsid w:val="00E76A94"/>
    <w:rsid w:val="00E7716D"/>
    <w:rsid w:val="00E772DC"/>
    <w:rsid w:val="00E7770D"/>
    <w:rsid w:val="00E77FA5"/>
    <w:rsid w:val="00E8079A"/>
    <w:rsid w:val="00E809D4"/>
    <w:rsid w:val="00E816F3"/>
    <w:rsid w:val="00E819BC"/>
    <w:rsid w:val="00E81AB8"/>
    <w:rsid w:val="00E81D1A"/>
    <w:rsid w:val="00E820B2"/>
    <w:rsid w:val="00E82662"/>
    <w:rsid w:val="00E82FB5"/>
    <w:rsid w:val="00E837E1"/>
    <w:rsid w:val="00E841B1"/>
    <w:rsid w:val="00E843D2"/>
    <w:rsid w:val="00E8496A"/>
    <w:rsid w:val="00E84A62"/>
    <w:rsid w:val="00E865EF"/>
    <w:rsid w:val="00E8672F"/>
    <w:rsid w:val="00E86C4E"/>
    <w:rsid w:val="00E86E3D"/>
    <w:rsid w:val="00E87244"/>
    <w:rsid w:val="00E874FD"/>
    <w:rsid w:val="00E878DE"/>
    <w:rsid w:val="00E879D3"/>
    <w:rsid w:val="00E87EA5"/>
    <w:rsid w:val="00E90545"/>
    <w:rsid w:val="00E90676"/>
    <w:rsid w:val="00E907AF"/>
    <w:rsid w:val="00E90A6A"/>
    <w:rsid w:val="00E9206B"/>
    <w:rsid w:val="00E923C1"/>
    <w:rsid w:val="00E9242C"/>
    <w:rsid w:val="00E926A3"/>
    <w:rsid w:val="00E931C2"/>
    <w:rsid w:val="00E93347"/>
    <w:rsid w:val="00E939AF"/>
    <w:rsid w:val="00E93DF3"/>
    <w:rsid w:val="00E93F97"/>
    <w:rsid w:val="00E955D4"/>
    <w:rsid w:val="00E95A0E"/>
    <w:rsid w:val="00E95ADD"/>
    <w:rsid w:val="00E95E6D"/>
    <w:rsid w:val="00E96043"/>
    <w:rsid w:val="00E96125"/>
    <w:rsid w:val="00E963ED"/>
    <w:rsid w:val="00E973F9"/>
    <w:rsid w:val="00E97932"/>
    <w:rsid w:val="00EA022E"/>
    <w:rsid w:val="00EA05F4"/>
    <w:rsid w:val="00EA0875"/>
    <w:rsid w:val="00EA0DA1"/>
    <w:rsid w:val="00EA25B8"/>
    <w:rsid w:val="00EA2698"/>
    <w:rsid w:val="00EA2B5B"/>
    <w:rsid w:val="00EA33CC"/>
    <w:rsid w:val="00EA397E"/>
    <w:rsid w:val="00EA3A45"/>
    <w:rsid w:val="00EA3A68"/>
    <w:rsid w:val="00EA47AA"/>
    <w:rsid w:val="00EA5290"/>
    <w:rsid w:val="00EA5571"/>
    <w:rsid w:val="00EA5B4C"/>
    <w:rsid w:val="00EA66AC"/>
    <w:rsid w:val="00EA6713"/>
    <w:rsid w:val="00EA6A0E"/>
    <w:rsid w:val="00EA6AA0"/>
    <w:rsid w:val="00EA6C0E"/>
    <w:rsid w:val="00EA6C34"/>
    <w:rsid w:val="00EA7DBE"/>
    <w:rsid w:val="00EB1A51"/>
    <w:rsid w:val="00EB1A5F"/>
    <w:rsid w:val="00EB1E9F"/>
    <w:rsid w:val="00EB1F23"/>
    <w:rsid w:val="00EB23BF"/>
    <w:rsid w:val="00EB2688"/>
    <w:rsid w:val="00EB31FF"/>
    <w:rsid w:val="00EB3934"/>
    <w:rsid w:val="00EB39A8"/>
    <w:rsid w:val="00EB4221"/>
    <w:rsid w:val="00EB47A3"/>
    <w:rsid w:val="00EB4D03"/>
    <w:rsid w:val="00EB4D81"/>
    <w:rsid w:val="00EB55CC"/>
    <w:rsid w:val="00EB5A23"/>
    <w:rsid w:val="00EB5E75"/>
    <w:rsid w:val="00EB7596"/>
    <w:rsid w:val="00EB7AE7"/>
    <w:rsid w:val="00EB7C19"/>
    <w:rsid w:val="00EC09B8"/>
    <w:rsid w:val="00EC0BA2"/>
    <w:rsid w:val="00EC12D2"/>
    <w:rsid w:val="00EC13F5"/>
    <w:rsid w:val="00EC16BD"/>
    <w:rsid w:val="00EC1AC6"/>
    <w:rsid w:val="00EC1D58"/>
    <w:rsid w:val="00EC2081"/>
    <w:rsid w:val="00EC226D"/>
    <w:rsid w:val="00EC3820"/>
    <w:rsid w:val="00EC3C9B"/>
    <w:rsid w:val="00EC3D99"/>
    <w:rsid w:val="00EC42F3"/>
    <w:rsid w:val="00EC4494"/>
    <w:rsid w:val="00EC484F"/>
    <w:rsid w:val="00EC505A"/>
    <w:rsid w:val="00EC52F3"/>
    <w:rsid w:val="00EC5433"/>
    <w:rsid w:val="00EC5629"/>
    <w:rsid w:val="00EC6304"/>
    <w:rsid w:val="00EC63C5"/>
    <w:rsid w:val="00EC70D2"/>
    <w:rsid w:val="00EC7104"/>
    <w:rsid w:val="00EC727D"/>
    <w:rsid w:val="00EC73D6"/>
    <w:rsid w:val="00EC76C4"/>
    <w:rsid w:val="00EC7701"/>
    <w:rsid w:val="00ED1066"/>
    <w:rsid w:val="00ED10C2"/>
    <w:rsid w:val="00ED159B"/>
    <w:rsid w:val="00ED1EDA"/>
    <w:rsid w:val="00ED3459"/>
    <w:rsid w:val="00ED417A"/>
    <w:rsid w:val="00ED58A4"/>
    <w:rsid w:val="00ED6199"/>
    <w:rsid w:val="00ED6C99"/>
    <w:rsid w:val="00ED6E64"/>
    <w:rsid w:val="00ED6F96"/>
    <w:rsid w:val="00ED737B"/>
    <w:rsid w:val="00ED7C02"/>
    <w:rsid w:val="00EE0E84"/>
    <w:rsid w:val="00EE15C5"/>
    <w:rsid w:val="00EE1B13"/>
    <w:rsid w:val="00EE1D78"/>
    <w:rsid w:val="00EE23F2"/>
    <w:rsid w:val="00EE2D59"/>
    <w:rsid w:val="00EE2E25"/>
    <w:rsid w:val="00EE3B51"/>
    <w:rsid w:val="00EE4674"/>
    <w:rsid w:val="00EE50B8"/>
    <w:rsid w:val="00EE50DB"/>
    <w:rsid w:val="00EE55E1"/>
    <w:rsid w:val="00EE5D37"/>
    <w:rsid w:val="00EE5D77"/>
    <w:rsid w:val="00EE5FDF"/>
    <w:rsid w:val="00EE613B"/>
    <w:rsid w:val="00EE679E"/>
    <w:rsid w:val="00EE69FF"/>
    <w:rsid w:val="00EE6A85"/>
    <w:rsid w:val="00EE6D76"/>
    <w:rsid w:val="00EE6DA0"/>
    <w:rsid w:val="00EE738C"/>
    <w:rsid w:val="00EE75F1"/>
    <w:rsid w:val="00EE7AE5"/>
    <w:rsid w:val="00EE7CF3"/>
    <w:rsid w:val="00EE7DA4"/>
    <w:rsid w:val="00EF0082"/>
    <w:rsid w:val="00EF07F9"/>
    <w:rsid w:val="00EF2ABF"/>
    <w:rsid w:val="00EF34B6"/>
    <w:rsid w:val="00EF4312"/>
    <w:rsid w:val="00EF48F9"/>
    <w:rsid w:val="00EF4CF6"/>
    <w:rsid w:val="00EF56B7"/>
    <w:rsid w:val="00EF5901"/>
    <w:rsid w:val="00EF6B02"/>
    <w:rsid w:val="00EF6ED2"/>
    <w:rsid w:val="00EF785F"/>
    <w:rsid w:val="00EF7B45"/>
    <w:rsid w:val="00EF7F88"/>
    <w:rsid w:val="00F000FE"/>
    <w:rsid w:val="00F001A3"/>
    <w:rsid w:val="00F004F9"/>
    <w:rsid w:val="00F00B3E"/>
    <w:rsid w:val="00F00D28"/>
    <w:rsid w:val="00F01242"/>
    <w:rsid w:val="00F01996"/>
    <w:rsid w:val="00F01FE0"/>
    <w:rsid w:val="00F02111"/>
    <w:rsid w:val="00F021BD"/>
    <w:rsid w:val="00F02325"/>
    <w:rsid w:val="00F03C85"/>
    <w:rsid w:val="00F03D8A"/>
    <w:rsid w:val="00F0406B"/>
    <w:rsid w:val="00F045DD"/>
    <w:rsid w:val="00F047AD"/>
    <w:rsid w:val="00F05FDA"/>
    <w:rsid w:val="00F06657"/>
    <w:rsid w:val="00F07491"/>
    <w:rsid w:val="00F07601"/>
    <w:rsid w:val="00F1085E"/>
    <w:rsid w:val="00F10CF9"/>
    <w:rsid w:val="00F10F34"/>
    <w:rsid w:val="00F11F2E"/>
    <w:rsid w:val="00F1265D"/>
    <w:rsid w:val="00F1308C"/>
    <w:rsid w:val="00F13190"/>
    <w:rsid w:val="00F13371"/>
    <w:rsid w:val="00F13612"/>
    <w:rsid w:val="00F13953"/>
    <w:rsid w:val="00F13C8B"/>
    <w:rsid w:val="00F13F4B"/>
    <w:rsid w:val="00F14064"/>
    <w:rsid w:val="00F14309"/>
    <w:rsid w:val="00F1434C"/>
    <w:rsid w:val="00F154BF"/>
    <w:rsid w:val="00F157E6"/>
    <w:rsid w:val="00F15B4B"/>
    <w:rsid w:val="00F15C43"/>
    <w:rsid w:val="00F16617"/>
    <w:rsid w:val="00F167CF"/>
    <w:rsid w:val="00F16C06"/>
    <w:rsid w:val="00F17531"/>
    <w:rsid w:val="00F20655"/>
    <w:rsid w:val="00F20EA4"/>
    <w:rsid w:val="00F21297"/>
    <w:rsid w:val="00F2173C"/>
    <w:rsid w:val="00F21B4C"/>
    <w:rsid w:val="00F21E6F"/>
    <w:rsid w:val="00F22089"/>
    <w:rsid w:val="00F22892"/>
    <w:rsid w:val="00F23B13"/>
    <w:rsid w:val="00F23B78"/>
    <w:rsid w:val="00F23D3B"/>
    <w:rsid w:val="00F24611"/>
    <w:rsid w:val="00F2470B"/>
    <w:rsid w:val="00F24D4C"/>
    <w:rsid w:val="00F24D4D"/>
    <w:rsid w:val="00F24E53"/>
    <w:rsid w:val="00F2545A"/>
    <w:rsid w:val="00F256EA"/>
    <w:rsid w:val="00F25BA4"/>
    <w:rsid w:val="00F25C3C"/>
    <w:rsid w:val="00F25DEE"/>
    <w:rsid w:val="00F25E9E"/>
    <w:rsid w:val="00F2670D"/>
    <w:rsid w:val="00F26801"/>
    <w:rsid w:val="00F26B58"/>
    <w:rsid w:val="00F27072"/>
    <w:rsid w:val="00F27396"/>
    <w:rsid w:val="00F277E5"/>
    <w:rsid w:val="00F2784F"/>
    <w:rsid w:val="00F27A23"/>
    <w:rsid w:val="00F27C79"/>
    <w:rsid w:val="00F303A3"/>
    <w:rsid w:val="00F3098E"/>
    <w:rsid w:val="00F30BD4"/>
    <w:rsid w:val="00F31120"/>
    <w:rsid w:val="00F32D12"/>
    <w:rsid w:val="00F32E9D"/>
    <w:rsid w:val="00F32F85"/>
    <w:rsid w:val="00F332F4"/>
    <w:rsid w:val="00F3337E"/>
    <w:rsid w:val="00F33454"/>
    <w:rsid w:val="00F34B10"/>
    <w:rsid w:val="00F34DC3"/>
    <w:rsid w:val="00F35577"/>
    <w:rsid w:val="00F35692"/>
    <w:rsid w:val="00F36149"/>
    <w:rsid w:val="00F366F1"/>
    <w:rsid w:val="00F36E54"/>
    <w:rsid w:val="00F3735D"/>
    <w:rsid w:val="00F378DD"/>
    <w:rsid w:val="00F379CB"/>
    <w:rsid w:val="00F379E4"/>
    <w:rsid w:val="00F4025E"/>
    <w:rsid w:val="00F4064E"/>
    <w:rsid w:val="00F418EF"/>
    <w:rsid w:val="00F419B3"/>
    <w:rsid w:val="00F41C3C"/>
    <w:rsid w:val="00F41E3A"/>
    <w:rsid w:val="00F41E8D"/>
    <w:rsid w:val="00F42256"/>
    <w:rsid w:val="00F42536"/>
    <w:rsid w:val="00F42AB5"/>
    <w:rsid w:val="00F42BFE"/>
    <w:rsid w:val="00F42F5F"/>
    <w:rsid w:val="00F43103"/>
    <w:rsid w:val="00F43209"/>
    <w:rsid w:val="00F433E7"/>
    <w:rsid w:val="00F43D53"/>
    <w:rsid w:val="00F43E98"/>
    <w:rsid w:val="00F44135"/>
    <w:rsid w:val="00F446B9"/>
    <w:rsid w:val="00F44764"/>
    <w:rsid w:val="00F449A9"/>
    <w:rsid w:val="00F44C55"/>
    <w:rsid w:val="00F44F2C"/>
    <w:rsid w:val="00F457E4"/>
    <w:rsid w:val="00F45A31"/>
    <w:rsid w:val="00F4724E"/>
    <w:rsid w:val="00F47406"/>
    <w:rsid w:val="00F47EFF"/>
    <w:rsid w:val="00F50DB5"/>
    <w:rsid w:val="00F5103B"/>
    <w:rsid w:val="00F513C3"/>
    <w:rsid w:val="00F52213"/>
    <w:rsid w:val="00F5271C"/>
    <w:rsid w:val="00F52EB0"/>
    <w:rsid w:val="00F5341A"/>
    <w:rsid w:val="00F5362D"/>
    <w:rsid w:val="00F53663"/>
    <w:rsid w:val="00F5392A"/>
    <w:rsid w:val="00F543C6"/>
    <w:rsid w:val="00F545DA"/>
    <w:rsid w:val="00F5482B"/>
    <w:rsid w:val="00F54D15"/>
    <w:rsid w:val="00F551BD"/>
    <w:rsid w:val="00F55591"/>
    <w:rsid w:val="00F5569A"/>
    <w:rsid w:val="00F55E07"/>
    <w:rsid w:val="00F56792"/>
    <w:rsid w:val="00F5694E"/>
    <w:rsid w:val="00F575DE"/>
    <w:rsid w:val="00F60065"/>
    <w:rsid w:val="00F602C8"/>
    <w:rsid w:val="00F61458"/>
    <w:rsid w:val="00F6153B"/>
    <w:rsid w:val="00F62A4C"/>
    <w:rsid w:val="00F636AA"/>
    <w:rsid w:val="00F636FF"/>
    <w:rsid w:val="00F6448E"/>
    <w:rsid w:val="00F64646"/>
    <w:rsid w:val="00F64A56"/>
    <w:rsid w:val="00F6665F"/>
    <w:rsid w:val="00F6667A"/>
    <w:rsid w:val="00F66F0A"/>
    <w:rsid w:val="00F67517"/>
    <w:rsid w:val="00F67549"/>
    <w:rsid w:val="00F6755C"/>
    <w:rsid w:val="00F67798"/>
    <w:rsid w:val="00F67C81"/>
    <w:rsid w:val="00F67F61"/>
    <w:rsid w:val="00F70944"/>
    <w:rsid w:val="00F70A0D"/>
    <w:rsid w:val="00F71C39"/>
    <w:rsid w:val="00F71C84"/>
    <w:rsid w:val="00F722CB"/>
    <w:rsid w:val="00F724DC"/>
    <w:rsid w:val="00F72CD1"/>
    <w:rsid w:val="00F7399B"/>
    <w:rsid w:val="00F74636"/>
    <w:rsid w:val="00F7555E"/>
    <w:rsid w:val="00F75948"/>
    <w:rsid w:val="00F759E7"/>
    <w:rsid w:val="00F75D2C"/>
    <w:rsid w:val="00F767FE"/>
    <w:rsid w:val="00F76E85"/>
    <w:rsid w:val="00F8006F"/>
    <w:rsid w:val="00F800E9"/>
    <w:rsid w:val="00F808A5"/>
    <w:rsid w:val="00F81287"/>
    <w:rsid w:val="00F817FE"/>
    <w:rsid w:val="00F8185C"/>
    <w:rsid w:val="00F81C27"/>
    <w:rsid w:val="00F82EA9"/>
    <w:rsid w:val="00F84B50"/>
    <w:rsid w:val="00F85649"/>
    <w:rsid w:val="00F862ED"/>
    <w:rsid w:val="00F864D3"/>
    <w:rsid w:val="00F864E8"/>
    <w:rsid w:val="00F865C1"/>
    <w:rsid w:val="00F86F78"/>
    <w:rsid w:val="00F873A2"/>
    <w:rsid w:val="00F87BF0"/>
    <w:rsid w:val="00F9019D"/>
    <w:rsid w:val="00F90D8F"/>
    <w:rsid w:val="00F914CA"/>
    <w:rsid w:val="00F918F5"/>
    <w:rsid w:val="00F91B01"/>
    <w:rsid w:val="00F91FD2"/>
    <w:rsid w:val="00F924FF"/>
    <w:rsid w:val="00F92837"/>
    <w:rsid w:val="00F92DB6"/>
    <w:rsid w:val="00F9368F"/>
    <w:rsid w:val="00F936FB"/>
    <w:rsid w:val="00F939AC"/>
    <w:rsid w:val="00F9415C"/>
    <w:rsid w:val="00F9426D"/>
    <w:rsid w:val="00F943F0"/>
    <w:rsid w:val="00F949CA"/>
    <w:rsid w:val="00F94F2C"/>
    <w:rsid w:val="00F94F57"/>
    <w:rsid w:val="00F95C51"/>
    <w:rsid w:val="00F95CF0"/>
    <w:rsid w:val="00F96017"/>
    <w:rsid w:val="00F96B84"/>
    <w:rsid w:val="00F96E87"/>
    <w:rsid w:val="00F97473"/>
    <w:rsid w:val="00F975E8"/>
    <w:rsid w:val="00F978B8"/>
    <w:rsid w:val="00F97DE3"/>
    <w:rsid w:val="00FA045C"/>
    <w:rsid w:val="00FA0860"/>
    <w:rsid w:val="00FA0FAF"/>
    <w:rsid w:val="00FA236E"/>
    <w:rsid w:val="00FA2393"/>
    <w:rsid w:val="00FA23AC"/>
    <w:rsid w:val="00FA2B41"/>
    <w:rsid w:val="00FA2C4E"/>
    <w:rsid w:val="00FA3470"/>
    <w:rsid w:val="00FA39E0"/>
    <w:rsid w:val="00FA3AB2"/>
    <w:rsid w:val="00FA4F4B"/>
    <w:rsid w:val="00FA5948"/>
    <w:rsid w:val="00FA5DCF"/>
    <w:rsid w:val="00FA6049"/>
    <w:rsid w:val="00FA62B0"/>
    <w:rsid w:val="00FA63FC"/>
    <w:rsid w:val="00FA701E"/>
    <w:rsid w:val="00FA731D"/>
    <w:rsid w:val="00FB0D32"/>
    <w:rsid w:val="00FB113D"/>
    <w:rsid w:val="00FB1354"/>
    <w:rsid w:val="00FB1607"/>
    <w:rsid w:val="00FB1634"/>
    <w:rsid w:val="00FB1BAE"/>
    <w:rsid w:val="00FB293E"/>
    <w:rsid w:val="00FB2A25"/>
    <w:rsid w:val="00FB3762"/>
    <w:rsid w:val="00FB3BFF"/>
    <w:rsid w:val="00FB420D"/>
    <w:rsid w:val="00FB4400"/>
    <w:rsid w:val="00FB4A74"/>
    <w:rsid w:val="00FB4E37"/>
    <w:rsid w:val="00FB515E"/>
    <w:rsid w:val="00FB5190"/>
    <w:rsid w:val="00FB58B7"/>
    <w:rsid w:val="00FB58CF"/>
    <w:rsid w:val="00FB58E5"/>
    <w:rsid w:val="00FB5C9F"/>
    <w:rsid w:val="00FB5F1D"/>
    <w:rsid w:val="00FB64E6"/>
    <w:rsid w:val="00FB67E0"/>
    <w:rsid w:val="00FB7FFE"/>
    <w:rsid w:val="00FC0487"/>
    <w:rsid w:val="00FC1DE2"/>
    <w:rsid w:val="00FC1E14"/>
    <w:rsid w:val="00FC2574"/>
    <w:rsid w:val="00FC3040"/>
    <w:rsid w:val="00FC30E4"/>
    <w:rsid w:val="00FC39EB"/>
    <w:rsid w:val="00FC41A1"/>
    <w:rsid w:val="00FC4241"/>
    <w:rsid w:val="00FC4B33"/>
    <w:rsid w:val="00FC4DB0"/>
    <w:rsid w:val="00FC600A"/>
    <w:rsid w:val="00FC6522"/>
    <w:rsid w:val="00FC6DB5"/>
    <w:rsid w:val="00FC72BC"/>
    <w:rsid w:val="00FC7AF5"/>
    <w:rsid w:val="00FD017D"/>
    <w:rsid w:val="00FD0E5A"/>
    <w:rsid w:val="00FD29F6"/>
    <w:rsid w:val="00FD3529"/>
    <w:rsid w:val="00FD3EE2"/>
    <w:rsid w:val="00FD401C"/>
    <w:rsid w:val="00FD4259"/>
    <w:rsid w:val="00FD4384"/>
    <w:rsid w:val="00FD49D8"/>
    <w:rsid w:val="00FD4E1E"/>
    <w:rsid w:val="00FD4EAC"/>
    <w:rsid w:val="00FD5294"/>
    <w:rsid w:val="00FD5354"/>
    <w:rsid w:val="00FD5F91"/>
    <w:rsid w:val="00FD6D0C"/>
    <w:rsid w:val="00FD70FB"/>
    <w:rsid w:val="00FD73C2"/>
    <w:rsid w:val="00FE0063"/>
    <w:rsid w:val="00FE02AB"/>
    <w:rsid w:val="00FE0BA3"/>
    <w:rsid w:val="00FE1914"/>
    <w:rsid w:val="00FE1CE9"/>
    <w:rsid w:val="00FE2699"/>
    <w:rsid w:val="00FE2DD9"/>
    <w:rsid w:val="00FE2E01"/>
    <w:rsid w:val="00FE3940"/>
    <w:rsid w:val="00FE3E5A"/>
    <w:rsid w:val="00FE4B77"/>
    <w:rsid w:val="00FE4C01"/>
    <w:rsid w:val="00FE4E34"/>
    <w:rsid w:val="00FE517B"/>
    <w:rsid w:val="00FE59E9"/>
    <w:rsid w:val="00FE63CD"/>
    <w:rsid w:val="00FE69F2"/>
    <w:rsid w:val="00FE6F15"/>
    <w:rsid w:val="00FE73C6"/>
    <w:rsid w:val="00FF0AE7"/>
    <w:rsid w:val="00FF0E75"/>
    <w:rsid w:val="00FF0F3B"/>
    <w:rsid w:val="00FF0FDA"/>
    <w:rsid w:val="00FF14C2"/>
    <w:rsid w:val="00FF2AA2"/>
    <w:rsid w:val="00FF2B81"/>
    <w:rsid w:val="00FF2D08"/>
    <w:rsid w:val="00FF32EF"/>
    <w:rsid w:val="00FF44B7"/>
    <w:rsid w:val="00FF4D17"/>
    <w:rsid w:val="00FF6040"/>
    <w:rsid w:val="00FF616B"/>
    <w:rsid w:val="00FF675D"/>
    <w:rsid w:val="00FF6790"/>
    <w:rsid w:val="00FF6BDD"/>
    <w:rsid w:val="00FF6C2B"/>
    <w:rsid w:val="00FF7304"/>
    <w:rsid w:val="00FF735E"/>
    <w:rsid w:val="00FF73EA"/>
    <w:rsid w:val="00FF74F0"/>
    <w:rsid w:val="00FF75BF"/>
    <w:rsid w:val="21D880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FA559"/>
  <w15:docId w15:val="{9A11C558-228E-4100-AC2B-5EA55524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5AF0"/>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1,Outline1,Naglowek 1,Arial 14 Fett,Arial 14 Fett1,Arial 14 Fett2,1,level 1,Level 1 Head,Heading AJS,Section Heading,Kapitel,Arial 16 Fett,Datasheet title,Topic Heading 1"/>
    <w:basedOn w:val="Normalny"/>
    <w:next w:val="Normalny"/>
    <w:link w:val="Nagwek1Znak"/>
    <w:qFormat/>
    <w:rsid w:val="0073581C"/>
    <w:pPr>
      <w:keepNext/>
      <w:keepLines/>
      <w:spacing w:before="480"/>
      <w:outlineLvl w:val="0"/>
    </w:pPr>
    <w:rPr>
      <w:rFonts w:ascii="Arial" w:eastAsiaTheme="majorEastAsia" w:hAnsi="Arial" w:cstheme="majorBidi"/>
      <w:b/>
      <w:bCs/>
      <w:sz w:val="18"/>
      <w:szCs w:val="28"/>
    </w:rPr>
  </w:style>
  <w:style w:type="paragraph" w:styleId="Nagwek2">
    <w:name w:val="heading 2"/>
    <w:aliases w:val="H2,Subhead A,2,Nagłówek 2 Znak1 Znak,1.1. Nagłówek 2"/>
    <w:basedOn w:val="Normalny"/>
    <w:next w:val="Normalny"/>
    <w:link w:val="Nagwek2Znak"/>
    <w:uiPriority w:val="99"/>
    <w:unhideWhenUsed/>
    <w:qFormat/>
    <w:rsid w:val="0073581C"/>
    <w:pPr>
      <w:keepNext/>
      <w:keepLines/>
      <w:spacing w:before="200"/>
      <w:outlineLvl w:val="1"/>
    </w:pPr>
    <w:rPr>
      <w:rFonts w:ascii="Arial" w:eastAsiaTheme="majorEastAsia" w:hAnsi="Arial" w:cstheme="majorBidi"/>
      <w:b/>
      <w:bCs/>
      <w:sz w:val="18"/>
      <w:szCs w:val="26"/>
    </w:rPr>
  </w:style>
  <w:style w:type="paragraph" w:styleId="Nagwek3">
    <w:name w:val="heading 3"/>
    <w:aliases w:val="NAglowek 3,Level 1 - 1,H3,Kop 3V,3 bullet,b,bullet,SECOND,Second,BLANK2,h3,4 bullet,bdullet,Unterabschnitt,Arial 12 Fett,3m,dash,subhead,1.,sub-sub,H3-Heading 3,l3.3,l3,list 3,Naglówek 3,Topic Sub Heading,heading 3"/>
    <w:basedOn w:val="Normalny"/>
    <w:next w:val="Normalny"/>
    <w:link w:val="Nagwek3Znak"/>
    <w:unhideWhenUsed/>
    <w:qFormat/>
    <w:rsid w:val="0073581C"/>
    <w:pPr>
      <w:keepNext/>
      <w:keepLines/>
      <w:spacing w:before="200"/>
      <w:outlineLvl w:val="2"/>
    </w:pPr>
    <w:rPr>
      <w:rFonts w:ascii="Arial" w:eastAsiaTheme="majorEastAsia" w:hAnsi="Arial" w:cstheme="majorBidi"/>
      <w:b/>
      <w:bCs/>
      <w:sz w:val="18"/>
    </w:rPr>
  </w:style>
  <w:style w:type="paragraph" w:styleId="Nagwek4">
    <w:name w:val="heading 4"/>
    <w:basedOn w:val="Normalny"/>
    <w:next w:val="Normalny"/>
    <w:link w:val="Nagwek4Znak"/>
    <w:uiPriority w:val="99"/>
    <w:unhideWhenUsed/>
    <w:qFormat/>
    <w:rsid w:val="00A853D3"/>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uiPriority w:val="99"/>
    <w:qFormat/>
    <w:rsid w:val="00B06993"/>
    <w:pPr>
      <w:spacing w:before="240" w:after="60"/>
      <w:outlineLvl w:val="4"/>
    </w:pPr>
    <w:rPr>
      <w:b/>
      <w:bCs/>
      <w:i/>
      <w:iCs/>
      <w:sz w:val="26"/>
      <w:szCs w:val="26"/>
    </w:rPr>
  </w:style>
  <w:style w:type="paragraph" w:styleId="Nagwek6">
    <w:name w:val="heading 6"/>
    <w:basedOn w:val="Normalny"/>
    <w:next w:val="Normalny"/>
    <w:link w:val="Nagwek6Znak"/>
    <w:qFormat/>
    <w:rsid w:val="00B06993"/>
    <w:pPr>
      <w:spacing w:before="240" w:after="60"/>
      <w:outlineLvl w:val="5"/>
    </w:pPr>
    <w:rPr>
      <w:b/>
      <w:bCs/>
      <w:sz w:val="22"/>
      <w:szCs w:val="22"/>
    </w:rPr>
  </w:style>
  <w:style w:type="paragraph" w:styleId="Nagwek7">
    <w:name w:val="heading 7"/>
    <w:basedOn w:val="Normalny"/>
    <w:next w:val="Normalny"/>
    <w:link w:val="Nagwek7Znak"/>
    <w:uiPriority w:val="99"/>
    <w:qFormat/>
    <w:rsid w:val="00B06993"/>
    <w:pPr>
      <w:spacing w:before="240" w:after="60"/>
      <w:outlineLvl w:val="6"/>
    </w:pPr>
  </w:style>
  <w:style w:type="paragraph" w:styleId="Nagwek8">
    <w:name w:val="heading 8"/>
    <w:basedOn w:val="Normalny"/>
    <w:next w:val="Normalny"/>
    <w:link w:val="Nagwek8Znak"/>
    <w:qFormat/>
    <w:rsid w:val="00B06993"/>
    <w:pPr>
      <w:spacing w:before="240" w:after="60"/>
      <w:outlineLvl w:val="7"/>
    </w:pPr>
    <w:rPr>
      <w:i/>
      <w:iCs/>
    </w:rPr>
  </w:style>
  <w:style w:type="paragraph" w:styleId="Nagwek9">
    <w:name w:val="heading 9"/>
    <w:basedOn w:val="Normalny"/>
    <w:next w:val="Normalny"/>
    <w:link w:val="Nagwek9Znak"/>
    <w:uiPriority w:val="99"/>
    <w:qFormat/>
    <w:rsid w:val="00B06993"/>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BF7548"/>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BF7548"/>
  </w:style>
  <w:style w:type="paragraph" w:styleId="Stopka">
    <w:name w:val="footer"/>
    <w:aliases w:val=" Znak"/>
    <w:basedOn w:val="Normalny"/>
    <w:link w:val="StopkaZnak"/>
    <w:unhideWhenUsed/>
    <w:rsid w:val="00BF7548"/>
    <w:pPr>
      <w:tabs>
        <w:tab w:val="center" w:pos="4536"/>
        <w:tab w:val="right" w:pos="9072"/>
      </w:tabs>
    </w:pPr>
  </w:style>
  <w:style w:type="character" w:customStyle="1" w:styleId="StopkaZnak">
    <w:name w:val="Stopka Znak"/>
    <w:aliases w:val=" Znak Znak"/>
    <w:basedOn w:val="Domylnaczcionkaakapitu"/>
    <w:link w:val="Stopka"/>
    <w:rsid w:val="00BF7548"/>
  </w:style>
  <w:style w:type="character" w:styleId="Hipercze">
    <w:name w:val="Hyperlink"/>
    <w:basedOn w:val="Domylnaczcionkaakapitu"/>
    <w:uiPriority w:val="99"/>
    <w:rsid w:val="00BF7548"/>
    <w:rPr>
      <w:rFonts w:cs="Times New Roman"/>
      <w:color w:val="0000FF"/>
      <w:u w:val="single"/>
    </w:rPr>
  </w:style>
  <w:style w:type="paragraph" w:styleId="Tekstpodstawowy">
    <w:name w:val="Body Text"/>
    <w:aliases w:val="Tekst podstawow.(F2),(F2),A Body Text,(F2) Znak Znak,A Body Text Znak Znak"/>
    <w:basedOn w:val="Normalny"/>
    <w:link w:val="TekstpodstawowyZnak"/>
    <w:rsid w:val="00BF7548"/>
    <w:pPr>
      <w:spacing w:line="360" w:lineRule="auto"/>
      <w:jc w:val="both"/>
    </w:pPr>
  </w:style>
  <w:style w:type="character" w:customStyle="1" w:styleId="TekstpodstawowyZnak">
    <w:name w:val="Tekst podstawowy Znak"/>
    <w:aliases w:val="Tekst podstawow.(F2) Znak,(F2) Znak,A Body Text Znak,(F2) Znak Znak Znak,A Body Text Znak Znak Znak"/>
    <w:basedOn w:val="Domylnaczcionkaakapitu"/>
    <w:link w:val="Tekstpodstawowy"/>
    <w:rsid w:val="00BF7548"/>
    <w:rPr>
      <w:rFonts w:ascii="Times New Roman" w:eastAsia="Times New Roman" w:hAnsi="Times New Roman" w:cs="Times New Roman"/>
      <w:sz w:val="24"/>
      <w:szCs w:val="24"/>
      <w:lang w:eastAsia="pl-PL"/>
    </w:rPr>
  </w:style>
  <w:style w:type="paragraph" w:customStyle="1" w:styleId="Tekstpodstawowywcity1">
    <w:name w:val="Tekst podstawowy wcięty1"/>
    <w:basedOn w:val="Normalny"/>
    <w:uiPriority w:val="99"/>
    <w:rsid w:val="00BF7548"/>
    <w:pPr>
      <w:ind w:firstLine="708"/>
      <w:jc w:val="both"/>
    </w:pPr>
  </w:style>
  <w:style w:type="paragraph" w:customStyle="1" w:styleId="Styl">
    <w:name w:val="Styl"/>
    <w:basedOn w:val="Normalny"/>
    <w:next w:val="Nagwek"/>
    <w:uiPriority w:val="99"/>
    <w:rsid w:val="00BF7548"/>
    <w:pPr>
      <w:tabs>
        <w:tab w:val="center" w:pos="4536"/>
        <w:tab w:val="right" w:pos="9072"/>
      </w:tabs>
    </w:pPr>
  </w:style>
  <w:style w:type="paragraph" w:styleId="Akapitzlist">
    <w:name w:val="List Paragraph"/>
    <w:aliases w:val="Akapit z listą numerowaną,Podsis rysunku,lp1,Bullet List,FooterText,numbered,Paragraphe de liste1,Bulletr List Paragraph,列出段落,列出段落1,List Paragraph21,Listeafsnit1,Parágrafo da Lista1,Párrafo de lista1,リスト段落1,Bullet list,List Paragraph11,b1"/>
    <w:basedOn w:val="Normalny"/>
    <w:link w:val="AkapitzlistZnak"/>
    <w:uiPriority w:val="34"/>
    <w:qFormat/>
    <w:rsid w:val="003C609B"/>
    <w:pPr>
      <w:ind w:left="720"/>
      <w:contextualSpacing/>
    </w:pPr>
  </w:style>
  <w:style w:type="paragraph" w:styleId="Tekstdymka">
    <w:name w:val="Balloon Text"/>
    <w:basedOn w:val="Normalny"/>
    <w:link w:val="TekstdymkaZnak"/>
    <w:uiPriority w:val="99"/>
    <w:semiHidden/>
    <w:unhideWhenUsed/>
    <w:rsid w:val="0083739C"/>
    <w:rPr>
      <w:rFonts w:ascii="Tahoma" w:hAnsi="Tahoma" w:cs="Tahoma"/>
      <w:sz w:val="16"/>
      <w:szCs w:val="16"/>
    </w:rPr>
  </w:style>
  <w:style w:type="character" w:customStyle="1" w:styleId="TekstdymkaZnak">
    <w:name w:val="Tekst dymka Znak"/>
    <w:basedOn w:val="Domylnaczcionkaakapitu"/>
    <w:link w:val="Tekstdymka"/>
    <w:uiPriority w:val="99"/>
    <w:semiHidden/>
    <w:rsid w:val="0083739C"/>
    <w:rPr>
      <w:rFonts w:ascii="Tahoma" w:eastAsia="Times New Roman" w:hAnsi="Tahoma" w:cs="Tahoma"/>
      <w:sz w:val="16"/>
      <w:szCs w:val="16"/>
      <w:lang w:eastAsia="pl-PL"/>
    </w:rPr>
  </w:style>
  <w:style w:type="character" w:customStyle="1" w:styleId="Nagwek1Znak">
    <w:name w:val="Nagłówek 1 Znak"/>
    <w:aliases w:val="H1 Znak,Outline1 Znak,Naglowek 1 Znak,Arial 14 Fett Znak,Arial 14 Fett1 Znak,Arial 14 Fett2 Znak,1 Znak,level 1 Znak,Level 1 Head Znak,Heading AJS Znak,Section Heading Znak,Kapitel Znak,Arial 16 Fett Znak,Datasheet title Znak"/>
    <w:basedOn w:val="Domylnaczcionkaakapitu"/>
    <w:link w:val="Nagwek1"/>
    <w:rsid w:val="0073581C"/>
    <w:rPr>
      <w:rFonts w:ascii="Arial" w:eastAsiaTheme="majorEastAsia" w:hAnsi="Arial" w:cstheme="majorBidi"/>
      <w:b/>
      <w:bCs/>
      <w:sz w:val="18"/>
      <w:szCs w:val="28"/>
      <w:lang w:eastAsia="pl-PL"/>
    </w:rPr>
  </w:style>
  <w:style w:type="paragraph" w:styleId="Nagwekspisutreci">
    <w:name w:val="TOC Heading"/>
    <w:basedOn w:val="Nagwek1"/>
    <w:next w:val="Normalny"/>
    <w:uiPriority w:val="39"/>
    <w:unhideWhenUsed/>
    <w:qFormat/>
    <w:rsid w:val="00BC59FB"/>
    <w:pPr>
      <w:spacing w:line="276" w:lineRule="auto"/>
      <w:outlineLvl w:val="9"/>
    </w:pPr>
  </w:style>
  <w:style w:type="paragraph" w:styleId="Spistreci2">
    <w:name w:val="toc 2"/>
    <w:basedOn w:val="Normalny"/>
    <w:next w:val="Normalny"/>
    <w:autoRedefine/>
    <w:uiPriority w:val="39"/>
    <w:unhideWhenUsed/>
    <w:qFormat/>
    <w:rsid w:val="003D0202"/>
    <w:pPr>
      <w:ind w:left="240"/>
    </w:pPr>
    <w:rPr>
      <w:rFonts w:ascii="Arial" w:hAnsi="Arial" w:cstheme="minorHAnsi"/>
      <w:sz w:val="16"/>
      <w:szCs w:val="20"/>
    </w:rPr>
  </w:style>
  <w:style w:type="paragraph" w:styleId="Spistreci1">
    <w:name w:val="toc 1"/>
    <w:basedOn w:val="Normalny"/>
    <w:next w:val="Normalny"/>
    <w:autoRedefine/>
    <w:uiPriority w:val="39"/>
    <w:unhideWhenUsed/>
    <w:qFormat/>
    <w:rsid w:val="003D0202"/>
    <w:pPr>
      <w:spacing w:before="120" w:after="120"/>
    </w:pPr>
    <w:rPr>
      <w:rFonts w:ascii="Arial" w:hAnsi="Arial" w:cstheme="minorHAnsi"/>
      <w:b/>
      <w:bCs/>
      <w:sz w:val="16"/>
      <w:szCs w:val="20"/>
    </w:rPr>
  </w:style>
  <w:style w:type="paragraph" w:styleId="Spistreci3">
    <w:name w:val="toc 3"/>
    <w:basedOn w:val="Normalny"/>
    <w:next w:val="Normalny"/>
    <w:autoRedefine/>
    <w:uiPriority w:val="39"/>
    <w:unhideWhenUsed/>
    <w:qFormat/>
    <w:rsid w:val="003D0202"/>
    <w:pPr>
      <w:ind w:left="480"/>
    </w:pPr>
    <w:rPr>
      <w:rFonts w:ascii="Arial" w:hAnsi="Arial" w:cstheme="minorHAnsi"/>
      <w:i/>
      <w:iCs/>
      <w:sz w:val="16"/>
      <w:szCs w:val="20"/>
    </w:rPr>
  </w:style>
  <w:style w:type="paragraph" w:customStyle="1" w:styleId="siwz-1">
    <w:name w:val="siwz-1"/>
    <w:basedOn w:val="Nagwek1"/>
    <w:link w:val="siwz-1Znak"/>
    <w:autoRedefine/>
    <w:qFormat/>
    <w:rsid w:val="00422588"/>
    <w:pPr>
      <w:tabs>
        <w:tab w:val="left" w:pos="426"/>
      </w:tabs>
      <w:spacing w:before="120" w:after="80" w:line="264" w:lineRule="auto"/>
      <w:jc w:val="both"/>
    </w:pPr>
    <w:rPr>
      <w:rFonts w:asciiTheme="minorHAnsi" w:hAnsiTheme="minorHAnsi" w:cstheme="minorHAnsi"/>
      <w:szCs w:val="18"/>
    </w:rPr>
  </w:style>
  <w:style w:type="paragraph" w:customStyle="1" w:styleId="siwz-2">
    <w:name w:val="siwz-2"/>
    <w:basedOn w:val="Nagwek2"/>
    <w:link w:val="siwz-2Znak"/>
    <w:autoRedefine/>
    <w:qFormat/>
    <w:rsid w:val="00227F62"/>
    <w:pPr>
      <w:numPr>
        <w:ilvl w:val="2"/>
        <w:numId w:val="1"/>
      </w:numPr>
      <w:spacing w:before="120" w:after="60" w:line="264" w:lineRule="auto"/>
      <w:ind w:left="851" w:hanging="851"/>
      <w:jc w:val="both"/>
    </w:pPr>
    <w:rPr>
      <w:sz w:val="16"/>
      <w:szCs w:val="16"/>
    </w:rPr>
  </w:style>
  <w:style w:type="character" w:customStyle="1" w:styleId="AkapitzlistZnak">
    <w:name w:val="Akapit z listą Znak"/>
    <w:aliases w:val="Akapit z listą numerowaną Znak,Podsis rysunku Znak,lp1 Znak,Bullet List Znak,FooterText Znak,numbered Znak,Paragraphe de liste1 Znak,Bulletr List Paragraph Znak,列出段落 Znak,列出段落1 Znak,List Paragraph21 Znak,Listeafsnit1 Znak,リスト段落1 Znak"/>
    <w:basedOn w:val="Domylnaczcionkaakapitu"/>
    <w:link w:val="Akapitzlist"/>
    <w:uiPriority w:val="34"/>
    <w:qFormat/>
    <w:rsid w:val="00BC59FB"/>
    <w:rPr>
      <w:rFonts w:ascii="Times New Roman" w:eastAsia="Times New Roman" w:hAnsi="Times New Roman" w:cs="Times New Roman"/>
      <w:sz w:val="24"/>
      <w:szCs w:val="24"/>
      <w:lang w:eastAsia="pl-PL"/>
    </w:rPr>
  </w:style>
  <w:style w:type="character" w:customStyle="1" w:styleId="siwz-1Znak">
    <w:name w:val="siwz-1 Znak"/>
    <w:basedOn w:val="AkapitzlistZnak"/>
    <w:link w:val="siwz-1"/>
    <w:rsid w:val="00422588"/>
    <w:rPr>
      <w:rFonts w:ascii="Times New Roman" w:eastAsiaTheme="majorEastAsia" w:hAnsi="Times New Roman" w:cstheme="minorHAnsi"/>
      <w:b/>
      <w:bCs/>
      <w:sz w:val="18"/>
      <w:szCs w:val="18"/>
      <w:lang w:eastAsia="pl-PL"/>
    </w:rPr>
  </w:style>
  <w:style w:type="character" w:customStyle="1" w:styleId="Nagwek3Znak">
    <w:name w:val="Nagłówek 3 Znak"/>
    <w:aliases w:val="NAglowek 3 Znak,Level 1 - 1 Znak,H3 Znak,Kop 3V Znak,3 bullet Znak,b Znak,bullet Znak,SECOND Znak,Second Znak,BLANK2 Znak,h3 Znak,4 bullet Znak,bdullet Znak,Unterabschnitt Znak,Arial 12 Fett Znak,3m Znak,dash Znak,subhead Znak,1. Znak"/>
    <w:basedOn w:val="Domylnaczcionkaakapitu"/>
    <w:link w:val="Nagwek3"/>
    <w:rsid w:val="0073581C"/>
    <w:rPr>
      <w:rFonts w:ascii="Arial" w:eastAsiaTheme="majorEastAsia" w:hAnsi="Arial" w:cstheme="majorBidi"/>
      <w:b/>
      <w:bCs/>
      <w:sz w:val="18"/>
      <w:szCs w:val="24"/>
      <w:lang w:eastAsia="pl-PL"/>
    </w:rPr>
  </w:style>
  <w:style w:type="character" w:customStyle="1" w:styleId="siwz-2Znak">
    <w:name w:val="siwz-2 Znak"/>
    <w:basedOn w:val="AkapitzlistZnak"/>
    <w:link w:val="siwz-2"/>
    <w:rsid w:val="00227F62"/>
    <w:rPr>
      <w:rFonts w:ascii="Arial" w:eastAsiaTheme="majorEastAsia" w:hAnsi="Arial" w:cstheme="majorBidi"/>
      <w:b/>
      <w:bCs/>
      <w:sz w:val="16"/>
      <w:szCs w:val="16"/>
      <w:lang w:eastAsia="pl-PL"/>
    </w:rPr>
  </w:style>
  <w:style w:type="character" w:customStyle="1" w:styleId="Nagwek2Znak">
    <w:name w:val="Nagłówek 2 Znak"/>
    <w:aliases w:val="H2 Znak1,Subhead A Znak1,2 Znak1,Nagłówek 2 Znak1 Znak Znak1,1.1. Nagłówek 2 Znak1"/>
    <w:basedOn w:val="Domylnaczcionkaakapitu"/>
    <w:link w:val="Nagwek2"/>
    <w:uiPriority w:val="99"/>
    <w:rsid w:val="0073581C"/>
    <w:rPr>
      <w:rFonts w:ascii="Arial" w:eastAsiaTheme="majorEastAsia" w:hAnsi="Arial" w:cstheme="majorBidi"/>
      <w:b/>
      <w:bCs/>
      <w:sz w:val="18"/>
      <w:szCs w:val="26"/>
      <w:lang w:eastAsia="pl-PL"/>
    </w:rPr>
  </w:style>
  <w:style w:type="character" w:customStyle="1" w:styleId="Nagwek4Znak">
    <w:name w:val="Nagłówek 4 Znak"/>
    <w:basedOn w:val="Domylnaczcionkaakapitu"/>
    <w:link w:val="Nagwek4"/>
    <w:uiPriority w:val="99"/>
    <w:rsid w:val="00A853D3"/>
    <w:rPr>
      <w:rFonts w:asciiTheme="majorHAnsi" w:eastAsiaTheme="majorEastAsia" w:hAnsiTheme="majorHAnsi" w:cstheme="majorBidi"/>
      <w:b/>
      <w:bCs/>
      <w:i/>
      <w:iCs/>
      <w:color w:val="5B9BD5" w:themeColor="accent1"/>
      <w:sz w:val="24"/>
      <w:szCs w:val="24"/>
      <w:lang w:eastAsia="pl-PL"/>
    </w:rPr>
  </w:style>
  <w:style w:type="paragraph" w:styleId="Spistreci4">
    <w:name w:val="toc 4"/>
    <w:basedOn w:val="Normalny"/>
    <w:next w:val="Normalny"/>
    <w:autoRedefine/>
    <w:uiPriority w:val="99"/>
    <w:unhideWhenUsed/>
    <w:rsid w:val="00A853D3"/>
    <w:pPr>
      <w:ind w:left="720"/>
    </w:pPr>
    <w:rPr>
      <w:rFonts w:asciiTheme="minorHAnsi" w:hAnsiTheme="minorHAnsi" w:cstheme="minorHAnsi"/>
      <w:sz w:val="18"/>
      <w:szCs w:val="18"/>
    </w:rPr>
  </w:style>
  <w:style w:type="character" w:customStyle="1" w:styleId="Heading3Char">
    <w:name w:val="Heading 3 Char"/>
    <w:aliases w:val="NAglowek 3 Char,Level 1 - 1 Char,H3 Char,Kop 3V Char,3 bullet Char,b Char,bullet Char,SECOND Char,Second Char,BLANK2 Char,h3 Char,4 bullet Char,bdullet Char,Unterabschnitt Char,Arial 12 Fett Char,3m Char,dash Char,subhead Char,1. Char"/>
    <w:basedOn w:val="Domylnaczcionkaakapitu"/>
    <w:uiPriority w:val="99"/>
    <w:semiHidden/>
    <w:rsid w:val="004936DC"/>
    <w:rPr>
      <w:rFonts w:ascii="Cambria" w:hAnsi="Cambria" w:cs="Cambria"/>
      <w:b/>
      <w:bCs/>
      <w:sz w:val="26"/>
      <w:szCs w:val="26"/>
    </w:rPr>
  </w:style>
  <w:style w:type="paragraph" w:customStyle="1" w:styleId="pkt">
    <w:name w:val="pkt"/>
    <w:basedOn w:val="Normalny"/>
    <w:link w:val="pktZnak"/>
    <w:rsid w:val="007456FF"/>
    <w:pPr>
      <w:spacing w:before="60" w:after="60"/>
      <w:ind w:left="851" w:hanging="295"/>
      <w:jc w:val="both"/>
    </w:pPr>
  </w:style>
  <w:style w:type="table" w:styleId="Tabela-Siatka">
    <w:name w:val="Table Grid"/>
    <w:basedOn w:val="Standardowy"/>
    <w:uiPriority w:val="39"/>
    <w:rsid w:val="00FD401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owanie1">
    <w:name w:val="Numerowanie1"/>
    <w:basedOn w:val="Normalny"/>
    <w:uiPriority w:val="99"/>
    <w:rsid w:val="004514C5"/>
    <w:pPr>
      <w:numPr>
        <w:numId w:val="4"/>
      </w:numPr>
    </w:pPr>
  </w:style>
  <w:style w:type="paragraph" w:customStyle="1" w:styleId="siwz-3">
    <w:name w:val="siwz-3"/>
    <w:basedOn w:val="Nagwek3"/>
    <w:link w:val="siwz-3Znak"/>
    <w:qFormat/>
    <w:rsid w:val="00324F4B"/>
    <w:pPr>
      <w:spacing w:after="60"/>
      <w:jc w:val="right"/>
    </w:pPr>
    <w:rPr>
      <w:rFonts w:ascii="Cambria Math" w:hAnsi="Cambria Math" w:cs="Segoe UI"/>
      <w:b w:val="0"/>
      <w:bCs w:val="0"/>
      <w:iCs/>
      <w:sz w:val="16"/>
      <w:szCs w:val="16"/>
    </w:rPr>
  </w:style>
  <w:style w:type="paragraph" w:styleId="Tekstpodstawowywcity2">
    <w:name w:val="Body Text Indent 2"/>
    <w:aliases w:val="Znak3 Znak, Znak3 Znak, Znak3,Znak3,Znak"/>
    <w:basedOn w:val="Normalny"/>
    <w:link w:val="Tekstpodstawowywcity2Znak"/>
    <w:rsid w:val="00B033F6"/>
    <w:pPr>
      <w:spacing w:after="120" w:line="480" w:lineRule="auto"/>
      <w:ind w:left="283"/>
    </w:pPr>
  </w:style>
  <w:style w:type="character" w:customStyle="1" w:styleId="siwz-3Znak">
    <w:name w:val="siwz-3 Znak"/>
    <w:basedOn w:val="Domylnaczcionkaakapitu"/>
    <w:link w:val="siwz-3"/>
    <w:rsid w:val="00F91B01"/>
    <w:rPr>
      <w:rFonts w:ascii="Cambria Math" w:eastAsiaTheme="majorEastAsia" w:hAnsi="Cambria Math" w:cs="Segoe UI"/>
      <w:iCs/>
      <w:sz w:val="16"/>
      <w:szCs w:val="16"/>
      <w:lang w:eastAsia="pl-PL"/>
    </w:rPr>
  </w:style>
  <w:style w:type="character" w:customStyle="1" w:styleId="Tekstpodstawowywcity2Znak">
    <w:name w:val="Tekst podstawowy wcięty 2 Znak"/>
    <w:aliases w:val="Znak3 Znak Znak, Znak3 Znak Znak, Znak3 Znak1,Znak3 Znak1,Znak Znak"/>
    <w:basedOn w:val="Domylnaczcionkaakapitu"/>
    <w:link w:val="Tekstpodstawowywcity2"/>
    <w:rsid w:val="00B033F6"/>
    <w:rPr>
      <w:rFonts w:ascii="Times New Roman" w:eastAsia="Times New Roman" w:hAnsi="Times New Roman" w:cs="Times New Roman"/>
      <w:sz w:val="24"/>
      <w:szCs w:val="24"/>
      <w:lang w:eastAsia="pl-PL"/>
    </w:rPr>
  </w:style>
  <w:style w:type="paragraph" w:customStyle="1" w:styleId="ustp">
    <w:name w:val="ustęp"/>
    <w:basedOn w:val="Normalny"/>
    <w:rsid w:val="00337ABF"/>
    <w:pPr>
      <w:tabs>
        <w:tab w:val="left" w:pos="1080"/>
      </w:tabs>
      <w:spacing w:after="120" w:line="312" w:lineRule="auto"/>
      <w:jc w:val="both"/>
    </w:pPr>
    <w:rPr>
      <w:sz w:val="26"/>
      <w:szCs w:val="26"/>
    </w:rPr>
  </w:style>
  <w:style w:type="character" w:customStyle="1" w:styleId="FontStyle23">
    <w:name w:val="Font Style23"/>
    <w:basedOn w:val="Domylnaczcionkaakapitu"/>
    <w:uiPriority w:val="99"/>
    <w:rsid w:val="009C13F8"/>
    <w:rPr>
      <w:rFonts w:ascii="Cambria" w:hAnsi="Cambria" w:cs="Cambria"/>
      <w:i/>
      <w:iCs/>
      <w:sz w:val="18"/>
      <w:szCs w:val="18"/>
    </w:rPr>
  </w:style>
  <w:style w:type="paragraph" w:customStyle="1" w:styleId="Style4">
    <w:name w:val="Style4"/>
    <w:basedOn w:val="Normalny"/>
    <w:uiPriority w:val="99"/>
    <w:rsid w:val="009C13F8"/>
    <w:pPr>
      <w:widowControl w:val="0"/>
      <w:autoSpaceDE w:val="0"/>
      <w:autoSpaceDN w:val="0"/>
      <w:adjustRightInd w:val="0"/>
      <w:spacing w:line="230" w:lineRule="exact"/>
      <w:jc w:val="both"/>
    </w:pPr>
    <w:rPr>
      <w:rFonts w:ascii="Cambria" w:hAnsi="Cambria"/>
    </w:rPr>
  </w:style>
  <w:style w:type="paragraph" w:customStyle="1" w:styleId="Style5">
    <w:name w:val="Style5"/>
    <w:basedOn w:val="Normalny"/>
    <w:uiPriority w:val="99"/>
    <w:rsid w:val="009C13F8"/>
    <w:pPr>
      <w:widowControl w:val="0"/>
      <w:autoSpaceDE w:val="0"/>
      <w:autoSpaceDN w:val="0"/>
      <w:adjustRightInd w:val="0"/>
    </w:pPr>
    <w:rPr>
      <w:rFonts w:ascii="Cambria" w:hAnsi="Cambria"/>
    </w:rPr>
  </w:style>
  <w:style w:type="paragraph" w:customStyle="1" w:styleId="Style6">
    <w:name w:val="Style6"/>
    <w:basedOn w:val="Normalny"/>
    <w:uiPriority w:val="99"/>
    <w:rsid w:val="009C13F8"/>
    <w:pPr>
      <w:widowControl w:val="0"/>
      <w:autoSpaceDE w:val="0"/>
      <w:autoSpaceDN w:val="0"/>
      <w:adjustRightInd w:val="0"/>
      <w:spacing w:line="264" w:lineRule="exact"/>
      <w:jc w:val="center"/>
    </w:pPr>
    <w:rPr>
      <w:rFonts w:ascii="Cambria" w:hAnsi="Cambria"/>
    </w:rPr>
  </w:style>
  <w:style w:type="paragraph" w:customStyle="1" w:styleId="Style7">
    <w:name w:val="Style7"/>
    <w:basedOn w:val="Normalny"/>
    <w:uiPriority w:val="99"/>
    <w:rsid w:val="009C13F8"/>
    <w:pPr>
      <w:widowControl w:val="0"/>
      <w:autoSpaceDE w:val="0"/>
      <w:autoSpaceDN w:val="0"/>
      <w:adjustRightInd w:val="0"/>
      <w:spacing w:line="240" w:lineRule="exact"/>
    </w:pPr>
    <w:rPr>
      <w:rFonts w:ascii="Cambria" w:hAnsi="Cambria"/>
    </w:rPr>
  </w:style>
  <w:style w:type="paragraph" w:customStyle="1" w:styleId="Style8">
    <w:name w:val="Style8"/>
    <w:basedOn w:val="Normalny"/>
    <w:rsid w:val="009C13F8"/>
    <w:pPr>
      <w:widowControl w:val="0"/>
      <w:autoSpaceDE w:val="0"/>
      <w:autoSpaceDN w:val="0"/>
      <w:adjustRightInd w:val="0"/>
    </w:pPr>
    <w:rPr>
      <w:rFonts w:ascii="Cambria" w:hAnsi="Cambria"/>
    </w:rPr>
  </w:style>
  <w:style w:type="paragraph" w:customStyle="1" w:styleId="Style11">
    <w:name w:val="Style11"/>
    <w:basedOn w:val="Normalny"/>
    <w:uiPriority w:val="99"/>
    <w:rsid w:val="009C13F8"/>
    <w:pPr>
      <w:widowControl w:val="0"/>
      <w:autoSpaceDE w:val="0"/>
      <w:autoSpaceDN w:val="0"/>
      <w:adjustRightInd w:val="0"/>
      <w:spacing w:line="221" w:lineRule="exact"/>
    </w:pPr>
    <w:rPr>
      <w:rFonts w:ascii="Cambria" w:hAnsi="Cambria"/>
    </w:rPr>
  </w:style>
  <w:style w:type="character" w:customStyle="1" w:styleId="FontStyle22">
    <w:name w:val="Font Style22"/>
    <w:basedOn w:val="Domylnaczcionkaakapitu"/>
    <w:uiPriority w:val="99"/>
    <w:rsid w:val="009C13F8"/>
    <w:rPr>
      <w:rFonts w:ascii="Cambria" w:hAnsi="Cambria" w:cs="Cambria"/>
      <w:b/>
      <w:bCs/>
      <w:sz w:val="20"/>
      <w:szCs w:val="20"/>
    </w:rPr>
  </w:style>
  <w:style w:type="character" w:customStyle="1" w:styleId="FontStyle25">
    <w:name w:val="Font Style25"/>
    <w:basedOn w:val="Domylnaczcionkaakapitu"/>
    <w:uiPriority w:val="99"/>
    <w:rsid w:val="009C13F8"/>
    <w:rPr>
      <w:rFonts w:ascii="Cambria" w:hAnsi="Cambria" w:cs="Cambria"/>
      <w:sz w:val="20"/>
      <w:szCs w:val="20"/>
    </w:rPr>
  </w:style>
  <w:style w:type="paragraph" w:customStyle="1" w:styleId="Style13">
    <w:name w:val="Style13"/>
    <w:basedOn w:val="Normalny"/>
    <w:uiPriority w:val="99"/>
    <w:rsid w:val="009C13F8"/>
    <w:pPr>
      <w:widowControl w:val="0"/>
      <w:autoSpaceDE w:val="0"/>
      <w:autoSpaceDN w:val="0"/>
      <w:adjustRightInd w:val="0"/>
    </w:pPr>
    <w:rPr>
      <w:rFonts w:ascii="Cambria" w:hAnsi="Cambria"/>
    </w:rPr>
  </w:style>
  <w:style w:type="paragraph" w:customStyle="1" w:styleId="Style16">
    <w:name w:val="Style16"/>
    <w:basedOn w:val="Normalny"/>
    <w:uiPriority w:val="99"/>
    <w:rsid w:val="009C13F8"/>
    <w:pPr>
      <w:widowControl w:val="0"/>
      <w:autoSpaceDE w:val="0"/>
      <w:autoSpaceDN w:val="0"/>
      <w:adjustRightInd w:val="0"/>
      <w:spacing w:line="221" w:lineRule="exact"/>
      <w:ind w:hanging="336"/>
    </w:pPr>
    <w:rPr>
      <w:rFonts w:ascii="Cambria" w:hAnsi="Cambria"/>
    </w:rPr>
  </w:style>
  <w:style w:type="paragraph" w:customStyle="1" w:styleId="Style18">
    <w:name w:val="Style18"/>
    <w:basedOn w:val="Normalny"/>
    <w:uiPriority w:val="99"/>
    <w:rsid w:val="009C13F8"/>
    <w:pPr>
      <w:widowControl w:val="0"/>
      <w:autoSpaceDE w:val="0"/>
      <w:autoSpaceDN w:val="0"/>
      <w:adjustRightInd w:val="0"/>
      <w:spacing w:line="221" w:lineRule="exact"/>
      <w:ind w:hanging="259"/>
    </w:pPr>
    <w:rPr>
      <w:rFonts w:ascii="Cambria" w:hAnsi="Cambria"/>
    </w:rPr>
  </w:style>
  <w:style w:type="character" w:customStyle="1" w:styleId="FontStyle27">
    <w:name w:val="Font Style27"/>
    <w:basedOn w:val="Domylnaczcionkaakapitu"/>
    <w:uiPriority w:val="99"/>
    <w:rsid w:val="009C13F8"/>
    <w:rPr>
      <w:rFonts w:ascii="Cambria" w:hAnsi="Cambria" w:cs="Cambria"/>
      <w:i/>
      <w:iCs/>
      <w:sz w:val="22"/>
      <w:szCs w:val="22"/>
    </w:rPr>
  </w:style>
  <w:style w:type="character" w:styleId="Odwoaniedokomentarza">
    <w:name w:val="annotation reference"/>
    <w:basedOn w:val="Domylnaczcionkaakapitu"/>
    <w:uiPriority w:val="99"/>
    <w:unhideWhenUsed/>
    <w:qFormat/>
    <w:rsid w:val="00BB7D0B"/>
    <w:rPr>
      <w:sz w:val="16"/>
      <w:szCs w:val="16"/>
    </w:rPr>
  </w:style>
  <w:style w:type="paragraph" w:styleId="Tekstkomentarza">
    <w:name w:val="annotation text"/>
    <w:basedOn w:val="Normalny"/>
    <w:link w:val="TekstkomentarzaZnak"/>
    <w:uiPriority w:val="99"/>
    <w:unhideWhenUsed/>
    <w:rsid w:val="00BB7D0B"/>
    <w:rPr>
      <w:sz w:val="20"/>
      <w:szCs w:val="20"/>
    </w:rPr>
  </w:style>
  <w:style w:type="character" w:customStyle="1" w:styleId="TekstkomentarzaZnak">
    <w:name w:val="Tekst komentarza Znak"/>
    <w:basedOn w:val="Domylnaczcionkaakapitu"/>
    <w:link w:val="Tekstkomentarza"/>
    <w:uiPriority w:val="99"/>
    <w:rsid w:val="00BB7D0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B7D0B"/>
    <w:rPr>
      <w:b/>
      <w:bCs/>
    </w:rPr>
  </w:style>
  <w:style w:type="character" w:customStyle="1" w:styleId="TematkomentarzaZnak">
    <w:name w:val="Temat komentarza Znak"/>
    <w:basedOn w:val="TekstkomentarzaZnak"/>
    <w:link w:val="Tematkomentarza"/>
    <w:uiPriority w:val="99"/>
    <w:semiHidden/>
    <w:rsid w:val="00BB7D0B"/>
    <w:rPr>
      <w:rFonts w:ascii="Times New Roman" w:eastAsia="Times New Roman" w:hAnsi="Times New Roman" w:cs="Times New Roman"/>
      <w:b/>
      <w:bCs/>
      <w:sz w:val="20"/>
      <w:szCs w:val="20"/>
      <w:lang w:eastAsia="pl-PL"/>
    </w:rPr>
  </w:style>
  <w:style w:type="paragraph" w:customStyle="1" w:styleId="Default">
    <w:name w:val="Default"/>
    <w:rsid w:val="00166046"/>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wcity">
    <w:name w:val="Body Text Indent"/>
    <w:basedOn w:val="Normalny"/>
    <w:link w:val="TekstpodstawowywcityZnak"/>
    <w:uiPriority w:val="99"/>
    <w:unhideWhenUsed/>
    <w:rsid w:val="000A74A8"/>
    <w:pPr>
      <w:spacing w:after="120"/>
      <w:ind w:left="283"/>
    </w:pPr>
  </w:style>
  <w:style w:type="character" w:customStyle="1" w:styleId="TekstpodstawowywcityZnak">
    <w:name w:val="Tekst podstawowy wcięty Znak"/>
    <w:basedOn w:val="Domylnaczcionkaakapitu"/>
    <w:link w:val="Tekstpodstawowywcity"/>
    <w:uiPriority w:val="99"/>
    <w:rsid w:val="000A74A8"/>
    <w:rPr>
      <w:rFonts w:ascii="Times New Roman" w:eastAsia="Times New Roman" w:hAnsi="Times New Roman" w:cs="Times New Roman"/>
      <w:sz w:val="24"/>
      <w:szCs w:val="24"/>
      <w:lang w:eastAsia="pl-PL"/>
    </w:rPr>
  </w:style>
  <w:style w:type="paragraph" w:customStyle="1" w:styleId="Stlus1">
    <w:name w:val="Stílus1"/>
    <w:basedOn w:val="Normalny"/>
    <w:rsid w:val="002105C7"/>
    <w:pPr>
      <w:jc w:val="both"/>
    </w:pPr>
    <w:rPr>
      <w:rFonts w:ascii="Arial" w:hAnsi="Arial" w:cs="Arial"/>
    </w:rPr>
  </w:style>
  <w:style w:type="paragraph" w:customStyle="1" w:styleId="Akapitnumerowany">
    <w:name w:val="Akapit numerowany"/>
    <w:basedOn w:val="Normalny"/>
    <w:next w:val="Normalny"/>
    <w:rsid w:val="002105C7"/>
    <w:pPr>
      <w:numPr>
        <w:numId w:val="2"/>
      </w:numPr>
      <w:spacing w:before="40" w:after="40"/>
    </w:pPr>
    <w:rPr>
      <w:rFonts w:ascii="Arial" w:hAnsi="Arial" w:cs="Arial"/>
      <w:sz w:val="20"/>
      <w:szCs w:val="20"/>
    </w:rPr>
  </w:style>
  <w:style w:type="paragraph" w:customStyle="1" w:styleId="Listanumerowana111">
    <w:name w:val="Lista numerowana 1.1.1"/>
    <w:basedOn w:val="Normalny"/>
    <w:rsid w:val="002105C7"/>
    <w:pPr>
      <w:jc w:val="both"/>
    </w:pPr>
    <w:rPr>
      <w:sz w:val="22"/>
      <w:szCs w:val="22"/>
    </w:rPr>
  </w:style>
  <w:style w:type="paragraph" w:customStyle="1" w:styleId="Tekstpodstawowywcity20">
    <w:name w:val="Tekst podstawowy wcięty2"/>
    <w:basedOn w:val="Normalny"/>
    <w:rsid w:val="002105C7"/>
    <w:pPr>
      <w:ind w:firstLine="708"/>
      <w:jc w:val="both"/>
    </w:pPr>
  </w:style>
  <w:style w:type="paragraph" w:styleId="Tekstpodstawowy2">
    <w:name w:val="Body Text 2"/>
    <w:basedOn w:val="Normalny"/>
    <w:link w:val="Tekstpodstawowy2Znak"/>
    <w:uiPriority w:val="99"/>
    <w:rsid w:val="002105C7"/>
    <w:pPr>
      <w:spacing w:after="120" w:line="480" w:lineRule="auto"/>
    </w:pPr>
  </w:style>
  <w:style w:type="character" w:customStyle="1" w:styleId="Tekstpodstawowy2Znak">
    <w:name w:val="Tekst podstawowy 2 Znak"/>
    <w:basedOn w:val="Domylnaczcionkaakapitu"/>
    <w:link w:val="Tekstpodstawowy2"/>
    <w:uiPriority w:val="99"/>
    <w:rsid w:val="002105C7"/>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locked/>
    <w:rsid w:val="002105C7"/>
    <w:rPr>
      <w:shd w:val="clear" w:color="auto" w:fill="FFFFFF"/>
    </w:rPr>
  </w:style>
  <w:style w:type="paragraph" w:customStyle="1" w:styleId="Teksttreci20">
    <w:name w:val="Tekst treści (2)"/>
    <w:basedOn w:val="Normalny"/>
    <w:link w:val="Teksttreci2"/>
    <w:rsid w:val="002105C7"/>
    <w:pPr>
      <w:shd w:val="clear" w:color="auto" w:fill="FFFFFF"/>
      <w:spacing w:line="350" w:lineRule="exact"/>
      <w:ind w:hanging="360"/>
      <w:jc w:val="both"/>
    </w:pPr>
    <w:rPr>
      <w:rFonts w:asciiTheme="minorHAnsi" w:eastAsiaTheme="minorHAnsi" w:hAnsiTheme="minorHAnsi" w:cstheme="minorBidi"/>
      <w:sz w:val="22"/>
      <w:szCs w:val="22"/>
      <w:lang w:eastAsia="en-US"/>
    </w:rPr>
  </w:style>
  <w:style w:type="paragraph" w:customStyle="1" w:styleId="Standard">
    <w:name w:val="Standard"/>
    <w:uiPriority w:val="99"/>
    <w:rsid w:val="002105C7"/>
    <w:pPr>
      <w:widowControl w:val="0"/>
      <w:suppressAutoHyphens/>
      <w:autoSpaceDN w:val="0"/>
      <w:spacing w:after="0" w:line="240" w:lineRule="auto"/>
      <w:textAlignment w:val="baseline"/>
    </w:pPr>
    <w:rPr>
      <w:rFonts w:ascii="Liberation Serif" w:eastAsia="Calibri" w:hAnsi="Liberation Serif" w:cs="Lohit Devanagari"/>
      <w:kern w:val="3"/>
      <w:sz w:val="24"/>
      <w:szCs w:val="24"/>
      <w:lang w:eastAsia="zh-CN" w:bidi="hi-IN"/>
    </w:rPr>
  </w:style>
  <w:style w:type="paragraph" w:customStyle="1" w:styleId="Stylwiadomocie-mail261">
    <w:name w:val="Styl wiadomości e-mail 261"/>
    <w:basedOn w:val="Normalny"/>
    <w:uiPriority w:val="99"/>
    <w:semiHidden/>
    <w:rsid w:val="002105C7"/>
    <w:pPr>
      <w:widowControl w:val="0"/>
      <w:snapToGrid w:val="0"/>
      <w:spacing w:line="360" w:lineRule="auto"/>
    </w:pPr>
    <w:rPr>
      <w:lang w:val="en-US"/>
    </w:rPr>
  </w:style>
  <w:style w:type="paragraph" w:customStyle="1" w:styleId="Style3">
    <w:name w:val="Style3"/>
    <w:basedOn w:val="Normalny"/>
    <w:uiPriority w:val="99"/>
    <w:rsid w:val="002105C7"/>
    <w:pPr>
      <w:widowControl w:val="0"/>
      <w:autoSpaceDE w:val="0"/>
      <w:autoSpaceDN w:val="0"/>
      <w:adjustRightInd w:val="0"/>
      <w:spacing w:line="202" w:lineRule="exact"/>
      <w:jc w:val="both"/>
    </w:pPr>
    <w:rPr>
      <w:rFonts w:ascii="Verdana" w:eastAsiaTheme="minorEastAsia" w:hAnsi="Verdana" w:cstheme="minorBidi"/>
    </w:rPr>
  </w:style>
  <w:style w:type="character" w:customStyle="1" w:styleId="FontStyle32">
    <w:name w:val="Font Style32"/>
    <w:basedOn w:val="Domylnaczcionkaakapitu"/>
    <w:uiPriority w:val="99"/>
    <w:rsid w:val="002105C7"/>
    <w:rPr>
      <w:rFonts w:ascii="Verdana" w:hAnsi="Verdana" w:cs="Verdana"/>
      <w:sz w:val="14"/>
      <w:szCs w:val="14"/>
    </w:rPr>
  </w:style>
  <w:style w:type="paragraph" w:customStyle="1" w:styleId="Stylwiadomocie-mail1871">
    <w:name w:val="Styl wiadomości e-mail 1871"/>
    <w:basedOn w:val="Normalny"/>
    <w:semiHidden/>
    <w:rsid w:val="002105C7"/>
    <w:pPr>
      <w:widowControl w:val="0"/>
      <w:snapToGrid w:val="0"/>
      <w:spacing w:line="360" w:lineRule="auto"/>
    </w:pPr>
    <w:rPr>
      <w:szCs w:val="20"/>
      <w:lang w:val="en-US"/>
    </w:rPr>
  </w:style>
  <w:style w:type="paragraph" w:customStyle="1" w:styleId="CM7">
    <w:name w:val="CM7"/>
    <w:basedOn w:val="Normalny"/>
    <w:next w:val="Normalny"/>
    <w:uiPriority w:val="99"/>
    <w:rsid w:val="002105C7"/>
    <w:pPr>
      <w:widowControl w:val="0"/>
      <w:autoSpaceDE w:val="0"/>
      <w:autoSpaceDN w:val="0"/>
      <w:adjustRightInd w:val="0"/>
    </w:pPr>
    <w:rPr>
      <w:rFonts w:ascii="Arial" w:hAnsi="Arial" w:cs="Arial"/>
    </w:rPr>
  </w:style>
  <w:style w:type="paragraph" w:customStyle="1" w:styleId="Style1">
    <w:name w:val="Style1"/>
    <w:basedOn w:val="Normalny"/>
    <w:uiPriority w:val="99"/>
    <w:rsid w:val="007A7E75"/>
    <w:pPr>
      <w:widowControl w:val="0"/>
      <w:autoSpaceDE w:val="0"/>
      <w:autoSpaceDN w:val="0"/>
      <w:adjustRightInd w:val="0"/>
      <w:spacing w:line="221" w:lineRule="exact"/>
      <w:ind w:hanging="173"/>
    </w:pPr>
    <w:rPr>
      <w:rFonts w:ascii="Cambria" w:hAnsi="Cambria"/>
    </w:rPr>
  </w:style>
  <w:style w:type="paragraph" w:customStyle="1" w:styleId="Style15">
    <w:name w:val="Style15"/>
    <w:basedOn w:val="Normalny"/>
    <w:uiPriority w:val="99"/>
    <w:rsid w:val="007A7E75"/>
    <w:pPr>
      <w:widowControl w:val="0"/>
      <w:autoSpaceDE w:val="0"/>
      <w:autoSpaceDN w:val="0"/>
      <w:adjustRightInd w:val="0"/>
      <w:spacing w:line="221" w:lineRule="exact"/>
      <w:ind w:hanging="874"/>
      <w:jc w:val="both"/>
    </w:pPr>
    <w:rPr>
      <w:rFonts w:ascii="Cambria" w:hAnsi="Cambria"/>
    </w:rPr>
  </w:style>
  <w:style w:type="paragraph" w:customStyle="1" w:styleId="Style10">
    <w:name w:val="Style10"/>
    <w:basedOn w:val="Normalny"/>
    <w:uiPriority w:val="99"/>
    <w:rsid w:val="007A7E75"/>
    <w:pPr>
      <w:widowControl w:val="0"/>
      <w:autoSpaceDE w:val="0"/>
      <w:autoSpaceDN w:val="0"/>
      <w:adjustRightInd w:val="0"/>
      <w:jc w:val="both"/>
    </w:pPr>
    <w:rPr>
      <w:rFonts w:ascii="Cambria" w:hAnsi="Cambria"/>
    </w:rPr>
  </w:style>
  <w:style w:type="paragraph" w:customStyle="1" w:styleId="Style17">
    <w:name w:val="Style17"/>
    <w:basedOn w:val="Normalny"/>
    <w:uiPriority w:val="99"/>
    <w:rsid w:val="007A7E75"/>
    <w:pPr>
      <w:widowControl w:val="0"/>
      <w:autoSpaceDE w:val="0"/>
      <w:autoSpaceDN w:val="0"/>
      <w:adjustRightInd w:val="0"/>
      <w:spacing w:line="269" w:lineRule="exact"/>
      <w:ind w:hanging="259"/>
    </w:pPr>
    <w:rPr>
      <w:rFonts w:ascii="Cambria" w:hAnsi="Cambria"/>
    </w:rPr>
  </w:style>
  <w:style w:type="paragraph" w:styleId="Tekstpodstawowywcity3">
    <w:name w:val="Body Text Indent 3"/>
    <w:basedOn w:val="Normalny"/>
    <w:link w:val="Tekstpodstawowywcity3Znak"/>
    <w:uiPriority w:val="99"/>
    <w:rsid w:val="007A58D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7A58D9"/>
    <w:rPr>
      <w:rFonts w:ascii="Times New Roman" w:eastAsia="Times New Roman" w:hAnsi="Times New Roman" w:cs="Times New Roman"/>
      <w:sz w:val="16"/>
      <w:szCs w:val="16"/>
      <w:lang w:eastAsia="pl-PL"/>
    </w:rPr>
  </w:style>
  <w:style w:type="paragraph" w:customStyle="1" w:styleId="wt-listawielopoziomowa">
    <w:name w:val="wt-lista_wielopoziomowa"/>
    <w:basedOn w:val="Normalny"/>
    <w:uiPriority w:val="99"/>
    <w:rsid w:val="00644A80"/>
    <w:pPr>
      <w:numPr>
        <w:numId w:val="3"/>
      </w:numPr>
      <w:spacing w:before="240"/>
      <w:jc w:val="both"/>
    </w:pPr>
    <w:rPr>
      <w:rFonts w:ascii="Arial" w:hAnsi="Arial" w:cs="Arial"/>
      <w:color w:val="000000"/>
      <w:sz w:val="22"/>
    </w:rPr>
  </w:style>
  <w:style w:type="paragraph" w:styleId="Tekstprzypisudolnego">
    <w:name w:val="footnote text"/>
    <w:aliases w:val="Tekst przypisu"/>
    <w:basedOn w:val="Normalny"/>
    <w:link w:val="TekstprzypisudolnegoZnak"/>
    <w:uiPriority w:val="99"/>
    <w:unhideWhenUsed/>
    <w:rsid w:val="00876948"/>
    <w:rPr>
      <w:sz w:val="20"/>
      <w:szCs w:val="20"/>
    </w:rPr>
  </w:style>
  <w:style w:type="character" w:customStyle="1" w:styleId="TekstprzypisudolnegoZnak">
    <w:name w:val="Tekst przypisu dolnego Znak"/>
    <w:aliases w:val="Tekst przypisu Znak"/>
    <w:basedOn w:val="Domylnaczcionkaakapitu"/>
    <w:link w:val="Tekstprzypisudolnego"/>
    <w:uiPriority w:val="99"/>
    <w:rsid w:val="00876948"/>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unhideWhenUsed/>
    <w:qFormat/>
    <w:rsid w:val="00876948"/>
    <w:rPr>
      <w:vertAlign w:val="superscript"/>
    </w:rPr>
  </w:style>
  <w:style w:type="character" w:customStyle="1" w:styleId="DeltaViewInsertion">
    <w:name w:val="DeltaView Insertion"/>
    <w:rsid w:val="00876948"/>
    <w:rPr>
      <w:b/>
      <w:bCs w:val="0"/>
      <w:i/>
      <w:iCs w:val="0"/>
      <w:spacing w:val="0"/>
    </w:rPr>
  </w:style>
  <w:style w:type="paragraph" w:styleId="Poprawka">
    <w:name w:val="Revision"/>
    <w:hidden/>
    <w:uiPriority w:val="99"/>
    <w:semiHidden/>
    <w:rsid w:val="00C03FD5"/>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157359"/>
    <w:pPr>
      <w:ind w:left="720"/>
    </w:pPr>
    <w:rPr>
      <w:rFonts w:eastAsia="Calibri"/>
    </w:rPr>
  </w:style>
  <w:style w:type="paragraph" w:customStyle="1" w:styleId="Stylwiadomocie-mail351">
    <w:name w:val="Styl wiadomości e-mail 351"/>
    <w:basedOn w:val="Normalny"/>
    <w:semiHidden/>
    <w:rsid w:val="00157359"/>
    <w:pPr>
      <w:widowControl w:val="0"/>
      <w:snapToGrid w:val="0"/>
      <w:spacing w:line="360" w:lineRule="auto"/>
    </w:pPr>
    <w:rPr>
      <w:rFonts w:eastAsia="Calibri"/>
      <w:szCs w:val="20"/>
      <w:lang w:val="en-US"/>
    </w:rPr>
  </w:style>
  <w:style w:type="paragraph" w:customStyle="1" w:styleId="TekstZa">
    <w:name w:val="TekstZał"/>
    <w:basedOn w:val="Normalny"/>
    <w:rsid w:val="00157359"/>
    <w:pPr>
      <w:tabs>
        <w:tab w:val="left" w:pos="397"/>
        <w:tab w:val="left" w:pos="851"/>
        <w:tab w:val="left" w:pos="1418"/>
        <w:tab w:val="left" w:pos="1843"/>
        <w:tab w:val="left" w:pos="2268"/>
        <w:tab w:val="left" w:pos="2810"/>
        <w:tab w:val="left" w:pos="3261"/>
      </w:tabs>
      <w:spacing w:before="60"/>
      <w:jc w:val="both"/>
    </w:pPr>
    <w:rPr>
      <w:rFonts w:ascii="Arial" w:hAnsi="Arial"/>
      <w:sz w:val="22"/>
    </w:rPr>
  </w:style>
  <w:style w:type="paragraph" w:styleId="Spistreci5">
    <w:name w:val="toc 5"/>
    <w:basedOn w:val="Normalny"/>
    <w:next w:val="Normalny"/>
    <w:autoRedefine/>
    <w:uiPriority w:val="99"/>
    <w:unhideWhenUsed/>
    <w:rsid w:val="0073581C"/>
    <w:pPr>
      <w:ind w:left="960"/>
    </w:pPr>
    <w:rPr>
      <w:rFonts w:asciiTheme="minorHAnsi" w:hAnsiTheme="minorHAnsi" w:cstheme="minorHAnsi"/>
      <w:sz w:val="18"/>
      <w:szCs w:val="18"/>
    </w:rPr>
  </w:style>
  <w:style w:type="paragraph" w:styleId="Spistreci6">
    <w:name w:val="toc 6"/>
    <w:basedOn w:val="Normalny"/>
    <w:next w:val="Normalny"/>
    <w:autoRedefine/>
    <w:uiPriority w:val="99"/>
    <w:unhideWhenUsed/>
    <w:rsid w:val="0073581C"/>
    <w:pPr>
      <w:ind w:left="1200"/>
    </w:pPr>
    <w:rPr>
      <w:rFonts w:asciiTheme="minorHAnsi" w:hAnsiTheme="minorHAnsi" w:cstheme="minorHAnsi"/>
      <w:sz w:val="18"/>
      <w:szCs w:val="18"/>
    </w:rPr>
  </w:style>
  <w:style w:type="paragraph" w:styleId="Spistreci7">
    <w:name w:val="toc 7"/>
    <w:basedOn w:val="Normalny"/>
    <w:next w:val="Normalny"/>
    <w:autoRedefine/>
    <w:uiPriority w:val="99"/>
    <w:unhideWhenUsed/>
    <w:rsid w:val="0073581C"/>
    <w:pPr>
      <w:ind w:left="1440"/>
    </w:pPr>
    <w:rPr>
      <w:rFonts w:asciiTheme="minorHAnsi" w:hAnsiTheme="minorHAnsi" w:cstheme="minorHAnsi"/>
      <w:sz w:val="18"/>
      <w:szCs w:val="18"/>
    </w:rPr>
  </w:style>
  <w:style w:type="paragraph" w:styleId="Spistreci8">
    <w:name w:val="toc 8"/>
    <w:basedOn w:val="Normalny"/>
    <w:next w:val="Normalny"/>
    <w:autoRedefine/>
    <w:uiPriority w:val="99"/>
    <w:unhideWhenUsed/>
    <w:rsid w:val="0073581C"/>
    <w:pPr>
      <w:ind w:left="1680"/>
    </w:pPr>
    <w:rPr>
      <w:rFonts w:asciiTheme="minorHAnsi" w:hAnsiTheme="minorHAnsi" w:cstheme="minorHAnsi"/>
      <w:sz w:val="18"/>
      <w:szCs w:val="18"/>
    </w:rPr>
  </w:style>
  <w:style w:type="paragraph" w:styleId="Spistreci9">
    <w:name w:val="toc 9"/>
    <w:basedOn w:val="Normalny"/>
    <w:next w:val="Normalny"/>
    <w:autoRedefine/>
    <w:uiPriority w:val="99"/>
    <w:unhideWhenUsed/>
    <w:rsid w:val="0073581C"/>
    <w:pPr>
      <w:ind w:left="1920"/>
    </w:pPr>
    <w:rPr>
      <w:rFonts w:asciiTheme="minorHAnsi" w:hAnsiTheme="minorHAnsi" w:cstheme="minorHAnsi"/>
      <w:sz w:val="18"/>
      <w:szCs w:val="18"/>
    </w:rPr>
  </w:style>
  <w:style w:type="paragraph" w:customStyle="1" w:styleId="Stylwiadomocie-mail191">
    <w:name w:val="Styl wiadomości e-mail 191"/>
    <w:basedOn w:val="Normalny"/>
    <w:semiHidden/>
    <w:rsid w:val="00AD3ADC"/>
    <w:pPr>
      <w:widowControl w:val="0"/>
      <w:snapToGrid w:val="0"/>
      <w:spacing w:line="360" w:lineRule="auto"/>
    </w:pPr>
    <w:rPr>
      <w:szCs w:val="20"/>
      <w:lang w:val="en-US"/>
    </w:rPr>
  </w:style>
  <w:style w:type="paragraph" w:styleId="Lista">
    <w:name w:val="List"/>
    <w:basedOn w:val="Normalny"/>
    <w:rsid w:val="00AD3ADC"/>
    <w:pPr>
      <w:ind w:left="283" w:hanging="283"/>
    </w:pPr>
  </w:style>
  <w:style w:type="paragraph" w:customStyle="1" w:styleId="paragraf">
    <w:name w:val="paragraf"/>
    <w:basedOn w:val="Normalny"/>
    <w:rsid w:val="00AD3ADC"/>
    <w:pPr>
      <w:keepNext/>
      <w:tabs>
        <w:tab w:val="num" w:pos="720"/>
      </w:tabs>
      <w:spacing w:before="240" w:after="120" w:line="312" w:lineRule="auto"/>
      <w:ind w:left="720" w:hanging="720"/>
      <w:jc w:val="center"/>
    </w:pPr>
    <w:rPr>
      <w:b/>
      <w:sz w:val="26"/>
      <w:szCs w:val="20"/>
    </w:rPr>
  </w:style>
  <w:style w:type="paragraph" w:customStyle="1" w:styleId="litera">
    <w:name w:val="litera"/>
    <w:basedOn w:val="Normalny"/>
    <w:rsid w:val="00AD3ADC"/>
    <w:pPr>
      <w:tabs>
        <w:tab w:val="num" w:pos="1134"/>
      </w:tabs>
      <w:spacing w:after="120" w:line="288" w:lineRule="auto"/>
      <w:ind w:left="1134" w:hanging="567"/>
      <w:jc w:val="both"/>
    </w:pPr>
    <w:rPr>
      <w:sz w:val="26"/>
      <w:szCs w:val="20"/>
    </w:rPr>
  </w:style>
  <w:style w:type="paragraph" w:customStyle="1" w:styleId="podpisy">
    <w:name w:val="podpisy"/>
    <w:basedOn w:val="Normalny"/>
    <w:rsid w:val="00AD3ADC"/>
    <w:pPr>
      <w:keepNext/>
      <w:keepLines/>
      <w:tabs>
        <w:tab w:val="center" w:pos="2268"/>
        <w:tab w:val="center" w:pos="7371"/>
      </w:tabs>
      <w:spacing w:before="600" w:line="288" w:lineRule="auto"/>
      <w:jc w:val="both"/>
    </w:pPr>
    <w:rPr>
      <w:sz w:val="26"/>
      <w:szCs w:val="20"/>
    </w:rPr>
  </w:style>
  <w:style w:type="table" w:customStyle="1" w:styleId="NormalTable0">
    <w:name w:val="Normal Table0"/>
    <w:rsid w:val="00BE4E1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character" w:customStyle="1" w:styleId="Brak">
    <w:name w:val="Brak"/>
    <w:rsid w:val="00BE4E1C"/>
  </w:style>
  <w:style w:type="character" w:styleId="Numerstrony">
    <w:name w:val="page number"/>
    <w:basedOn w:val="Domylnaczcionkaakapitu"/>
    <w:uiPriority w:val="99"/>
    <w:rsid w:val="004B5681"/>
  </w:style>
  <w:style w:type="paragraph" w:styleId="Tytu">
    <w:name w:val="Title"/>
    <w:basedOn w:val="Normalny"/>
    <w:link w:val="TytuZnak"/>
    <w:qFormat/>
    <w:rsid w:val="00F3337E"/>
    <w:pPr>
      <w:jc w:val="center"/>
    </w:pPr>
    <w:rPr>
      <w:b/>
      <w:bCs/>
      <w:sz w:val="32"/>
    </w:rPr>
  </w:style>
  <w:style w:type="character" w:customStyle="1" w:styleId="TytuZnak">
    <w:name w:val="Tytuł Znak"/>
    <w:basedOn w:val="Domylnaczcionkaakapitu"/>
    <w:link w:val="Tytu"/>
    <w:rsid w:val="00F3337E"/>
    <w:rPr>
      <w:rFonts w:ascii="Times New Roman" w:eastAsia="Times New Roman" w:hAnsi="Times New Roman" w:cs="Times New Roman"/>
      <w:b/>
      <w:bCs/>
      <w:sz w:val="32"/>
      <w:szCs w:val="24"/>
      <w:lang w:eastAsia="pl-PL"/>
    </w:rPr>
  </w:style>
  <w:style w:type="paragraph" w:styleId="Tekstprzypisukocowego">
    <w:name w:val="endnote text"/>
    <w:basedOn w:val="Normalny"/>
    <w:link w:val="TekstprzypisukocowegoZnak"/>
    <w:uiPriority w:val="99"/>
    <w:semiHidden/>
    <w:unhideWhenUsed/>
    <w:rsid w:val="00C21179"/>
    <w:rPr>
      <w:sz w:val="20"/>
      <w:szCs w:val="20"/>
    </w:rPr>
  </w:style>
  <w:style w:type="character" w:customStyle="1" w:styleId="TekstprzypisukocowegoZnak">
    <w:name w:val="Tekst przypisu końcowego Znak"/>
    <w:basedOn w:val="Domylnaczcionkaakapitu"/>
    <w:link w:val="Tekstprzypisukocowego"/>
    <w:uiPriority w:val="99"/>
    <w:semiHidden/>
    <w:rsid w:val="00C2117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21179"/>
    <w:rPr>
      <w:vertAlign w:val="superscript"/>
    </w:rPr>
  </w:style>
  <w:style w:type="character" w:styleId="UyteHipercze">
    <w:name w:val="FollowedHyperlink"/>
    <w:basedOn w:val="Domylnaczcionkaakapitu"/>
    <w:uiPriority w:val="99"/>
    <w:unhideWhenUsed/>
    <w:rsid w:val="00806E21"/>
    <w:rPr>
      <w:color w:val="954F72" w:themeColor="followedHyperlink"/>
      <w:u w:val="single"/>
    </w:rPr>
  </w:style>
  <w:style w:type="character" w:customStyle="1" w:styleId="txt-new">
    <w:name w:val="txt-new"/>
    <w:basedOn w:val="Domylnaczcionkaakapitu"/>
    <w:rsid w:val="00CC4660"/>
  </w:style>
  <w:style w:type="paragraph" w:customStyle="1" w:styleId="Wyliczeniewcite">
    <w:name w:val="Wyliczenie_wcięte"/>
    <w:basedOn w:val="Normalny"/>
    <w:autoRedefine/>
    <w:rsid w:val="006F1E85"/>
    <w:pPr>
      <w:widowControl w:val="0"/>
      <w:spacing w:before="20" w:line="264" w:lineRule="auto"/>
      <w:ind w:left="567"/>
      <w:jc w:val="both"/>
    </w:pPr>
    <w:rPr>
      <w:rFonts w:ascii="Arial" w:hAnsi="Arial" w:cs="Arial"/>
      <w:iCs/>
      <w:sz w:val="16"/>
      <w:szCs w:val="16"/>
    </w:rPr>
  </w:style>
  <w:style w:type="character" w:customStyle="1" w:styleId="msoins0">
    <w:name w:val="msoins"/>
    <w:basedOn w:val="Domylnaczcionkaakapitu"/>
    <w:uiPriority w:val="99"/>
    <w:rsid w:val="0097200E"/>
    <w:rPr>
      <w:rFonts w:cs="Times New Roman"/>
    </w:rPr>
  </w:style>
  <w:style w:type="character" w:customStyle="1" w:styleId="Nagwek5Znak">
    <w:name w:val="Nagłówek 5 Znak"/>
    <w:basedOn w:val="Domylnaczcionkaakapitu"/>
    <w:link w:val="Nagwek5"/>
    <w:uiPriority w:val="99"/>
    <w:rsid w:val="00B06993"/>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B06993"/>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9"/>
    <w:rsid w:val="00B0699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B0699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B06993"/>
    <w:rPr>
      <w:rFonts w:ascii="Arial" w:eastAsia="Times New Roman" w:hAnsi="Arial" w:cs="Arial"/>
      <w:lang w:eastAsia="pl-PL"/>
    </w:rPr>
  </w:style>
  <w:style w:type="character" w:customStyle="1" w:styleId="Nagwek2Znak1">
    <w:name w:val="Nagłówek 2 Znak1"/>
    <w:aliases w:val="H2 Znak,Subhead A Znak,2 Znak,Nagłówek 2 Znak1 Znak Znak,1.1. Nagłówek 2 Znak"/>
    <w:basedOn w:val="Domylnaczcionkaakapitu"/>
    <w:uiPriority w:val="99"/>
    <w:qFormat/>
    <w:locked/>
    <w:rsid w:val="00B06993"/>
    <w:rPr>
      <w:rFonts w:ascii="Arial" w:hAnsi="Arial" w:cs="Arial"/>
      <w:b/>
      <w:bCs/>
      <w:i/>
      <w:iCs/>
      <w:sz w:val="28"/>
      <w:szCs w:val="28"/>
      <w:lang w:eastAsia="pl-PL"/>
    </w:rPr>
  </w:style>
  <w:style w:type="paragraph" w:customStyle="1" w:styleId="NaglNwek1">
    <w:name w:val="NaglNwek 1"/>
    <w:basedOn w:val="Normalny"/>
    <w:next w:val="Normalny"/>
    <w:uiPriority w:val="99"/>
    <w:rsid w:val="00B06993"/>
    <w:pPr>
      <w:keepNext/>
      <w:spacing w:line="360" w:lineRule="auto"/>
      <w:jc w:val="center"/>
    </w:pPr>
    <w:rPr>
      <w:rFonts w:ascii="Arial" w:hAnsi="Arial" w:cs="Arial"/>
      <w:b/>
      <w:bCs/>
      <w:color w:val="000000"/>
      <w:sz w:val="32"/>
      <w:szCs w:val="32"/>
    </w:rPr>
  </w:style>
  <w:style w:type="paragraph" w:styleId="Zwykytekst">
    <w:name w:val="Plain Text"/>
    <w:basedOn w:val="Normalny"/>
    <w:link w:val="ZwykytekstZnak"/>
    <w:uiPriority w:val="99"/>
    <w:rsid w:val="00B06993"/>
    <w:rPr>
      <w:rFonts w:ascii="Courier New" w:hAnsi="Courier New" w:cs="Courier New"/>
      <w:sz w:val="20"/>
      <w:szCs w:val="20"/>
    </w:rPr>
  </w:style>
  <w:style w:type="character" w:customStyle="1" w:styleId="ZwykytekstZnak">
    <w:name w:val="Zwykły tekst Znak"/>
    <w:basedOn w:val="Domylnaczcionkaakapitu"/>
    <w:link w:val="Zwykytekst"/>
    <w:uiPriority w:val="99"/>
    <w:rsid w:val="00B06993"/>
    <w:rPr>
      <w:rFonts w:ascii="Courier New" w:eastAsia="Times New Roman" w:hAnsi="Courier New" w:cs="Courier New"/>
      <w:sz w:val="20"/>
      <w:szCs w:val="20"/>
      <w:lang w:eastAsia="pl-PL"/>
    </w:rPr>
  </w:style>
  <w:style w:type="character" w:customStyle="1" w:styleId="BodyTextIndentChar">
    <w:name w:val="Body Text Indent Char"/>
    <w:basedOn w:val="Domylnaczcionkaakapitu"/>
    <w:link w:val="Tekstpodstawowywcity30"/>
    <w:rsid w:val="00B06993"/>
    <w:rPr>
      <w:rFonts w:eastAsia="Times New Roman" w:cs="Times New Roman"/>
      <w:sz w:val="24"/>
      <w:szCs w:val="24"/>
    </w:rPr>
  </w:style>
  <w:style w:type="paragraph" w:customStyle="1" w:styleId="Tekstpodstawowywcity30">
    <w:name w:val="Tekst podstawowy wcięty3"/>
    <w:basedOn w:val="Normalny"/>
    <w:link w:val="BodyTextIndentChar"/>
    <w:rsid w:val="00B06993"/>
    <w:pPr>
      <w:ind w:firstLine="708"/>
      <w:jc w:val="both"/>
    </w:pPr>
    <w:rPr>
      <w:rFonts w:asciiTheme="minorHAnsi" w:hAnsiTheme="minorHAnsi"/>
      <w:lang w:eastAsia="en-US"/>
    </w:rPr>
  </w:style>
  <w:style w:type="paragraph" w:styleId="Tekstpodstawowy3">
    <w:name w:val="Body Text 3"/>
    <w:basedOn w:val="Normalny"/>
    <w:link w:val="Tekstpodstawowy3Znak"/>
    <w:uiPriority w:val="99"/>
    <w:rsid w:val="00B06993"/>
    <w:pPr>
      <w:spacing w:after="120"/>
    </w:pPr>
    <w:rPr>
      <w:sz w:val="16"/>
      <w:szCs w:val="16"/>
    </w:rPr>
  </w:style>
  <w:style w:type="character" w:customStyle="1" w:styleId="Tekstpodstawowy3Znak">
    <w:name w:val="Tekst podstawowy 3 Znak"/>
    <w:basedOn w:val="Domylnaczcionkaakapitu"/>
    <w:link w:val="Tekstpodstawowy3"/>
    <w:uiPriority w:val="99"/>
    <w:rsid w:val="00B06993"/>
    <w:rPr>
      <w:rFonts w:ascii="Times New Roman" w:eastAsia="Times New Roman" w:hAnsi="Times New Roman" w:cs="Times New Roman"/>
      <w:sz w:val="16"/>
      <w:szCs w:val="16"/>
      <w:lang w:eastAsia="pl-PL"/>
    </w:rPr>
  </w:style>
  <w:style w:type="paragraph" w:customStyle="1" w:styleId="Stylwiadomocie-mail621">
    <w:name w:val="Styl wiadomości e-mail 621"/>
    <w:basedOn w:val="Normalny"/>
    <w:uiPriority w:val="99"/>
    <w:rsid w:val="00B06993"/>
    <w:pPr>
      <w:widowControl w:val="0"/>
      <w:snapToGrid w:val="0"/>
      <w:spacing w:line="360" w:lineRule="auto"/>
    </w:pPr>
    <w:rPr>
      <w:lang w:val="en-US"/>
    </w:rPr>
  </w:style>
  <w:style w:type="paragraph" w:styleId="Indeks1">
    <w:name w:val="index 1"/>
    <w:basedOn w:val="Normalny"/>
    <w:next w:val="Normalny"/>
    <w:autoRedefine/>
    <w:uiPriority w:val="99"/>
    <w:semiHidden/>
    <w:rsid w:val="00B06993"/>
    <w:pPr>
      <w:ind w:left="240" w:hanging="240"/>
    </w:pPr>
  </w:style>
  <w:style w:type="paragraph" w:styleId="Nagwekindeksu">
    <w:name w:val="index heading"/>
    <w:basedOn w:val="Normalny"/>
    <w:next w:val="Indeks1"/>
    <w:uiPriority w:val="99"/>
    <w:semiHidden/>
    <w:rsid w:val="00B06993"/>
  </w:style>
  <w:style w:type="paragraph" w:styleId="Mapadokumentu">
    <w:name w:val="Document Map"/>
    <w:basedOn w:val="Normalny"/>
    <w:link w:val="MapadokumentuZnak"/>
    <w:uiPriority w:val="99"/>
    <w:semiHidden/>
    <w:rsid w:val="00B06993"/>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rsid w:val="00B06993"/>
    <w:rPr>
      <w:rFonts w:ascii="Tahoma" w:eastAsia="Times New Roman" w:hAnsi="Tahoma" w:cs="Tahoma"/>
      <w:sz w:val="24"/>
      <w:szCs w:val="24"/>
      <w:shd w:val="clear" w:color="auto" w:fill="000080"/>
      <w:lang w:eastAsia="pl-PL"/>
    </w:rPr>
  </w:style>
  <w:style w:type="paragraph" w:customStyle="1" w:styleId="Styl3">
    <w:name w:val="Styl3"/>
    <w:uiPriority w:val="99"/>
    <w:semiHidden/>
    <w:rsid w:val="00B06993"/>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B06993"/>
    <w:pPr>
      <w:spacing w:after="120" w:line="216" w:lineRule="auto"/>
      <w:ind w:left="284" w:hanging="284"/>
      <w:jc w:val="both"/>
    </w:pPr>
    <w:rPr>
      <w:sz w:val="22"/>
      <w:szCs w:val="22"/>
    </w:rPr>
  </w:style>
  <w:style w:type="character" w:customStyle="1" w:styleId="dane1">
    <w:name w:val="dane1"/>
    <w:basedOn w:val="Domylnaczcionkaakapitu"/>
    <w:rsid w:val="00B06993"/>
    <w:rPr>
      <w:rFonts w:cs="Times New Roman"/>
      <w:color w:val="auto"/>
    </w:rPr>
  </w:style>
  <w:style w:type="paragraph" w:customStyle="1" w:styleId="tx">
    <w:name w:val="tx"/>
    <w:basedOn w:val="Normalny"/>
    <w:uiPriority w:val="99"/>
    <w:rsid w:val="00B06993"/>
    <w:pPr>
      <w:spacing w:before="100" w:beforeAutospacing="1" w:after="100" w:afterAutospacing="1"/>
    </w:pPr>
    <w:rPr>
      <w:b/>
      <w:bCs/>
      <w:lang w:val="en-US" w:eastAsia="en-US"/>
    </w:rPr>
  </w:style>
  <w:style w:type="paragraph" w:styleId="Legenda">
    <w:name w:val="caption"/>
    <w:basedOn w:val="Normalny"/>
    <w:next w:val="Normalny"/>
    <w:qFormat/>
    <w:rsid w:val="00B06993"/>
    <w:pPr>
      <w:jc w:val="right"/>
    </w:pPr>
    <w:rPr>
      <w:b/>
      <w:bCs/>
      <w:i/>
      <w:iCs/>
    </w:rPr>
  </w:style>
  <w:style w:type="paragraph" w:customStyle="1" w:styleId="ZnakZnakZnakZnakZnakZnakZnakZnakZnakZnakZnak">
    <w:name w:val="Znak Znak Znak Znak Znak Znak Znak Znak Znak Znak Znak"/>
    <w:basedOn w:val="Normalny"/>
    <w:uiPriority w:val="99"/>
    <w:rsid w:val="00B06993"/>
  </w:style>
  <w:style w:type="paragraph" w:styleId="Podtytu">
    <w:name w:val="Subtitle"/>
    <w:basedOn w:val="Normalny"/>
    <w:link w:val="PodtytuZnak"/>
    <w:uiPriority w:val="99"/>
    <w:qFormat/>
    <w:rsid w:val="00B06993"/>
    <w:pPr>
      <w:jc w:val="center"/>
    </w:pPr>
    <w:rPr>
      <w:smallCaps/>
      <w:sz w:val="28"/>
      <w:szCs w:val="28"/>
    </w:rPr>
  </w:style>
  <w:style w:type="character" w:customStyle="1" w:styleId="PodtytuZnak">
    <w:name w:val="Podtytuł Znak"/>
    <w:basedOn w:val="Domylnaczcionkaakapitu"/>
    <w:link w:val="Podtytu"/>
    <w:uiPriority w:val="99"/>
    <w:rsid w:val="00B06993"/>
    <w:rPr>
      <w:rFonts w:ascii="Times New Roman" w:eastAsia="Times New Roman" w:hAnsi="Times New Roman" w:cs="Times New Roman"/>
      <w:smallCaps/>
      <w:sz w:val="28"/>
      <w:szCs w:val="28"/>
      <w:lang w:eastAsia="pl-PL"/>
    </w:rPr>
  </w:style>
  <w:style w:type="paragraph" w:customStyle="1" w:styleId="Punkt">
    <w:name w:val="Punkt"/>
    <w:basedOn w:val="Normalny"/>
    <w:uiPriority w:val="99"/>
    <w:rsid w:val="00B06993"/>
    <w:pPr>
      <w:widowControl w:val="0"/>
      <w:spacing w:before="120"/>
      <w:ind w:left="283" w:hanging="283"/>
      <w:jc w:val="both"/>
    </w:pPr>
    <w:rPr>
      <w:rFonts w:ascii="Arial" w:hAnsi="Arial" w:cs="Arial"/>
      <w:kern w:val="24"/>
    </w:rPr>
  </w:style>
  <w:style w:type="paragraph" w:styleId="Tekstblokowy">
    <w:name w:val="Block Text"/>
    <w:basedOn w:val="Normalny"/>
    <w:uiPriority w:val="99"/>
    <w:rsid w:val="00B06993"/>
    <w:pPr>
      <w:spacing w:line="380" w:lineRule="atLeast"/>
      <w:ind w:left="-284" w:right="-284"/>
      <w:jc w:val="both"/>
    </w:pPr>
    <w:rPr>
      <w:sz w:val="20"/>
      <w:szCs w:val="20"/>
    </w:rPr>
  </w:style>
  <w:style w:type="paragraph" w:customStyle="1" w:styleId="Styl2">
    <w:name w:val="Styl2"/>
    <w:uiPriority w:val="99"/>
    <w:semiHidden/>
    <w:rsid w:val="00B06993"/>
    <w:pPr>
      <w:spacing w:after="0" w:line="240" w:lineRule="auto"/>
    </w:pPr>
    <w:rPr>
      <w:rFonts w:ascii="Times New Roman" w:eastAsia="Times New Roman" w:hAnsi="Times New Roman" w:cs="Times New Roman"/>
      <w:sz w:val="20"/>
      <w:szCs w:val="20"/>
      <w:lang w:eastAsia="pl-PL"/>
    </w:rPr>
  </w:style>
  <w:style w:type="paragraph" w:customStyle="1" w:styleId="FR1">
    <w:name w:val="FR1"/>
    <w:rsid w:val="00B06993"/>
    <w:pPr>
      <w:widowControl w:val="0"/>
      <w:autoSpaceDE w:val="0"/>
      <w:autoSpaceDN w:val="0"/>
      <w:adjustRightInd w:val="0"/>
      <w:spacing w:before="320" w:after="0" w:line="240" w:lineRule="auto"/>
      <w:jc w:val="center"/>
    </w:pPr>
    <w:rPr>
      <w:rFonts w:ascii="Arial" w:eastAsia="Times New Roman" w:hAnsi="Arial" w:cs="Arial"/>
      <w:b/>
      <w:bCs/>
      <w:noProof/>
      <w:sz w:val="20"/>
      <w:szCs w:val="20"/>
      <w:lang w:eastAsia="pl-PL"/>
    </w:rPr>
  </w:style>
  <w:style w:type="paragraph" w:customStyle="1" w:styleId="xl51">
    <w:name w:val="xl51"/>
    <w:basedOn w:val="Normalny"/>
    <w:uiPriority w:val="99"/>
    <w:rsid w:val="00B06993"/>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Styl1">
    <w:name w:val="Styl1"/>
    <w:basedOn w:val="Normalny"/>
    <w:next w:val="Nagwek"/>
    <w:uiPriority w:val="99"/>
    <w:rsid w:val="00B06993"/>
    <w:pPr>
      <w:tabs>
        <w:tab w:val="center" w:pos="4536"/>
        <w:tab w:val="right" w:pos="9072"/>
      </w:tabs>
    </w:pPr>
    <w:rPr>
      <w:sz w:val="20"/>
      <w:szCs w:val="20"/>
    </w:rPr>
  </w:style>
  <w:style w:type="paragraph" w:styleId="NormalnyWeb">
    <w:name w:val="Normal (Web)"/>
    <w:basedOn w:val="Normalny"/>
    <w:uiPriority w:val="99"/>
    <w:rsid w:val="00B06993"/>
    <w:pPr>
      <w:spacing w:before="100" w:beforeAutospacing="1" w:after="100" w:afterAutospacing="1"/>
    </w:pPr>
  </w:style>
  <w:style w:type="paragraph" w:customStyle="1" w:styleId="wypunkt">
    <w:name w:val="wypunkt"/>
    <w:basedOn w:val="Normalny"/>
    <w:rsid w:val="00B06993"/>
    <w:pPr>
      <w:tabs>
        <w:tab w:val="left" w:pos="0"/>
        <w:tab w:val="num" w:pos="720"/>
      </w:tabs>
      <w:spacing w:line="360" w:lineRule="auto"/>
      <w:ind w:left="720" w:hanging="360"/>
      <w:jc w:val="both"/>
    </w:pPr>
  </w:style>
  <w:style w:type="paragraph" w:customStyle="1" w:styleId="xl52">
    <w:name w:val="xl52"/>
    <w:basedOn w:val="Normalny"/>
    <w:uiPriority w:val="99"/>
    <w:rsid w:val="00B06993"/>
    <w:pPr>
      <w:pBdr>
        <w:bottom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Textkrper">
    <w:name w:val="Textk?rper"/>
    <w:basedOn w:val="Normalny"/>
    <w:uiPriority w:val="99"/>
    <w:rsid w:val="00B06993"/>
    <w:pPr>
      <w:widowControl w:val="0"/>
      <w:jc w:val="both"/>
    </w:pPr>
  </w:style>
  <w:style w:type="paragraph" w:customStyle="1" w:styleId="Ela">
    <w:name w:val="Ela"/>
    <w:uiPriority w:val="99"/>
    <w:rsid w:val="00B06993"/>
    <w:pPr>
      <w:spacing w:after="0" w:line="240" w:lineRule="auto"/>
    </w:pPr>
    <w:rPr>
      <w:rFonts w:ascii="Times New Roman" w:eastAsia="Times New Roman" w:hAnsi="Times New Roman" w:cs="Times New Roman"/>
      <w:color w:val="000000"/>
      <w:sz w:val="24"/>
      <w:szCs w:val="24"/>
      <w:lang w:eastAsia="pl-PL"/>
    </w:rPr>
  </w:style>
  <w:style w:type="paragraph" w:customStyle="1" w:styleId="bulletwithtext2">
    <w:name w:val="bulletwithtext2"/>
    <w:basedOn w:val="Normalny"/>
    <w:uiPriority w:val="99"/>
    <w:rsid w:val="00B06993"/>
    <w:pPr>
      <w:ind w:left="720" w:hanging="360"/>
    </w:pPr>
    <w:rPr>
      <w:rFonts w:ascii="Futura Bk" w:hAnsi="Futura Bk" w:cs="Futura Bk"/>
      <w:sz w:val="20"/>
      <w:szCs w:val="20"/>
    </w:rPr>
  </w:style>
  <w:style w:type="paragraph" w:customStyle="1" w:styleId="CharZnakCharZnakCharZnakChar">
    <w:name w:val="Char Znak Char Znak Char Znak Char"/>
    <w:basedOn w:val="Normalny"/>
    <w:uiPriority w:val="99"/>
    <w:rsid w:val="00B06993"/>
  </w:style>
  <w:style w:type="paragraph" w:customStyle="1" w:styleId="ZnakZnakZnakZnak">
    <w:name w:val="Znak Znak Znak Znak"/>
    <w:basedOn w:val="Normalny"/>
    <w:uiPriority w:val="99"/>
    <w:rsid w:val="00B06993"/>
  </w:style>
  <w:style w:type="paragraph" w:customStyle="1" w:styleId="ZnakZnak1">
    <w:name w:val="Znak Znak1"/>
    <w:basedOn w:val="Normalny"/>
    <w:uiPriority w:val="99"/>
    <w:rsid w:val="00B06993"/>
    <w:rPr>
      <w:rFonts w:ascii="Arial" w:hAnsi="Arial" w:cs="Arial"/>
    </w:rPr>
  </w:style>
  <w:style w:type="paragraph" w:customStyle="1" w:styleId="H4">
    <w:name w:val="H4"/>
    <w:basedOn w:val="Normalny"/>
    <w:next w:val="Normalny"/>
    <w:uiPriority w:val="99"/>
    <w:rsid w:val="00B06993"/>
    <w:pPr>
      <w:keepNext/>
      <w:spacing w:before="100" w:after="100"/>
      <w:outlineLvl w:val="4"/>
    </w:pPr>
    <w:rPr>
      <w:b/>
      <w:bCs/>
    </w:rPr>
  </w:style>
  <w:style w:type="paragraph" w:customStyle="1" w:styleId="Tabelapozycja">
    <w:name w:val="Tabela pozycja"/>
    <w:basedOn w:val="Normalny"/>
    <w:rsid w:val="00B06993"/>
    <w:rPr>
      <w:rFonts w:ascii="Arial" w:hAnsi="Arial" w:cs="Arial"/>
      <w:sz w:val="22"/>
      <w:szCs w:val="22"/>
    </w:rPr>
  </w:style>
  <w:style w:type="paragraph" w:customStyle="1" w:styleId="DefinitionTerm">
    <w:name w:val="Definition Term"/>
    <w:basedOn w:val="Normalny"/>
    <w:next w:val="DefinitionList"/>
    <w:rsid w:val="00B06993"/>
  </w:style>
  <w:style w:type="paragraph" w:customStyle="1" w:styleId="DefinitionList">
    <w:name w:val="Definition List"/>
    <w:basedOn w:val="Normalny"/>
    <w:next w:val="DefinitionTerm"/>
    <w:rsid w:val="00B06993"/>
    <w:pPr>
      <w:ind w:left="360"/>
    </w:pPr>
  </w:style>
  <w:style w:type="paragraph" w:customStyle="1" w:styleId="ZnakZnakZnakZnakZnakZnakZnakZnak">
    <w:name w:val="Znak Znak Znak Znak Znak Znak Znak Znak"/>
    <w:basedOn w:val="Normalny"/>
    <w:uiPriority w:val="99"/>
    <w:rsid w:val="00B06993"/>
  </w:style>
  <w:style w:type="paragraph" w:customStyle="1" w:styleId="ZnakZnakZnakZnakZnakZnakZnakZnak1">
    <w:name w:val="Znak Znak Znak Znak Znak Znak Znak Znak1"/>
    <w:basedOn w:val="Normalny"/>
    <w:uiPriority w:val="99"/>
    <w:rsid w:val="00B06993"/>
  </w:style>
  <w:style w:type="paragraph" w:customStyle="1" w:styleId="ZnakCharZnakZnakZnakZnakZnakZnak">
    <w:name w:val="Znak Char Znak Znak Znak Znak Znak Znak"/>
    <w:basedOn w:val="Normalny"/>
    <w:uiPriority w:val="99"/>
    <w:rsid w:val="00B06993"/>
  </w:style>
  <w:style w:type="paragraph" w:customStyle="1" w:styleId="CharZnakCharZnakCharZnakChar3">
    <w:name w:val="Char Znak Char Znak Char Znak Char3"/>
    <w:basedOn w:val="Normalny"/>
    <w:uiPriority w:val="99"/>
    <w:rsid w:val="00B06993"/>
  </w:style>
  <w:style w:type="paragraph" w:styleId="Lista2">
    <w:name w:val="List 2"/>
    <w:basedOn w:val="Normalny"/>
    <w:uiPriority w:val="99"/>
    <w:rsid w:val="00B06993"/>
    <w:pPr>
      <w:ind w:left="566" w:hanging="283"/>
    </w:pPr>
  </w:style>
  <w:style w:type="paragraph" w:customStyle="1" w:styleId="Char">
    <w:name w:val="Char"/>
    <w:basedOn w:val="Normalny"/>
    <w:uiPriority w:val="99"/>
    <w:rsid w:val="00B06993"/>
  </w:style>
  <w:style w:type="paragraph" w:customStyle="1" w:styleId="ZnakChar">
    <w:name w:val="Znak Char"/>
    <w:basedOn w:val="Normalny"/>
    <w:uiPriority w:val="99"/>
    <w:rsid w:val="00B06993"/>
  </w:style>
  <w:style w:type="paragraph" w:customStyle="1" w:styleId="ZnakZnak3">
    <w:name w:val="Znak Znak3"/>
    <w:basedOn w:val="Normalny"/>
    <w:uiPriority w:val="99"/>
    <w:rsid w:val="00B06993"/>
  </w:style>
  <w:style w:type="paragraph" w:customStyle="1" w:styleId="Rozdziapoz4">
    <w:name w:val="Rozdział(poz.4)"/>
    <w:next w:val="Normalny"/>
    <w:autoRedefine/>
    <w:uiPriority w:val="99"/>
    <w:rsid w:val="00B06993"/>
    <w:pPr>
      <w:keepNext/>
      <w:tabs>
        <w:tab w:val="left" w:pos="0"/>
      </w:tabs>
      <w:spacing w:before="240" w:after="40" w:line="280" w:lineRule="atLeast"/>
      <w:outlineLvl w:val="3"/>
    </w:pPr>
    <w:rPr>
      <w:rFonts w:ascii="Times New Roman" w:eastAsia="Times New Roman" w:hAnsi="Times New Roman" w:cs="Times New Roman"/>
      <w:sz w:val="24"/>
      <w:szCs w:val="24"/>
    </w:rPr>
  </w:style>
  <w:style w:type="paragraph" w:customStyle="1" w:styleId="ZnakZnak2">
    <w:name w:val="Znak Znak2"/>
    <w:basedOn w:val="Normalny"/>
    <w:uiPriority w:val="99"/>
    <w:rsid w:val="00B06993"/>
  </w:style>
  <w:style w:type="paragraph" w:customStyle="1" w:styleId="wyliczabc">
    <w:name w:val="wyliczabc"/>
    <w:basedOn w:val="Normalny"/>
    <w:uiPriority w:val="99"/>
    <w:rsid w:val="00B06993"/>
    <w:pPr>
      <w:jc w:val="both"/>
    </w:pPr>
  </w:style>
  <w:style w:type="paragraph" w:customStyle="1" w:styleId="umowa-wylicz">
    <w:name w:val="umowa-wylicz"/>
    <w:basedOn w:val="Normalny"/>
    <w:uiPriority w:val="99"/>
    <w:rsid w:val="00B06993"/>
  </w:style>
  <w:style w:type="paragraph" w:customStyle="1" w:styleId="uparagraf">
    <w:name w:val="uparagraf"/>
    <w:basedOn w:val="Normalny"/>
    <w:uiPriority w:val="99"/>
    <w:rsid w:val="00B06993"/>
    <w:pPr>
      <w:jc w:val="center"/>
    </w:pPr>
  </w:style>
  <w:style w:type="paragraph" w:customStyle="1" w:styleId="arimr">
    <w:name w:val="arimr"/>
    <w:basedOn w:val="Normalny"/>
    <w:rsid w:val="00B06993"/>
    <w:pPr>
      <w:snapToGrid w:val="0"/>
      <w:spacing w:line="360" w:lineRule="auto"/>
    </w:pPr>
  </w:style>
  <w:style w:type="paragraph" w:customStyle="1" w:styleId="CharZnakCharZnakCharZnakChar2">
    <w:name w:val="Char Znak Char Znak Char Znak Char2"/>
    <w:basedOn w:val="Normalny"/>
    <w:uiPriority w:val="99"/>
    <w:rsid w:val="00B06993"/>
  </w:style>
  <w:style w:type="character" w:styleId="Tekstzastpczy">
    <w:name w:val="Placeholder Text"/>
    <w:basedOn w:val="Domylnaczcionkaakapitu"/>
    <w:uiPriority w:val="99"/>
    <w:semiHidden/>
    <w:rsid w:val="00B06993"/>
    <w:rPr>
      <w:rFonts w:cs="Times New Roman"/>
      <w:color w:val="808080"/>
    </w:rPr>
  </w:style>
  <w:style w:type="paragraph" w:customStyle="1" w:styleId="CharZnakCharZnakCharZnakChar1">
    <w:name w:val="Char Znak Char Znak Char Znak Char1"/>
    <w:basedOn w:val="Normalny"/>
    <w:uiPriority w:val="99"/>
    <w:rsid w:val="00B06993"/>
  </w:style>
  <w:style w:type="character" w:styleId="Pogrubienie">
    <w:name w:val="Strong"/>
    <w:basedOn w:val="Domylnaczcionkaakapitu"/>
    <w:uiPriority w:val="22"/>
    <w:qFormat/>
    <w:rsid w:val="00B06993"/>
    <w:rPr>
      <w:rFonts w:cs="Times New Roman"/>
      <w:b/>
      <w:bCs/>
    </w:rPr>
  </w:style>
  <w:style w:type="paragraph" w:customStyle="1" w:styleId="standard0">
    <w:name w:val="standard"/>
    <w:basedOn w:val="Normalny"/>
    <w:rsid w:val="00B06993"/>
    <w:pPr>
      <w:jc w:val="both"/>
    </w:pPr>
  </w:style>
  <w:style w:type="paragraph" w:customStyle="1" w:styleId="Stylwiadomocie-mail1411">
    <w:name w:val="Styl wiadomości e-mail 1411"/>
    <w:basedOn w:val="Normalny"/>
    <w:uiPriority w:val="99"/>
    <w:semiHidden/>
    <w:rsid w:val="00B06993"/>
    <w:pPr>
      <w:widowControl w:val="0"/>
      <w:snapToGrid w:val="0"/>
      <w:spacing w:line="360" w:lineRule="auto"/>
    </w:pPr>
    <w:rPr>
      <w:lang w:val="en-US"/>
    </w:rPr>
  </w:style>
  <w:style w:type="character" w:customStyle="1" w:styleId="text31">
    <w:name w:val="text31"/>
    <w:basedOn w:val="Domylnaczcionkaakapitu"/>
    <w:uiPriority w:val="99"/>
    <w:rsid w:val="00B06993"/>
    <w:rPr>
      <w:rFonts w:ascii="Verdana" w:hAnsi="Verdana" w:cs="Verdana"/>
      <w:sz w:val="17"/>
      <w:szCs w:val="17"/>
      <w:u w:val="none"/>
      <w:effect w:val="none"/>
    </w:rPr>
  </w:style>
  <w:style w:type="paragraph" w:customStyle="1" w:styleId="Wpiswcity">
    <w:name w:val="Wpis_wcięty"/>
    <w:basedOn w:val="Normalny"/>
    <w:link w:val="WpiswcityZnak"/>
    <w:autoRedefine/>
    <w:uiPriority w:val="99"/>
    <w:rsid w:val="00B06993"/>
    <w:pPr>
      <w:widowControl w:val="0"/>
      <w:spacing w:before="40"/>
      <w:ind w:left="720"/>
      <w:jc w:val="both"/>
    </w:pPr>
    <w:rPr>
      <w:rFonts w:ascii="Arial" w:hAnsi="Arial" w:cs="Arial"/>
      <w:sz w:val="18"/>
      <w:szCs w:val="18"/>
    </w:rPr>
  </w:style>
  <w:style w:type="character" w:customStyle="1" w:styleId="WpiswcityZnak">
    <w:name w:val="Wpis_wcięty Znak"/>
    <w:basedOn w:val="Domylnaczcionkaakapitu"/>
    <w:link w:val="Wpiswcity"/>
    <w:uiPriority w:val="99"/>
    <w:locked/>
    <w:rsid w:val="00B06993"/>
    <w:rPr>
      <w:rFonts w:ascii="Arial" w:eastAsia="Times New Roman" w:hAnsi="Arial" w:cs="Arial"/>
      <w:sz w:val="18"/>
      <w:szCs w:val="18"/>
      <w:lang w:eastAsia="pl-PL"/>
    </w:rPr>
  </w:style>
  <w:style w:type="paragraph" w:styleId="Nagwekwiadomoci">
    <w:name w:val="Message Header"/>
    <w:basedOn w:val="Normalny"/>
    <w:link w:val="NagwekwiadomociZnak"/>
    <w:uiPriority w:val="99"/>
    <w:rsid w:val="00B06993"/>
    <w:pPr>
      <w:widowControl w:val="0"/>
      <w:ind w:left="1134" w:hanging="1134"/>
    </w:pPr>
    <w:rPr>
      <w:rFonts w:ascii="Arial" w:hAnsi="Arial" w:cs="Arial"/>
      <w:lang w:val="en-US"/>
    </w:rPr>
  </w:style>
  <w:style w:type="character" w:customStyle="1" w:styleId="NagwekwiadomociZnak">
    <w:name w:val="Nagłówek wiadomości Znak"/>
    <w:basedOn w:val="Domylnaczcionkaakapitu"/>
    <w:link w:val="Nagwekwiadomoci"/>
    <w:uiPriority w:val="99"/>
    <w:rsid w:val="00B06993"/>
    <w:rPr>
      <w:rFonts w:ascii="Arial" w:eastAsia="Times New Roman" w:hAnsi="Arial" w:cs="Arial"/>
      <w:sz w:val="24"/>
      <w:szCs w:val="24"/>
      <w:lang w:val="en-US" w:eastAsia="pl-PL"/>
    </w:rPr>
  </w:style>
  <w:style w:type="paragraph" w:customStyle="1" w:styleId="CharChar">
    <w:name w:val="Char Char"/>
    <w:basedOn w:val="Normalny"/>
    <w:uiPriority w:val="99"/>
    <w:rsid w:val="00B06993"/>
  </w:style>
  <w:style w:type="paragraph" w:customStyle="1" w:styleId="ZnakZnakZnak">
    <w:name w:val="Znak Znak Znak"/>
    <w:basedOn w:val="Normalny"/>
    <w:uiPriority w:val="99"/>
    <w:rsid w:val="00B06993"/>
  </w:style>
  <w:style w:type="paragraph" w:customStyle="1" w:styleId="P1">
    <w:name w:val="P1"/>
    <w:basedOn w:val="Normalny"/>
    <w:uiPriority w:val="99"/>
    <w:rsid w:val="00B06993"/>
    <w:pPr>
      <w:keepNext/>
      <w:keepLines/>
      <w:suppressAutoHyphens/>
      <w:spacing w:before="480" w:after="360"/>
      <w:jc w:val="center"/>
    </w:pPr>
    <w:rPr>
      <w:rFonts w:ascii="Arial" w:hAnsi="Arial" w:cs="Arial"/>
      <w:b/>
      <w:bCs/>
      <w:sz w:val="22"/>
      <w:szCs w:val="22"/>
    </w:rPr>
  </w:style>
  <w:style w:type="paragraph" w:customStyle="1" w:styleId="P2">
    <w:name w:val="P2"/>
    <w:basedOn w:val="Tekstpodstawowy"/>
    <w:uiPriority w:val="99"/>
    <w:rsid w:val="00B06993"/>
    <w:pPr>
      <w:spacing w:after="240" w:line="240" w:lineRule="atLeast"/>
      <w:ind w:left="397" w:hanging="397"/>
    </w:pPr>
    <w:rPr>
      <w:sz w:val="22"/>
      <w:szCs w:val="22"/>
    </w:rPr>
  </w:style>
  <w:style w:type="paragraph" w:customStyle="1" w:styleId="P3">
    <w:name w:val="P3"/>
    <w:basedOn w:val="Tekstpodstawowy"/>
    <w:uiPriority w:val="99"/>
    <w:rsid w:val="00B06993"/>
    <w:pPr>
      <w:spacing w:after="240" w:line="240" w:lineRule="atLeast"/>
      <w:ind w:left="567" w:hanging="283"/>
    </w:pPr>
    <w:rPr>
      <w:sz w:val="22"/>
      <w:szCs w:val="22"/>
    </w:rPr>
  </w:style>
  <w:style w:type="paragraph" w:customStyle="1" w:styleId="Umowy">
    <w:name w:val="Umowy"/>
    <w:basedOn w:val="Normalny"/>
    <w:autoRedefine/>
    <w:rsid w:val="00B06993"/>
    <w:pPr>
      <w:jc w:val="both"/>
    </w:pPr>
    <w:rPr>
      <w:rFonts w:eastAsia="Arial Unicode MS"/>
      <w:sz w:val="22"/>
      <w:szCs w:val="22"/>
      <w:lang w:eastAsia="ar-SA"/>
    </w:rPr>
  </w:style>
  <w:style w:type="paragraph" w:customStyle="1" w:styleId="WW-Tabela">
    <w:name w:val="WW-Tabela"/>
    <w:basedOn w:val="Normalny"/>
    <w:uiPriority w:val="99"/>
    <w:rsid w:val="00B06993"/>
    <w:pPr>
      <w:suppressAutoHyphens/>
      <w:spacing w:before="20" w:after="20"/>
    </w:pPr>
    <w:rPr>
      <w:rFonts w:ascii="Arial" w:hAnsi="Arial" w:cs="Arial"/>
      <w:color w:val="000000"/>
      <w:sz w:val="20"/>
      <w:szCs w:val="20"/>
      <w:lang w:eastAsia="ar-SA"/>
    </w:rPr>
  </w:style>
  <w:style w:type="paragraph" w:customStyle="1" w:styleId="Tekstpodstawowy31">
    <w:name w:val="Tekst podstawowy 31"/>
    <w:basedOn w:val="Normalny"/>
    <w:rsid w:val="00B06993"/>
    <w:pPr>
      <w:jc w:val="both"/>
    </w:pPr>
    <w:rPr>
      <w:sz w:val="22"/>
      <w:szCs w:val="22"/>
    </w:rPr>
  </w:style>
  <w:style w:type="paragraph" w:styleId="Listanumerowana">
    <w:name w:val="List Number"/>
    <w:basedOn w:val="Normalny"/>
    <w:uiPriority w:val="99"/>
    <w:rsid w:val="00B06993"/>
    <w:pPr>
      <w:tabs>
        <w:tab w:val="num" w:pos="2340"/>
      </w:tabs>
      <w:ind w:left="2340" w:hanging="360"/>
    </w:pPr>
  </w:style>
  <w:style w:type="paragraph" w:customStyle="1" w:styleId="RozdziaI">
    <w:name w:val="Rozdział I"/>
    <w:basedOn w:val="Lista"/>
    <w:next w:val="Normalny"/>
    <w:uiPriority w:val="99"/>
    <w:rsid w:val="00B06993"/>
    <w:pPr>
      <w:keepNext/>
      <w:keepLines/>
      <w:widowControl w:val="0"/>
      <w:adjustRightInd w:val="0"/>
      <w:spacing w:before="360" w:after="360" w:line="360" w:lineRule="atLeast"/>
      <w:ind w:left="0" w:firstLine="0"/>
      <w:jc w:val="both"/>
      <w:textAlignment w:val="baseline"/>
    </w:pPr>
    <w:rPr>
      <w:b/>
      <w:bCs/>
      <w:caps/>
      <w:sz w:val="28"/>
      <w:szCs w:val="28"/>
    </w:rPr>
  </w:style>
  <w:style w:type="paragraph" w:customStyle="1" w:styleId="RozdziaA">
    <w:name w:val="Rozdział A"/>
    <w:basedOn w:val="Lista"/>
    <w:next w:val="Normalny"/>
    <w:uiPriority w:val="99"/>
    <w:rsid w:val="00B06993"/>
    <w:pPr>
      <w:keepNext/>
      <w:keepLines/>
      <w:widowControl w:val="0"/>
      <w:tabs>
        <w:tab w:val="num" w:pos="357"/>
      </w:tabs>
      <w:adjustRightInd w:val="0"/>
      <w:spacing w:before="240" w:after="240" w:line="360" w:lineRule="atLeast"/>
      <w:ind w:left="357" w:hanging="357"/>
      <w:jc w:val="both"/>
      <w:textAlignment w:val="baseline"/>
    </w:pPr>
    <w:rPr>
      <w:b/>
      <w:bCs/>
      <w:smallCaps/>
      <w:sz w:val="22"/>
      <w:szCs w:val="22"/>
    </w:rPr>
  </w:style>
  <w:style w:type="paragraph" w:customStyle="1" w:styleId="Rozdzia1">
    <w:name w:val="Rozdział 1"/>
    <w:basedOn w:val="Lista"/>
    <w:next w:val="Normalny"/>
    <w:uiPriority w:val="99"/>
    <w:rsid w:val="00B06993"/>
    <w:pPr>
      <w:keepLines/>
      <w:widowControl w:val="0"/>
      <w:tabs>
        <w:tab w:val="num" w:pos="597"/>
      </w:tabs>
      <w:adjustRightInd w:val="0"/>
      <w:spacing w:before="240" w:after="120" w:line="360" w:lineRule="atLeast"/>
      <w:ind w:left="597" w:hanging="357"/>
      <w:jc w:val="both"/>
      <w:textAlignment w:val="baseline"/>
    </w:pPr>
    <w:rPr>
      <w:smallCaps/>
      <w:sz w:val="22"/>
      <w:szCs w:val="22"/>
    </w:rPr>
  </w:style>
  <w:style w:type="paragraph" w:customStyle="1" w:styleId="CharCharZnakCharChar">
    <w:name w:val="Char Char Znak Char Char"/>
    <w:basedOn w:val="Normalny"/>
    <w:uiPriority w:val="99"/>
    <w:rsid w:val="00B06993"/>
  </w:style>
  <w:style w:type="paragraph" w:customStyle="1" w:styleId="DomylnaczcionkaakapituAkapitZnakZnakZnakZnakZnakZnakZnak">
    <w:name w:val="Domyślna czcionka akapitu Akapit Znak Znak Znak Znak Znak Znak Znak"/>
    <w:basedOn w:val="Normalny"/>
    <w:uiPriority w:val="99"/>
    <w:rsid w:val="00B06993"/>
  </w:style>
  <w:style w:type="paragraph" w:customStyle="1" w:styleId="Poradnik">
    <w:name w:val="Poradnik"/>
    <w:basedOn w:val="Normalny"/>
    <w:uiPriority w:val="99"/>
    <w:rsid w:val="00B06993"/>
    <w:pPr>
      <w:spacing w:before="120" w:line="288" w:lineRule="auto"/>
    </w:pPr>
  </w:style>
  <w:style w:type="paragraph" w:customStyle="1" w:styleId="Naglwekstrony">
    <w:name w:val="Naglówek strony"/>
    <w:basedOn w:val="Normalny"/>
    <w:uiPriority w:val="99"/>
    <w:rsid w:val="00B06993"/>
    <w:pPr>
      <w:widowControl w:val="0"/>
      <w:tabs>
        <w:tab w:val="center" w:pos="4536"/>
        <w:tab w:val="right" w:pos="9072"/>
      </w:tabs>
    </w:pPr>
    <w:rPr>
      <w:sz w:val="20"/>
      <w:szCs w:val="20"/>
      <w:lang w:eastAsia="en-US"/>
    </w:rPr>
  </w:style>
  <w:style w:type="paragraph" w:customStyle="1" w:styleId="CharZnakCharZnakCharZnakChar4">
    <w:name w:val="Char Znak Char Znak Char Znak Char4"/>
    <w:basedOn w:val="Normalny"/>
    <w:uiPriority w:val="99"/>
    <w:rsid w:val="00B06993"/>
  </w:style>
  <w:style w:type="paragraph" w:customStyle="1" w:styleId="Stylwiadomocie-mail1641">
    <w:name w:val="Styl wiadomości e-mail 1641"/>
    <w:basedOn w:val="Normalny"/>
    <w:uiPriority w:val="99"/>
    <w:semiHidden/>
    <w:rsid w:val="00B06993"/>
    <w:pPr>
      <w:widowControl w:val="0"/>
      <w:snapToGrid w:val="0"/>
      <w:spacing w:line="360" w:lineRule="auto"/>
    </w:pPr>
    <w:rPr>
      <w:lang w:val="en-US"/>
    </w:rPr>
  </w:style>
  <w:style w:type="paragraph" w:customStyle="1" w:styleId="ZnakCharZnakZnakZnakZnakZnakZnak2">
    <w:name w:val="Znak Char Znak Znak Znak Znak Znak Znak2"/>
    <w:basedOn w:val="Normalny"/>
    <w:uiPriority w:val="99"/>
    <w:rsid w:val="00B06993"/>
  </w:style>
  <w:style w:type="paragraph" w:customStyle="1" w:styleId="Preformatted">
    <w:name w:val="Preformatted"/>
    <w:basedOn w:val="Normalny"/>
    <w:rsid w:val="00B06993"/>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ZnakCharZnakZnakZnakZnakZnakZnak1">
    <w:name w:val="Znak Char Znak Znak Znak Znak Znak Znak1"/>
    <w:basedOn w:val="Normalny"/>
    <w:uiPriority w:val="99"/>
    <w:rsid w:val="00B06993"/>
  </w:style>
  <w:style w:type="paragraph" w:customStyle="1" w:styleId="Stylwiadomocie-mail169">
    <w:name w:val="Styl wiadomości e-mail 169"/>
    <w:basedOn w:val="Normalny"/>
    <w:semiHidden/>
    <w:rsid w:val="00B06993"/>
    <w:pPr>
      <w:widowControl w:val="0"/>
      <w:snapToGrid w:val="0"/>
      <w:spacing w:line="360" w:lineRule="auto"/>
    </w:pPr>
    <w:rPr>
      <w:szCs w:val="20"/>
      <w:lang w:val="en-US"/>
    </w:rPr>
  </w:style>
  <w:style w:type="character" w:customStyle="1" w:styleId="h1">
    <w:name w:val="h1"/>
    <w:basedOn w:val="Domylnaczcionkaakapitu"/>
    <w:rsid w:val="00B06993"/>
    <w:rPr>
      <w:rFonts w:cs="Times New Roman"/>
    </w:rPr>
  </w:style>
  <w:style w:type="paragraph" w:customStyle="1" w:styleId="23summary3">
    <w:name w:val="23 summary 3*"/>
    <w:basedOn w:val="Normalny"/>
    <w:next w:val="Normalny"/>
    <w:rsid w:val="00B06993"/>
    <w:pPr>
      <w:spacing w:before="60" w:after="480"/>
      <w:jc w:val="center"/>
    </w:pPr>
    <w:rPr>
      <w:rFonts w:ascii="Palatino" w:hAnsi="Palatino"/>
      <w:szCs w:val="20"/>
      <w:lang w:val="en-US"/>
    </w:rPr>
  </w:style>
  <w:style w:type="paragraph" w:customStyle="1" w:styleId="Stylwiadomocie-mail1721">
    <w:name w:val="Styl wiadomości e-mail 1721"/>
    <w:basedOn w:val="Normalny"/>
    <w:semiHidden/>
    <w:rsid w:val="00B06993"/>
    <w:pPr>
      <w:widowControl w:val="0"/>
      <w:snapToGrid w:val="0"/>
      <w:spacing w:line="360" w:lineRule="auto"/>
    </w:pPr>
    <w:rPr>
      <w:szCs w:val="20"/>
      <w:lang w:val="en-US"/>
    </w:rPr>
  </w:style>
  <w:style w:type="table" w:customStyle="1" w:styleId="Tabela-Siatka1">
    <w:name w:val="Tabela - Siatka1"/>
    <w:uiPriority w:val="59"/>
    <w:rsid w:val="00B0699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wiadomocie-mail401">
    <w:name w:val="Styl wiadomości e-mail 401"/>
    <w:basedOn w:val="Normalny"/>
    <w:semiHidden/>
    <w:rsid w:val="00B06993"/>
    <w:pPr>
      <w:widowControl w:val="0"/>
      <w:snapToGrid w:val="0"/>
      <w:spacing w:line="360" w:lineRule="auto"/>
    </w:pPr>
    <w:rPr>
      <w:szCs w:val="20"/>
      <w:lang w:val="en-US"/>
    </w:rPr>
  </w:style>
  <w:style w:type="character" w:customStyle="1" w:styleId="Teksttreci">
    <w:name w:val="Tekst treści_"/>
    <w:basedOn w:val="Domylnaczcionkaakapitu"/>
    <w:link w:val="Teksttreci0"/>
    <w:locked/>
    <w:rsid w:val="00B06993"/>
    <w:rPr>
      <w:rFonts w:ascii="Times New Roman" w:hAnsi="Times New Roman" w:cs="Times New Roman"/>
      <w:sz w:val="23"/>
      <w:szCs w:val="23"/>
      <w:shd w:val="clear" w:color="auto" w:fill="FFFFFF"/>
    </w:rPr>
  </w:style>
  <w:style w:type="paragraph" w:customStyle="1" w:styleId="Teksttreci0">
    <w:name w:val="Tekst treści"/>
    <w:basedOn w:val="Normalny"/>
    <w:link w:val="Teksttreci"/>
    <w:rsid w:val="00B06993"/>
    <w:pPr>
      <w:shd w:val="clear" w:color="auto" w:fill="FFFFFF"/>
      <w:spacing w:before="900" w:after="600" w:line="240" w:lineRule="atLeast"/>
      <w:ind w:hanging="720"/>
      <w:jc w:val="center"/>
    </w:pPr>
    <w:rPr>
      <w:rFonts w:eastAsiaTheme="minorHAnsi"/>
      <w:sz w:val="23"/>
      <w:szCs w:val="23"/>
      <w:lang w:eastAsia="en-US"/>
    </w:rPr>
  </w:style>
  <w:style w:type="character" w:customStyle="1" w:styleId="TeksttreciPogrubienie">
    <w:name w:val="Tekst treści + Pogrubienie"/>
    <w:basedOn w:val="Teksttreci"/>
    <w:rsid w:val="00B06993"/>
    <w:rPr>
      <w:rFonts w:ascii="Times New Roman" w:hAnsi="Times New Roman" w:cs="Times New Roman"/>
      <w:b/>
      <w:bCs/>
      <w:sz w:val="23"/>
      <w:szCs w:val="23"/>
      <w:shd w:val="clear" w:color="auto" w:fill="FFFFFF"/>
    </w:rPr>
  </w:style>
  <w:style w:type="character" w:customStyle="1" w:styleId="Nagwek30">
    <w:name w:val="Nagłówek #3_"/>
    <w:basedOn w:val="Domylnaczcionkaakapitu"/>
    <w:link w:val="Nagwek31"/>
    <w:locked/>
    <w:rsid w:val="00B06993"/>
    <w:rPr>
      <w:rFonts w:ascii="Times New Roman" w:hAnsi="Times New Roman" w:cs="Times New Roman"/>
      <w:sz w:val="23"/>
      <w:szCs w:val="23"/>
      <w:shd w:val="clear" w:color="auto" w:fill="FFFFFF"/>
    </w:rPr>
  </w:style>
  <w:style w:type="paragraph" w:customStyle="1" w:styleId="Nagwek31">
    <w:name w:val="Nagłówek #3"/>
    <w:basedOn w:val="Normalny"/>
    <w:link w:val="Nagwek30"/>
    <w:rsid w:val="00B06993"/>
    <w:pPr>
      <w:shd w:val="clear" w:color="auto" w:fill="FFFFFF"/>
      <w:spacing w:before="540" w:line="274" w:lineRule="exact"/>
      <w:outlineLvl w:val="2"/>
    </w:pPr>
    <w:rPr>
      <w:rFonts w:eastAsiaTheme="minorHAnsi"/>
      <w:sz w:val="23"/>
      <w:szCs w:val="23"/>
      <w:lang w:eastAsia="en-US"/>
    </w:rPr>
  </w:style>
  <w:style w:type="paragraph" w:customStyle="1" w:styleId="Stylwiadomocie-mail51">
    <w:name w:val="Styl wiadomości e-mail 51"/>
    <w:basedOn w:val="Normalny"/>
    <w:semiHidden/>
    <w:rsid w:val="00B06993"/>
    <w:pPr>
      <w:widowControl w:val="0"/>
      <w:snapToGrid w:val="0"/>
      <w:spacing w:line="360" w:lineRule="auto"/>
    </w:pPr>
    <w:rPr>
      <w:rFonts w:eastAsia="Calibri"/>
      <w:szCs w:val="20"/>
      <w:lang w:val="en-US"/>
    </w:rPr>
  </w:style>
  <w:style w:type="paragraph" w:customStyle="1" w:styleId="ABGZwyklytekst">
    <w:name w:val="ABG_Zwykly_tekst"/>
    <w:uiPriority w:val="99"/>
    <w:rsid w:val="00B06993"/>
    <w:pPr>
      <w:suppressAutoHyphens/>
      <w:spacing w:before="60" w:after="60" w:line="240" w:lineRule="auto"/>
    </w:pPr>
    <w:rPr>
      <w:rFonts w:ascii="Tahoma" w:eastAsia="Times New Roman" w:hAnsi="Tahoma" w:cs="Tahoma"/>
      <w:sz w:val="24"/>
      <w:szCs w:val="24"/>
      <w:lang w:eastAsia="ar-SA"/>
    </w:rPr>
  </w:style>
  <w:style w:type="paragraph" w:customStyle="1" w:styleId="Stylwiadomocie-mail34">
    <w:name w:val="Styl wiadomości e-mail 34"/>
    <w:basedOn w:val="Normalny"/>
    <w:semiHidden/>
    <w:rsid w:val="00B06993"/>
    <w:pPr>
      <w:widowControl w:val="0"/>
      <w:snapToGrid w:val="0"/>
      <w:spacing w:line="360" w:lineRule="auto"/>
    </w:pPr>
    <w:rPr>
      <w:szCs w:val="20"/>
      <w:lang w:val="en-US"/>
    </w:rPr>
  </w:style>
  <w:style w:type="paragraph" w:customStyle="1" w:styleId="Stylwiadomocie-mail35">
    <w:name w:val="Styl wiadomości e-mail 35"/>
    <w:basedOn w:val="Normalny"/>
    <w:uiPriority w:val="99"/>
    <w:rsid w:val="00B06993"/>
    <w:pPr>
      <w:widowControl w:val="0"/>
      <w:snapToGrid w:val="0"/>
      <w:spacing w:line="360" w:lineRule="auto"/>
    </w:pPr>
    <w:rPr>
      <w:rFonts w:eastAsia="Calibri"/>
      <w:szCs w:val="20"/>
      <w:lang w:val="en-US"/>
    </w:rPr>
  </w:style>
  <w:style w:type="paragraph" w:customStyle="1" w:styleId="Tekstpodstawowywcity21">
    <w:name w:val="Tekst podstawowy wcięty 21"/>
    <w:basedOn w:val="Normalny"/>
    <w:uiPriority w:val="99"/>
    <w:rsid w:val="00B06993"/>
    <w:pPr>
      <w:suppressAutoHyphens/>
      <w:spacing w:after="120" w:line="480" w:lineRule="auto"/>
      <w:ind w:left="283"/>
    </w:pPr>
    <w:rPr>
      <w:lang w:eastAsia="ar-SA"/>
    </w:rPr>
  </w:style>
  <w:style w:type="paragraph" w:customStyle="1" w:styleId="NormalnyBatang">
    <w:name w:val="Normalny + Batang"/>
    <w:aliases w:val="10 pt"/>
    <w:basedOn w:val="Normalny"/>
    <w:uiPriority w:val="99"/>
    <w:rsid w:val="00B06993"/>
    <w:rPr>
      <w:rFonts w:ascii="Batang" w:eastAsia="Batang" w:hAnsi="Batang"/>
      <w:sz w:val="20"/>
    </w:rPr>
  </w:style>
  <w:style w:type="paragraph" w:customStyle="1" w:styleId="Stylwiadomocie-mail206">
    <w:name w:val="Styl wiadomości e-mail 206"/>
    <w:basedOn w:val="Normalny"/>
    <w:semiHidden/>
    <w:rsid w:val="00B06993"/>
    <w:pPr>
      <w:widowControl w:val="0"/>
      <w:snapToGrid w:val="0"/>
      <w:spacing w:line="360" w:lineRule="auto"/>
    </w:pPr>
    <w:rPr>
      <w:szCs w:val="20"/>
      <w:lang w:val="en-US"/>
    </w:rPr>
  </w:style>
  <w:style w:type="paragraph" w:customStyle="1" w:styleId="Paragraf0">
    <w:name w:val="Paragraf"/>
    <w:basedOn w:val="Nagwek1"/>
    <w:autoRedefine/>
    <w:rsid w:val="00B06993"/>
    <w:pPr>
      <w:suppressLineNumbers/>
      <w:spacing w:before="120" w:after="120"/>
      <w:jc w:val="center"/>
    </w:pPr>
    <w:rPr>
      <w:rFonts w:eastAsia="Lucida Sans Unicode" w:cs="Times New Roman"/>
      <w:snapToGrid w:val="0"/>
      <w:sz w:val="22"/>
      <w:szCs w:val="22"/>
    </w:rPr>
  </w:style>
  <w:style w:type="character" w:customStyle="1" w:styleId="FontStyle76">
    <w:name w:val="Font Style76"/>
    <w:basedOn w:val="Domylnaczcionkaakapitu"/>
    <w:uiPriority w:val="99"/>
    <w:rsid w:val="00B06993"/>
    <w:rPr>
      <w:rFonts w:ascii="Century Gothic" w:hAnsi="Century Gothic" w:cs="Century Gothic"/>
      <w:b/>
      <w:bCs/>
      <w:sz w:val="16"/>
      <w:szCs w:val="16"/>
    </w:rPr>
  </w:style>
  <w:style w:type="paragraph" w:customStyle="1" w:styleId="3">
    <w:name w:val="3"/>
    <w:basedOn w:val="Normalny"/>
    <w:next w:val="Nagwek"/>
    <w:rsid w:val="00B06993"/>
    <w:pPr>
      <w:tabs>
        <w:tab w:val="center" w:pos="4536"/>
        <w:tab w:val="right" w:pos="9072"/>
      </w:tabs>
    </w:pPr>
  </w:style>
  <w:style w:type="paragraph" w:customStyle="1" w:styleId="Stylwiadomocie-mail208">
    <w:name w:val="Styl wiadomości e-mail 208"/>
    <w:basedOn w:val="Normalny"/>
    <w:uiPriority w:val="99"/>
    <w:rsid w:val="00B06993"/>
    <w:pPr>
      <w:widowControl w:val="0"/>
      <w:snapToGrid w:val="0"/>
      <w:spacing w:line="360" w:lineRule="auto"/>
    </w:pPr>
    <w:rPr>
      <w:szCs w:val="20"/>
      <w:lang w:val="en-US"/>
    </w:rPr>
  </w:style>
  <w:style w:type="paragraph" w:customStyle="1" w:styleId="ustp0">
    <w:name w:val="ustp"/>
    <w:basedOn w:val="Normalny"/>
    <w:rsid w:val="00B06993"/>
    <w:pPr>
      <w:spacing w:before="100" w:beforeAutospacing="1" w:after="100" w:afterAutospacing="1"/>
    </w:pPr>
    <w:rPr>
      <w:rFonts w:eastAsia="Calibri"/>
    </w:rPr>
  </w:style>
  <w:style w:type="paragraph" w:customStyle="1" w:styleId="WTpodstawowy">
    <w:name w:val="WTpodstawowy"/>
    <w:basedOn w:val="Normalny"/>
    <w:qFormat/>
    <w:rsid w:val="00B06993"/>
    <w:pPr>
      <w:spacing w:before="120" w:after="120"/>
    </w:pPr>
    <w:rPr>
      <w:lang w:eastAsia="en-US"/>
    </w:rPr>
  </w:style>
  <w:style w:type="paragraph" w:customStyle="1" w:styleId="Tabela-nagwek">
    <w:name w:val="Tabela - nagłówek"/>
    <w:basedOn w:val="Normalny"/>
    <w:rsid w:val="00B06993"/>
    <w:pPr>
      <w:keepLines/>
      <w:suppressAutoHyphens/>
      <w:spacing w:before="30" w:after="30"/>
      <w:jc w:val="center"/>
    </w:pPr>
    <w:rPr>
      <w:rFonts w:ascii="Arial" w:eastAsia="MS Mincho" w:hAnsi="Arial"/>
      <w:b/>
      <w:bCs/>
      <w:color w:val="000000"/>
      <w:sz w:val="18"/>
      <w:szCs w:val="18"/>
      <w:lang w:eastAsia="ar-SA"/>
    </w:rPr>
  </w:style>
  <w:style w:type="paragraph" w:customStyle="1" w:styleId="Akapitzlist2">
    <w:name w:val="Akapit z listą2"/>
    <w:basedOn w:val="Normalny"/>
    <w:rsid w:val="00B06993"/>
    <w:pPr>
      <w:ind w:left="720"/>
      <w:contextualSpacing/>
    </w:pPr>
  </w:style>
  <w:style w:type="paragraph" w:customStyle="1" w:styleId="Tekstpodstawowy22">
    <w:name w:val="Tekst podstawowy 22"/>
    <w:basedOn w:val="Normalny"/>
    <w:rsid w:val="00B06993"/>
    <w:pPr>
      <w:spacing w:after="120" w:line="216" w:lineRule="auto"/>
      <w:ind w:left="284" w:hanging="284"/>
      <w:jc w:val="both"/>
    </w:pPr>
    <w:rPr>
      <w:sz w:val="22"/>
      <w:szCs w:val="20"/>
    </w:rPr>
  </w:style>
  <w:style w:type="character" w:customStyle="1" w:styleId="akapitdomyslny1">
    <w:name w:val="akapitdomyslny1"/>
    <w:basedOn w:val="Domylnaczcionkaakapitu"/>
    <w:rsid w:val="00B06993"/>
    <w:rPr>
      <w:rFonts w:cs="Times New Roman"/>
    </w:rPr>
  </w:style>
  <w:style w:type="character" w:customStyle="1" w:styleId="paragraphpunkt1">
    <w:name w:val="paragraphpunkt1"/>
    <w:basedOn w:val="Domylnaczcionkaakapitu"/>
    <w:rsid w:val="00B06993"/>
    <w:rPr>
      <w:rFonts w:cs="Times New Roman"/>
      <w:b/>
      <w:bCs/>
    </w:rPr>
  </w:style>
  <w:style w:type="paragraph" w:customStyle="1" w:styleId="Stylwiadomocie-mail218">
    <w:name w:val="Styl wiadomości e-mail 218"/>
    <w:basedOn w:val="Normalny"/>
    <w:uiPriority w:val="99"/>
    <w:rsid w:val="00B06993"/>
    <w:pPr>
      <w:widowControl w:val="0"/>
      <w:snapToGrid w:val="0"/>
      <w:spacing w:line="360" w:lineRule="auto"/>
    </w:pPr>
    <w:rPr>
      <w:szCs w:val="20"/>
      <w:lang w:val="en-US"/>
    </w:rPr>
  </w:style>
  <w:style w:type="paragraph" w:customStyle="1" w:styleId="Stylwiadomocie-mail2191">
    <w:name w:val="Styl wiadomości e-mail 2191"/>
    <w:basedOn w:val="Normalny"/>
    <w:rsid w:val="00B06993"/>
    <w:pPr>
      <w:widowControl w:val="0"/>
      <w:snapToGrid w:val="0"/>
      <w:spacing w:line="360" w:lineRule="auto"/>
    </w:pPr>
    <w:rPr>
      <w:szCs w:val="20"/>
      <w:lang w:val="en-US"/>
    </w:rPr>
  </w:style>
  <w:style w:type="paragraph" w:customStyle="1" w:styleId="Point1">
    <w:name w:val="Point 1."/>
    <w:basedOn w:val="Nagwek1"/>
    <w:next w:val="Point11"/>
    <w:rsid w:val="00B06993"/>
    <w:pPr>
      <w:keepLines w:val="0"/>
      <w:widowControl w:val="0"/>
      <w:tabs>
        <w:tab w:val="num" w:pos="360"/>
        <w:tab w:val="left" w:pos="567"/>
      </w:tabs>
      <w:spacing w:before="400" w:after="240"/>
      <w:ind w:left="360" w:hanging="360"/>
    </w:pPr>
    <w:rPr>
      <w:rFonts w:ascii="Times New Roman" w:eastAsia="Times New Roman" w:hAnsi="Times New Roman" w:cs="Times New Roman"/>
      <w:bCs w:val="0"/>
      <w:snapToGrid w:val="0"/>
      <w:sz w:val="28"/>
      <w:szCs w:val="20"/>
      <w:lang w:eastAsia="en-US"/>
    </w:rPr>
  </w:style>
  <w:style w:type="paragraph" w:customStyle="1" w:styleId="Point11">
    <w:name w:val="Point 1.1."/>
    <w:basedOn w:val="Normalny"/>
    <w:rsid w:val="00B06993"/>
    <w:pPr>
      <w:widowControl w:val="0"/>
      <w:tabs>
        <w:tab w:val="left" w:pos="1418"/>
        <w:tab w:val="num" w:pos="1650"/>
      </w:tabs>
      <w:spacing w:before="20" w:after="60"/>
      <w:ind w:left="1650" w:hanging="390"/>
      <w:jc w:val="both"/>
    </w:pPr>
    <w:rPr>
      <w:snapToGrid w:val="0"/>
      <w:sz w:val="22"/>
      <w:szCs w:val="20"/>
      <w:lang w:eastAsia="en-US"/>
    </w:rPr>
  </w:style>
  <w:style w:type="paragraph" w:customStyle="1" w:styleId="Point111">
    <w:name w:val="Point 1.1.1."/>
    <w:basedOn w:val="Normalny"/>
    <w:rsid w:val="00B06993"/>
    <w:pPr>
      <w:widowControl w:val="0"/>
      <w:tabs>
        <w:tab w:val="left" w:pos="2126"/>
        <w:tab w:val="num" w:pos="2880"/>
      </w:tabs>
      <w:spacing w:before="20" w:after="60"/>
      <w:ind w:left="2126" w:hanging="992"/>
      <w:jc w:val="both"/>
    </w:pPr>
    <w:rPr>
      <w:snapToGrid w:val="0"/>
      <w:sz w:val="22"/>
      <w:szCs w:val="20"/>
      <w:lang w:eastAsia="en-US"/>
    </w:rPr>
  </w:style>
  <w:style w:type="character" w:customStyle="1" w:styleId="FontStyle30">
    <w:name w:val="Font Style30"/>
    <w:basedOn w:val="Domylnaczcionkaakapitu"/>
    <w:uiPriority w:val="99"/>
    <w:rsid w:val="00B06993"/>
    <w:rPr>
      <w:rFonts w:ascii="Verdana" w:hAnsi="Verdana" w:cs="Verdana"/>
      <w:b/>
      <w:bCs/>
      <w:sz w:val="14"/>
      <w:szCs w:val="14"/>
    </w:rPr>
  </w:style>
  <w:style w:type="paragraph" w:customStyle="1" w:styleId="Numberedlist22">
    <w:name w:val="Numbered list 2.2"/>
    <w:basedOn w:val="Nagwek2"/>
    <w:next w:val="Normalny"/>
    <w:rsid w:val="00B06993"/>
    <w:pPr>
      <w:keepLines w:val="0"/>
      <w:tabs>
        <w:tab w:val="num" w:pos="720"/>
      </w:tabs>
      <w:spacing w:before="240" w:after="60"/>
      <w:ind w:left="720" w:hanging="360"/>
    </w:pPr>
    <w:rPr>
      <w:rFonts w:ascii="Futura Bk" w:eastAsia="Times New Roman" w:hAnsi="Futura Bk" w:cs="Times New Roman"/>
      <w:bCs w:val="0"/>
      <w:sz w:val="24"/>
      <w:szCs w:val="20"/>
      <w:lang w:val="en-GB" w:eastAsia="en-US"/>
    </w:rPr>
  </w:style>
  <w:style w:type="paragraph" w:customStyle="1" w:styleId="Style9">
    <w:name w:val="Style9"/>
    <w:basedOn w:val="Normalny"/>
    <w:uiPriority w:val="99"/>
    <w:rsid w:val="00B06993"/>
    <w:pPr>
      <w:widowControl w:val="0"/>
      <w:autoSpaceDE w:val="0"/>
      <w:autoSpaceDN w:val="0"/>
      <w:adjustRightInd w:val="0"/>
    </w:pPr>
    <w:rPr>
      <w:rFonts w:ascii="Cambria" w:hAnsi="Cambria"/>
    </w:rPr>
  </w:style>
  <w:style w:type="paragraph" w:customStyle="1" w:styleId="Style21">
    <w:name w:val="Style21"/>
    <w:basedOn w:val="Normalny"/>
    <w:uiPriority w:val="99"/>
    <w:rsid w:val="00B06993"/>
    <w:pPr>
      <w:autoSpaceDE w:val="0"/>
      <w:autoSpaceDN w:val="0"/>
      <w:spacing w:line="192" w:lineRule="exact"/>
      <w:ind w:hanging="173"/>
    </w:pPr>
    <w:rPr>
      <w:rFonts w:ascii="Verdana" w:eastAsiaTheme="minorHAnsi" w:hAnsi="Verdana"/>
    </w:rPr>
  </w:style>
  <w:style w:type="paragraph" w:customStyle="1" w:styleId="tableclose">
    <w:name w:val="tableclose"/>
    <w:basedOn w:val="Normalny"/>
    <w:uiPriority w:val="99"/>
    <w:rsid w:val="00B06993"/>
    <w:rPr>
      <w:rFonts w:ascii="Arial" w:hAnsi="Arial" w:cs="Arial"/>
      <w:sz w:val="20"/>
      <w:szCs w:val="20"/>
      <w:lang w:val="en-US" w:eastAsia="en-US"/>
    </w:rPr>
  </w:style>
  <w:style w:type="paragraph" w:customStyle="1" w:styleId="SD-Indentedparagraph">
    <w:name w:val="SD- Indented paragraph"/>
    <w:basedOn w:val="MS-Normal"/>
    <w:link w:val="SD-IndentedparagraphChar"/>
    <w:uiPriority w:val="99"/>
    <w:rsid w:val="00B06993"/>
    <w:pPr>
      <w:spacing w:before="120"/>
    </w:pPr>
    <w:rPr>
      <w:lang w:eastAsia="en-US"/>
    </w:rPr>
  </w:style>
  <w:style w:type="paragraph" w:customStyle="1" w:styleId="MS-Normal">
    <w:name w:val="MS - Normal"/>
    <w:basedOn w:val="Normalny"/>
    <w:link w:val="MS-NormalChar"/>
    <w:uiPriority w:val="99"/>
    <w:rsid w:val="00B06993"/>
    <w:pPr>
      <w:jc w:val="both"/>
    </w:pPr>
    <w:rPr>
      <w:rFonts w:ascii="Segoe UI" w:hAnsi="Segoe UI"/>
      <w:color w:val="000000"/>
      <w:sz w:val="18"/>
      <w:szCs w:val="20"/>
    </w:rPr>
  </w:style>
  <w:style w:type="character" w:customStyle="1" w:styleId="MS-NormalChar">
    <w:name w:val="MS - Normal Char"/>
    <w:link w:val="MS-Normal"/>
    <w:uiPriority w:val="99"/>
    <w:locked/>
    <w:rsid w:val="00B06993"/>
    <w:rPr>
      <w:rFonts w:ascii="Segoe UI" w:eastAsia="Times New Roman" w:hAnsi="Segoe UI" w:cs="Times New Roman"/>
      <w:color w:val="000000"/>
      <w:sz w:val="18"/>
      <w:szCs w:val="20"/>
      <w:lang w:eastAsia="pl-PL"/>
    </w:rPr>
  </w:style>
  <w:style w:type="character" w:customStyle="1" w:styleId="SD-IndentedparagraphChar">
    <w:name w:val="SD- Indented paragraph Char"/>
    <w:link w:val="SD-Indentedparagraph"/>
    <w:uiPriority w:val="99"/>
    <w:locked/>
    <w:rsid w:val="00B06993"/>
    <w:rPr>
      <w:rFonts w:ascii="Segoe UI" w:eastAsia="Times New Roman" w:hAnsi="Segoe UI" w:cs="Times New Roman"/>
      <w:color w:val="000000"/>
      <w:sz w:val="18"/>
      <w:szCs w:val="20"/>
    </w:rPr>
  </w:style>
  <w:style w:type="paragraph" w:customStyle="1" w:styleId="SD-Indented-SubBullets">
    <w:name w:val="SD - Indented - Sub Bullets"/>
    <w:basedOn w:val="SD-Indentedparagraph"/>
    <w:link w:val="SD-Indented-SubBulletsChar"/>
    <w:uiPriority w:val="99"/>
    <w:rsid w:val="00B06993"/>
    <w:pPr>
      <w:widowControl w:val="0"/>
      <w:spacing w:before="40"/>
      <w:ind w:left="1440" w:hanging="360"/>
    </w:pPr>
    <w:rPr>
      <w:szCs w:val="18"/>
    </w:rPr>
  </w:style>
  <w:style w:type="character" w:customStyle="1" w:styleId="SD-Indented-SubBulletsChar">
    <w:name w:val="SD - Indented - Sub Bullets Char"/>
    <w:link w:val="SD-Indented-SubBullets"/>
    <w:uiPriority w:val="99"/>
    <w:locked/>
    <w:rsid w:val="00B06993"/>
    <w:rPr>
      <w:rFonts w:ascii="Segoe UI" w:eastAsia="Times New Roman" w:hAnsi="Segoe UI" w:cs="Times New Roman"/>
      <w:color w:val="000000"/>
      <w:sz w:val="18"/>
      <w:szCs w:val="18"/>
    </w:rPr>
  </w:style>
  <w:style w:type="character" w:customStyle="1" w:styleId="MS-Heading1Char">
    <w:name w:val="MS - Heading 1 Char"/>
    <w:uiPriority w:val="99"/>
    <w:rsid w:val="00B06993"/>
    <w:rPr>
      <w:rFonts w:ascii="Segoe UI" w:hAnsi="Segoe UI"/>
      <w:b/>
      <w:color w:val="000000"/>
      <w:sz w:val="18"/>
    </w:rPr>
  </w:style>
  <w:style w:type="paragraph" w:styleId="Listapunktowana2">
    <w:name w:val="List Bullet 2"/>
    <w:basedOn w:val="Normalny"/>
    <w:uiPriority w:val="99"/>
    <w:rsid w:val="00B06993"/>
    <w:pPr>
      <w:framePr w:hSpace="141" w:wrap="around" w:vAnchor="text" w:hAnchor="margin" w:xAlign="center" w:y="6"/>
    </w:pPr>
    <w:rPr>
      <w:rFonts w:ascii="Arial" w:hAnsi="Arial" w:cs="Arial"/>
      <w:sz w:val="18"/>
      <w:szCs w:val="18"/>
    </w:rPr>
  </w:style>
  <w:style w:type="character" w:customStyle="1" w:styleId="Bodytext">
    <w:name w:val="Body text_"/>
    <w:basedOn w:val="Domylnaczcionkaakapitu"/>
    <w:link w:val="Tekstpodstawowy1"/>
    <w:rsid w:val="00B06993"/>
    <w:rPr>
      <w:rFonts w:ascii="Arial" w:eastAsia="Arial" w:hAnsi="Arial" w:cs="Arial"/>
      <w:sz w:val="19"/>
      <w:szCs w:val="19"/>
      <w:shd w:val="clear" w:color="auto" w:fill="FFFFFF"/>
    </w:rPr>
  </w:style>
  <w:style w:type="paragraph" w:customStyle="1" w:styleId="Tekstpodstawowy1">
    <w:name w:val="Tekst podstawowy1"/>
    <w:basedOn w:val="Normalny"/>
    <w:link w:val="Bodytext"/>
    <w:rsid w:val="00B06993"/>
    <w:pPr>
      <w:shd w:val="clear" w:color="auto" w:fill="FFFFFF"/>
      <w:spacing w:before="420" w:line="226" w:lineRule="exact"/>
      <w:ind w:hanging="320"/>
      <w:jc w:val="both"/>
    </w:pPr>
    <w:rPr>
      <w:rFonts w:ascii="Arial" w:eastAsia="Arial" w:hAnsi="Arial" w:cs="Arial"/>
      <w:sz w:val="19"/>
      <w:szCs w:val="19"/>
      <w:lang w:eastAsia="en-US"/>
    </w:rPr>
  </w:style>
  <w:style w:type="character" w:customStyle="1" w:styleId="FontStyle69">
    <w:name w:val="Font Style69"/>
    <w:basedOn w:val="Domylnaczcionkaakapitu"/>
    <w:uiPriority w:val="99"/>
    <w:rsid w:val="00B06993"/>
    <w:rPr>
      <w:rFonts w:ascii="Arial" w:hAnsi="Arial" w:cs="Arial"/>
      <w:b/>
      <w:bCs/>
      <w:sz w:val="16"/>
      <w:szCs w:val="16"/>
    </w:rPr>
  </w:style>
  <w:style w:type="character" w:customStyle="1" w:styleId="FontStyle70">
    <w:name w:val="Font Style70"/>
    <w:basedOn w:val="Domylnaczcionkaakapitu"/>
    <w:uiPriority w:val="99"/>
    <w:rsid w:val="00B06993"/>
    <w:rPr>
      <w:rFonts w:ascii="Arial" w:hAnsi="Arial" w:cs="Arial"/>
      <w:b/>
      <w:bCs/>
      <w:sz w:val="16"/>
      <w:szCs w:val="16"/>
    </w:rPr>
  </w:style>
  <w:style w:type="character" w:customStyle="1" w:styleId="FontStyle95">
    <w:name w:val="Font Style95"/>
    <w:basedOn w:val="Domylnaczcionkaakapitu"/>
    <w:uiPriority w:val="99"/>
    <w:rsid w:val="00B06993"/>
    <w:rPr>
      <w:rFonts w:ascii="Arial" w:hAnsi="Arial" w:cs="Arial"/>
      <w:sz w:val="16"/>
      <w:szCs w:val="16"/>
    </w:rPr>
  </w:style>
  <w:style w:type="table" w:customStyle="1" w:styleId="Tabela-Siatka2">
    <w:name w:val="Tabela - Siatka2"/>
    <w:basedOn w:val="Standardowy"/>
    <w:next w:val="Tabela-Siatka"/>
    <w:uiPriority w:val="59"/>
    <w:rsid w:val="00A1494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A1494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table" w:customStyle="1" w:styleId="TableNormal11">
    <w:name w:val="Table Normal11"/>
    <w:rsid w:val="00A1494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table" w:customStyle="1" w:styleId="Tabela-Siatka11">
    <w:name w:val="Tabela - Siatka11"/>
    <w:basedOn w:val="Standardowy"/>
    <w:next w:val="Tabela-Siatka"/>
    <w:uiPriority w:val="59"/>
    <w:rsid w:val="00A1494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026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ramki">
    <w:name w:val="Zawartość ramki"/>
    <w:basedOn w:val="Normalny"/>
    <w:qFormat/>
    <w:rsid w:val="008F5400"/>
  </w:style>
  <w:style w:type="paragraph" w:customStyle="1" w:styleId="bodytext0">
    <w:name w:val="bodytext"/>
    <w:basedOn w:val="Normalny"/>
    <w:rsid w:val="001A224D"/>
    <w:pPr>
      <w:spacing w:before="100" w:beforeAutospacing="1" w:after="100" w:afterAutospacing="1"/>
    </w:pPr>
  </w:style>
  <w:style w:type="paragraph" w:customStyle="1" w:styleId="NormalBold">
    <w:name w:val="NormalBold"/>
    <w:basedOn w:val="Normalny"/>
    <w:link w:val="NormalBoldChar"/>
    <w:rsid w:val="00D87A67"/>
    <w:pPr>
      <w:widowControl w:val="0"/>
    </w:pPr>
    <w:rPr>
      <w:b/>
      <w:szCs w:val="22"/>
      <w:lang w:eastAsia="en-GB"/>
    </w:rPr>
  </w:style>
  <w:style w:type="character" w:customStyle="1" w:styleId="NormalBoldChar">
    <w:name w:val="NormalBold Char"/>
    <w:link w:val="NormalBold"/>
    <w:locked/>
    <w:rsid w:val="00D87A67"/>
    <w:rPr>
      <w:rFonts w:ascii="Times New Roman" w:eastAsia="Times New Roman" w:hAnsi="Times New Roman" w:cs="Times New Roman"/>
      <w:b/>
      <w:sz w:val="24"/>
      <w:lang w:eastAsia="en-GB"/>
    </w:rPr>
  </w:style>
  <w:style w:type="paragraph" w:customStyle="1" w:styleId="Text1">
    <w:name w:val="Text 1"/>
    <w:basedOn w:val="Normalny"/>
    <w:rsid w:val="00D87A67"/>
    <w:pPr>
      <w:spacing w:before="120" w:after="120"/>
      <w:ind w:left="850"/>
      <w:jc w:val="both"/>
    </w:pPr>
    <w:rPr>
      <w:rFonts w:eastAsia="Calibri"/>
      <w:szCs w:val="22"/>
      <w:lang w:eastAsia="en-GB"/>
    </w:rPr>
  </w:style>
  <w:style w:type="paragraph" w:customStyle="1" w:styleId="NormalLeft">
    <w:name w:val="Normal Left"/>
    <w:basedOn w:val="Normalny"/>
    <w:rsid w:val="00D87A67"/>
    <w:pPr>
      <w:spacing w:before="120" w:after="120"/>
    </w:pPr>
    <w:rPr>
      <w:rFonts w:eastAsia="Calibri"/>
      <w:szCs w:val="22"/>
      <w:lang w:eastAsia="en-GB"/>
    </w:rPr>
  </w:style>
  <w:style w:type="paragraph" w:customStyle="1" w:styleId="Tiret0">
    <w:name w:val="Tiret 0"/>
    <w:basedOn w:val="Normalny"/>
    <w:rsid w:val="00D87A67"/>
    <w:pPr>
      <w:numPr>
        <w:numId w:val="6"/>
      </w:numPr>
      <w:spacing w:before="120" w:after="120"/>
      <w:jc w:val="both"/>
    </w:pPr>
    <w:rPr>
      <w:rFonts w:eastAsia="Calibri"/>
      <w:szCs w:val="22"/>
      <w:lang w:eastAsia="en-GB"/>
    </w:rPr>
  </w:style>
  <w:style w:type="paragraph" w:customStyle="1" w:styleId="Tiret1">
    <w:name w:val="Tiret 1"/>
    <w:basedOn w:val="Normalny"/>
    <w:rsid w:val="00D87A67"/>
    <w:pPr>
      <w:numPr>
        <w:numId w:val="7"/>
      </w:numPr>
      <w:spacing w:before="120" w:after="120"/>
      <w:jc w:val="both"/>
    </w:pPr>
    <w:rPr>
      <w:rFonts w:eastAsia="Calibri"/>
      <w:szCs w:val="22"/>
      <w:lang w:eastAsia="en-GB"/>
    </w:rPr>
  </w:style>
  <w:style w:type="paragraph" w:customStyle="1" w:styleId="NumPar1">
    <w:name w:val="NumPar 1"/>
    <w:basedOn w:val="Normalny"/>
    <w:next w:val="Text1"/>
    <w:rsid w:val="00D87A67"/>
    <w:pPr>
      <w:numPr>
        <w:numId w:val="8"/>
      </w:numPr>
      <w:spacing w:before="120" w:after="120"/>
      <w:jc w:val="both"/>
    </w:pPr>
    <w:rPr>
      <w:rFonts w:eastAsia="Calibri"/>
      <w:szCs w:val="22"/>
      <w:lang w:eastAsia="en-GB"/>
    </w:rPr>
  </w:style>
  <w:style w:type="paragraph" w:customStyle="1" w:styleId="NumPar2">
    <w:name w:val="NumPar 2"/>
    <w:basedOn w:val="Normalny"/>
    <w:next w:val="Text1"/>
    <w:rsid w:val="00D87A67"/>
    <w:pPr>
      <w:numPr>
        <w:ilvl w:val="1"/>
        <w:numId w:val="8"/>
      </w:numPr>
      <w:spacing w:before="120" w:after="120"/>
      <w:jc w:val="both"/>
    </w:pPr>
    <w:rPr>
      <w:rFonts w:eastAsia="Calibri"/>
      <w:szCs w:val="22"/>
      <w:lang w:eastAsia="en-GB"/>
    </w:rPr>
  </w:style>
  <w:style w:type="paragraph" w:customStyle="1" w:styleId="NumPar3">
    <w:name w:val="NumPar 3"/>
    <w:basedOn w:val="Normalny"/>
    <w:next w:val="Text1"/>
    <w:rsid w:val="00D87A67"/>
    <w:pPr>
      <w:numPr>
        <w:ilvl w:val="2"/>
        <w:numId w:val="8"/>
      </w:numPr>
      <w:spacing w:before="120" w:after="120"/>
      <w:jc w:val="both"/>
    </w:pPr>
    <w:rPr>
      <w:rFonts w:eastAsia="Calibri"/>
      <w:szCs w:val="22"/>
      <w:lang w:eastAsia="en-GB"/>
    </w:rPr>
  </w:style>
  <w:style w:type="paragraph" w:customStyle="1" w:styleId="NumPar4">
    <w:name w:val="NumPar 4"/>
    <w:basedOn w:val="Normalny"/>
    <w:next w:val="Text1"/>
    <w:rsid w:val="00D87A67"/>
    <w:pPr>
      <w:numPr>
        <w:ilvl w:val="3"/>
        <w:numId w:val="8"/>
      </w:numPr>
      <w:spacing w:before="120" w:after="120"/>
      <w:jc w:val="both"/>
    </w:pPr>
    <w:rPr>
      <w:rFonts w:eastAsia="Calibri"/>
      <w:szCs w:val="22"/>
      <w:lang w:eastAsia="en-GB"/>
    </w:rPr>
  </w:style>
  <w:style w:type="paragraph" w:customStyle="1" w:styleId="ChapterTitle">
    <w:name w:val="ChapterTitle"/>
    <w:basedOn w:val="Normalny"/>
    <w:next w:val="Normalny"/>
    <w:rsid w:val="00D87A67"/>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7A6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7A67"/>
    <w:pPr>
      <w:spacing w:before="120" w:after="120"/>
      <w:jc w:val="center"/>
    </w:pPr>
    <w:rPr>
      <w:rFonts w:eastAsia="Calibri"/>
      <w:b/>
      <w:szCs w:val="22"/>
      <w:u w:val="single"/>
      <w:lang w:eastAsia="en-GB"/>
    </w:rPr>
  </w:style>
  <w:style w:type="table" w:customStyle="1" w:styleId="Tabela-Siatka4">
    <w:name w:val="Tabela - Siatka4"/>
    <w:basedOn w:val="Standardowy"/>
    <w:next w:val="Tabela-Siatka"/>
    <w:uiPriority w:val="39"/>
    <w:rsid w:val="003828E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C1B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5">
    <w:name w:val="List Bullet 5"/>
    <w:basedOn w:val="Normalny"/>
    <w:rsid w:val="005A4011"/>
    <w:pPr>
      <w:numPr>
        <w:numId w:val="9"/>
      </w:numPr>
      <w:tabs>
        <w:tab w:val="num" w:pos="1492"/>
      </w:tabs>
      <w:spacing w:after="120"/>
      <w:ind w:left="1492"/>
    </w:pPr>
    <w:rPr>
      <w:rFonts w:ascii="Verdana" w:hAnsi="Verdana" w:cs="Verdana"/>
      <w:sz w:val="20"/>
      <w:szCs w:val="20"/>
    </w:rPr>
  </w:style>
  <w:style w:type="table" w:customStyle="1" w:styleId="Tabela-Siatka21">
    <w:name w:val="Tabela - Siatka21"/>
    <w:basedOn w:val="Standardowy"/>
    <w:next w:val="Tabela-Siatka"/>
    <w:uiPriority w:val="39"/>
    <w:rsid w:val="00705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705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3A6B0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tekstu">
    <w:name w:val="Treść tekstu"/>
    <w:basedOn w:val="Normalny"/>
    <w:rsid w:val="00836A99"/>
    <w:pPr>
      <w:spacing w:line="360" w:lineRule="auto"/>
      <w:jc w:val="both"/>
    </w:pPr>
    <w:rPr>
      <w:rFonts w:eastAsia="Calibri"/>
    </w:rPr>
  </w:style>
  <w:style w:type="paragraph" w:customStyle="1" w:styleId="Stylwiadomocie-mail181">
    <w:name w:val="Styl wiadomości e-mail 181"/>
    <w:basedOn w:val="Normalny"/>
    <w:semiHidden/>
    <w:rsid w:val="009751DC"/>
    <w:pPr>
      <w:widowControl w:val="0"/>
      <w:snapToGrid w:val="0"/>
      <w:spacing w:line="360" w:lineRule="auto"/>
    </w:pPr>
    <w:rPr>
      <w:szCs w:val="20"/>
      <w:lang w:val="en-US"/>
    </w:rPr>
  </w:style>
  <w:style w:type="character" w:customStyle="1" w:styleId="Nierozpoznanawzmianka1">
    <w:name w:val="Nierozpoznana wzmianka1"/>
    <w:basedOn w:val="Domylnaczcionkaakapitu"/>
    <w:uiPriority w:val="99"/>
    <w:semiHidden/>
    <w:unhideWhenUsed/>
    <w:rsid w:val="00E7260F"/>
    <w:rPr>
      <w:color w:val="605E5C"/>
      <w:shd w:val="clear" w:color="auto" w:fill="E1DFDD"/>
    </w:rPr>
  </w:style>
  <w:style w:type="character" w:customStyle="1" w:styleId="tabulatory">
    <w:name w:val="tabulatory"/>
    <w:basedOn w:val="Domylnaczcionkaakapitu"/>
    <w:rsid w:val="002D11AB"/>
  </w:style>
  <w:style w:type="character" w:customStyle="1" w:styleId="pktZnak">
    <w:name w:val="pkt Znak"/>
    <w:link w:val="pkt"/>
    <w:locked/>
    <w:rsid w:val="00294E5A"/>
    <w:rPr>
      <w:rFonts w:ascii="Times New Roman" w:eastAsia="Times New Roman" w:hAnsi="Times New Roman" w:cs="Times New Roman"/>
      <w:sz w:val="24"/>
      <w:szCs w:val="24"/>
      <w:lang w:eastAsia="pl-PL"/>
    </w:rPr>
  </w:style>
  <w:style w:type="character" w:customStyle="1" w:styleId="Tekstpodstawowy5">
    <w:name w:val="Tekst podstawowy5"/>
    <w:rsid w:val="00E90545"/>
    <w:rPr>
      <w:rFonts w:ascii="Verdana" w:eastAsia="Verdana" w:hAnsi="Verdana" w:cs="Verdana"/>
      <w:b w:val="0"/>
      <w:bCs w:val="0"/>
      <w:i w:val="0"/>
      <w:iCs w:val="0"/>
      <w:smallCaps w:val="0"/>
      <w:strike w:val="0"/>
      <w:spacing w:val="0"/>
      <w:sz w:val="15"/>
      <w:szCs w:val="15"/>
    </w:rPr>
  </w:style>
  <w:style w:type="character" w:customStyle="1" w:styleId="Tekstpodstawowy8">
    <w:name w:val="Tekst podstawowy8"/>
    <w:rsid w:val="00E90545"/>
    <w:rPr>
      <w:rFonts w:ascii="Verdana" w:eastAsia="Verdana" w:hAnsi="Verdana" w:cs="Verdana"/>
      <w:b w:val="0"/>
      <w:bCs w:val="0"/>
      <w:i w:val="0"/>
      <w:iCs w:val="0"/>
      <w:smallCaps w:val="0"/>
      <w:strike w:val="0"/>
      <w:spacing w:val="0"/>
      <w:sz w:val="15"/>
      <w:szCs w:val="15"/>
    </w:rPr>
  </w:style>
  <w:style w:type="character" w:customStyle="1" w:styleId="Tekstpodstawowy9">
    <w:name w:val="Tekst podstawowy9"/>
    <w:rsid w:val="00E90545"/>
    <w:rPr>
      <w:rFonts w:ascii="Verdana" w:eastAsia="Verdana" w:hAnsi="Verdana" w:cs="Verdana"/>
      <w:b w:val="0"/>
      <w:bCs w:val="0"/>
      <w:i w:val="0"/>
      <w:iCs w:val="0"/>
      <w:smallCaps w:val="0"/>
      <w:strike w:val="0"/>
      <w:spacing w:val="0"/>
      <w:sz w:val="15"/>
      <w:szCs w:val="15"/>
    </w:rPr>
  </w:style>
  <w:style w:type="paragraph" w:styleId="Bezodstpw">
    <w:name w:val="No Spacing"/>
    <w:basedOn w:val="Normalny"/>
    <w:uiPriority w:val="1"/>
    <w:qFormat/>
    <w:rsid w:val="00141DA6"/>
    <w:rPr>
      <w:rFonts w:ascii="Calibri" w:eastAsia="Calibri" w:hAnsi="Calibri" w:cs="Calibri"/>
      <w:sz w:val="22"/>
      <w:szCs w:val="22"/>
    </w:rPr>
  </w:style>
  <w:style w:type="paragraph" w:customStyle="1" w:styleId="Zwykytekst1">
    <w:name w:val="Zwykły tekst1"/>
    <w:basedOn w:val="Normalny"/>
    <w:rsid w:val="007E6021"/>
    <w:pPr>
      <w:suppressAutoHyphens/>
      <w:spacing w:after="80"/>
    </w:pPr>
    <w:rPr>
      <w:rFonts w:ascii="Courier New" w:hAnsi="Courier New" w:cs="Courier New"/>
      <w:sz w:val="20"/>
      <w:szCs w:val="20"/>
      <w:lang w:eastAsia="ar-SA"/>
    </w:rPr>
  </w:style>
  <w:style w:type="character" w:styleId="Nierozpoznanawzmianka">
    <w:name w:val="Unresolved Mention"/>
    <w:basedOn w:val="Domylnaczcionkaakapitu"/>
    <w:uiPriority w:val="99"/>
    <w:semiHidden/>
    <w:unhideWhenUsed/>
    <w:rsid w:val="005F519F"/>
    <w:rPr>
      <w:color w:val="605E5C"/>
      <w:shd w:val="clear" w:color="auto" w:fill="E1DFDD"/>
    </w:rPr>
  </w:style>
  <w:style w:type="character" w:customStyle="1" w:styleId="cf01">
    <w:name w:val="cf01"/>
    <w:basedOn w:val="Domylnaczcionkaakapitu"/>
    <w:rsid w:val="00AB0CDD"/>
    <w:rPr>
      <w:rFonts w:ascii="Segoe UI" w:hAnsi="Segoe UI" w:cs="Segoe UI" w:hint="default"/>
      <w:sz w:val="18"/>
      <w:szCs w:val="18"/>
      <w:shd w:val="clear" w:color="auto" w:fill="00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3834">
      <w:bodyDiv w:val="1"/>
      <w:marLeft w:val="0"/>
      <w:marRight w:val="0"/>
      <w:marTop w:val="0"/>
      <w:marBottom w:val="0"/>
      <w:divBdr>
        <w:top w:val="none" w:sz="0" w:space="0" w:color="auto"/>
        <w:left w:val="none" w:sz="0" w:space="0" w:color="auto"/>
        <w:bottom w:val="none" w:sz="0" w:space="0" w:color="auto"/>
        <w:right w:val="none" w:sz="0" w:space="0" w:color="auto"/>
      </w:divBdr>
    </w:div>
    <w:div w:id="55051823">
      <w:bodyDiv w:val="1"/>
      <w:marLeft w:val="0"/>
      <w:marRight w:val="0"/>
      <w:marTop w:val="0"/>
      <w:marBottom w:val="0"/>
      <w:divBdr>
        <w:top w:val="none" w:sz="0" w:space="0" w:color="auto"/>
        <w:left w:val="none" w:sz="0" w:space="0" w:color="auto"/>
        <w:bottom w:val="none" w:sz="0" w:space="0" w:color="auto"/>
        <w:right w:val="none" w:sz="0" w:space="0" w:color="auto"/>
      </w:divBdr>
    </w:div>
    <w:div w:id="102696021">
      <w:bodyDiv w:val="1"/>
      <w:marLeft w:val="0"/>
      <w:marRight w:val="0"/>
      <w:marTop w:val="0"/>
      <w:marBottom w:val="0"/>
      <w:divBdr>
        <w:top w:val="none" w:sz="0" w:space="0" w:color="auto"/>
        <w:left w:val="none" w:sz="0" w:space="0" w:color="auto"/>
        <w:bottom w:val="none" w:sz="0" w:space="0" w:color="auto"/>
        <w:right w:val="none" w:sz="0" w:space="0" w:color="auto"/>
      </w:divBdr>
      <w:divsChild>
        <w:div w:id="346829251">
          <w:marLeft w:val="0"/>
          <w:marRight w:val="0"/>
          <w:marTop w:val="0"/>
          <w:marBottom w:val="0"/>
          <w:divBdr>
            <w:top w:val="none" w:sz="0" w:space="0" w:color="auto"/>
            <w:left w:val="none" w:sz="0" w:space="0" w:color="auto"/>
            <w:bottom w:val="none" w:sz="0" w:space="0" w:color="auto"/>
            <w:right w:val="none" w:sz="0" w:space="0" w:color="auto"/>
          </w:divBdr>
          <w:divsChild>
            <w:div w:id="1827090276">
              <w:marLeft w:val="0"/>
              <w:marRight w:val="0"/>
              <w:marTop w:val="0"/>
              <w:marBottom w:val="0"/>
              <w:divBdr>
                <w:top w:val="none" w:sz="0" w:space="0" w:color="auto"/>
                <w:left w:val="none" w:sz="0" w:space="0" w:color="auto"/>
                <w:bottom w:val="none" w:sz="0" w:space="0" w:color="auto"/>
                <w:right w:val="none" w:sz="0" w:space="0" w:color="auto"/>
              </w:divBdr>
            </w:div>
          </w:divsChild>
        </w:div>
        <w:div w:id="1359117094">
          <w:marLeft w:val="0"/>
          <w:marRight w:val="0"/>
          <w:marTop w:val="0"/>
          <w:marBottom w:val="0"/>
          <w:divBdr>
            <w:top w:val="none" w:sz="0" w:space="0" w:color="auto"/>
            <w:left w:val="none" w:sz="0" w:space="0" w:color="auto"/>
            <w:bottom w:val="none" w:sz="0" w:space="0" w:color="auto"/>
            <w:right w:val="none" w:sz="0" w:space="0" w:color="auto"/>
          </w:divBdr>
          <w:divsChild>
            <w:div w:id="59907373">
              <w:marLeft w:val="0"/>
              <w:marRight w:val="0"/>
              <w:marTop w:val="0"/>
              <w:marBottom w:val="0"/>
              <w:divBdr>
                <w:top w:val="none" w:sz="0" w:space="0" w:color="auto"/>
                <w:left w:val="none" w:sz="0" w:space="0" w:color="auto"/>
                <w:bottom w:val="none" w:sz="0" w:space="0" w:color="auto"/>
                <w:right w:val="none" w:sz="0" w:space="0" w:color="auto"/>
              </w:divBdr>
            </w:div>
          </w:divsChild>
        </w:div>
        <w:div w:id="1739785032">
          <w:marLeft w:val="0"/>
          <w:marRight w:val="0"/>
          <w:marTop w:val="0"/>
          <w:marBottom w:val="0"/>
          <w:divBdr>
            <w:top w:val="none" w:sz="0" w:space="0" w:color="auto"/>
            <w:left w:val="none" w:sz="0" w:space="0" w:color="auto"/>
            <w:bottom w:val="none" w:sz="0" w:space="0" w:color="auto"/>
            <w:right w:val="none" w:sz="0" w:space="0" w:color="auto"/>
          </w:divBdr>
        </w:div>
        <w:div w:id="2116240869">
          <w:marLeft w:val="0"/>
          <w:marRight w:val="0"/>
          <w:marTop w:val="0"/>
          <w:marBottom w:val="0"/>
          <w:divBdr>
            <w:top w:val="none" w:sz="0" w:space="0" w:color="auto"/>
            <w:left w:val="none" w:sz="0" w:space="0" w:color="auto"/>
            <w:bottom w:val="none" w:sz="0" w:space="0" w:color="auto"/>
            <w:right w:val="none" w:sz="0" w:space="0" w:color="auto"/>
          </w:divBdr>
          <w:divsChild>
            <w:div w:id="3386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8480">
      <w:bodyDiv w:val="1"/>
      <w:marLeft w:val="0"/>
      <w:marRight w:val="0"/>
      <w:marTop w:val="0"/>
      <w:marBottom w:val="0"/>
      <w:divBdr>
        <w:top w:val="none" w:sz="0" w:space="0" w:color="auto"/>
        <w:left w:val="none" w:sz="0" w:space="0" w:color="auto"/>
        <w:bottom w:val="none" w:sz="0" w:space="0" w:color="auto"/>
        <w:right w:val="none" w:sz="0" w:space="0" w:color="auto"/>
      </w:divBdr>
    </w:div>
    <w:div w:id="128207556">
      <w:bodyDiv w:val="1"/>
      <w:marLeft w:val="0"/>
      <w:marRight w:val="0"/>
      <w:marTop w:val="0"/>
      <w:marBottom w:val="0"/>
      <w:divBdr>
        <w:top w:val="none" w:sz="0" w:space="0" w:color="auto"/>
        <w:left w:val="none" w:sz="0" w:space="0" w:color="auto"/>
        <w:bottom w:val="none" w:sz="0" w:space="0" w:color="auto"/>
        <w:right w:val="none" w:sz="0" w:space="0" w:color="auto"/>
      </w:divBdr>
    </w:div>
    <w:div w:id="197592063">
      <w:bodyDiv w:val="1"/>
      <w:marLeft w:val="0"/>
      <w:marRight w:val="0"/>
      <w:marTop w:val="0"/>
      <w:marBottom w:val="0"/>
      <w:divBdr>
        <w:top w:val="none" w:sz="0" w:space="0" w:color="auto"/>
        <w:left w:val="none" w:sz="0" w:space="0" w:color="auto"/>
        <w:bottom w:val="none" w:sz="0" w:space="0" w:color="auto"/>
        <w:right w:val="none" w:sz="0" w:space="0" w:color="auto"/>
      </w:divBdr>
    </w:div>
    <w:div w:id="203253107">
      <w:bodyDiv w:val="1"/>
      <w:marLeft w:val="0"/>
      <w:marRight w:val="0"/>
      <w:marTop w:val="0"/>
      <w:marBottom w:val="0"/>
      <w:divBdr>
        <w:top w:val="none" w:sz="0" w:space="0" w:color="auto"/>
        <w:left w:val="none" w:sz="0" w:space="0" w:color="auto"/>
        <w:bottom w:val="none" w:sz="0" w:space="0" w:color="auto"/>
        <w:right w:val="none" w:sz="0" w:space="0" w:color="auto"/>
      </w:divBdr>
    </w:div>
    <w:div w:id="211770055">
      <w:bodyDiv w:val="1"/>
      <w:marLeft w:val="0"/>
      <w:marRight w:val="0"/>
      <w:marTop w:val="0"/>
      <w:marBottom w:val="0"/>
      <w:divBdr>
        <w:top w:val="none" w:sz="0" w:space="0" w:color="auto"/>
        <w:left w:val="none" w:sz="0" w:space="0" w:color="auto"/>
        <w:bottom w:val="none" w:sz="0" w:space="0" w:color="auto"/>
        <w:right w:val="none" w:sz="0" w:space="0" w:color="auto"/>
      </w:divBdr>
    </w:div>
    <w:div w:id="211816051">
      <w:bodyDiv w:val="1"/>
      <w:marLeft w:val="0"/>
      <w:marRight w:val="0"/>
      <w:marTop w:val="0"/>
      <w:marBottom w:val="0"/>
      <w:divBdr>
        <w:top w:val="none" w:sz="0" w:space="0" w:color="auto"/>
        <w:left w:val="none" w:sz="0" w:space="0" w:color="auto"/>
        <w:bottom w:val="none" w:sz="0" w:space="0" w:color="auto"/>
        <w:right w:val="none" w:sz="0" w:space="0" w:color="auto"/>
      </w:divBdr>
    </w:div>
    <w:div w:id="248929998">
      <w:bodyDiv w:val="1"/>
      <w:marLeft w:val="0"/>
      <w:marRight w:val="0"/>
      <w:marTop w:val="0"/>
      <w:marBottom w:val="0"/>
      <w:divBdr>
        <w:top w:val="none" w:sz="0" w:space="0" w:color="auto"/>
        <w:left w:val="none" w:sz="0" w:space="0" w:color="auto"/>
        <w:bottom w:val="none" w:sz="0" w:space="0" w:color="auto"/>
        <w:right w:val="none" w:sz="0" w:space="0" w:color="auto"/>
      </w:divBdr>
    </w:div>
    <w:div w:id="249973774">
      <w:bodyDiv w:val="1"/>
      <w:marLeft w:val="0"/>
      <w:marRight w:val="0"/>
      <w:marTop w:val="0"/>
      <w:marBottom w:val="0"/>
      <w:divBdr>
        <w:top w:val="none" w:sz="0" w:space="0" w:color="auto"/>
        <w:left w:val="none" w:sz="0" w:space="0" w:color="auto"/>
        <w:bottom w:val="none" w:sz="0" w:space="0" w:color="auto"/>
        <w:right w:val="none" w:sz="0" w:space="0" w:color="auto"/>
      </w:divBdr>
      <w:divsChild>
        <w:div w:id="37357475">
          <w:marLeft w:val="0"/>
          <w:marRight w:val="0"/>
          <w:marTop w:val="0"/>
          <w:marBottom w:val="0"/>
          <w:divBdr>
            <w:top w:val="none" w:sz="0" w:space="0" w:color="auto"/>
            <w:left w:val="none" w:sz="0" w:space="0" w:color="auto"/>
            <w:bottom w:val="none" w:sz="0" w:space="0" w:color="auto"/>
            <w:right w:val="none" w:sz="0" w:space="0" w:color="auto"/>
          </w:divBdr>
          <w:divsChild>
            <w:div w:id="2093429150">
              <w:marLeft w:val="0"/>
              <w:marRight w:val="0"/>
              <w:marTop w:val="0"/>
              <w:marBottom w:val="0"/>
              <w:divBdr>
                <w:top w:val="none" w:sz="0" w:space="0" w:color="auto"/>
                <w:left w:val="none" w:sz="0" w:space="0" w:color="auto"/>
                <w:bottom w:val="none" w:sz="0" w:space="0" w:color="auto"/>
                <w:right w:val="none" w:sz="0" w:space="0" w:color="auto"/>
              </w:divBdr>
            </w:div>
          </w:divsChild>
        </w:div>
        <w:div w:id="161237347">
          <w:marLeft w:val="0"/>
          <w:marRight w:val="0"/>
          <w:marTop w:val="0"/>
          <w:marBottom w:val="0"/>
          <w:divBdr>
            <w:top w:val="none" w:sz="0" w:space="0" w:color="auto"/>
            <w:left w:val="none" w:sz="0" w:space="0" w:color="auto"/>
            <w:bottom w:val="none" w:sz="0" w:space="0" w:color="auto"/>
            <w:right w:val="none" w:sz="0" w:space="0" w:color="auto"/>
          </w:divBdr>
          <w:divsChild>
            <w:div w:id="1998415295">
              <w:marLeft w:val="0"/>
              <w:marRight w:val="0"/>
              <w:marTop w:val="0"/>
              <w:marBottom w:val="0"/>
              <w:divBdr>
                <w:top w:val="none" w:sz="0" w:space="0" w:color="auto"/>
                <w:left w:val="none" w:sz="0" w:space="0" w:color="auto"/>
                <w:bottom w:val="none" w:sz="0" w:space="0" w:color="auto"/>
                <w:right w:val="none" w:sz="0" w:space="0" w:color="auto"/>
              </w:divBdr>
            </w:div>
          </w:divsChild>
        </w:div>
        <w:div w:id="171070690">
          <w:marLeft w:val="0"/>
          <w:marRight w:val="0"/>
          <w:marTop w:val="0"/>
          <w:marBottom w:val="0"/>
          <w:divBdr>
            <w:top w:val="none" w:sz="0" w:space="0" w:color="auto"/>
            <w:left w:val="none" w:sz="0" w:space="0" w:color="auto"/>
            <w:bottom w:val="none" w:sz="0" w:space="0" w:color="auto"/>
            <w:right w:val="none" w:sz="0" w:space="0" w:color="auto"/>
          </w:divBdr>
          <w:divsChild>
            <w:div w:id="1656106638">
              <w:marLeft w:val="0"/>
              <w:marRight w:val="0"/>
              <w:marTop w:val="0"/>
              <w:marBottom w:val="0"/>
              <w:divBdr>
                <w:top w:val="none" w:sz="0" w:space="0" w:color="auto"/>
                <w:left w:val="none" w:sz="0" w:space="0" w:color="auto"/>
                <w:bottom w:val="none" w:sz="0" w:space="0" w:color="auto"/>
                <w:right w:val="none" w:sz="0" w:space="0" w:color="auto"/>
              </w:divBdr>
            </w:div>
          </w:divsChild>
        </w:div>
        <w:div w:id="369720137">
          <w:marLeft w:val="0"/>
          <w:marRight w:val="0"/>
          <w:marTop w:val="0"/>
          <w:marBottom w:val="0"/>
          <w:divBdr>
            <w:top w:val="none" w:sz="0" w:space="0" w:color="auto"/>
            <w:left w:val="none" w:sz="0" w:space="0" w:color="auto"/>
            <w:bottom w:val="none" w:sz="0" w:space="0" w:color="auto"/>
            <w:right w:val="none" w:sz="0" w:space="0" w:color="auto"/>
          </w:divBdr>
          <w:divsChild>
            <w:div w:id="32928023">
              <w:marLeft w:val="0"/>
              <w:marRight w:val="0"/>
              <w:marTop w:val="0"/>
              <w:marBottom w:val="0"/>
              <w:divBdr>
                <w:top w:val="none" w:sz="0" w:space="0" w:color="auto"/>
                <w:left w:val="none" w:sz="0" w:space="0" w:color="auto"/>
                <w:bottom w:val="none" w:sz="0" w:space="0" w:color="auto"/>
                <w:right w:val="none" w:sz="0" w:space="0" w:color="auto"/>
              </w:divBdr>
            </w:div>
          </w:divsChild>
        </w:div>
        <w:div w:id="1219777207">
          <w:marLeft w:val="0"/>
          <w:marRight w:val="0"/>
          <w:marTop w:val="0"/>
          <w:marBottom w:val="0"/>
          <w:divBdr>
            <w:top w:val="none" w:sz="0" w:space="0" w:color="auto"/>
            <w:left w:val="none" w:sz="0" w:space="0" w:color="auto"/>
            <w:bottom w:val="none" w:sz="0" w:space="0" w:color="auto"/>
            <w:right w:val="none" w:sz="0" w:space="0" w:color="auto"/>
          </w:divBdr>
          <w:divsChild>
            <w:div w:id="1906065284">
              <w:marLeft w:val="0"/>
              <w:marRight w:val="0"/>
              <w:marTop w:val="0"/>
              <w:marBottom w:val="0"/>
              <w:divBdr>
                <w:top w:val="none" w:sz="0" w:space="0" w:color="auto"/>
                <w:left w:val="none" w:sz="0" w:space="0" w:color="auto"/>
                <w:bottom w:val="none" w:sz="0" w:space="0" w:color="auto"/>
                <w:right w:val="none" w:sz="0" w:space="0" w:color="auto"/>
              </w:divBdr>
            </w:div>
          </w:divsChild>
        </w:div>
        <w:div w:id="1258170681">
          <w:marLeft w:val="0"/>
          <w:marRight w:val="0"/>
          <w:marTop w:val="0"/>
          <w:marBottom w:val="0"/>
          <w:divBdr>
            <w:top w:val="none" w:sz="0" w:space="0" w:color="auto"/>
            <w:left w:val="none" w:sz="0" w:space="0" w:color="auto"/>
            <w:bottom w:val="none" w:sz="0" w:space="0" w:color="auto"/>
            <w:right w:val="none" w:sz="0" w:space="0" w:color="auto"/>
          </w:divBdr>
          <w:divsChild>
            <w:div w:id="951395536">
              <w:marLeft w:val="0"/>
              <w:marRight w:val="0"/>
              <w:marTop w:val="0"/>
              <w:marBottom w:val="0"/>
              <w:divBdr>
                <w:top w:val="none" w:sz="0" w:space="0" w:color="auto"/>
                <w:left w:val="none" w:sz="0" w:space="0" w:color="auto"/>
                <w:bottom w:val="none" w:sz="0" w:space="0" w:color="auto"/>
                <w:right w:val="none" w:sz="0" w:space="0" w:color="auto"/>
              </w:divBdr>
            </w:div>
          </w:divsChild>
        </w:div>
        <w:div w:id="1398281285">
          <w:marLeft w:val="0"/>
          <w:marRight w:val="0"/>
          <w:marTop w:val="0"/>
          <w:marBottom w:val="0"/>
          <w:divBdr>
            <w:top w:val="none" w:sz="0" w:space="0" w:color="auto"/>
            <w:left w:val="none" w:sz="0" w:space="0" w:color="auto"/>
            <w:bottom w:val="none" w:sz="0" w:space="0" w:color="auto"/>
            <w:right w:val="none" w:sz="0" w:space="0" w:color="auto"/>
          </w:divBdr>
          <w:divsChild>
            <w:div w:id="855463851">
              <w:marLeft w:val="0"/>
              <w:marRight w:val="0"/>
              <w:marTop w:val="0"/>
              <w:marBottom w:val="0"/>
              <w:divBdr>
                <w:top w:val="none" w:sz="0" w:space="0" w:color="auto"/>
                <w:left w:val="none" w:sz="0" w:space="0" w:color="auto"/>
                <w:bottom w:val="none" w:sz="0" w:space="0" w:color="auto"/>
                <w:right w:val="none" w:sz="0" w:space="0" w:color="auto"/>
              </w:divBdr>
            </w:div>
          </w:divsChild>
        </w:div>
        <w:div w:id="1565872113">
          <w:marLeft w:val="0"/>
          <w:marRight w:val="0"/>
          <w:marTop w:val="0"/>
          <w:marBottom w:val="0"/>
          <w:divBdr>
            <w:top w:val="none" w:sz="0" w:space="0" w:color="auto"/>
            <w:left w:val="none" w:sz="0" w:space="0" w:color="auto"/>
            <w:bottom w:val="none" w:sz="0" w:space="0" w:color="auto"/>
            <w:right w:val="none" w:sz="0" w:space="0" w:color="auto"/>
          </w:divBdr>
          <w:divsChild>
            <w:div w:id="242296582">
              <w:marLeft w:val="0"/>
              <w:marRight w:val="0"/>
              <w:marTop w:val="0"/>
              <w:marBottom w:val="0"/>
              <w:divBdr>
                <w:top w:val="none" w:sz="0" w:space="0" w:color="auto"/>
                <w:left w:val="none" w:sz="0" w:space="0" w:color="auto"/>
                <w:bottom w:val="none" w:sz="0" w:space="0" w:color="auto"/>
                <w:right w:val="none" w:sz="0" w:space="0" w:color="auto"/>
              </w:divBdr>
              <w:divsChild>
                <w:div w:id="563222396">
                  <w:marLeft w:val="720"/>
                  <w:marRight w:val="0"/>
                  <w:marTop w:val="0"/>
                  <w:marBottom w:val="0"/>
                  <w:divBdr>
                    <w:top w:val="none" w:sz="0" w:space="0" w:color="auto"/>
                    <w:left w:val="none" w:sz="0" w:space="0" w:color="auto"/>
                    <w:bottom w:val="none" w:sz="0" w:space="0" w:color="auto"/>
                    <w:right w:val="none" w:sz="0" w:space="0" w:color="auto"/>
                  </w:divBdr>
                </w:div>
              </w:divsChild>
            </w:div>
            <w:div w:id="270206947">
              <w:marLeft w:val="0"/>
              <w:marRight w:val="0"/>
              <w:marTop w:val="0"/>
              <w:marBottom w:val="0"/>
              <w:divBdr>
                <w:top w:val="none" w:sz="0" w:space="0" w:color="auto"/>
                <w:left w:val="none" w:sz="0" w:space="0" w:color="auto"/>
                <w:bottom w:val="none" w:sz="0" w:space="0" w:color="auto"/>
                <w:right w:val="none" w:sz="0" w:space="0" w:color="auto"/>
              </w:divBdr>
            </w:div>
            <w:div w:id="1630429096">
              <w:marLeft w:val="0"/>
              <w:marRight w:val="0"/>
              <w:marTop w:val="0"/>
              <w:marBottom w:val="0"/>
              <w:divBdr>
                <w:top w:val="none" w:sz="0" w:space="0" w:color="auto"/>
                <w:left w:val="none" w:sz="0" w:space="0" w:color="auto"/>
                <w:bottom w:val="none" w:sz="0" w:space="0" w:color="auto"/>
                <w:right w:val="none" w:sz="0" w:space="0" w:color="auto"/>
              </w:divBdr>
              <w:divsChild>
                <w:div w:id="1290430681">
                  <w:marLeft w:val="720"/>
                  <w:marRight w:val="0"/>
                  <w:marTop w:val="0"/>
                  <w:marBottom w:val="0"/>
                  <w:divBdr>
                    <w:top w:val="none" w:sz="0" w:space="0" w:color="auto"/>
                    <w:left w:val="none" w:sz="0" w:space="0" w:color="auto"/>
                    <w:bottom w:val="none" w:sz="0" w:space="0" w:color="auto"/>
                    <w:right w:val="none" w:sz="0" w:space="0" w:color="auto"/>
                  </w:divBdr>
                </w:div>
              </w:divsChild>
            </w:div>
            <w:div w:id="1645505569">
              <w:marLeft w:val="0"/>
              <w:marRight w:val="0"/>
              <w:marTop w:val="0"/>
              <w:marBottom w:val="0"/>
              <w:divBdr>
                <w:top w:val="none" w:sz="0" w:space="0" w:color="auto"/>
                <w:left w:val="none" w:sz="0" w:space="0" w:color="auto"/>
                <w:bottom w:val="none" w:sz="0" w:space="0" w:color="auto"/>
                <w:right w:val="none" w:sz="0" w:space="0" w:color="auto"/>
              </w:divBdr>
              <w:divsChild>
                <w:div w:id="36360519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735735341">
          <w:marLeft w:val="0"/>
          <w:marRight w:val="0"/>
          <w:marTop w:val="0"/>
          <w:marBottom w:val="0"/>
          <w:divBdr>
            <w:top w:val="none" w:sz="0" w:space="0" w:color="auto"/>
            <w:left w:val="none" w:sz="0" w:space="0" w:color="auto"/>
            <w:bottom w:val="none" w:sz="0" w:space="0" w:color="auto"/>
            <w:right w:val="none" w:sz="0" w:space="0" w:color="auto"/>
          </w:divBdr>
          <w:divsChild>
            <w:div w:id="1103722697">
              <w:marLeft w:val="0"/>
              <w:marRight w:val="0"/>
              <w:marTop w:val="0"/>
              <w:marBottom w:val="0"/>
              <w:divBdr>
                <w:top w:val="none" w:sz="0" w:space="0" w:color="auto"/>
                <w:left w:val="none" w:sz="0" w:space="0" w:color="auto"/>
                <w:bottom w:val="none" w:sz="0" w:space="0" w:color="auto"/>
                <w:right w:val="none" w:sz="0" w:space="0" w:color="auto"/>
              </w:divBdr>
            </w:div>
          </w:divsChild>
        </w:div>
        <w:div w:id="1955282024">
          <w:marLeft w:val="0"/>
          <w:marRight w:val="0"/>
          <w:marTop w:val="0"/>
          <w:marBottom w:val="0"/>
          <w:divBdr>
            <w:top w:val="none" w:sz="0" w:space="0" w:color="auto"/>
            <w:left w:val="none" w:sz="0" w:space="0" w:color="auto"/>
            <w:bottom w:val="none" w:sz="0" w:space="0" w:color="auto"/>
            <w:right w:val="none" w:sz="0" w:space="0" w:color="auto"/>
          </w:divBdr>
          <w:divsChild>
            <w:div w:id="181976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207939">
      <w:bodyDiv w:val="1"/>
      <w:marLeft w:val="0"/>
      <w:marRight w:val="0"/>
      <w:marTop w:val="0"/>
      <w:marBottom w:val="0"/>
      <w:divBdr>
        <w:top w:val="none" w:sz="0" w:space="0" w:color="auto"/>
        <w:left w:val="none" w:sz="0" w:space="0" w:color="auto"/>
        <w:bottom w:val="none" w:sz="0" w:space="0" w:color="auto"/>
        <w:right w:val="none" w:sz="0" w:space="0" w:color="auto"/>
      </w:divBdr>
    </w:div>
    <w:div w:id="255285723">
      <w:bodyDiv w:val="1"/>
      <w:marLeft w:val="0"/>
      <w:marRight w:val="0"/>
      <w:marTop w:val="0"/>
      <w:marBottom w:val="0"/>
      <w:divBdr>
        <w:top w:val="none" w:sz="0" w:space="0" w:color="auto"/>
        <w:left w:val="none" w:sz="0" w:space="0" w:color="auto"/>
        <w:bottom w:val="none" w:sz="0" w:space="0" w:color="auto"/>
        <w:right w:val="none" w:sz="0" w:space="0" w:color="auto"/>
      </w:divBdr>
    </w:div>
    <w:div w:id="260185901">
      <w:bodyDiv w:val="1"/>
      <w:marLeft w:val="0"/>
      <w:marRight w:val="0"/>
      <w:marTop w:val="0"/>
      <w:marBottom w:val="0"/>
      <w:divBdr>
        <w:top w:val="none" w:sz="0" w:space="0" w:color="auto"/>
        <w:left w:val="none" w:sz="0" w:space="0" w:color="auto"/>
        <w:bottom w:val="none" w:sz="0" w:space="0" w:color="auto"/>
        <w:right w:val="none" w:sz="0" w:space="0" w:color="auto"/>
      </w:divBdr>
    </w:div>
    <w:div w:id="328291389">
      <w:bodyDiv w:val="1"/>
      <w:marLeft w:val="0"/>
      <w:marRight w:val="0"/>
      <w:marTop w:val="0"/>
      <w:marBottom w:val="0"/>
      <w:divBdr>
        <w:top w:val="none" w:sz="0" w:space="0" w:color="auto"/>
        <w:left w:val="none" w:sz="0" w:space="0" w:color="auto"/>
        <w:bottom w:val="none" w:sz="0" w:space="0" w:color="auto"/>
        <w:right w:val="none" w:sz="0" w:space="0" w:color="auto"/>
      </w:divBdr>
    </w:div>
    <w:div w:id="337124058">
      <w:bodyDiv w:val="1"/>
      <w:marLeft w:val="0"/>
      <w:marRight w:val="0"/>
      <w:marTop w:val="0"/>
      <w:marBottom w:val="0"/>
      <w:divBdr>
        <w:top w:val="none" w:sz="0" w:space="0" w:color="auto"/>
        <w:left w:val="none" w:sz="0" w:space="0" w:color="auto"/>
        <w:bottom w:val="none" w:sz="0" w:space="0" w:color="auto"/>
        <w:right w:val="none" w:sz="0" w:space="0" w:color="auto"/>
      </w:divBdr>
    </w:div>
    <w:div w:id="343479586">
      <w:bodyDiv w:val="1"/>
      <w:marLeft w:val="0"/>
      <w:marRight w:val="0"/>
      <w:marTop w:val="0"/>
      <w:marBottom w:val="0"/>
      <w:divBdr>
        <w:top w:val="none" w:sz="0" w:space="0" w:color="auto"/>
        <w:left w:val="none" w:sz="0" w:space="0" w:color="auto"/>
        <w:bottom w:val="none" w:sz="0" w:space="0" w:color="auto"/>
        <w:right w:val="none" w:sz="0" w:space="0" w:color="auto"/>
      </w:divBdr>
    </w:div>
    <w:div w:id="414060373">
      <w:bodyDiv w:val="1"/>
      <w:marLeft w:val="0"/>
      <w:marRight w:val="0"/>
      <w:marTop w:val="0"/>
      <w:marBottom w:val="0"/>
      <w:divBdr>
        <w:top w:val="none" w:sz="0" w:space="0" w:color="auto"/>
        <w:left w:val="none" w:sz="0" w:space="0" w:color="auto"/>
        <w:bottom w:val="none" w:sz="0" w:space="0" w:color="auto"/>
        <w:right w:val="none" w:sz="0" w:space="0" w:color="auto"/>
      </w:divBdr>
    </w:div>
    <w:div w:id="433598407">
      <w:bodyDiv w:val="1"/>
      <w:marLeft w:val="0"/>
      <w:marRight w:val="0"/>
      <w:marTop w:val="0"/>
      <w:marBottom w:val="0"/>
      <w:divBdr>
        <w:top w:val="none" w:sz="0" w:space="0" w:color="auto"/>
        <w:left w:val="none" w:sz="0" w:space="0" w:color="auto"/>
        <w:bottom w:val="none" w:sz="0" w:space="0" w:color="auto"/>
        <w:right w:val="none" w:sz="0" w:space="0" w:color="auto"/>
      </w:divBdr>
    </w:div>
    <w:div w:id="541334124">
      <w:bodyDiv w:val="1"/>
      <w:marLeft w:val="0"/>
      <w:marRight w:val="0"/>
      <w:marTop w:val="0"/>
      <w:marBottom w:val="0"/>
      <w:divBdr>
        <w:top w:val="none" w:sz="0" w:space="0" w:color="auto"/>
        <w:left w:val="none" w:sz="0" w:space="0" w:color="auto"/>
        <w:bottom w:val="none" w:sz="0" w:space="0" w:color="auto"/>
        <w:right w:val="none" w:sz="0" w:space="0" w:color="auto"/>
      </w:divBdr>
    </w:div>
    <w:div w:id="589510441">
      <w:bodyDiv w:val="1"/>
      <w:marLeft w:val="0"/>
      <w:marRight w:val="0"/>
      <w:marTop w:val="0"/>
      <w:marBottom w:val="0"/>
      <w:divBdr>
        <w:top w:val="none" w:sz="0" w:space="0" w:color="auto"/>
        <w:left w:val="none" w:sz="0" w:space="0" w:color="auto"/>
        <w:bottom w:val="none" w:sz="0" w:space="0" w:color="auto"/>
        <w:right w:val="none" w:sz="0" w:space="0" w:color="auto"/>
      </w:divBdr>
    </w:div>
    <w:div w:id="703137428">
      <w:bodyDiv w:val="1"/>
      <w:marLeft w:val="0"/>
      <w:marRight w:val="0"/>
      <w:marTop w:val="0"/>
      <w:marBottom w:val="0"/>
      <w:divBdr>
        <w:top w:val="none" w:sz="0" w:space="0" w:color="auto"/>
        <w:left w:val="none" w:sz="0" w:space="0" w:color="auto"/>
        <w:bottom w:val="none" w:sz="0" w:space="0" w:color="auto"/>
        <w:right w:val="none" w:sz="0" w:space="0" w:color="auto"/>
      </w:divBdr>
    </w:div>
    <w:div w:id="734013524">
      <w:bodyDiv w:val="1"/>
      <w:marLeft w:val="0"/>
      <w:marRight w:val="0"/>
      <w:marTop w:val="0"/>
      <w:marBottom w:val="0"/>
      <w:divBdr>
        <w:top w:val="none" w:sz="0" w:space="0" w:color="auto"/>
        <w:left w:val="none" w:sz="0" w:space="0" w:color="auto"/>
        <w:bottom w:val="none" w:sz="0" w:space="0" w:color="auto"/>
        <w:right w:val="none" w:sz="0" w:space="0" w:color="auto"/>
      </w:divBdr>
    </w:div>
    <w:div w:id="787820128">
      <w:bodyDiv w:val="1"/>
      <w:marLeft w:val="0"/>
      <w:marRight w:val="0"/>
      <w:marTop w:val="0"/>
      <w:marBottom w:val="0"/>
      <w:divBdr>
        <w:top w:val="none" w:sz="0" w:space="0" w:color="auto"/>
        <w:left w:val="none" w:sz="0" w:space="0" w:color="auto"/>
        <w:bottom w:val="none" w:sz="0" w:space="0" w:color="auto"/>
        <w:right w:val="none" w:sz="0" w:space="0" w:color="auto"/>
      </w:divBdr>
      <w:divsChild>
        <w:div w:id="152258771">
          <w:marLeft w:val="0"/>
          <w:marRight w:val="0"/>
          <w:marTop w:val="0"/>
          <w:marBottom w:val="0"/>
          <w:divBdr>
            <w:top w:val="none" w:sz="0" w:space="0" w:color="auto"/>
            <w:left w:val="none" w:sz="0" w:space="0" w:color="auto"/>
            <w:bottom w:val="none" w:sz="0" w:space="0" w:color="auto"/>
            <w:right w:val="none" w:sz="0" w:space="0" w:color="auto"/>
          </w:divBdr>
          <w:divsChild>
            <w:div w:id="838080340">
              <w:marLeft w:val="0"/>
              <w:marRight w:val="0"/>
              <w:marTop w:val="0"/>
              <w:marBottom w:val="0"/>
              <w:divBdr>
                <w:top w:val="none" w:sz="0" w:space="0" w:color="auto"/>
                <w:left w:val="none" w:sz="0" w:space="0" w:color="auto"/>
                <w:bottom w:val="none" w:sz="0" w:space="0" w:color="auto"/>
                <w:right w:val="none" w:sz="0" w:space="0" w:color="auto"/>
              </w:divBdr>
            </w:div>
          </w:divsChild>
        </w:div>
        <w:div w:id="1267811051">
          <w:marLeft w:val="0"/>
          <w:marRight w:val="0"/>
          <w:marTop w:val="0"/>
          <w:marBottom w:val="0"/>
          <w:divBdr>
            <w:top w:val="none" w:sz="0" w:space="0" w:color="auto"/>
            <w:left w:val="none" w:sz="0" w:space="0" w:color="auto"/>
            <w:bottom w:val="none" w:sz="0" w:space="0" w:color="auto"/>
            <w:right w:val="none" w:sz="0" w:space="0" w:color="auto"/>
          </w:divBdr>
          <w:divsChild>
            <w:div w:id="294874292">
              <w:marLeft w:val="0"/>
              <w:marRight w:val="0"/>
              <w:marTop w:val="0"/>
              <w:marBottom w:val="0"/>
              <w:divBdr>
                <w:top w:val="none" w:sz="0" w:space="0" w:color="auto"/>
                <w:left w:val="none" w:sz="0" w:space="0" w:color="auto"/>
                <w:bottom w:val="none" w:sz="0" w:space="0" w:color="auto"/>
                <w:right w:val="none" w:sz="0" w:space="0" w:color="auto"/>
              </w:divBdr>
            </w:div>
          </w:divsChild>
        </w:div>
        <w:div w:id="1479229082">
          <w:marLeft w:val="0"/>
          <w:marRight w:val="0"/>
          <w:marTop w:val="0"/>
          <w:marBottom w:val="0"/>
          <w:divBdr>
            <w:top w:val="none" w:sz="0" w:space="0" w:color="auto"/>
            <w:left w:val="none" w:sz="0" w:space="0" w:color="auto"/>
            <w:bottom w:val="none" w:sz="0" w:space="0" w:color="auto"/>
            <w:right w:val="none" w:sz="0" w:space="0" w:color="auto"/>
          </w:divBdr>
          <w:divsChild>
            <w:div w:id="958876529">
              <w:marLeft w:val="0"/>
              <w:marRight w:val="0"/>
              <w:marTop w:val="0"/>
              <w:marBottom w:val="0"/>
              <w:divBdr>
                <w:top w:val="none" w:sz="0" w:space="0" w:color="auto"/>
                <w:left w:val="none" w:sz="0" w:space="0" w:color="auto"/>
                <w:bottom w:val="none" w:sz="0" w:space="0" w:color="auto"/>
                <w:right w:val="none" w:sz="0" w:space="0" w:color="auto"/>
              </w:divBdr>
            </w:div>
          </w:divsChild>
        </w:div>
        <w:div w:id="1970551956">
          <w:marLeft w:val="0"/>
          <w:marRight w:val="0"/>
          <w:marTop w:val="0"/>
          <w:marBottom w:val="0"/>
          <w:divBdr>
            <w:top w:val="none" w:sz="0" w:space="0" w:color="auto"/>
            <w:left w:val="none" w:sz="0" w:space="0" w:color="auto"/>
            <w:bottom w:val="none" w:sz="0" w:space="0" w:color="auto"/>
            <w:right w:val="none" w:sz="0" w:space="0" w:color="auto"/>
          </w:divBdr>
          <w:divsChild>
            <w:div w:id="1438788981">
              <w:marLeft w:val="0"/>
              <w:marRight w:val="0"/>
              <w:marTop w:val="0"/>
              <w:marBottom w:val="0"/>
              <w:divBdr>
                <w:top w:val="none" w:sz="0" w:space="0" w:color="auto"/>
                <w:left w:val="none" w:sz="0" w:space="0" w:color="auto"/>
                <w:bottom w:val="none" w:sz="0" w:space="0" w:color="auto"/>
                <w:right w:val="none" w:sz="0" w:space="0" w:color="auto"/>
              </w:divBdr>
            </w:div>
          </w:divsChild>
        </w:div>
        <w:div w:id="2044088514">
          <w:marLeft w:val="0"/>
          <w:marRight w:val="0"/>
          <w:marTop w:val="0"/>
          <w:marBottom w:val="0"/>
          <w:divBdr>
            <w:top w:val="none" w:sz="0" w:space="0" w:color="auto"/>
            <w:left w:val="none" w:sz="0" w:space="0" w:color="auto"/>
            <w:bottom w:val="none" w:sz="0" w:space="0" w:color="auto"/>
            <w:right w:val="none" w:sz="0" w:space="0" w:color="auto"/>
          </w:divBdr>
          <w:divsChild>
            <w:div w:id="149260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75310">
      <w:bodyDiv w:val="1"/>
      <w:marLeft w:val="0"/>
      <w:marRight w:val="0"/>
      <w:marTop w:val="0"/>
      <w:marBottom w:val="0"/>
      <w:divBdr>
        <w:top w:val="none" w:sz="0" w:space="0" w:color="auto"/>
        <w:left w:val="none" w:sz="0" w:space="0" w:color="auto"/>
        <w:bottom w:val="none" w:sz="0" w:space="0" w:color="auto"/>
        <w:right w:val="none" w:sz="0" w:space="0" w:color="auto"/>
      </w:divBdr>
      <w:divsChild>
        <w:div w:id="1271934930">
          <w:marLeft w:val="0"/>
          <w:marRight w:val="0"/>
          <w:marTop w:val="0"/>
          <w:marBottom w:val="0"/>
          <w:divBdr>
            <w:top w:val="none" w:sz="0" w:space="0" w:color="auto"/>
            <w:left w:val="none" w:sz="0" w:space="0" w:color="auto"/>
            <w:bottom w:val="none" w:sz="0" w:space="0" w:color="auto"/>
            <w:right w:val="none" w:sz="0" w:space="0" w:color="auto"/>
          </w:divBdr>
        </w:div>
      </w:divsChild>
    </w:div>
    <w:div w:id="881477286">
      <w:bodyDiv w:val="1"/>
      <w:marLeft w:val="0"/>
      <w:marRight w:val="0"/>
      <w:marTop w:val="0"/>
      <w:marBottom w:val="0"/>
      <w:divBdr>
        <w:top w:val="none" w:sz="0" w:space="0" w:color="auto"/>
        <w:left w:val="none" w:sz="0" w:space="0" w:color="auto"/>
        <w:bottom w:val="none" w:sz="0" w:space="0" w:color="auto"/>
        <w:right w:val="none" w:sz="0" w:space="0" w:color="auto"/>
      </w:divBdr>
      <w:divsChild>
        <w:div w:id="1729570490">
          <w:marLeft w:val="0"/>
          <w:marRight w:val="0"/>
          <w:marTop w:val="0"/>
          <w:marBottom w:val="0"/>
          <w:divBdr>
            <w:top w:val="none" w:sz="0" w:space="0" w:color="auto"/>
            <w:left w:val="none" w:sz="0" w:space="0" w:color="auto"/>
            <w:bottom w:val="none" w:sz="0" w:space="0" w:color="auto"/>
            <w:right w:val="none" w:sz="0" w:space="0" w:color="auto"/>
          </w:divBdr>
        </w:div>
      </w:divsChild>
    </w:div>
    <w:div w:id="914900891">
      <w:bodyDiv w:val="1"/>
      <w:marLeft w:val="0"/>
      <w:marRight w:val="0"/>
      <w:marTop w:val="0"/>
      <w:marBottom w:val="0"/>
      <w:divBdr>
        <w:top w:val="none" w:sz="0" w:space="0" w:color="auto"/>
        <w:left w:val="none" w:sz="0" w:space="0" w:color="auto"/>
        <w:bottom w:val="none" w:sz="0" w:space="0" w:color="auto"/>
        <w:right w:val="none" w:sz="0" w:space="0" w:color="auto"/>
      </w:divBdr>
      <w:divsChild>
        <w:div w:id="1101416408">
          <w:marLeft w:val="0"/>
          <w:marRight w:val="0"/>
          <w:marTop w:val="0"/>
          <w:marBottom w:val="0"/>
          <w:divBdr>
            <w:top w:val="none" w:sz="0" w:space="0" w:color="auto"/>
            <w:left w:val="none" w:sz="0" w:space="0" w:color="auto"/>
            <w:bottom w:val="none" w:sz="0" w:space="0" w:color="auto"/>
            <w:right w:val="none" w:sz="0" w:space="0" w:color="auto"/>
          </w:divBdr>
          <w:divsChild>
            <w:div w:id="294213933">
              <w:marLeft w:val="0"/>
              <w:marRight w:val="0"/>
              <w:marTop w:val="0"/>
              <w:marBottom w:val="0"/>
              <w:divBdr>
                <w:top w:val="none" w:sz="0" w:space="0" w:color="auto"/>
                <w:left w:val="none" w:sz="0" w:space="0" w:color="auto"/>
                <w:bottom w:val="none" w:sz="0" w:space="0" w:color="auto"/>
                <w:right w:val="none" w:sz="0" w:space="0" w:color="auto"/>
              </w:divBdr>
            </w:div>
          </w:divsChild>
        </w:div>
        <w:div w:id="1839539574">
          <w:marLeft w:val="0"/>
          <w:marRight w:val="0"/>
          <w:marTop w:val="0"/>
          <w:marBottom w:val="0"/>
          <w:divBdr>
            <w:top w:val="none" w:sz="0" w:space="0" w:color="auto"/>
            <w:left w:val="none" w:sz="0" w:space="0" w:color="auto"/>
            <w:bottom w:val="none" w:sz="0" w:space="0" w:color="auto"/>
            <w:right w:val="none" w:sz="0" w:space="0" w:color="auto"/>
          </w:divBdr>
          <w:divsChild>
            <w:div w:id="9219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996986">
      <w:bodyDiv w:val="1"/>
      <w:marLeft w:val="0"/>
      <w:marRight w:val="0"/>
      <w:marTop w:val="0"/>
      <w:marBottom w:val="0"/>
      <w:divBdr>
        <w:top w:val="none" w:sz="0" w:space="0" w:color="auto"/>
        <w:left w:val="none" w:sz="0" w:space="0" w:color="auto"/>
        <w:bottom w:val="none" w:sz="0" w:space="0" w:color="auto"/>
        <w:right w:val="none" w:sz="0" w:space="0" w:color="auto"/>
      </w:divBdr>
    </w:div>
    <w:div w:id="1005982680">
      <w:bodyDiv w:val="1"/>
      <w:marLeft w:val="0"/>
      <w:marRight w:val="0"/>
      <w:marTop w:val="0"/>
      <w:marBottom w:val="0"/>
      <w:divBdr>
        <w:top w:val="none" w:sz="0" w:space="0" w:color="auto"/>
        <w:left w:val="none" w:sz="0" w:space="0" w:color="auto"/>
        <w:bottom w:val="none" w:sz="0" w:space="0" w:color="auto"/>
        <w:right w:val="none" w:sz="0" w:space="0" w:color="auto"/>
      </w:divBdr>
      <w:divsChild>
        <w:div w:id="1644390120">
          <w:marLeft w:val="0"/>
          <w:marRight w:val="0"/>
          <w:marTop w:val="0"/>
          <w:marBottom w:val="0"/>
          <w:divBdr>
            <w:top w:val="none" w:sz="0" w:space="0" w:color="auto"/>
            <w:left w:val="none" w:sz="0" w:space="0" w:color="auto"/>
            <w:bottom w:val="none" w:sz="0" w:space="0" w:color="auto"/>
            <w:right w:val="none" w:sz="0" w:space="0" w:color="auto"/>
          </w:divBdr>
          <w:divsChild>
            <w:div w:id="1379548907">
              <w:marLeft w:val="480"/>
              <w:marRight w:val="0"/>
              <w:marTop w:val="0"/>
              <w:marBottom w:val="0"/>
              <w:divBdr>
                <w:top w:val="none" w:sz="0" w:space="0" w:color="auto"/>
                <w:left w:val="none" w:sz="0" w:space="0" w:color="auto"/>
                <w:bottom w:val="none" w:sz="0" w:space="0" w:color="auto"/>
                <w:right w:val="none" w:sz="0" w:space="0" w:color="auto"/>
              </w:divBdr>
            </w:div>
          </w:divsChild>
        </w:div>
        <w:div w:id="2023193314">
          <w:marLeft w:val="0"/>
          <w:marRight w:val="0"/>
          <w:marTop w:val="0"/>
          <w:marBottom w:val="0"/>
          <w:divBdr>
            <w:top w:val="none" w:sz="0" w:space="0" w:color="auto"/>
            <w:left w:val="none" w:sz="0" w:space="0" w:color="auto"/>
            <w:bottom w:val="none" w:sz="0" w:space="0" w:color="auto"/>
            <w:right w:val="none" w:sz="0" w:space="0" w:color="auto"/>
          </w:divBdr>
          <w:divsChild>
            <w:div w:id="1494446695">
              <w:marLeft w:val="480"/>
              <w:marRight w:val="0"/>
              <w:marTop w:val="0"/>
              <w:marBottom w:val="0"/>
              <w:divBdr>
                <w:top w:val="none" w:sz="0" w:space="0" w:color="auto"/>
                <w:left w:val="none" w:sz="0" w:space="0" w:color="auto"/>
                <w:bottom w:val="none" w:sz="0" w:space="0" w:color="auto"/>
                <w:right w:val="none" w:sz="0" w:space="0" w:color="auto"/>
              </w:divBdr>
            </w:div>
          </w:divsChild>
        </w:div>
        <w:div w:id="2147311487">
          <w:marLeft w:val="0"/>
          <w:marRight w:val="0"/>
          <w:marTop w:val="0"/>
          <w:marBottom w:val="0"/>
          <w:divBdr>
            <w:top w:val="none" w:sz="0" w:space="0" w:color="auto"/>
            <w:left w:val="none" w:sz="0" w:space="0" w:color="auto"/>
            <w:bottom w:val="none" w:sz="0" w:space="0" w:color="auto"/>
            <w:right w:val="none" w:sz="0" w:space="0" w:color="auto"/>
          </w:divBdr>
          <w:divsChild>
            <w:div w:id="173481143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096025934">
      <w:bodyDiv w:val="1"/>
      <w:marLeft w:val="0"/>
      <w:marRight w:val="0"/>
      <w:marTop w:val="0"/>
      <w:marBottom w:val="0"/>
      <w:divBdr>
        <w:top w:val="none" w:sz="0" w:space="0" w:color="auto"/>
        <w:left w:val="none" w:sz="0" w:space="0" w:color="auto"/>
        <w:bottom w:val="none" w:sz="0" w:space="0" w:color="auto"/>
        <w:right w:val="none" w:sz="0" w:space="0" w:color="auto"/>
      </w:divBdr>
    </w:div>
    <w:div w:id="1106272417">
      <w:bodyDiv w:val="1"/>
      <w:marLeft w:val="0"/>
      <w:marRight w:val="0"/>
      <w:marTop w:val="0"/>
      <w:marBottom w:val="0"/>
      <w:divBdr>
        <w:top w:val="none" w:sz="0" w:space="0" w:color="auto"/>
        <w:left w:val="none" w:sz="0" w:space="0" w:color="auto"/>
        <w:bottom w:val="none" w:sz="0" w:space="0" w:color="auto"/>
        <w:right w:val="none" w:sz="0" w:space="0" w:color="auto"/>
      </w:divBdr>
      <w:divsChild>
        <w:div w:id="725221648">
          <w:marLeft w:val="0"/>
          <w:marRight w:val="0"/>
          <w:marTop w:val="0"/>
          <w:marBottom w:val="0"/>
          <w:divBdr>
            <w:top w:val="none" w:sz="0" w:space="0" w:color="auto"/>
            <w:left w:val="none" w:sz="0" w:space="0" w:color="auto"/>
            <w:bottom w:val="none" w:sz="0" w:space="0" w:color="auto"/>
            <w:right w:val="none" w:sz="0" w:space="0" w:color="auto"/>
          </w:divBdr>
        </w:div>
        <w:div w:id="903103167">
          <w:marLeft w:val="0"/>
          <w:marRight w:val="0"/>
          <w:marTop w:val="0"/>
          <w:marBottom w:val="0"/>
          <w:divBdr>
            <w:top w:val="none" w:sz="0" w:space="0" w:color="auto"/>
            <w:left w:val="none" w:sz="0" w:space="0" w:color="auto"/>
            <w:bottom w:val="none" w:sz="0" w:space="0" w:color="auto"/>
            <w:right w:val="none" w:sz="0" w:space="0" w:color="auto"/>
          </w:divBdr>
        </w:div>
        <w:div w:id="993728310">
          <w:marLeft w:val="0"/>
          <w:marRight w:val="0"/>
          <w:marTop w:val="0"/>
          <w:marBottom w:val="0"/>
          <w:divBdr>
            <w:top w:val="none" w:sz="0" w:space="0" w:color="auto"/>
            <w:left w:val="none" w:sz="0" w:space="0" w:color="auto"/>
            <w:bottom w:val="none" w:sz="0" w:space="0" w:color="auto"/>
            <w:right w:val="none" w:sz="0" w:space="0" w:color="auto"/>
          </w:divBdr>
        </w:div>
        <w:div w:id="1200898084">
          <w:marLeft w:val="0"/>
          <w:marRight w:val="0"/>
          <w:marTop w:val="0"/>
          <w:marBottom w:val="0"/>
          <w:divBdr>
            <w:top w:val="none" w:sz="0" w:space="0" w:color="auto"/>
            <w:left w:val="none" w:sz="0" w:space="0" w:color="auto"/>
            <w:bottom w:val="none" w:sz="0" w:space="0" w:color="auto"/>
            <w:right w:val="none" w:sz="0" w:space="0" w:color="auto"/>
          </w:divBdr>
        </w:div>
        <w:div w:id="1208570660">
          <w:marLeft w:val="0"/>
          <w:marRight w:val="0"/>
          <w:marTop w:val="0"/>
          <w:marBottom w:val="0"/>
          <w:divBdr>
            <w:top w:val="none" w:sz="0" w:space="0" w:color="auto"/>
            <w:left w:val="none" w:sz="0" w:space="0" w:color="auto"/>
            <w:bottom w:val="none" w:sz="0" w:space="0" w:color="auto"/>
            <w:right w:val="none" w:sz="0" w:space="0" w:color="auto"/>
          </w:divBdr>
        </w:div>
        <w:div w:id="2016227163">
          <w:marLeft w:val="0"/>
          <w:marRight w:val="0"/>
          <w:marTop w:val="0"/>
          <w:marBottom w:val="0"/>
          <w:divBdr>
            <w:top w:val="none" w:sz="0" w:space="0" w:color="auto"/>
            <w:left w:val="none" w:sz="0" w:space="0" w:color="auto"/>
            <w:bottom w:val="none" w:sz="0" w:space="0" w:color="auto"/>
            <w:right w:val="none" w:sz="0" w:space="0" w:color="auto"/>
          </w:divBdr>
        </w:div>
      </w:divsChild>
    </w:div>
    <w:div w:id="1106345304">
      <w:bodyDiv w:val="1"/>
      <w:marLeft w:val="0"/>
      <w:marRight w:val="0"/>
      <w:marTop w:val="0"/>
      <w:marBottom w:val="0"/>
      <w:divBdr>
        <w:top w:val="none" w:sz="0" w:space="0" w:color="auto"/>
        <w:left w:val="none" w:sz="0" w:space="0" w:color="auto"/>
        <w:bottom w:val="none" w:sz="0" w:space="0" w:color="auto"/>
        <w:right w:val="none" w:sz="0" w:space="0" w:color="auto"/>
      </w:divBdr>
    </w:div>
    <w:div w:id="1138374533">
      <w:bodyDiv w:val="1"/>
      <w:marLeft w:val="0"/>
      <w:marRight w:val="0"/>
      <w:marTop w:val="0"/>
      <w:marBottom w:val="0"/>
      <w:divBdr>
        <w:top w:val="none" w:sz="0" w:space="0" w:color="auto"/>
        <w:left w:val="none" w:sz="0" w:space="0" w:color="auto"/>
        <w:bottom w:val="none" w:sz="0" w:space="0" w:color="auto"/>
        <w:right w:val="none" w:sz="0" w:space="0" w:color="auto"/>
      </w:divBdr>
      <w:divsChild>
        <w:div w:id="847253510">
          <w:marLeft w:val="0"/>
          <w:marRight w:val="0"/>
          <w:marTop w:val="0"/>
          <w:marBottom w:val="0"/>
          <w:divBdr>
            <w:top w:val="none" w:sz="0" w:space="0" w:color="auto"/>
            <w:left w:val="none" w:sz="0" w:space="0" w:color="auto"/>
            <w:bottom w:val="none" w:sz="0" w:space="0" w:color="auto"/>
            <w:right w:val="none" w:sz="0" w:space="0" w:color="auto"/>
          </w:divBdr>
        </w:div>
      </w:divsChild>
    </w:div>
    <w:div w:id="1144008071">
      <w:bodyDiv w:val="1"/>
      <w:marLeft w:val="0"/>
      <w:marRight w:val="0"/>
      <w:marTop w:val="0"/>
      <w:marBottom w:val="0"/>
      <w:divBdr>
        <w:top w:val="none" w:sz="0" w:space="0" w:color="auto"/>
        <w:left w:val="none" w:sz="0" w:space="0" w:color="auto"/>
        <w:bottom w:val="none" w:sz="0" w:space="0" w:color="auto"/>
        <w:right w:val="none" w:sz="0" w:space="0" w:color="auto"/>
      </w:divBdr>
    </w:div>
    <w:div w:id="1188909058">
      <w:bodyDiv w:val="1"/>
      <w:marLeft w:val="0"/>
      <w:marRight w:val="0"/>
      <w:marTop w:val="0"/>
      <w:marBottom w:val="0"/>
      <w:divBdr>
        <w:top w:val="none" w:sz="0" w:space="0" w:color="auto"/>
        <w:left w:val="none" w:sz="0" w:space="0" w:color="auto"/>
        <w:bottom w:val="none" w:sz="0" w:space="0" w:color="auto"/>
        <w:right w:val="none" w:sz="0" w:space="0" w:color="auto"/>
      </w:divBdr>
    </w:div>
    <w:div w:id="1209029657">
      <w:bodyDiv w:val="1"/>
      <w:marLeft w:val="0"/>
      <w:marRight w:val="0"/>
      <w:marTop w:val="0"/>
      <w:marBottom w:val="0"/>
      <w:divBdr>
        <w:top w:val="none" w:sz="0" w:space="0" w:color="auto"/>
        <w:left w:val="none" w:sz="0" w:space="0" w:color="auto"/>
        <w:bottom w:val="none" w:sz="0" w:space="0" w:color="auto"/>
        <w:right w:val="none" w:sz="0" w:space="0" w:color="auto"/>
      </w:divBdr>
      <w:divsChild>
        <w:div w:id="139883395">
          <w:marLeft w:val="0"/>
          <w:marRight w:val="0"/>
          <w:marTop w:val="0"/>
          <w:marBottom w:val="0"/>
          <w:divBdr>
            <w:top w:val="none" w:sz="0" w:space="0" w:color="auto"/>
            <w:left w:val="none" w:sz="0" w:space="0" w:color="auto"/>
            <w:bottom w:val="none" w:sz="0" w:space="0" w:color="auto"/>
            <w:right w:val="none" w:sz="0" w:space="0" w:color="auto"/>
          </w:divBdr>
          <w:divsChild>
            <w:div w:id="1075933035">
              <w:marLeft w:val="0"/>
              <w:marRight w:val="0"/>
              <w:marTop w:val="0"/>
              <w:marBottom w:val="0"/>
              <w:divBdr>
                <w:top w:val="none" w:sz="0" w:space="0" w:color="auto"/>
                <w:left w:val="none" w:sz="0" w:space="0" w:color="auto"/>
                <w:bottom w:val="none" w:sz="0" w:space="0" w:color="auto"/>
                <w:right w:val="none" w:sz="0" w:space="0" w:color="auto"/>
              </w:divBdr>
            </w:div>
          </w:divsChild>
        </w:div>
        <w:div w:id="180976911">
          <w:marLeft w:val="0"/>
          <w:marRight w:val="0"/>
          <w:marTop w:val="0"/>
          <w:marBottom w:val="0"/>
          <w:divBdr>
            <w:top w:val="none" w:sz="0" w:space="0" w:color="auto"/>
            <w:left w:val="none" w:sz="0" w:space="0" w:color="auto"/>
            <w:bottom w:val="none" w:sz="0" w:space="0" w:color="auto"/>
            <w:right w:val="none" w:sz="0" w:space="0" w:color="auto"/>
          </w:divBdr>
          <w:divsChild>
            <w:div w:id="16182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642540">
      <w:bodyDiv w:val="1"/>
      <w:marLeft w:val="0"/>
      <w:marRight w:val="0"/>
      <w:marTop w:val="0"/>
      <w:marBottom w:val="0"/>
      <w:divBdr>
        <w:top w:val="none" w:sz="0" w:space="0" w:color="auto"/>
        <w:left w:val="none" w:sz="0" w:space="0" w:color="auto"/>
        <w:bottom w:val="none" w:sz="0" w:space="0" w:color="auto"/>
        <w:right w:val="none" w:sz="0" w:space="0" w:color="auto"/>
      </w:divBdr>
    </w:div>
    <w:div w:id="1358501513">
      <w:bodyDiv w:val="1"/>
      <w:marLeft w:val="0"/>
      <w:marRight w:val="0"/>
      <w:marTop w:val="0"/>
      <w:marBottom w:val="0"/>
      <w:divBdr>
        <w:top w:val="none" w:sz="0" w:space="0" w:color="auto"/>
        <w:left w:val="none" w:sz="0" w:space="0" w:color="auto"/>
        <w:bottom w:val="none" w:sz="0" w:space="0" w:color="auto"/>
        <w:right w:val="none" w:sz="0" w:space="0" w:color="auto"/>
      </w:divBdr>
    </w:div>
    <w:div w:id="1379744812">
      <w:bodyDiv w:val="1"/>
      <w:marLeft w:val="0"/>
      <w:marRight w:val="0"/>
      <w:marTop w:val="0"/>
      <w:marBottom w:val="0"/>
      <w:divBdr>
        <w:top w:val="none" w:sz="0" w:space="0" w:color="auto"/>
        <w:left w:val="none" w:sz="0" w:space="0" w:color="auto"/>
        <w:bottom w:val="none" w:sz="0" w:space="0" w:color="auto"/>
        <w:right w:val="none" w:sz="0" w:space="0" w:color="auto"/>
      </w:divBdr>
      <w:divsChild>
        <w:div w:id="787548193">
          <w:marLeft w:val="0"/>
          <w:marRight w:val="0"/>
          <w:marTop w:val="0"/>
          <w:marBottom w:val="0"/>
          <w:divBdr>
            <w:top w:val="none" w:sz="0" w:space="0" w:color="auto"/>
            <w:left w:val="none" w:sz="0" w:space="0" w:color="auto"/>
            <w:bottom w:val="none" w:sz="0" w:space="0" w:color="auto"/>
            <w:right w:val="none" w:sz="0" w:space="0" w:color="auto"/>
          </w:divBdr>
          <w:divsChild>
            <w:div w:id="843785430">
              <w:marLeft w:val="480"/>
              <w:marRight w:val="0"/>
              <w:marTop w:val="0"/>
              <w:marBottom w:val="0"/>
              <w:divBdr>
                <w:top w:val="none" w:sz="0" w:space="0" w:color="auto"/>
                <w:left w:val="none" w:sz="0" w:space="0" w:color="auto"/>
                <w:bottom w:val="none" w:sz="0" w:space="0" w:color="auto"/>
                <w:right w:val="none" w:sz="0" w:space="0" w:color="auto"/>
              </w:divBdr>
            </w:div>
          </w:divsChild>
        </w:div>
        <w:div w:id="1254391131">
          <w:marLeft w:val="0"/>
          <w:marRight w:val="0"/>
          <w:marTop w:val="0"/>
          <w:marBottom w:val="0"/>
          <w:divBdr>
            <w:top w:val="none" w:sz="0" w:space="0" w:color="auto"/>
            <w:left w:val="none" w:sz="0" w:space="0" w:color="auto"/>
            <w:bottom w:val="none" w:sz="0" w:space="0" w:color="auto"/>
            <w:right w:val="none" w:sz="0" w:space="0" w:color="auto"/>
          </w:divBdr>
          <w:divsChild>
            <w:div w:id="991058889">
              <w:marLeft w:val="480"/>
              <w:marRight w:val="0"/>
              <w:marTop w:val="0"/>
              <w:marBottom w:val="0"/>
              <w:divBdr>
                <w:top w:val="none" w:sz="0" w:space="0" w:color="auto"/>
                <w:left w:val="none" w:sz="0" w:space="0" w:color="auto"/>
                <w:bottom w:val="none" w:sz="0" w:space="0" w:color="auto"/>
                <w:right w:val="none" w:sz="0" w:space="0" w:color="auto"/>
              </w:divBdr>
            </w:div>
          </w:divsChild>
        </w:div>
        <w:div w:id="1478108838">
          <w:marLeft w:val="0"/>
          <w:marRight w:val="0"/>
          <w:marTop w:val="0"/>
          <w:marBottom w:val="0"/>
          <w:divBdr>
            <w:top w:val="none" w:sz="0" w:space="0" w:color="auto"/>
            <w:left w:val="none" w:sz="0" w:space="0" w:color="auto"/>
            <w:bottom w:val="none" w:sz="0" w:space="0" w:color="auto"/>
            <w:right w:val="none" w:sz="0" w:space="0" w:color="auto"/>
          </w:divBdr>
          <w:divsChild>
            <w:div w:id="156965608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399399630">
      <w:bodyDiv w:val="1"/>
      <w:marLeft w:val="0"/>
      <w:marRight w:val="0"/>
      <w:marTop w:val="0"/>
      <w:marBottom w:val="0"/>
      <w:divBdr>
        <w:top w:val="none" w:sz="0" w:space="0" w:color="auto"/>
        <w:left w:val="none" w:sz="0" w:space="0" w:color="auto"/>
        <w:bottom w:val="none" w:sz="0" w:space="0" w:color="auto"/>
        <w:right w:val="none" w:sz="0" w:space="0" w:color="auto"/>
      </w:divBdr>
      <w:divsChild>
        <w:div w:id="1294945305">
          <w:marLeft w:val="0"/>
          <w:marRight w:val="0"/>
          <w:marTop w:val="0"/>
          <w:marBottom w:val="0"/>
          <w:divBdr>
            <w:top w:val="none" w:sz="0" w:space="0" w:color="auto"/>
            <w:left w:val="none" w:sz="0" w:space="0" w:color="auto"/>
            <w:bottom w:val="none" w:sz="0" w:space="0" w:color="auto"/>
            <w:right w:val="none" w:sz="0" w:space="0" w:color="auto"/>
          </w:divBdr>
          <w:divsChild>
            <w:div w:id="1619533471">
              <w:marLeft w:val="480"/>
              <w:marRight w:val="0"/>
              <w:marTop w:val="0"/>
              <w:marBottom w:val="0"/>
              <w:divBdr>
                <w:top w:val="none" w:sz="0" w:space="0" w:color="auto"/>
                <w:left w:val="none" w:sz="0" w:space="0" w:color="auto"/>
                <w:bottom w:val="none" w:sz="0" w:space="0" w:color="auto"/>
                <w:right w:val="none" w:sz="0" w:space="0" w:color="auto"/>
              </w:divBdr>
            </w:div>
          </w:divsChild>
        </w:div>
        <w:div w:id="1771507171">
          <w:marLeft w:val="0"/>
          <w:marRight w:val="0"/>
          <w:marTop w:val="0"/>
          <w:marBottom w:val="0"/>
          <w:divBdr>
            <w:top w:val="none" w:sz="0" w:space="0" w:color="auto"/>
            <w:left w:val="none" w:sz="0" w:space="0" w:color="auto"/>
            <w:bottom w:val="none" w:sz="0" w:space="0" w:color="auto"/>
            <w:right w:val="none" w:sz="0" w:space="0" w:color="auto"/>
          </w:divBdr>
          <w:divsChild>
            <w:div w:id="1794209856">
              <w:marLeft w:val="480"/>
              <w:marRight w:val="0"/>
              <w:marTop w:val="0"/>
              <w:marBottom w:val="0"/>
              <w:divBdr>
                <w:top w:val="none" w:sz="0" w:space="0" w:color="auto"/>
                <w:left w:val="none" w:sz="0" w:space="0" w:color="auto"/>
                <w:bottom w:val="none" w:sz="0" w:space="0" w:color="auto"/>
                <w:right w:val="none" w:sz="0" w:space="0" w:color="auto"/>
              </w:divBdr>
            </w:div>
          </w:divsChild>
        </w:div>
        <w:div w:id="1885486177">
          <w:marLeft w:val="0"/>
          <w:marRight w:val="0"/>
          <w:marTop w:val="0"/>
          <w:marBottom w:val="0"/>
          <w:divBdr>
            <w:top w:val="none" w:sz="0" w:space="0" w:color="auto"/>
            <w:left w:val="none" w:sz="0" w:space="0" w:color="auto"/>
            <w:bottom w:val="none" w:sz="0" w:space="0" w:color="auto"/>
            <w:right w:val="none" w:sz="0" w:space="0" w:color="auto"/>
          </w:divBdr>
          <w:divsChild>
            <w:div w:id="174918635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403063546">
      <w:bodyDiv w:val="1"/>
      <w:marLeft w:val="0"/>
      <w:marRight w:val="0"/>
      <w:marTop w:val="0"/>
      <w:marBottom w:val="0"/>
      <w:divBdr>
        <w:top w:val="none" w:sz="0" w:space="0" w:color="auto"/>
        <w:left w:val="none" w:sz="0" w:space="0" w:color="auto"/>
        <w:bottom w:val="none" w:sz="0" w:space="0" w:color="auto"/>
        <w:right w:val="none" w:sz="0" w:space="0" w:color="auto"/>
      </w:divBdr>
    </w:div>
    <w:div w:id="1409689452">
      <w:bodyDiv w:val="1"/>
      <w:marLeft w:val="0"/>
      <w:marRight w:val="0"/>
      <w:marTop w:val="0"/>
      <w:marBottom w:val="0"/>
      <w:divBdr>
        <w:top w:val="none" w:sz="0" w:space="0" w:color="auto"/>
        <w:left w:val="none" w:sz="0" w:space="0" w:color="auto"/>
        <w:bottom w:val="none" w:sz="0" w:space="0" w:color="auto"/>
        <w:right w:val="none" w:sz="0" w:space="0" w:color="auto"/>
      </w:divBdr>
      <w:divsChild>
        <w:div w:id="565409545">
          <w:marLeft w:val="0"/>
          <w:marRight w:val="0"/>
          <w:marTop w:val="0"/>
          <w:marBottom w:val="0"/>
          <w:divBdr>
            <w:top w:val="none" w:sz="0" w:space="0" w:color="auto"/>
            <w:left w:val="none" w:sz="0" w:space="0" w:color="auto"/>
            <w:bottom w:val="none" w:sz="0" w:space="0" w:color="auto"/>
            <w:right w:val="none" w:sz="0" w:space="0" w:color="auto"/>
          </w:divBdr>
          <w:divsChild>
            <w:div w:id="1247761605">
              <w:marLeft w:val="0"/>
              <w:marRight w:val="0"/>
              <w:marTop w:val="0"/>
              <w:marBottom w:val="0"/>
              <w:divBdr>
                <w:top w:val="none" w:sz="0" w:space="0" w:color="auto"/>
                <w:left w:val="none" w:sz="0" w:space="0" w:color="auto"/>
                <w:bottom w:val="none" w:sz="0" w:space="0" w:color="auto"/>
                <w:right w:val="none" w:sz="0" w:space="0" w:color="auto"/>
              </w:divBdr>
            </w:div>
          </w:divsChild>
        </w:div>
        <w:div w:id="787431390">
          <w:marLeft w:val="0"/>
          <w:marRight w:val="0"/>
          <w:marTop w:val="0"/>
          <w:marBottom w:val="0"/>
          <w:divBdr>
            <w:top w:val="none" w:sz="0" w:space="0" w:color="auto"/>
            <w:left w:val="none" w:sz="0" w:space="0" w:color="auto"/>
            <w:bottom w:val="none" w:sz="0" w:space="0" w:color="auto"/>
            <w:right w:val="none" w:sz="0" w:space="0" w:color="auto"/>
          </w:divBdr>
          <w:divsChild>
            <w:div w:id="1207912221">
              <w:marLeft w:val="0"/>
              <w:marRight w:val="0"/>
              <w:marTop w:val="0"/>
              <w:marBottom w:val="0"/>
              <w:divBdr>
                <w:top w:val="none" w:sz="0" w:space="0" w:color="auto"/>
                <w:left w:val="none" w:sz="0" w:space="0" w:color="auto"/>
                <w:bottom w:val="none" w:sz="0" w:space="0" w:color="auto"/>
                <w:right w:val="none" w:sz="0" w:space="0" w:color="auto"/>
              </w:divBdr>
            </w:div>
          </w:divsChild>
        </w:div>
        <w:div w:id="1333678519">
          <w:marLeft w:val="0"/>
          <w:marRight w:val="0"/>
          <w:marTop w:val="0"/>
          <w:marBottom w:val="0"/>
          <w:divBdr>
            <w:top w:val="none" w:sz="0" w:space="0" w:color="auto"/>
            <w:left w:val="none" w:sz="0" w:space="0" w:color="auto"/>
            <w:bottom w:val="none" w:sz="0" w:space="0" w:color="auto"/>
            <w:right w:val="none" w:sz="0" w:space="0" w:color="auto"/>
          </w:divBdr>
          <w:divsChild>
            <w:div w:id="1702169042">
              <w:marLeft w:val="0"/>
              <w:marRight w:val="0"/>
              <w:marTop w:val="0"/>
              <w:marBottom w:val="0"/>
              <w:divBdr>
                <w:top w:val="none" w:sz="0" w:space="0" w:color="auto"/>
                <w:left w:val="none" w:sz="0" w:space="0" w:color="auto"/>
                <w:bottom w:val="none" w:sz="0" w:space="0" w:color="auto"/>
                <w:right w:val="none" w:sz="0" w:space="0" w:color="auto"/>
              </w:divBdr>
            </w:div>
          </w:divsChild>
        </w:div>
        <w:div w:id="1673021130">
          <w:marLeft w:val="0"/>
          <w:marRight w:val="0"/>
          <w:marTop w:val="0"/>
          <w:marBottom w:val="0"/>
          <w:divBdr>
            <w:top w:val="none" w:sz="0" w:space="0" w:color="auto"/>
            <w:left w:val="none" w:sz="0" w:space="0" w:color="auto"/>
            <w:bottom w:val="none" w:sz="0" w:space="0" w:color="auto"/>
            <w:right w:val="none" w:sz="0" w:space="0" w:color="auto"/>
          </w:divBdr>
          <w:divsChild>
            <w:div w:id="1475099698">
              <w:marLeft w:val="0"/>
              <w:marRight w:val="0"/>
              <w:marTop w:val="0"/>
              <w:marBottom w:val="0"/>
              <w:divBdr>
                <w:top w:val="none" w:sz="0" w:space="0" w:color="auto"/>
                <w:left w:val="none" w:sz="0" w:space="0" w:color="auto"/>
                <w:bottom w:val="none" w:sz="0" w:space="0" w:color="auto"/>
                <w:right w:val="none" w:sz="0" w:space="0" w:color="auto"/>
              </w:divBdr>
            </w:div>
          </w:divsChild>
        </w:div>
        <w:div w:id="2142725453">
          <w:marLeft w:val="0"/>
          <w:marRight w:val="0"/>
          <w:marTop w:val="0"/>
          <w:marBottom w:val="0"/>
          <w:divBdr>
            <w:top w:val="none" w:sz="0" w:space="0" w:color="auto"/>
            <w:left w:val="none" w:sz="0" w:space="0" w:color="auto"/>
            <w:bottom w:val="none" w:sz="0" w:space="0" w:color="auto"/>
            <w:right w:val="none" w:sz="0" w:space="0" w:color="auto"/>
          </w:divBdr>
          <w:divsChild>
            <w:div w:id="10840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03914">
      <w:bodyDiv w:val="1"/>
      <w:marLeft w:val="0"/>
      <w:marRight w:val="0"/>
      <w:marTop w:val="0"/>
      <w:marBottom w:val="0"/>
      <w:divBdr>
        <w:top w:val="none" w:sz="0" w:space="0" w:color="auto"/>
        <w:left w:val="none" w:sz="0" w:space="0" w:color="auto"/>
        <w:bottom w:val="none" w:sz="0" w:space="0" w:color="auto"/>
        <w:right w:val="none" w:sz="0" w:space="0" w:color="auto"/>
      </w:divBdr>
      <w:divsChild>
        <w:div w:id="129597101">
          <w:marLeft w:val="0"/>
          <w:marRight w:val="0"/>
          <w:marTop w:val="0"/>
          <w:marBottom w:val="0"/>
          <w:divBdr>
            <w:top w:val="none" w:sz="0" w:space="0" w:color="auto"/>
            <w:left w:val="none" w:sz="0" w:space="0" w:color="auto"/>
            <w:bottom w:val="none" w:sz="0" w:space="0" w:color="auto"/>
            <w:right w:val="none" w:sz="0" w:space="0" w:color="auto"/>
          </w:divBdr>
        </w:div>
        <w:div w:id="841892424">
          <w:marLeft w:val="0"/>
          <w:marRight w:val="0"/>
          <w:marTop w:val="0"/>
          <w:marBottom w:val="0"/>
          <w:divBdr>
            <w:top w:val="none" w:sz="0" w:space="0" w:color="auto"/>
            <w:left w:val="none" w:sz="0" w:space="0" w:color="auto"/>
            <w:bottom w:val="none" w:sz="0" w:space="0" w:color="auto"/>
            <w:right w:val="none" w:sz="0" w:space="0" w:color="auto"/>
          </w:divBdr>
        </w:div>
        <w:div w:id="948006562">
          <w:marLeft w:val="0"/>
          <w:marRight w:val="0"/>
          <w:marTop w:val="0"/>
          <w:marBottom w:val="0"/>
          <w:divBdr>
            <w:top w:val="none" w:sz="0" w:space="0" w:color="auto"/>
            <w:left w:val="none" w:sz="0" w:space="0" w:color="auto"/>
            <w:bottom w:val="none" w:sz="0" w:space="0" w:color="auto"/>
            <w:right w:val="none" w:sz="0" w:space="0" w:color="auto"/>
          </w:divBdr>
        </w:div>
        <w:div w:id="1053457031">
          <w:marLeft w:val="0"/>
          <w:marRight w:val="0"/>
          <w:marTop w:val="0"/>
          <w:marBottom w:val="0"/>
          <w:divBdr>
            <w:top w:val="none" w:sz="0" w:space="0" w:color="auto"/>
            <w:left w:val="none" w:sz="0" w:space="0" w:color="auto"/>
            <w:bottom w:val="none" w:sz="0" w:space="0" w:color="auto"/>
            <w:right w:val="none" w:sz="0" w:space="0" w:color="auto"/>
          </w:divBdr>
        </w:div>
        <w:div w:id="1349789747">
          <w:marLeft w:val="0"/>
          <w:marRight w:val="0"/>
          <w:marTop w:val="0"/>
          <w:marBottom w:val="0"/>
          <w:divBdr>
            <w:top w:val="none" w:sz="0" w:space="0" w:color="auto"/>
            <w:left w:val="none" w:sz="0" w:space="0" w:color="auto"/>
            <w:bottom w:val="none" w:sz="0" w:space="0" w:color="auto"/>
            <w:right w:val="none" w:sz="0" w:space="0" w:color="auto"/>
          </w:divBdr>
        </w:div>
        <w:div w:id="1707557312">
          <w:marLeft w:val="0"/>
          <w:marRight w:val="0"/>
          <w:marTop w:val="0"/>
          <w:marBottom w:val="0"/>
          <w:divBdr>
            <w:top w:val="none" w:sz="0" w:space="0" w:color="auto"/>
            <w:left w:val="none" w:sz="0" w:space="0" w:color="auto"/>
            <w:bottom w:val="none" w:sz="0" w:space="0" w:color="auto"/>
            <w:right w:val="none" w:sz="0" w:space="0" w:color="auto"/>
          </w:divBdr>
        </w:div>
        <w:div w:id="2052655672">
          <w:marLeft w:val="0"/>
          <w:marRight w:val="0"/>
          <w:marTop w:val="0"/>
          <w:marBottom w:val="0"/>
          <w:divBdr>
            <w:top w:val="none" w:sz="0" w:space="0" w:color="auto"/>
            <w:left w:val="none" w:sz="0" w:space="0" w:color="auto"/>
            <w:bottom w:val="none" w:sz="0" w:space="0" w:color="auto"/>
            <w:right w:val="none" w:sz="0" w:space="0" w:color="auto"/>
          </w:divBdr>
        </w:div>
      </w:divsChild>
    </w:div>
    <w:div w:id="1443452312">
      <w:bodyDiv w:val="1"/>
      <w:marLeft w:val="0"/>
      <w:marRight w:val="0"/>
      <w:marTop w:val="0"/>
      <w:marBottom w:val="0"/>
      <w:divBdr>
        <w:top w:val="none" w:sz="0" w:space="0" w:color="auto"/>
        <w:left w:val="none" w:sz="0" w:space="0" w:color="auto"/>
        <w:bottom w:val="none" w:sz="0" w:space="0" w:color="auto"/>
        <w:right w:val="none" w:sz="0" w:space="0" w:color="auto"/>
      </w:divBdr>
    </w:div>
    <w:div w:id="1534995568">
      <w:bodyDiv w:val="1"/>
      <w:marLeft w:val="0"/>
      <w:marRight w:val="0"/>
      <w:marTop w:val="0"/>
      <w:marBottom w:val="0"/>
      <w:divBdr>
        <w:top w:val="none" w:sz="0" w:space="0" w:color="auto"/>
        <w:left w:val="none" w:sz="0" w:space="0" w:color="auto"/>
        <w:bottom w:val="none" w:sz="0" w:space="0" w:color="auto"/>
        <w:right w:val="none" w:sz="0" w:space="0" w:color="auto"/>
      </w:divBdr>
    </w:div>
    <w:div w:id="1549411546">
      <w:bodyDiv w:val="1"/>
      <w:marLeft w:val="0"/>
      <w:marRight w:val="0"/>
      <w:marTop w:val="0"/>
      <w:marBottom w:val="0"/>
      <w:divBdr>
        <w:top w:val="none" w:sz="0" w:space="0" w:color="auto"/>
        <w:left w:val="none" w:sz="0" w:space="0" w:color="auto"/>
        <w:bottom w:val="none" w:sz="0" w:space="0" w:color="auto"/>
        <w:right w:val="none" w:sz="0" w:space="0" w:color="auto"/>
      </w:divBdr>
    </w:div>
    <w:div w:id="1552421220">
      <w:bodyDiv w:val="1"/>
      <w:marLeft w:val="0"/>
      <w:marRight w:val="0"/>
      <w:marTop w:val="0"/>
      <w:marBottom w:val="0"/>
      <w:divBdr>
        <w:top w:val="none" w:sz="0" w:space="0" w:color="auto"/>
        <w:left w:val="none" w:sz="0" w:space="0" w:color="auto"/>
        <w:bottom w:val="none" w:sz="0" w:space="0" w:color="auto"/>
        <w:right w:val="none" w:sz="0" w:space="0" w:color="auto"/>
      </w:divBdr>
    </w:div>
    <w:div w:id="1554654702">
      <w:bodyDiv w:val="1"/>
      <w:marLeft w:val="0"/>
      <w:marRight w:val="0"/>
      <w:marTop w:val="0"/>
      <w:marBottom w:val="0"/>
      <w:divBdr>
        <w:top w:val="none" w:sz="0" w:space="0" w:color="auto"/>
        <w:left w:val="none" w:sz="0" w:space="0" w:color="auto"/>
        <w:bottom w:val="none" w:sz="0" w:space="0" w:color="auto"/>
        <w:right w:val="none" w:sz="0" w:space="0" w:color="auto"/>
      </w:divBdr>
    </w:div>
    <w:div w:id="1554923517">
      <w:bodyDiv w:val="1"/>
      <w:marLeft w:val="0"/>
      <w:marRight w:val="0"/>
      <w:marTop w:val="0"/>
      <w:marBottom w:val="0"/>
      <w:divBdr>
        <w:top w:val="none" w:sz="0" w:space="0" w:color="auto"/>
        <w:left w:val="none" w:sz="0" w:space="0" w:color="auto"/>
        <w:bottom w:val="none" w:sz="0" w:space="0" w:color="auto"/>
        <w:right w:val="none" w:sz="0" w:space="0" w:color="auto"/>
      </w:divBdr>
    </w:div>
    <w:div w:id="1571379853">
      <w:bodyDiv w:val="1"/>
      <w:marLeft w:val="0"/>
      <w:marRight w:val="0"/>
      <w:marTop w:val="0"/>
      <w:marBottom w:val="0"/>
      <w:divBdr>
        <w:top w:val="none" w:sz="0" w:space="0" w:color="auto"/>
        <w:left w:val="none" w:sz="0" w:space="0" w:color="auto"/>
        <w:bottom w:val="none" w:sz="0" w:space="0" w:color="auto"/>
        <w:right w:val="none" w:sz="0" w:space="0" w:color="auto"/>
      </w:divBdr>
    </w:div>
    <w:div w:id="1633900328">
      <w:bodyDiv w:val="1"/>
      <w:marLeft w:val="0"/>
      <w:marRight w:val="0"/>
      <w:marTop w:val="0"/>
      <w:marBottom w:val="0"/>
      <w:divBdr>
        <w:top w:val="none" w:sz="0" w:space="0" w:color="auto"/>
        <w:left w:val="none" w:sz="0" w:space="0" w:color="auto"/>
        <w:bottom w:val="none" w:sz="0" w:space="0" w:color="auto"/>
        <w:right w:val="none" w:sz="0" w:space="0" w:color="auto"/>
      </w:divBdr>
    </w:div>
    <w:div w:id="1748769060">
      <w:bodyDiv w:val="1"/>
      <w:marLeft w:val="0"/>
      <w:marRight w:val="0"/>
      <w:marTop w:val="0"/>
      <w:marBottom w:val="0"/>
      <w:divBdr>
        <w:top w:val="none" w:sz="0" w:space="0" w:color="auto"/>
        <w:left w:val="none" w:sz="0" w:space="0" w:color="auto"/>
        <w:bottom w:val="none" w:sz="0" w:space="0" w:color="auto"/>
        <w:right w:val="none" w:sz="0" w:space="0" w:color="auto"/>
      </w:divBdr>
    </w:div>
    <w:div w:id="1749883566">
      <w:bodyDiv w:val="1"/>
      <w:marLeft w:val="0"/>
      <w:marRight w:val="0"/>
      <w:marTop w:val="0"/>
      <w:marBottom w:val="0"/>
      <w:divBdr>
        <w:top w:val="none" w:sz="0" w:space="0" w:color="auto"/>
        <w:left w:val="none" w:sz="0" w:space="0" w:color="auto"/>
        <w:bottom w:val="none" w:sz="0" w:space="0" w:color="auto"/>
        <w:right w:val="none" w:sz="0" w:space="0" w:color="auto"/>
      </w:divBdr>
      <w:divsChild>
        <w:div w:id="1281376653">
          <w:marLeft w:val="0"/>
          <w:marRight w:val="0"/>
          <w:marTop w:val="0"/>
          <w:marBottom w:val="0"/>
          <w:divBdr>
            <w:top w:val="none" w:sz="0" w:space="0" w:color="auto"/>
            <w:left w:val="none" w:sz="0" w:space="0" w:color="auto"/>
            <w:bottom w:val="none" w:sz="0" w:space="0" w:color="auto"/>
            <w:right w:val="none" w:sz="0" w:space="0" w:color="auto"/>
          </w:divBdr>
        </w:div>
      </w:divsChild>
    </w:div>
    <w:div w:id="1758555212">
      <w:bodyDiv w:val="1"/>
      <w:marLeft w:val="0"/>
      <w:marRight w:val="0"/>
      <w:marTop w:val="0"/>
      <w:marBottom w:val="0"/>
      <w:divBdr>
        <w:top w:val="none" w:sz="0" w:space="0" w:color="auto"/>
        <w:left w:val="none" w:sz="0" w:space="0" w:color="auto"/>
        <w:bottom w:val="none" w:sz="0" w:space="0" w:color="auto"/>
        <w:right w:val="none" w:sz="0" w:space="0" w:color="auto"/>
      </w:divBdr>
    </w:div>
    <w:div w:id="1774863312">
      <w:bodyDiv w:val="1"/>
      <w:marLeft w:val="0"/>
      <w:marRight w:val="0"/>
      <w:marTop w:val="0"/>
      <w:marBottom w:val="0"/>
      <w:divBdr>
        <w:top w:val="none" w:sz="0" w:space="0" w:color="auto"/>
        <w:left w:val="none" w:sz="0" w:space="0" w:color="auto"/>
        <w:bottom w:val="none" w:sz="0" w:space="0" w:color="auto"/>
        <w:right w:val="none" w:sz="0" w:space="0" w:color="auto"/>
      </w:divBdr>
    </w:div>
    <w:div w:id="1775400024">
      <w:bodyDiv w:val="1"/>
      <w:marLeft w:val="0"/>
      <w:marRight w:val="0"/>
      <w:marTop w:val="0"/>
      <w:marBottom w:val="0"/>
      <w:divBdr>
        <w:top w:val="none" w:sz="0" w:space="0" w:color="auto"/>
        <w:left w:val="none" w:sz="0" w:space="0" w:color="auto"/>
        <w:bottom w:val="none" w:sz="0" w:space="0" w:color="auto"/>
        <w:right w:val="none" w:sz="0" w:space="0" w:color="auto"/>
      </w:divBdr>
    </w:div>
    <w:div w:id="1788550224">
      <w:bodyDiv w:val="1"/>
      <w:marLeft w:val="0"/>
      <w:marRight w:val="0"/>
      <w:marTop w:val="0"/>
      <w:marBottom w:val="0"/>
      <w:divBdr>
        <w:top w:val="none" w:sz="0" w:space="0" w:color="auto"/>
        <w:left w:val="none" w:sz="0" w:space="0" w:color="auto"/>
        <w:bottom w:val="none" w:sz="0" w:space="0" w:color="auto"/>
        <w:right w:val="none" w:sz="0" w:space="0" w:color="auto"/>
      </w:divBdr>
      <w:divsChild>
        <w:div w:id="208537543">
          <w:marLeft w:val="0"/>
          <w:marRight w:val="0"/>
          <w:marTop w:val="0"/>
          <w:marBottom w:val="0"/>
          <w:divBdr>
            <w:top w:val="none" w:sz="0" w:space="0" w:color="auto"/>
            <w:left w:val="none" w:sz="0" w:space="0" w:color="auto"/>
            <w:bottom w:val="none" w:sz="0" w:space="0" w:color="auto"/>
            <w:right w:val="none" w:sz="0" w:space="0" w:color="auto"/>
          </w:divBdr>
        </w:div>
        <w:div w:id="312220690">
          <w:marLeft w:val="0"/>
          <w:marRight w:val="0"/>
          <w:marTop w:val="0"/>
          <w:marBottom w:val="0"/>
          <w:divBdr>
            <w:top w:val="none" w:sz="0" w:space="0" w:color="auto"/>
            <w:left w:val="none" w:sz="0" w:space="0" w:color="auto"/>
            <w:bottom w:val="none" w:sz="0" w:space="0" w:color="auto"/>
            <w:right w:val="none" w:sz="0" w:space="0" w:color="auto"/>
          </w:divBdr>
        </w:div>
        <w:div w:id="525601318">
          <w:marLeft w:val="0"/>
          <w:marRight w:val="0"/>
          <w:marTop w:val="0"/>
          <w:marBottom w:val="0"/>
          <w:divBdr>
            <w:top w:val="none" w:sz="0" w:space="0" w:color="auto"/>
            <w:left w:val="none" w:sz="0" w:space="0" w:color="auto"/>
            <w:bottom w:val="none" w:sz="0" w:space="0" w:color="auto"/>
            <w:right w:val="none" w:sz="0" w:space="0" w:color="auto"/>
          </w:divBdr>
        </w:div>
        <w:div w:id="625502267">
          <w:marLeft w:val="0"/>
          <w:marRight w:val="0"/>
          <w:marTop w:val="0"/>
          <w:marBottom w:val="0"/>
          <w:divBdr>
            <w:top w:val="none" w:sz="0" w:space="0" w:color="auto"/>
            <w:left w:val="none" w:sz="0" w:space="0" w:color="auto"/>
            <w:bottom w:val="none" w:sz="0" w:space="0" w:color="auto"/>
            <w:right w:val="none" w:sz="0" w:space="0" w:color="auto"/>
          </w:divBdr>
        </w:div>
        <w:div w:id="853617101">
          <w:marLeft w:val="0"/>
          <w:marRight w:val="0"/>
          <w:marTop w:val="0"/>
          <w:marBottom w:val="0"/>
          <w:divBdr>
            <w:top w:val="none" w:sz="0" w:space="0" w:color="auto"/>
            <w:left w:val="none" w:sz="0" w:space="0" w:color="auto"/>
            <w:bottom w:val="none" w:sz="0" w:space="0" w:color="auto"/>
            <w:right w:val="none" w:sz="0" w:space="0" w:color="auto"/>
          </w:divBdr>
        </w:div>
        <w:div w:id="896473014">
          <w:marLeft w:val="0"/>
          <w:marRight w:val="0"/>
          <w:marTop w:val="0"/>
          <w:marBottom w:val="0"/>
          <w:divBdr>
            <w:top w:val="none" w:sz="0" w:space="0" w:color="auto"/>
            <w:left w:val="none" w:sz="0" w:space="0" w:color="auto"/>
            <w:bottom w:val="none" w:sz="0" w:space="0" w:color="auto"/>
            <w:right w:val="none" w:sz="0" w:space="0" w:color="auto"/>
          </w:divBdr>
        </w:div>
        <w:div w:id="980572880">
          <w:marLeft w:val="0"/>
          <w:marRight w:val="0"/>
          <w:marTop w:val="0"/>
          <w:marBottom w:val="0"/>
          <w:divBdr>
            <w:top w:val="none" w:sz="0" w:space="0" w:color="auto"/>
            <w:left w:val="none" w:sz="0" w:space="0" w:color="auto"/>
            <w:bottom w:val="none" w:sz="0" w:space="0" w:color="auto"/>
            <w:right w:val="none" w:sz="0" w:space="0" w:color="auto"/>
          </w:divBdr>
        </w:div>
        <w:div w:id="1098528677">
          <w:marLeft w:val="0"/>
          <w:marRight w:val="0"/>
          <w:marTop w:val="0"/>
          <w:marBottom w:val="0"/>
          <w:divBdr>
            <w:top w:val="none" w:sz="0" w:space="0" w:color="auto"/>
            <w:left w:val="none" w:sz="0" w:space="0" w:color="auto"/>
            <w:bottom w:val="none" w:sz="0" w:space="0" w:color="auto"/>
            <w:right w:val="none" w:sz="0" w:space="0" w:color="auto"/>
          </w:divBdr>
        </w:div>
        <w:div w:id="1137339027">
          <w:marLeft w:val="0"/>
          <w:marRight w:val="0"/>
          <w:marTop w:val="0"/>
          <w:marBottom w:val="0"/>
          <w:divBdr>
            <w:top w:val="none" w:sz="0" w:space="0" w:color="auto"/>
            <w:left w:val="none" w:sz="0" w:space="0" w:color="auto"/>
            <w:bottom w:val="none" w:sz="0" w:space="0" w:color="auto"/>
            <w:right w:val="none" w:sz="0" w:space="0" w:color="auto"/>
          </w:divBdr>
        </w:div>
        <w:div w:id="1279989180">
          <w:marLeft w:val="0"/>
          <w:marRight w:val="0"/>
          <w:marTop w:val="0"/>
          <w:marBottom w:val="0"/>
          <w:divBdr>
            <w:top w:val="none" w:sz="0" w:space="0" w:color="auto"/>
            <w:left w:val="none" w:sz="0" w:space="0" w:color="auto"/>
            <w:bottom w:val="none" w:sz="0" w:space="0" w:color="auto"/>
            <w:right w:val="none" w:sz="0" w:space="0" w:color="auto"/>
          </w:divBdr>
        </w:div>
        <w:div w:id="1393654255">
          <w:marLeft w:val="0"/>
          <w:marRight w:val="0"/>
          <w:marTop w:val="0"/>
          <w:marBottom w:val="0"/>
          <w:divBdr>
            <w:top w:val="none" w:sz="0" w:space="0" w:color="auto"/>
            <w:left w:val="none" w:sz="0" w:space="0" w:color="auto"/>
            <w:bottom w:val="none" w:sz="0" w:space="0" w:color="auto"/>
            <w:right w:val="none" w:sz="0" w:space="0" w:color="auto"/>
          </w:divBdr>
        </w:div>
        <w:div w:id="1435204819">
          <w:marLeft w:val="0"/>
          <w:marRight w:val="0"/>
          <w:marTop w:val="0"/>
          <w:marBottom w:val="0"/>
          <w:divBdr>
            <w:top w:val="none" w:sz="0" w:space="0" w:color="auto"/>
            <w:left w:val="none" w:sz="0" w:space="0" w:color="auto"/>
            <w:bottom w:val="none" w:sz="0" w:space="0" w:color="auto"/>
            <w:right w:val="none" w:sz="0" w:space="0" w:color="auto"/>
          </w:divBdr>
        </w:div>
        <w:div w:id="1457526829">
          <w:marLeft w:val="0"/>
          <w:marRight w:val="0"/>
          <w:marTop w:val="0"/>
          <w:marBottom w:val="0"/>
          <w:divBdr>
            <w:top w:val="none" w:sz="0" w:space="0" w:color="auto"/>
            <w:left w:val="none" w:sz="0" w:space="0" w:color="auto"/>
            <w:bottom w:val="none" w:sz="0" w:space="0" w:color="auto"/>
            <w:right w:val="none" w:sz="0" w:space="0" w:color="auto"/>
          </w:divBdr>
        </w:div>
        <w:div w:id="1530336364">
          <w:marLeft w:val="0"/>
          <w:marRight w:val="0"/>
          <w:marTop w:val="0"/>
          <w:marBottom w:val="0"/>
          <w:divBdr>
            <w:top w:val="none" w:sz="0" w:space="0" w:color="auto"/>
            <w:left w:val="none" w:sz="0" w:space="0" w:color="auto"/>
            <w:bottom w:val="none" w:sz="0" w:space="0" w:color="auto"/>
            <w:right w:val="none" w:sz="0" w:space="0" w:color="auto"/>
          </w:divBdr>
        </w:div>
        <w:div w:id="1640038489">
          <w:marLeft w:val="0"/>
          <w:marRight w:val="0"/>
          <w:marTop w:val="0"/>
          <w:marBottom w:val="0"/>
          <w:divBdr>
            <w:top w:val="none" w:sz="0" w:space="0" w:color="auto"/>
            <w:left w:val="none" w:sz="0" w:space="0" w:color="auto"/>
            <w:bottom w:val="none" w:sz="0" w:space="0" w:color="auto"/>
            <w:right w:val="none" w:sz="0" w:space="0" w:color="auto"/>
          </w:divBdr>
        </w:div>
        <w:div w:id="1673487195">
          <w:marLeft w:val="0"/>
          <w:marRight w:val="0"/>
          <w:marTop w:val="0"/>
          <w:marBottom w:val="0"/>
          <w:divBdr>
            <w:top w:val="none" w:sz="0" w:space="0" w:color="auto"/>
            <w:left w:val="none" w:sz="0" w:space="0" w:color="auto"/>
            <w:bottom w:val="none" w:sz="0" w:space="0" w:color="auto"/>
            <w:right w:val="none" w:sz="0" w:space="0" w:color="auto"/>
          </w:divBdr>
        </w:div>
        <w:div w:id="1773209445">
          <w:marLeft w:val="0"/>
          <w:marRight w:val="0"/>
          <w:marTop w:val="0"/>
          <w:marBottom w:val="0"/>
          <w:divBdr>
            <w:top w:val="none" w:sz="0" w:space="0" w:color="auto"/>
            <w:left w:val="none" w:sz="0" w:space="0" w:color="auto"/>
            <w:bottom w:val="none" w:sz="0" w:space="0" w:color="auto"/>
            <w:right w:val="none" w:sz="0" w:space="0" w:color="auto"/>
          </w:divBdr>
        </w:div>
        <w:div w:id="1917936417">
          <w:marLeft w:val="0"/>
          <w:marRight w:val="0"/>
          <w:marTop w:val="0"/>
          <w:marBottom w:val="0"/>
          <w:divBdr>
            <w:top w:val="none" w:sz="0" w:space="0" w:color="auto"/>
            <w:left w:val="none" w:sz="0" w:space="0" w:color="auto"/>
            <w:bottom w:val="none" w:sz="0" w:space="0" w:color="auto"/>
            <w:right w:val="none" w:sz="0" w:space="0" w:color="auto"/>
          </w:divBdr>
        </w:div>
        <w:div w:id="1919904740">
          <w:marLeft w:val="0"/>
          <w:marRight w:val="0"/>
          <w:marTop w:val="0"/>
          <w:marBottom w:val="0"/>
          <w:divBdr>
            <w:top w:val="none" w:sz="0" w:space="0" w:color="auto"/>
            <w:left w:val="none" w:sz="0" w:space="0" w:color="auto"/>
            <w:bottom w:val="none" w:sz="0" w:space="0" w:color="auto"/>
            <w:right w:val="none" w:sz="0" w:space="0" w:color="auto"/>
          </w:divBdr>
        </w:div>
        <w:div w:id="2059746048">
          <w:marLeft w:val="0"/>
          <w:marRight w:val="0"/>
          <w:marTop w:val="0"/>
          <w:marBottom w:val="0"/>
          <w:divBdr>
            <w:top w:val="none" w:sz="0" w:space="0" w:color="auto"/>
            <w:left w:val="none" w:sz="0" w:space="0" w:color="auto"/>
            <w:bottom w:val="none" w:sz="0" w:space="0" w:color="auto"/>
            <w:right w:val="none" w:sz="0" w:space="0" w:color="auto"/>
          </w:divBdr>
        </w:div>
        <w:div w:id="2143499654">
          <w:marLeft w:val="0"/>
          <w:marRight w:val="0"/>
          <w:marTop w:val="0"/>
          <w:marBottom w:val="0"/>
          <w:divBdr>
            <w:top w:val="none" w:sz="0" w:space="0" w:color="auto"/>
            <w:left w:val="none" w:sz="0" w:space="0" w:color="auto"/>
            <w:bottom w:val="none" w:sz="0" w:space="0" w:color="auto"/>
            <w:right w:val="none" w:sz="0" w:space="0" w:color="auto"/>
          </w:divBdr>
        </w:div>
      </w:divsChild>
    </w:div>
    <w:div w:id="1844121484">
      <w:bodyDiv w:val="1"/>
      <w:marLeft w:val="0"/>
      <w:marRight w:val="0"/>
      <w:marTop w:val="0"/>
      <w:marBottom w:val="0"/>
      <w:divBdr>
        <w:top w:val="none" w:sz="0" w:space="0" w:color="auto"/>
        <w:left w:val="none" w:sz="0" w:space="0" w:color="auto"/>
        <w:bottom w:val="none" w:sz="0" w:space="0" w:color="auto"/>
        <w:right w:val="none" w:sz="0" w:space="0" w:color="auto"/>
      </w:divBdr>
      <w:divsChild>
        <w:div w:id="111483255">
          <w:marLeft w:val="0"/>
          <w:marRight w:val="0"/>
          <w:marTop w:val="0"/>
          <w:marBottom w:val="0"/>
          <w:divBdr>
            <w:top w:val="none" w:sz="0" w:space="0" w:color="auto"/>
            <w:left w:val="none" w:sz="0" w:space="0" w:color="auto"/>
            <w:bottom w:val="none" w:sz="0" w:space="0" w:color="auto"/>
            <w:right w:val="none" w:sz="0" w:space="0" w:color="auto"/>
          </w:divBdr>
          <w:divsChild>
            <w:div w:id="833688144">
              <w:marLeft w:val="720"/>
              <w:marRight w:val="0"/>
              <w:marTop w:val="0"/>
              <w:marBottom w:val="0"/>
              <w:divBdr>
                <w:top w:val="none" w:sz="0" w:space="0" w:color="auto"/>
                <w:left w:val="none" w:sz="0" w:space="0" w:color="auto"/>
                <w:bottom w:val="none" w:sz="0" w:space="0" w:color="auto"/>
                <w:right w:val="none" w:sz="0" w:space="0" w:color="auto"/>
              </w:divBdr>
            </w:div>
          </w:divsChild>
        </w:div>
        <w:div w:id="719324816">
          <w:marLeft w:val="0"/>
          <w:marRight w:val="0"/>
          <w:marTop w:val="0"/>
          <w:marBottom w:val="0"/>
          <w:divBdr>
            <w:top w:val="none" w:sz="0" w:space="0" w:color="auto"/>
            <w:left w:val="none" w:sz="0" w:space="0" w:color="auto"/>
            <w:bottom w:val="none" w:sz="0" w:space="0" w:color="auto"/>
            <w:right w:val="none" w:sz="0" w:space="0" w:color="auto"/>
          </w:divBdr>
          <w:divsChild>
            <w:div w:id="957642651">
              <w:marLeft w:val="720"/>
              <w:marRight w:val="0"/>
              <w:marTop w:val="0"/>
              <w:marBottom w:val="0"/>
              <w:divBdr>
                <w:top w:val="none" w:sz="0" w:space="0" w:color="auto"/>
                <w:left w:val="none" w:sz="0" w:space="0" w:color="auto"/>
                <w:bottom w:val="none" w:sz="0" w:space="0" w:color="auto"/>
                <w:right w:val="none" w:sz="0" w:space="0" w:color="auto"/>
              </w:divBdr>
            </w:div>
          </w:divsChild>
        </w:div>
        <w:div w:id="765270529">
          <w:marLeft w:val="0"/>
          <w:marRight w:val="0"/>
          <w:marTop w:val="0"/>
          <w:marBottom w:val="0"/>
          <w:divBdr>
            <w:top w:val="none" w:sz="0" w:space="0" w:color="auto"/>
            <w:left w:val="none" w:sz="0" w:space="0" w:color="auto"/>
            <w:bottom w:val="none" w:sz="0" w:space="0" w:color="auto"/>
            <w:right w:val="none" w:sz="0" w:space="0" w:color="auto"/>
          </w:divBdr>
          <w:divsChild>
            <w:div w:id="333269659">
              <w:marLeft w:val="720"/>
              <w:marRight w:val="0"/>
              <w:marTop w:val="0"/>
              <w:marBottom w:val="0"/>
              <w:divBdr>
                <w:top w:val="none" w:sz="0" w:space="0" w:color="auto"/>
                <w:left w:val="none" w:sz="0" w:space="0" w:color="auto"/>
                <w:bottom w:val="none" w:sz="0" w:space="0" w:color="auto"/>
                <w:right w:val="none" w:sz="0" w:space="0" w:color="auto"/>
              </w:divBdr>
            </w:div>
          </w:divsChild>
        </w:div>
        <w:div w:id="1171607430">
          <w:marLeft w:val="0"/>
          <w:marRight w:val="0"/>
          <w:marTop w:val="0"/>
          <w:marBottom w:val="0"/>
          <w:divBdr>
            <w:top w:val="none" w:sz="0" w:space="0" w:color="auto"/>
            <w:left w:val="none" w:sz="0" w:space="0" w:color="auto"/>
            <w:bottom w:val="none" w:sz="0" w:space="0" w:color="auto"/>
            <w:right w:val="none" w:sz="0" w:space="0" w:color="auto"/>
          </w:divBdr>
          <w:divsChild>
            <w:div w:id="790515132">
              <w:marLeft w:val="720"/>
              <w:marRight w:val="0"/>
              <w:marTop w:val="0"/>
              <w:marBottom w:val="0"/>
              <w:divBdr>
                <w:top w:val="none" w:sz="0" w:space="0" w:color="auto"/>
                <w:left w:val="none" w:sz="0" w:space="0" w:color="auto"/>
                <w:bottom w:val="none" w:sz="0" w:space="0" w:color="auto"/>
                <w:right w:val="none" w:sz="0" w:space="0" w:color="auto"/>
              </w:divBdr>
            </w:div>
            <w:div w:id="1902058753">
              <w:marLeft w:val="720"/>
              <w:marRight w:val="0"/>
              <w:marTop w:val="0"/>
              <w:marBottom w:val="0"/>
              <w:divBdr>
                <w:top w:val="none" w:sz="0" w:space="0" w:color="auto"/>
                <w:left w:val="none" w:sz="0" w:space="0" w:color="auto"/>
                <w:bottom w:val="none" w:sz="0" w:space="0" w:color="auto"/>
                <w:right w:val="none" w:sz="0" w:space="0" w:color="auto"/>
              </w:divBdr>
            </w:div>
          </w:divsChild>
        </w:div>
        <w:div w:id="1480803588">
          <w:marLeft w:val="0"/>
          <w:marRight w:val="0"/>
          <w:marTop w:val="0"/>
          <w:marBottom w:val="0"/>
          <w:divBdr>
            <w:top w:val="none" w:sz="0" w:space="0" w:color="auto"/>
            <w:left w:val="none" w:sz="0" w:space="0" w:color="auto"/>
            <w:bottom w:val="none" w:sz="0" w:space="0" w:color="auto"/>
            <w:right w:val="none" w:sz="0" w:space="0" w:color="auto"/>
          </w:divBdr>
          <w:divsChild>
            <w:div w:id="677272638">
              <w:marLeft w:val="720"/>
              <w:marRight w:val="0"/>
              <w:marTop w:val="0"/>
              <w:marBottom w:val="0"/>
              <w:divBdr>
                <w:top w:val="none" w:sz="0" w:space="0" w:color="auto"/>
                <w:left w:val="none" w:sz="0" w:space="0" w:color="auto"/>
                <w:bottom w:val="none" w:sz="0" w:space="0" w:color="auto"/>
                <w:right w:val="none" w:sz="0" w:space="0" w:color="auto"/>
              </w:divBdr>
            </w:div>
          </w:divsChild>
        </w:div>
        <w:div w:id="1642691335">
          <w:marLeft w:val="0"/>
          <w:marRight w:val="0"/>
          <w:marTop w:val="0"/>
          <w:marBottom w:val="0"/>
          <w:divBdr>
            <w:top w:val="none" w:sz="0" w:space="0" w:color="auto"/>
            <w:left w:val="none" w:sz="0" w:space="0" w:color="auto"/>
            <w:bottom w:val="none" w:sz="0" w:space="0" w:color="auto"/>
            <w:right w:val="none" w:sz="0" w:space="0" w:color="auto"/>
          </w:divBdr>
          <w:divsChild>
            <w:div w:id="1386830773">
              <w:marLeft w:val="720"/>
              <w:marRight w:val="0"/>
              <w:marTop w:val="0"/>
              <w:marBottom w:val="0"/>
              <w:divBdr>
                <w:top w:val="none" w:sz="0" w:space="0" w:color="auto"/>
                <w:left w:val="none" w:sz="0" w:space="0" w:color="auto"/>
                <w:bottom w:val="none" w:sz="0" w:space="0" w:color="auto"/>
                <w:right w:val="none" w:sz="0" w:space="0" w:color="auto"/>
              </w:divBdr>
            </w:div>
          </w:divsChild>
        </w:div>
        <w:div w:id="1919052438">
          <w:marLeft w:val="0"/>
          <w:marRight w:val="0"/>
          <w:marTop w:val="0"/>
          <w:marBottom w:val="0"/>
          <w:divBdr>
            <w:top w:val="none" w:sz="0" w:space="0" w:color="auto"/>
            <w:left w:val="none" w:sz="0" w:space="0" w:color="auto"/>
            <w:bottom w:val="none" w:sz="0" w:space="0" w:color="auto"/>
            <w:right w:val="none" w:sz="0" w:space="0" w:color="auto"/>
          </w:divBdr>
          <w:divsChild>
            <w:div w:id="2027441120">
              <w:marLeft w:val="720"/>
              <w:marRight w:val="0"/>
              <w:marTop w:val="0"/>
              <w:marBottom w:val="0"/>
              <w:divBdr>
                <w:top w:val="none" w:sz="0" w:space="0" w:color="auto"/>
                <w:left w:val="none" w:sz="0" w:space="0" w:color="auto"/>
                <w:bottom w:val="none" w:sz="0" w:space="0" w:color="auto"/>
                <w:right w:val="none" w:sz="0" w:space="0" w:color="auto"/>
              </w:divBdr>
            </w:div>
          </w:divsChild>
        </w:div>
        <w:div w:id="2082603284">
          <w:marLeft w:val="0"/>
          <w:marRight w:val="0"/>
          <w:marTop w:val="0"/>
          <w:marBottom w:val="0"/>
          <w:divBdr>
            <w:top w:val="none" w:sz="0" w:space="0" w:color="auto"/>
            <w:left w:val="none" w:sz="0" w:space="0" w:color="auto"/>
            <w:bottom w:val="none" w:sz="0" w:space="0" w:color="auto"/>
            <w:right w:val="none" w:sz="0" w:space="0" w:color="auto"/>
          </w:divBdr>
          <w:divsChild>
            <w:div w:id="150832576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852840540">
      <w:bodyDiv w:val="1"/>
      <w:marLeft w:val="0"/>
      <w:marRight w:val="0"/>
      <w:marTop w:val="0"/>
      <w:marBottom w:val="0"/>
      <w:divBdr>
        <w:top w:val="none" w:sz="0" w:space="0" w:color="auto"/>
        <w:left w:val="none" w:sz="0" w:space="0" w:color="auto"/>
        <w:bottom w:val="none" w:sz="0" w:space="0" w:color="auto"/>
        <w:right w:val="none" w:sz="0" w:space="0" w:color="auto"/>
      </w:divBdr>
    </w:div>
    <w:div w:id="1897858659">
      <w:bodyDiv w:val="1"/>
      <w:marLeft w:val="0"/>
      <w:marRight w:val="0"/>
      <w:marTop w:val="0"/>
      <w:marBottom w:val="0"/>
      <w:divBdr>
        <w:top w:val="none" w:sz="0" w:space="0" w:color="auto"/>
        <w:left w:val="none" w:sz="0" w:space="0" w:color="auto"/>
        <w:bottom w:val="none" w:sz="0" w:space="0" w:color="auto"/>
        <w:right w:val="none" w:sz="0" w:space="0" w:color="auto"/>
      </w:divBdr>
    </w:div>
    <w:div w:id="1904755927">
      <w:bodyDiv w:val="1"/>
      <w:marLeft w:val="0"/>
      <w:marRight w:val="0"/>
      <w:marTop w:val="0"/>
      <w:marBottom w:val="0"/>
      <w:divBdr>
        <w:top w:val="none" w:sz="0" w:space="0" w:color="auto"/>
        <w:left w:val="none" w:sz="0" w:space="0" w:color="auto"/>
        <w:bottom w:val="none" w:sz="0" w:space="0" w:color="auto"/>
        <w:right w:val="none" w:sz="0" w:space="0" w:color="auto"/>
      </w:divBdr>
    </w:div>
    <w:div w:id="1908571223">
      <w:bodyDiv w:val="1"/>
      <w:marLeft w:val="0"/>
      <w:marRight w:val="0"/>
      <w:marTop w:val="0"/>
      <w:marBottom w:val="0"/>
      <w:divBdr>
        <w:top w:val="none" w:sz="0" w:space="0" w:color="auto"/>
        <w:left w:val="none" w:sz="0" w:space="0" w:color="auto"/>
        <w:bottom w:val="none" w:sz="0" w:space="0" w:color="auto"/>
        <w:right w:val="none" w:sz="0" w:space="0" w:color="auto"/>
      </w:divBdr>
    </w:div>
    <w:div w:id="1913586500">
      <w:bodyDiv w:val="1"/>
      <w:marLeft w:val="0"/>
      <w:marRight w:val="0"/>
      <w:marTop w:val="0"/>
      <w:marBottom w:val="0"/>
      <w:divBdr>
        <w:top w:val="none" w:sz="0" w:space="0" w:color="auto"/>
        <w:left w:val="none" w:sz="0" w:space="0" w:color="auto"/>
        <w:bottom w:val="none" w:sz="0" w:space="0" w:color="auto"/>
        <w:right w:val="none" w:sz="0" w:space="0" w:color="auto"/>
      </w:divBdr>
    </w:div>
    <w:div w:id="1918706442">
      <w:bodyDiv w:val="1"/>
      <w:marLeft w:val="0"/>
      <w:marRight w:val="0"/>
      <w:marTop w:val="0"/>
      <w:marBottom w:val="0"/>
      <w:divBdr>
        <w:top w:val="none" w:sz="0" w:space="0" w:color="auto"/>
        <w:left w:val="none" w:sz="0" w:space="0" w:color="auto"/>
        <w:bottom w:val="none" w:sz="0" w:space="0" w:color="auto"/>
        <w:right w:val="none" w:sz="0" w:space="0" w:color="auto"/>
      </w:divBdr>
    </w:div>
    <w:div w:id="1927838080">
      <w:bodyDiv w:val="1"/>
      <w:marLeft w:val="0"/>
      <w:marRight w:val="0"/>
      <w:marTop w:val="0"/>
      <w:marBottom w:val="0"/>
      <w:divBdr>
        <w:top w:val="none" w:sz="0" w:space="0" w:color="auto"/>
        <w:left w:val="none" w:sz="0" w:space="0" w:color="auto"/>
        <w:bottom w:val="none" w:sz="0" w:space="0" w:color="auto"/>
        <w:right w:val="none" w:sz="0" w:space="0" w:color="auto"/>
      </w:divBdr>
    </w:div>
    <w:div w:id="1958102758">
      <w:bodyDiv w:val="1"/>
      <w:marLeft w:val="0"/>
      <w:marRight w:val="0"/>
      <w:marTop w:val="0"/>
      <w:marBottom w:val="0"/>
      <w:divBdr>
        <w:top w:val="none" w:sz="0" w:space="0" w:color="auto"/>
        <w:left w:val="none" w:sz="0" w:space="0" w:color="auto"/>
        <w:bottom w:val="none" w:sz="0" w:space="0" w:color="auto"/>
        <w:right w:val="none" w:sz="0" w:space="0" w:color="auto"/>
      </w:divBdr>
    </w:div>
    <w:div w:id="1971788935">
      <w:bodyDiv w:val="1"/>
      <w:marLeft w:val="0"/>
      <w:marRight w:val="0"/>
      <w:marTop w:val="0"/>
      <w:marBottom w:val="0"/>
      <w:divBdr>
        <w:top w:val="none" w:sz="0" w:space="0" w:color="auto"/>
        <w:left w:val="none" w:sz="0" w:space="0" w:color="auto"/>
        <w:bottom w:val="none" w:sz="0" w:space="0" w:color="auto"/>
        <w:right w:val="none" w:sz="0" w:space="0" w:color="auto"/>
      </w:divBdr>
    </w:div>
    <w:div w:id="1972976311">
      <w:bodyDiv w:val="1"/>
      <w:marLeft w:val="0"/>
      <w:marRight w:val="0"/>
      <w:marTop w:val="0"/>
      <w:marBottom w:val="0"/>
      <w:divBdr>
        <w:top w:val="none" w:sz="0" w:space="0" w:color="auto"/>
        <w:left w:val="none" w:sz="0" w:space="0" w:color="auto"/>
        <w:bottom w:val="none" w:sz="0" w:space="0" w:color="auto"/>
        <w:right w:val="none" w:sz="0" w:space="0" w:color="auto"/>
      </w:divBdr>
      <w:divsChild>
        <w:div w:id="769276253">
          <w:marLeft w:val="0"/>
          <w:marRight w:val="0"/>
          <w:marTop w:val="0"/>
          <w:marBottom w:val="0"/>
          <w:divBdr>
            <w:top w:val="none" w:sz="0" w:space="0" w:color="auto"/>
            <w:left w:val="none" w:sz="0" w:space="0" w:color="auto"/>
            <w:bottom w:val="none" w:sz="0" w:space="0" w:color="auto"/>
            <w:right w:val="none" w:sz="0" w:space="0" w:color="auto"/>
          </w:divBdr>
          <w:divsChild>
            <w:div w:id="1940143556">
              <w:marLeft w:val="0"/>
              <w:marRight w:val="0"/>
              <w:marTop w:val="0"/>
              <w:marBottom w:val="0"/>
              <w:divBdr>
                <w:top w:val="none" w:sz="0" w:space="0" w:color="auto"/>
                <w:left w:val="none" w:sz="0" w:space="0" w:color="auto"/>
                <w:bottom w:val="none" w:sz="0" w:space="0" w:color="auto"/>
                <w:right w:val="none" w:sz="0" w:space="0" w:color="auto"/>
              </w:divBdr>
            </w:div>
          </w:divsChild>
        </w:div>
        <w:div w:id="1115519611">
          <w:marLeft w:val="0"/>
          <w:marRight w:val="0"/>
          <w:marTop w:val="0"/>
          <w:marBottom w:val="0"/>
          <w:divBdr>
            <w:top w:val="none" w:sz="0" w:space="0" w:color="auto"/>
            <w:left w:val="none" w:sz="0" w:space="0" w:color="auto"/>
            <w:bottom w:val="none" w:sz="0" w:space="0" w:color="auto"/>
            <w:right w:val="none" w:sz="0" w:space="0" w:color="auto"/>
          </w:divBdr>
          <w:divsChild>
            <w:div w:id="1467049212">
              <w:marLeft w:val="0"/>
              <w:marRight w:val="0"/>
              <w:marTop w:val="0"/>
              <w:marBottom w:val="0"/>
              <w:divBdr>
                <w:top w:val="none" w:sz="0" w:space="0" w:color="auto"/>
                <w:left w:val="none" w:sz="0" w:space="0" w:color="auto"/>
                <w:bottom w:val="none" w:sz="0" w:space="0" w:color="auto"/>
                <w:right w:val="none" w:sz="0" w:space="0" w:color="auto"/>
              </w:divBdr>
            </w:div>
          </w:divsChild>
        </w:div>
        <w:div w:id="1299728184">
          <w:marLeft w:val="0"/>
          <w:marRight w:val="0"/>
          <w:marTop w:val="0"/>
          <w:marBottom w:val="0"/>
          <w:divBdr>
            <w:top w:val="none" w:sz="0" w:space="0" w:color="auto"/>
            <w:left w:val="none" w:sz="0" w:space="0" w:color="auto"/>
            <w:bottom w:val="none" w:sz="0" w:space="0" w:color="auto"/>
            <w:right w:val="none" w:sz="0" w:space="0" w:color="auto"/>
          </w:divBdr>
          <w:divsChild>
            <w:div w:id="1522743829">
              <w:marLeft w:val="0"/>
              <w:marRight w:val="0"/>
              <w:marTop w:val="0"/>
              <w:marBottom w:val="0"/>
              <w:divBdr>
                <w:top w:val="none" w:sz="0" w:space="0" w:color="auto"/>
                <w:left w:val="none" w:sz="0" w:space="0" w:color="auto"/>
                <w:bottom w:val="none" w:sz="0" w:space="0" w:color="auto"/>
                <w:right w:val="none" w:sz="0" w:space="0" w:color="auto"/>
              </w:divBdr>
            </w:div>
          </w:divsChild>
        </w:div>
        <w:div w:id="1775437480">
          <w:marLeft w:val="0"/>
          <w:marRight w:val="0"/>
          <w:marTop w:val="0"/>
          <w:marBottom w:val="0"/>
          <w:divBdr>
            <w:top w:val="none" w:sz="0" w:space="0" w:color="auto"/>
            <w:left w:val="none" w:sz="0" w:space="0" w:color="auto"/>
            <w:bottom w:val="none" w:sz="0" w:space="0" w:color="auto"/>
            <w:right w:val="none" w:sz="0" w:space="0" w:color="auto"/>
          </w:divBdr>
          <w:divsChild>
            <w:div w:id="95035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1265">
      <w:bodyDiv w:val="1"/>
      <w:marLeft w:val="0"/>
      <w:marRight w:val="0"/>
      <w:marTop w:val="0"/>
      <w:marBottom w:val="0"/>
      <w:divBdr>
        <w:top w:val="none" w:sz="0" w:space="0" w:color="auto"/>
        <w:left w:val="none" w:sz="0" w:space="0" w:color="auto"/>
        <w:bottom w:val="none" w:sz="0" w:space="0" w:color="auto"/>
        <w:right w:val="none" w:sz="0" w:space="0" w:color="auto"/>
      </w:divBdr>
    </w:div>
    <w:div w:id="2021202210">
      <w:bodyDiv w:val="1"/>
      <w:marLeft w:val="0"/>
      <w:marRight w:val="0"/>
      <w:marTop w:val="0"/>
      <w:marBottom w:val="0"/>
      <w:divBdr>
        <w:top w:val="none" w:sz="0" w:space="0" w:color="auto"/>
        <w:left w:val="none" w:sz="0" w:space="0" w:color="auto"/>
        <w:bottom w:val="none" w:sz="0" w:space="0" w:color="auto"/>
        <w:right w:val="none" w:sz="0" w:space="0" w:color="auto"/>
      </w:divBdr>
    </w:div>
    <w:div w:id="2025863182">
      <w:bodyDiv w:val="1"/>
      <w:marLeft w:val="0"/>
      <w:marRight w:val="0"/>
      <w:marTop w:val="0"/>
      <w:marBottom w:val="0"/>
      <w:divBdr>
        <w:top w:val="none" w:sz="0" w:space="0" w:color="auto"/>
        <w:left w:val="none" w:sz="0" w:space="0" w:color="auto"/>
        <w:bottom w:val="none" w:sz="0" w:space="0" w:color="auto"/>
        <w:right w:val="none" w:sz="0" w:space="0" w:color="auto"/>
      </w:divBdr>
    </w:div>
    <w:div w:id="2112896342">
      <w:bodyDiv w:val="1"/>
      <w:marLeft w:val="0"/>
      <w:marRight w:val="0"/>
      <w:marTop w:val="0"/>
      <w:marBottom w:val="0"/>
      <w:divBdr>
        <w:top w:val="none" w:sz="0" w:space="0" w:color="auto"/>
        <w:left w:val="none" w:sz="0" w:space="0" w:color="auto"/>
        <w:bottom w:val="none" w:sz="0" w:space="0" w:color="auto"/>
        <w:right w:val="none" w:sz="0" w:space="0" w:color="auto"/>
      </w:divBdr>
      <w:divsChild>
        <w:div w:id="413205163">
          <w:marLeft w:val="0"/>
          <w:marRight w:val="0"/>
          <w:marTop w:val="0"/>
          <w:marBottom w:val="0"/>
          <w:divBdr>
            <w:top w:val="none" w:sz="0" w:space="0" w:color="auto"/>
            <w:left w:val="none" w:sz="0" w:space="0" w:color="auto"/>
            <w:bottom w:val="none" w:sz="0" w:space="0" w:color="auto"/>
            <w:right w:val="none" w:sz="0" w:space="0" w:color="auto"/>
          </w:divBdr>
          <w:divsChild>
            <w:div w:id="1103576873">
              <w:marLeft w:val="480"/>
              <w:marRight w:val="0"/>
              <w:marTop w:val="0"/>
              <w:marBottom w:val="0"/>
              <w:divBdr>
                <w:top w:val="none" w:sz="0" w:space="0" w:color="auto"/>
                <w:left w:val="none" w:sz="0" w:space="0" w:color="auto"/>
                <w:bottom w:val="none" w:sz="0" w:space="0" w:color="auto"/>
                <w:right w:val="none" w:sz="0" w:space="0" w:color="auto"/>
              </w:divBdr>
            </w:div>
          </w:divsChild>
        </w:div>
        <w:div w:id="1651909043">
          <w:marLeft w:val="0"/>
          <w:marRight w:val="0"/>
          <w:marTop w:val="0"/>
          <w:marBottom w:val="0"/>
          <w:divBdr>
            <w:top w:val="none" w:sz="0" w:space="0" w:color="auto"/>
            <w:left w:val="none" w:sz="0" w:space="0" w:color="auto"/>
            <w:bottom w:val="none" w:sz="0" w:space="0" w:color="auto"/>
            <w:right w:val="none" w:sz="0" w:space="0" w:color="auto"/>
          </w:divBdr>
          <w:divsChild>
            <w:div w:id="1586646087">
              <w:marLeft w:val="480"/>
              <w:marRight w:val="0"/>
              <w:marTop w:val="0"/>
              <w:marBottom w:val="0"/>
              <w:divBdr>
                <w:top w:val="none" w:sz="0" w:space="0" w:color="auto"/>
                <w:left w:val="none" w:sz="0" w:space="0" w:color="auto"/>
                <w:bottom w:val="none" w:sz="0" w:space="0" w:color="auto"/>
                <w:right w:val="none" w:sz="0" w:space="0" w:color="auto"/>
              </w:divBdr>
            </w:div>
          </w:divsChild>
        </w:div>
        <w:div w:id="2053918612">
          <w:marLeft w:val="0"/>
          <w:marRight w:val="0"/>
          <w:marTop w:val="0"/>
          <w:marBottom w:val="0"/>
          <w:divBdr>
            <w:top w:val="none" w:sz="0" w:space="0" w:color="auto"/>
            <w:left w:val="none" w:sz="0" w:space="0" w:color="auto"/>
            <w:bottom w:val="none" w:sz="0" w:space="0" w:color="auto"/>
            <w:right w:val="none" w:sz="0" w:space="0" w:color="auto"/>
          </w:divBdr>
          <w:divsChild>
            <w:div w:id="140544958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21165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arimr.gov.pl"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od@arimr.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4F1C955BB10D8498B18A92FAEC0A71D" ma:contentTypeVersion="12" ma:contentTypeDescription="Utwórz nowy dokument." ma:contentTypeScope="" ma:versionID="0a64b404f7a33b0b036d00b64e2c5b9f">
  <xsd:schema xmlns:xsd="http://www.w3.org/2001/XMLSchema" xmlns:xs="http://www.w3.org/2001/XMLSchema" xmlns:p="http://schemas.microsoft.com/office/2006/metadata/properties" xmlns:ns1="http://schemas.microsoft.com/sharepoint/v3" xmlns:ns2="39f7c1c4-9d1a-4107-9192-b1bcec9d9d0b" xmlns:ns3="f4825a47-9aeb-4ba6-aa33-2f871dd2b705" targetNamespace="http://schemas.microsoft.com/office/2006/metadata/properties" ma:root="true" ma:fieldsID="e32e9d92c72bf3212ef38427dbc42fba" ns1:_="" ns2:_="" ns3:_="">
    <xsd:import namespace="http://schemas.microsoft.com/sharepoint/v3"/>
    <xsd:import namespace="39f7c1c4-9d1a-4107-9192-b1bcec9d9d0b"/>
    <xsd:import namespace="f4825a47-9aeb-4ba6-aa33-2f871dd2b705"/>
    <xsd:element name="properties">
      <xsd:complexType>
        <xsd:sequence>
          <xsd:element name="documentManagement">
            <xsd:complexType>
              <xsd:all>
                <xsd:element ref="ns1:AverageRating" minOccurs="0"/>
                <xsd:element ref="ns1:RatingCount" minOccurs="0"/>
                <xsd:element ref="ns1:RatedBy" minOccurs="0"/>
                <xsd:element ref="ns1:Ratings" minOccurs="0"/>
                <xsd:element ref="ns1:LikesCount" minOccurs="0"/>
                <xsd:element ref="ns1:LikedBy" minOccurs="0"/>
                <xsd:element ref="ns1:PublishingStartDate" minOccurs="0"/>
                <xsd:element ref="ns1:PublishingExpirationDate" minOccurs="0"/>
                <xsd:element ref="ns2:_dlc_DocId" minOccurs="0"/>
                <xsd:element ref="ns2:_dlc_DocIdUrl" minOccurs="0"/>
                <xsd:element ref="ns2:_dlc_DocIdPersistId" minOccurs="0"/>
                <xsd:element ref="ns3:kvbp" minOccurs="0"/>
                <xsd:element ref="ns3:b95x" minOccurs="0"/>
                <xsd:element ref="ns3:c6yb" minOccurs="0"/>
                <xsd:element ref="ns3:oso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8" nillable="true" ma:displayName="Ocena (0-5)" ma:decimals="2" ma:description="Średnia wartość wszystkich przesłanych ocen" ma:internalName="AverageRating" ma:readOnly="true">
      <xsd:simpleType>
        <xsd:restriction base="dms:Number"/>
      </xsd:simpleType>
    </xsd:element>
    <xsd:element name="RatingCount" ma:index="9" nillable="true" ma:displayName="Liczba ocen" ma:decimals="0" ma:description="Liczba przesłanych ocen" ma:internalName="RatingCount" ma:readOnly="true">
      <xsd:simpleType>
        <xsd:restriction base="dms:Number"/>
      </xsd:simpleType>
    </xsd:element>
    <xsd:element name="RatedBy" ma:index="10" nillable="true" ma:displayName="Ocenione przez" ma:description="Użytkownicy ocenili element."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Oceny użytkownika" ma:description="Oceny użytkownika dla elementu" ma:hidden="true" ma:internalName="Ratings">
      <xsd:simpleType>
        <xsd:restriction base="dms:Note"/>
      </xsd:simpleType>
    </xsd:element>
    <xsd:element name="LikesCount" ma:index="12" nillable="true" ma:displayName="Liczba znaczników „lubię to”" ma:internalName="LikesCount">
      <xsd:simpleType>
        <xsd:restriction base="dms:Unknown"/>
      </xsd:simpleType>
    </xsd:element>
    <xsd:element name="LikedBy" ma:index="13" nillable="true" ma:displayName="Lubiane przez"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ingStartDate" ma:index="14"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internalName="PublishingStartDate">
      <xsd:simpleType>
        <xsd:restriction base="dms:Unknown"/>
      </xsd:simpleType>
    </xsd:element>
    <xsd:element name="PublishingExpirationDate" ma:index="15"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f7c1c4-9d1a-4107-9192-b1bcec9d9d0b" elementFormDefault="qualified">
    <xsd:import namespace="http://schemas.microsoft.com/office/2006/documentManagement/types"/>
    <xsd:import namespace="http://schemas.microsoft.com/office/infopath/2007/PartnerControls"/>
    <xsd:element name="_dlc_DocId" ma:index="16"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17"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4825a47-9aeb-4ba6-aa33-2f871dd2b705" elementFormDefault="qualified">
    <xsd:import namespace="http://schemas.microsoft.com/office/2006/documentManagement/types"/>
    <xsd:import namespace="http://schemas.microsoft.com/office/infopath/2007/PartnerControls"/>
    <xsd:element name="kvbp" ma:index="19" nillable="true" ma:displayName="Liczba" ma:internalName="kvbp">
      <xsd:simpleType>
        <xsd:restriction base="dms:Number"/>
      </xsd:simpleType>
    </xsd:element>
    <xsd:element name="b95x" ma:index="20" nillable="true" ma:displayName="Data i godzina" ma:internalName="b95x">
      <xsd:simpleType>
        <xsd:restriction base="dms:DateTime"/>
      </xsd:simpleType>
    </xsd:element>
    <xsd:element name="c6yb" ma:index="21" nillable="true" ma:displayName="Tekst" ma:internalName="c6yb">
      <xsd:simpleType>
        <xsd:restriction base="dms:Text"/>
      </xsd:simpleType>
    </xsd:element>
    <xsd:element name="osoba" ma:index="22" nillable="true" ma:displayName="osoba" ma:list="UserInfo" ma:SharePointGroup="0" ma:internalName="osob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39f7c1c4-9d1a-4107-9192-b1bcec9d9d0b">4AUVVSWN3CTX-1471497318-1534</_dlc_DocId>
    <_dlc_DocIdUrl xmlns="39f7c1c4-9d1a-4107-9192-b1bcec9d9d0b">
      <Url>https://portalarimr.arimr.gov.pl/Departamenty/IT/WUiZ/_layouts/15/DocIdRedir.aspx?ID=4AUVVSWN3CTX-1471497318-1534</Url>
      <Description>4AUVVSWN3CTX-1471497318-1534</Description>
    </_dlc_DocIdUrl>
    <LikesCount xmlns="http://schemas.microsoft.com/sharepoint/v3" xsi:nil="true"/>
    <kvbp xmlns="f4825a47-9aeb-4ba6-aa33-2f871dd2b705" xsi:nil="true"/>
    <Ratings xmlns="http://schemas.microsoft.com/sharepoint/v3" xsi:nil="true"/>
    <b95x xmlns="f4825a47-9aeb-4ba6-aa33-2f871dd2b705" xsi:nil="true"/>
    <LikedBy xmlns="http://schemas.microsoft.com/sharepoint/v3">
      <UserInfo>
        <DisplayName/>
        <AccountId xsi:nil="true"/>
        <AccountType/>
      </UserInfo>
    </LikedBy>
    <osoba xmlns="f4825a47-9aeb-4ba6-aa33-2f871dd2b705">
      <UserInfo>
        <DisplayName/>
        <AccountId xsi:nil="true"/>
        <AccountType/>
      </UserInfo>
    </osoba>
    <PublishingExpirationDate xmlns="http://schemas.microsoft.com/sharepoint/v3" xsi:nil="true"/>
    <PublishingStartDate xmlns="http://schemas.microsoft.com/sharepoint/v3" xsi:nil="true"/>
    <c6yb xmlns="f4825a47-9aeb-4ba6-aa33-2f871dd2b705" xsi:nil="true"/>
    <RatedBy xmlns="http://schemas.microsoft.com/sharepoint/v3">
      <UserInfo>
        <DisplayName/>
        <AccountId xsi:nil="true"/>
        <AccountType/>
      </UserInfo>
    </RatedBy>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51199-EF22-4417-97DA-2B494DEAF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f7c1c4-9d1a-4107-9192-b1bcec9d9d0b"/>
    <ds:schemaRef ds:uri="f4825a47-9aeb-4ba6-aa33-2f871dd2b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966B9B-4970-4DF5-8FD6-0379696F813C}">
  <ds:schemaRefs>
    <ds:schemaRef ds:uri="http://schemas.microsoft.com/sharepoint/v3/contenttype/forms"/>
  </ds:schemaRefs>
</ds:datastoreItem>
</file>

<file path=customXml/itemProps3.xml><?xml version="1.0" encoding="utf-8"?>
<ds:datastoreItem xmlns:ds="http://schemas.openxmlformats.org/officeDocument/2006/customXml" ds:itemID="{5C60EF56-42E8-4541-9308-02AEB0CDCC7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357974B9-C2E7-45CD-8314-C327732D7FD5}">
  <ds:schemaRefs>
    <ds:schemaRef ds:uri="http://schemas.microsoft.com/sharepoint/events"/>
  </ds:schemaRefs>
</ds:datastoreItem>
</file>

<file path=customXml/itemProps5.xml><?xml version="1.0" encoding="utf-8"?>
<ds:datastoreItem xmlns:ds="http://schemas.openxmlformats.org/officeDocument/2006/customXml" ds:itemID="{CF03BF6D-47C6-48ED-ACE9-E2D385DB4D72}">
  <ds:schemaRefs>
    <ds:schemaRef ds:uri="http://schemas.microsoft.com/office/2006/metadata/properties"/>
    <ds:schemaRef ds:uri="http://schemas.microsoft.com/office/infopath/2007/PartnerControls"/>
    <ds:schemaRef ds:uri="39f7c1c4-9d1a-4107-9192-b1bcec9d9d0b"/>
    <ds:schemaRef ds:uri="http://schemas.microsoft.com/sharepoint/v3"/>
    <ds:schemaRef ds:uri="f4825a47-9aeb-4ba6-aa33-2f871dd2b705"/>
  </ds:schemaRefs>
</ds:datastoreItem>
</file>

<file path=customXml/itemProps6.xml><?xml version="1.0" encoding="utf-8"?>
<ds:datastoreItem xmlns:ds="http://schemas.openxmlformats.org/officeDocument/2006/customXml" ds:itemID="{96C9B187-C17E-4D65-8D46-477718FC1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24</Pages>
  <Words>8520</Words>
  <Characters>51123</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fgfddghf</Company>
  <LinksUpToDate>false</LinksUpToDate>
  <CharactersWithSpaces>59524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Golec Monika</dc:creator>
  <cp:keywords/>
  <dc:description/>
  <cp:lastModifiedBy>Patrycja Dworniak</cp:lastModifiedBy>
  <cp:revision>7</cp:revision>
  <cp:lastPrinted>2024-09-18T09:14:00Z</cp:lastPrinted>
  <dcterms:created xsi:type="dcterms:W3CDTF">2025-05-08T11:34:00Z</dcterms:created>
  <dcterms:modified xsi:type="dcterms:W3CDTF">2025-05-19T10:11:00Z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bbcec511-9e8b-4c2f-b12b-03942b9e4f18</vt:lpwstr>
  </property>
  <property fmtid="{D5CDD505-2E9C-101B-9397-08002B2CF9AE}" pid="3" name="ContentTypeId">
    <vt:lpwstr>0x01010004F1C955BB10D8498B18A92FAEC0A71D</vt:lpwstr>
  </property>
  <property fmtid="{D5CDD505-2E9C-101B-9397-08002B2CF9AE}" pid="4" name="docIndexRef">
    <vt:lpwstr>244baa7c-9045-4f7d-bb83-1ce7ddcdb75f</vt:lpwstr>
  </property>
  <property fmtid="{D5CDD505-2E9C-101B-9397-08002B2CF9AE}" pid="5" name="bjSaver">
    <vt:lpwstr>7s/fjbvBYYB2Dg5D6xryKUGJFx/iUx69</vt:lpwstr>
  </property>
  <property fmtid="{D5CDD505-2E9C-101B-9397-08002B2CF9AE}" pid="6"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7" name="bjDocumentLabelXML-0">
    <vt:lpwstr>ames.com/2008/01/sie/internal/label"&gt;&lt;element uid="e3529ac4-ce9c-4660-aa85-64853fbeee80" value="" /&gt;&lt;/sisl&gt;</vt:lpwstr>
  </property>
  <property fmtid="{D5CDD505-2E9C-101B-9397-08002B2CF9AE}" pid="8" name="bjDocumentSecurityLabel">
    <vt:lpwstr>Klasyfikacja: OGÓLNA</vt:lpwstr>
  </property>
  <property fmtid="{D5CDD505-2E9C-101B-9397-08002B2CF9AE}" pid="9" name="bjClsUserRVM">
    <vt:lpwstr>[]</vt:lpwstr>
  </property>
</Properties>
</file>