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4C" w:rsidRPr="00BB148B" w:rsidRDefault="00FF014C" w:rsidP="00FF014C">
      <w:pPr>
        <w:suppressAutoHyphens/>
        <w:spacing w:line="240" w:lineRule="auto"/>
        <w:rPr>
          <w:b/>
          <w:sz w:val="14"/>
          <w:szCs w:val="18"/>
          <w:lang w:eastAsia="ar-SA"/>
        </w:rPr>
      </w:pPr>
      <w:r w:rsidRPr="00BB148B">
        <w:rPr>
          <w:b/>
          <w:sz w:val="14"/>
          <w:szCs w:val="18"/>
          <w:lang w:eastAsia="ar-SA"/>
        </w:rPr>
        <w:t xml:space="preserve">numer sprawy: </w:t>
      </w:r>
      <w:r w:rsidR="00622667">
        <w:rPr>
          <w:b/>
          <w:sz w:val="14"/>
          <w:szCs w:val="16"/>
          <w:lang w:eastAsia="ar-SA"/>
        </w:rPr>
        <w:t>ES-SE-IV.ZP.D.272.35</w:t>
      </w:r>
      <w:r w:rsidRPr="00BB148B">
        <w:rPr>
          <w:b/>
          <w:sz w:val="14"/>
          <w:szCs w:val="16"/>
          <w:lang w:eastAsia="ar-SA"/>
        </w:rPr>
        <w:t>.2020.AR</w:t>
      </w:r>
      <w:r w:rsidRPr="00BB148B">
        <w:rPr>
          <w:b/>
          <w:sz w:val="14"/>
          <w:szCs w:val="18"/>
          <w:lang w:eastAsia="ar-SA"/>
        </w:rPr>
        <w:t xml:space="preserve">  </w:t>
      </w:r>
      <w:r w:rsidRPr="00BB148B">
        <w:rPr>
          <w:b/>
          <w:sz w:val="14"/>
          <w:szCs w:val="18"/>
          <w:lang w:eastAsia="ar-SA"/>
        </w:rPr>
        <w:tab/>
      </w:r>
    </w:p>
    <w:p w:rsidR="00035966" w:rsidRPr="0004617A" w:rsidRDefault="00FF014C" w:rsidP="00FF014C">
      <w:pPr>
        <w:rPr>
          <w:rFonts w:cs="Arial"/>
          <w:b/>
          <w:sz w:val="16"/>
          <w:szCs w:val="16"/>
        </w:rPr>
      </w:pPr>
      <w:r w:rsidRPr="00BB148B">
        <w:rPr>
          <w:b/>
          <w:iCs/>
          <w:sz w:val="14"/>
          <w:szCs w:val="18"/>
          <w:lang w:eastAsia="ar-SA"/>
        </w:rPr>
        <w:t xml:space="preserve">załącznik nr </w:t>
      </w:r>
      <w:r>
        <w:rPr>
          <w:b/>
          <w:iCs/>
          <w:sz w:val="14"/>
          <w:szCs w:val="18"/>
          <w:lang w:eastAsia="ar-SA"/>
        </w:rPr>
        <w:t>4</w:t>
      </w:r>
      <w:r w:rsidRPr="00BB148B">
        <w:rPr>
          <w:b/>
          <w:iCs/>
          <w:sz w:val="14"/>
          <w:szCs w:val="18"/>
          <w:lang w:eastAsia="ar-SA"/>
        </w:rPr>
        <w:t xml:space="preserve"> do specyfikacji istotnych warunków zamówienia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FF014C">
        <w:rPr>
          <w:b/>
          <w:bCs/>
          <w:color w:val="000000"/>
          <w:sz w:val="18"/>
          <w:szCs w:val="18"/>
        </w:rPr>
        <w:t>d</w:t>
      </w:r>
      <w:r w:rsidR="00FF014C" w:rsidRPr="00BB148B">
        <w:rPr>
          <w:b/>
          <w:bCs/>
          <w:color w:val="000000"/>
          <w:sz w:val="18"/>
          <w:szCs w:val="18"/>
        </w:rPr>
        <w:t>ostaw</w:t>
      </w:r>
      <w:r w:rsidR="00FF014C">
        <w:rPr>
          <w:b/>
          <w:bCs/>
          <w:color w:val="000000"/>
          <w:sz w:val="18"/>
          <w:szCs w:val="18"/>
        </w:rPr>
        <w:t>ę</w:t>
      </w:r>
      <w:r w:rsidR="00FF014C" w:rsidRPr="00BB148B">
        <w:rPr>
          <w:b/>
          <w:bCs/>
          <w:color w:val="000000"/>
          <w:sz w:val="18"/>
          <w:szCs w:val="18"/>
        </w:rPr>
        <w:t xml:space="preserve"> artykułów i sprzętu sportowego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Pr="00272A89">
        <w:rPr>
          <w:rFonts w:cs="Arial"/>
          <w:b/>
          <w:sz w:val="18"/>
          <w:szCs w:val="18"/>
        </w:rPr>
        <w:t xml:space="preserve">dostawę </w:t>
      </w:r>
      <w:r w:rsidR="00B358BD" w:rsidRPr="00BB148B">
        <w:rPr>
          <w:b/>
          <w:bCs/>
          <w:color w:val="000000"/>
          <w:sz w:val="18"/>
          <w:szCs w:val="18"/>
        </w:rPr>
        <w:t>artykułów i sprzętu sportowego</w:t>
      </w:r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  <w:bookmarkStart w:id="0" w:name="_GoBack"/>
      <w:bookmarkEnd w:id="0"/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6B" w:rsidRDefault="00DF6F6B" w:rsidP="0038231F">
      <w:pPr>
        <w:spacing w:line="240" w:lineRule="auto"/>
      </w:pPr>
      <w:r>
        <w:separator/>
      </w:r>
    </w:p>
  </w:endnote>
  <w:endnote w:type="continuationSeparator" w:id="0">
    <w:p w:rsidR="00DF6F6B" w:rsidRDefault="00DF6F6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DF6F6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DF6F6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6B" w:rsidRDefault="00DF6F6B" w:rsidP="0038231F">
      <w:pPr>
        <w:spacing w:line="240" w:lineRule="auto"/>
      </w:pPr>
      <w:r>
        <w:separator/>
      </w:r>
    </w:p>
  </w:footnote>
  <w:footnote w:type="continuationSeparator" w:id="0">
    <w:p w:rsidR="00DF6F6B" w:rsidRDefault="00DF6F6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FF014C">
      <w:rPr>
        <w:b/>
        <w:sz w:val="16"/>
        <w:szCs w:val="16"/>
        <w:u w:val="single"/>
      </w:rPr>
      <w:t xml:space="preserve">numer sprawy: </w:t>
    </w:r>
    <w:r w:rsidR="00622667">
      <w:rPr>
        <w:b/>
        <w:sz w:val="16"/>
        <w:szCs w:val="16"/>
        <w:u w:val="single"/>
        <w:lang w:eastAsia="ar-SA"/>
      </w:rPr>
      <w:t>ES-SE-IV.ZP.D.272.35</w:t>
    </w:r>
    <w:r w:rsidR="00FF014C" w:rsidRPr="00FF014C">
      <w:rPr>
        <w:b/>
        <w:sz w:val="16"/>
        <w:szCs w:val="16"/>
        <w:u w:val="single"/>
        <w:lang w:eastAsia="ar-SA"/>
      </w:rPr>
      <w:t>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448FB"/>
    <w:rsid w:val="001670F2"/>
    <w:rsid w:val="001807BF"/>
    <w:rsid w:val="00184EB8"/>
    <w:rsid w:val="00190D6E"/>
    <w:rsid w:val="00193E01"/>
    <w:rsid w:val="001957C5"/>
    <w:rsid w:val="00196278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22667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BD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D31D5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DF6F6B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F2A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38E1-3403-42A7-A598-CF4B0AC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5</cp:revision>
  <cp:lastPrinted>2016-07-26T08:32:00Z</cp:lastPrinted>
  <dcterms:created xsi:type="dcterms:W3CDTF">2020-06-22T13:00:00Z</dcterms:created>
  <dcterms:modified xsi:type="dcterms:W3CDTF">2020-07-09T12:13:00Z</dcterms:modified>
</cp:coreProperties>
</file>