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BA" w:rsidRPr="00EE03BA" w:rsidRDefault="00EE03BA" w:rsidP="00EE03BA">
      <w:pPr>
        <w:spacing w:after="0" w:line="240" w:lineRule="auto"/>
        <w:ind w:right="-285"/>
        <w:jc w:val="right"/>
        <w:rPr>
          <w:rFonts w:ascii="Calibri" w:hAnsi="Calibri" w:cs="Arial"/>
          <w:sz w:val="20"/>
          <w:szCs w:val="20"/>
        </w:rPr>
      </w:pPr>
      <w:r w:rsidRPr="00EE03BA">
        <w:rPr>
          <w:rFonts w:ascii="Calibri" w:hAnsi="Calibri" w:cs="Arial"/>
          <w:sz w:val="20"/>
          <w:szCs w:val="20"/>
        </w:rPr>
        <w:t xml:space="preserve">Gdańsk, dnia </w:t>
      </w:r>
      <w:r w:rsidR="00443B6D">
        <w:rPr>
          <w:rFonts w:ascii="Calibri" w:hAnsi="Calibri" w:cs="Arial"/>
          <w:sz w:val="20"/>
          <w:szCs w:val="20"/>
        </w:rPr>
        <w:t>11.02.2020</w:t>
      </w:r>
      <w:r w:rsidRPr="00EE03BA">
        <w:rPr>
          <w:rFonts w:ascii="Calibri" w:hAnsi="Calibri" w:cs="Arial"/>
          <w:sz w:val="20"/>
          <w:szCs w:val="20"/>
        </w:rPr>
        <w:t xml:space="preserve"> r.</w:t>
      </w:r>
    </w:p>
    <w:p w:rsidR="00EE03BA" w:rsidRPr="00EE03BA" w:rsidRDefault="00EE03BA" w:rsidP="00EE03BA">
      <w:pPr>
        <w:spacing w:after="0" w:line="240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</w:p>
    <w:p w:rsidR="00EE03BA" w:rsidRPr="00EE03BA" w:rsidRDefault="00EE03BA" w:rsidP="00EE03BA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443B6D" w:rsidRPr="00443B6D" w:rsidRDefault="00443B6D" w:rsidP="00443B6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b/>
          <w:sz w:val="20"/>
          <w:szCs w:val="20"/>
          <w:lang w:eastAsia="pl-PL"/>
        </w:rPr>
        <w:t>Zawiadomienie</w:t>
      </w:r>
    </w:p>
    <w:p w:rsidR="00443B6D" w:rsidRPr="00443B6D" w:rsidRDefault="00443B6D" w:rsidP="00443B6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o unieważnieniu postępowania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w zakresie Pakietu 2</w:t>
      </w:r>
      <w:r w:rsidRPr="00443B6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</w:p>
    <w:p w:rsidR="00443B6D" w:rsidRPr="00443B6D" w:rsidRDefault="00443B6D" w:rsidP="00443B6D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443B6D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(ustawa z dnia 29 stycznia 2004 r. – </w:t>
      </w:r>
    </w:p>
    <w:p w:rsidR="00443B6D" w:rsidRPr="00443B6D" w:rsidRDefault="00443B6D" w:rsidP="00443B6D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443B6D">
        <w:rPr>
          <w:rFonts w:ascii="Calibri" w:eastAsia="Times New Roman" w:hAnsi="Calibri" w:cs="Arial"/>
          <w:i/>
          <w:sz w:val="18"/>
          <w:szCs w:val="18"/>
          <w:lang w:eastAsia="pl-PL"/>
        </w:rPr>
        <w:t>Prawo Zamówień Publicznych- Dz. U z 2019 r. poz. 1843)</w:t>
      </w:r>
    </w:p>
    <w:p w:rsidR="00443B6D" w:rsidRPr="00443B6D" w:rsidRDefault="00443B6D" w:rsidP="00443B6D">
      <w:pPr>
        <w:spacing w:after="0" w:line="240" w:lineRule="auto"/>
        <w:ind w:right="-28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40" w:lineRule="auto"/>
        <w:ind w:right="-28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>Gdański Uniwersytet Medyczny, jako Zamawiający w postępowaniu o udzielenie zamówienia publ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icznego </w:t>
      </w: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 xml:space="preserve">nr </w:t>
      </w:r>
      <w:r w:rsidRPr="00443B6D">
        <w:rPr>
          <w:rFonts w:ascii="Calibri" w:eastAsia="Times New Roman" w:hAnsi="Calibri" w:cs="Arial"/>
          <w:b/>
          <w:sz w:val="20"/>
          <w:szCs w:val="20"/>
          <w:lang w:eastAsia="pl-PL"/>
        </w:rPr>
        <w:t>ZP/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148</w:t>
      </w:r>
      <w:r w:rsidRPr="00443B6D">
        <w:rPr>
          <w:rFonts w:ascii="Calibri" w:eastAsia="Times New Roman" w:hAnsi="Calibri" w:cs="Arial"/>
          <w:b/>
          <w:sz w:val="20"/>
          <w:szCs w:val="20"/>
          <w:lang w:eastAsia="pl-PL"/>
        </w:rPr>
        <w:t>/2019</w:t>
      </w: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443B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</w:t>
      </w:r>
      <w:r w:rsidRPr="00443B6D">
        <w:rPr>
          <w:rFonts w:ascii="Calibri" w:eastAsia="Times New Roman" w:hAnsi="Calibri" w:cs="Calibri"/>
          <w:sz w:val="20"/>
          <w:szCs w:val="20"/>
          <w:lang w:eastAsia="pl-PL"/>
        </w:rPr>
        <w:t xml:space="preserve">Dostawa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sprzętu laboratoryjnego w 4 pakietach</w:t>
      </w:r>
      <w:r w:rsidRPr="00443B6D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 xml:space="preserve">informuję, iż w terminie składania ofert tj. do dnia </w:t>
      </w:r>
      <w:r>
        <w:rPr>
          <w:rFonts w:ascii="Calibri" w:eastAsia="Times New Roman" w:hAnsi="Calibri" w:cs="Arial"/>
          <w:sz w:val="20"/>
          <w:szCs w:val="20"/>
          <w:lang w:eastAsia="pl-PL"/>
        </w:rPr>
        <w:t>20.01.2020</w:t>
      </w: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 xml:space="preserve"> r. do godz.: 09.00 </w:t>
      </w:r>
      <w:r w:rsidRPr="00443B6D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w zakresie Pa</w:t>
      </w:r>
      <w:r>
        <w:rPr>
          <w:rFonts w:ascii="Calibri" w:eastAsia="Times New Roman" w:hAnsi="Calibri" w:cs="Arial"/>
          <w:sz w:val="20"/>
          <w:szCs w:val="20"/>
          <w:u w:val="single"/>
          <w:lang w:eastAsia="pl-PL"/>
        </w:rPr>
        <w:t>kietu 2</w:t>
      </w:r>
      <w:r w:rsidRPr="00443B6D">
        <w:rPr>
          <w:rFonts w:ascii="Calibri" w:eastAsia="Times New Roman" w:hAnsi="Calibri" w:cs="Arial"/>
          <w:sz w:val="20"/>
          <w:szCs w:val="20"/>
          <w:lang w:eastAsia="pl-PL"/>
        </w:rPr>
        <w:t xml:space="preserve"> nie złożono żadnej oferty.              </w:t>
      </w:r>
    </w:p>
    <w:p w:rsidR="00443B6D" w:rsidRPr="00443B6D" w:rsidRDefault="00443B6D" w:rsidP="00443B6D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76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443B6D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Uzasadnienie unieważnienia:</w:t>
      </w:r>
    </w:p>
    <w:p w:rsidR="00443B6D" w:rsidRPr="00443B6D" w:rsidRDefault="00443B6D" w:rsidP="00443B6D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40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Pakiet 2</w:t>
      </w:r>
    </w:p>
    <w:p w:rsidR="00443B6D" w:rsidRPr="00443B6D" w:rsidRDefault="00443B6D" w:rsidP="00443B6D">
      <w:pPr>
        <w:spacing w:after="0" w:line="240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3B6D" w:rsidRPr="00443B6D" w:rsidRDefault="00443B6D" w:rsidP="00443B6D">
      <w:pPr>
        <w:spacing w:after="0" w:line="240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3B6D">
        <w:rPr>
          <w:rFonts w:ascii="Calibri" w:eastAsia="Times New Roman" w:hAnsi="Calibri" w:cs="Calibri"/>
          <w:sz w:val="20"/>
          <w:szCs w:val="20"/>
          <w:lang w:eastAsia="pl-PL"/>
        </w:rPr>
        <w:t>Działając na podstawie art. 93 ust. 1 pkt. 1) ustawy Prawo zamówień publicznych, Zamawiający unieważnia</w:t>
      </w:r>
      <w:r w:rsidRPr="00443B6D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</w:t>
      </w:r>
      <w:r w:rsidRPr="00443B6D">
        <w:rPr>
          <w:rFonts w:ascii="Calibri" w:eastAsia="Times New Roman" w:hAnsi="Calibri" w:cs="Calibri"/>
          <w:sz w:val="20"/>
          <w:szCs w:val="20"/>
          <w:lang w:eastAsia="pl-PL"/>
        </w:rPr>
        <w:t xml:space="preserve">postępowanie o udzielenie zamówienia publicznego.  W postępowaniu nie złożono żadnej oferty.  </w:t>
      </w:r>
    </w:p>
    <w:p w:rsidR="00443B6D" w:rsidRPr="00443B6D" w:rsidRDefault="00443B6D" w:rsidP="00443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3B6D" w:rsidRPr="00443B6D" w:rsidRDefault="00443B6D" w:rsidP="00443B6D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443B6D" w:rsidRPr="00443B6D" w:rsidRDefault="00443B6D" w:rsidP="00443B6D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443B6D" w:rsidRPr="00443B6D" w:rsidRDefault="00443B6D" w:rsidP="00443B6D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Kanclerz</w:t>
      </w:r>
    </w:p>
    <w:p w:rsidR="00443B6D" w:rsidRPr="00443B6D" w:rsidRDefault="00443B6D" w:rsidP="00443B6D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/-/                                                   </w:t>
      </w:r>
    </w:p>
    <w:p w:rsidR="00443B6D" w:rsidRPr="00443B6D" w:rsidRDefault="00443B6D" w:rsidP="00443B6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443B6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Marek Langowski</w:t>
      </w:r>
    </w:p>
    <w:p w:rsidR="00B31E84" w:rsidRPr="00B31E84" w:rsidRDefault="00B31E84" w:rsidP="000C48DE">
      <w:pPr>
        <w:spacing w:after="0" w:line="240" w:lineRule="auto"/>
      </w:pPr>
    </w:p>
    <w:p w:rsidR="00443B6D" w:rsidRDefault="00443B6D" w:rsidP="00087C56">
      <w:pPr>
        <w:spacing w:after="0" w:line="240" w:lineRule="auto"/>
        <w:ind w:right="-284"/>
        <w:jc w:val="both"/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Pr="00443B6D" w:rsidRDefault="00443B6D" w:rsidP="00443B6D">
      <w:pPr>
        <w:rPr>
          <w:rFonts w:ascii="Calibri" w:hAnsi="Calibri" w:cs="Calibri"/>
          <w:sz w:val="18"/>
          <w:szCs w:val="18"/>
        </w:rPr>
      </w:pPr>
    </w:p>
    <w:p w:rsidR="00443B6D" w:rsidRDefault="00443B6D" w:rsidP="00443B6D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087C56" w:rsidRPr="00443B6D" w:rsidRDefault="00443B6D" w:rsidP="00443B6D">
      <w:pPr>
        <w:rPr>
          <w:rFonts w:ascii="Calibri" w:hAnsi="Calibri" w:cs="Calibri"/>
          <w:i/>
          <w:sz w:val="18"/>
          <w:szCs w:val="18"/>
        </w:rPr>
      </w:pPr>
      <w:r w:rsidRPr="00443B6D">
        <w:rPr>
          <w:rFonts w:ascii="Calibri" w:hAnsi="Calibri" w:cs="Calibri"/>
          <w:i/>
          <w:sz w:val="18"/>
          <w:szCs w:val="18"/>
        </w:rPr>
        <w:t xml:space="preserve">Sprawę prowadzi: Katarzyna </w:t>
      </w:r>
      <w:proofErr w:type="spellStart"/>
      <w:r w:rsidRPr="00443B6D">
        <w:rPr>
          <w:rFonts w:ascii="Calibri" w:hAnsi="Calibri" w:cs="Calibri"/>
          <w:i/>
          <w:sz w:val="18"/>
          <w:szCs w:val="18"/>
        </w:rPr>
        <w:t>Starula</w:t>
      </w:r>
      <w:proofErr w:type="spellEnd"/>
    </w:p>
    <w:sectPr w:rsidR="00087C56" w:rsidRPr="00443B6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F3" w:rsidRDefault="006A73F3" w:rsidP="000A396A">
      <w:pPr>
        <w:spacing w:after="0" w:line="240" w:lineRule="auto"/>
      </w:pPr>
      <w:r>
        <w:separator/>
      </w:r>
    </w:p>
  </w:endnote>
  <w:endnote w:type="continuationSeparator" w:id="0">
    <w:p w:rsidR="006A73F3" w:rsidRDefault="006A73F3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F3" w:rsidRDefault="006A73F3" w:rsidP="000A396A">
      <w:pPr>
        <w:spacing w:after="0" w:line="240" w:lineRule="auto"/>
      </w:pPr>
      <w:r>
        <w:separator/>
      </w:r>
    </w:p>
  </w:footnote>
  <w:footnote w:type="continuationSeparator" w:id="0">
    <w:p w:rsidR="006A73F3" w:rsidRDefault="006A73F3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738"/>
    <w:multiLevelType w:val="hybridMultilevel"/>
    <w:tmpl w:val="FD96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6CB"/>
    <w:multiLevelType w:val="hybridMultilevel"/>
    <w:tmpl w:val="D1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42AA"/>
    <w:multiLevelType w:val="hybridMultilevel"/>
    <w:tmpl w:val="5A303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0C06"/>
    <w:rsid w:val="0002263C"/>
    <w:rsid w:val="00034B82"/>
    <w:rsid w:val="00035689"/>
    <w:rsid w:val="0004704A"/>
    <w:rsid w:val="0005643E"/>
    <w:rsid w:val="000805CC"/>
    <w:rsid w:val="00087C56"/>
    <w:rsid w:val="000A396A"/>
    <w:rsid w:val="000B0C59"/>
    <w:rsid w:val="000C48DE"/>
    <w:rsid w:val="000C4F40"/>
    <w:rsid w:val="001014B7"/>
    <w:rsid w:val="001057C5"/>
    <w:rsid w:val="00137816"/>
    <w:rsid w:val="001518F7"/>
    <w:rsid w:val="00156D62"/>
    <w:rsid w:val="00176252"/>
    <w:rsid w:val="00186666"/>
    <w:rsid w:val="001B5E05"/>
    <w:rsid w:val="001B7BD8"/>
    <w:rsid w:val="001C0E2D"/>
    <w:rsid w:val="001C6021"/>
    <w:rsid w:val="00223323"/>
    <w:rsid w:val="00227592"/>
    <w:rsid w:val="00245BC6"/>
    <w:rsid w:val="00254912"/>
    <w:rsid w:val="00262C04"/>
    <w:rsid w:val="0027253C"/>
    <w:rsid w:val="002B1003"/>
    <w:rsid w:val="002B775F"/>
    <w:rsid w:val="002D31D2"/>
    <w:rsid w:val="002E1598"/>
    <w:rsid w:val="002F4718"/>
    <w:rsid w:val="00306F02"/>
    <w:rsid w:val="003354D3"/>
    <w:rsid w:val="00364CA2"/>
    <w:rsid w:val="0036555F"/>
    <w:rsid w:val="00365D10"/>
    <w:rsid w:val="003921AF"/>
    <w:rsid w:val="00392C41"/>
    <w:rsid w:val="003C0592"/>
    <w:rsid w:val="003D298F"/>
    <w:rsid w:val="003F2080"/>
    <w:rsid w:val="00426658"/>
    <w:rsid w:val="00443B6D"/>
    <w:rsid w:val="00483555"/>
    <w:rsid w:val="004C48D7"/>
    <w:rsid w:val="004C5B74"/>
    <w:rsid w:val="004D1DBA"/>
    <w:rsid w:val="004D4030"/>
    <w:rsid w:val="004E1567"/>
    <w:rsid w:val="004F0FAD"/>
    <w:rsid w:val="004F4B4C"/>
    <w:rsid w:val="005178FD"/>
    <w:rsid w:val="005410DB"/>
    <w:rsid w:val="00550603"/>
    <w:rsid w:val="00554FE9"/>
    <w:rsid w:val="005862F3"/>
    <w:rsid w:val="005B14ED"/>
    <w:rsid w:val="005C0D81"/>
    <w:rsid w:val="005C5DFA"/>
    <w:rsid w:val="005D3FED"/>
    <w:rsid w:val="005D6C67"/>
    <w:rsid w:val="005E23AA"/>
    <w:rsid w:val="005F293E"/>
    <w:rsid w:val="00615D95"/>
    <w:rsid w:val="006247AB"/>
    <w:rsid w:val="006658CC"/>
    <w:rsid w:val="006A4DF5"/>
    <w:rsid w:val="006A73F3"/>
    <w:rsid w:val="006C486E"/>
    <w:rsid w:val="006D5C8C"/>
    <w:rsid w:val="006D7D77"/>
    <w:rsid w:val="00750988"/>
    <w:rsid w:val="007776EF"/>
    <w:rsid w:val="00796607"/>
    <w:rsid w:val="007A024D"/>
    <w:rsid w:val="007A208F"/>
    <w:rsid w:val="007A23D3"/>
    <w:rsid w:val="007B78CF"/>
    <w:rsid w:val="008139A0"/>
    <w:rsid w:val="00830150"/>
    <w:rsid w:val="0085570C"/>
    <w:rsid w:val="00871183"/>
    <w:rsid w:val="00880C44"/>
    <w:rsid w:val="008B47B3"/>
    <w:rsid w:val="008C39AE"/>
    <w:rsid w:val="008E5FDA"/>
    <w:rsid w:val="008F4087"/>
    <w:rsid w:val="00904FD2"/>
    <w:rsid w:val="0092077D"/>
    <w:rsid w:val="009A69DE"/>
    <w:rsid w:val="009F20EF"/>
    <w:rsid w:val="009F213D"/>
    <w:rsid w:val="00A252C3"/>
    <w:rsid w:val="00A4582E"/>
    <w:rsid w:val="00A52A3A"/>
    <w:rsid w:val="00A74007"/>
    <w:rsid w:val="00AE0C6C"/>
    <w:rsid w:val="00AE273E"/>
    <w:rsid w:val="00AF7196"/>
    <w:rsid w:val="00B31E84"/>
    <w:rsid w:val="00B44C67"/>
    <w:rsid w:val="00B611E9"/>
    <w:rsid w:val="00B676E4"/>
    <w:rsid w:val="00B77CC9"/>
    <w:rsid w:val="00B844A3"/>
    <w:rsid w:val="00BB5B0D"/>
    <w:rsid w:val="00BC5F66"/>
    <w:rsid w:val="00BC64C8"/>
    <w:rsid w:val="00BC68AD"/>
    <w:rsid w:val="00BE242D"/>
    <w:rsid w:val="00C36F01"/>
    <w:rsid w:val="00C40CDF"/>
    <w:rsid w:val="00C515A4"/>
    <w:rsid w:val="00C53D76"/>
    <w:rsid w:val="00C71303"/>
    <w:rsid w:val="00C91440"/>
    <w:rsid w:val="00C91B88"/>
    <w:rsid w:val="00C92BFE"/>
    <w:rsid w:val="00C96542"/>
    <w:rsid w:val="00CA46AD"/>
    <w:rsid w:val="00CE2B01"/>
    <w:rsid w:val="00D11E82"/>
    <w:rsid w:val="00D52211"/>
    <w:rsid w:val="00D53F9E"/>
    <w:rsid w:val="00D90EA9"/>
    <w:rsid w:val="00DB6E22"/>
    <w:rsid w:val="00DC46E4"/>
    <w:rsid w:val="00DD4618"/>
    <w:rsid w:val="00DF0A10"/>
    <w:rsid w:val="00E02042"/>
    <w:rsid w:val="00E0313D"/>
    <w:rsid w:val="00E25081"/>
    <w:rsid w:val="00E4349A"/>
    <w:rsid w:val="00E508A5"/>
    <w:rsid w:val="00E60550"/>
    <w:rsid w:val="00E81B6E"/>
    <w:rsid w:val="00EA3AF2"/>
    <w:rsid w:val="00EC65D9"/>
    <w:rsid w:val="00ED2DAC"/>
    <w:rsid w:val="00EE03BA"/>
    <w:rsid w:val="00EE2119"/>
    <w:rsid w:val="00F054C2"/>
    <w:rsid w:val="00F16B74"/>
    <w:rsid w:val="00F3049F"/>
    <w:rsid w:val="00F63716"/>
    <w:rsid w:val="00F80864"/>
    <w:rsid w:val="00F96B34"/>
    <w:rsid w:val="00FC4CF6"/>
    <w:rsid w:val="00FD2CCB"/>
    <w:rsid w:val="00FE7DDE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830F"/>
  <w15:docId w15:val="{AA84E5D9-C2B3-4DC3-BB48-FCE2B54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E03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655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B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6</cp:revision>
  <cp:lastPrinted>2019-10-31T12:55:00Z</cp:lastPrinted>
  <dcterms:created xsi:type="dcterms:W3CDTF">2019-11-07T12:44:00Z</dcterms:created>
  <dcterms:modified xsi:type="dcterms:W3CDTF">2020-02-11T11:11:00Z</dcterms:modified>
</cp:coreProperties>
</file>