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DB2" w:rsidRPr="007E7DB2" w:rsidRDefault="007E7DB2" w:rsidP="007E7DB2">
      <w:pPr>
        <w:tabs>
          <w:tab w:val="left" w:pos="-960"/>
          <w:tab w:val="right" w:pos="-888"/>
        </w:tabs>
        <w:spacing w:after="0"/>
        <w:jc w:val="center"/>
        <w:rPr>
          <w:rFonts w:ascii="Arial" w:eastAsia="Calibri" w:hAnsi="Arial" w:cs="Arial"/>
          <w:bCs/>
          <w:i/>
        </w:rPr>
      </w:pPr>
      <w:bookmarkStart w:id="0" w:name="_Hlk81399034"/>
      <w:r w:rsidRPr="007E7DB2">
        <w:rPr>
          <w:rFonts w:ascii="Arial" w:eastAsia="Calibri" w:hAnsi="Arial" w:cs="Arial"/>
          <w:bCs/>
          <w:i/>
        </w:rPr>
        <w:t>WZÓR</w:t>
      </w:r>
    </w:p>
    <w:p w:rsidR="007E7DB2" w:rsidRPr="007E7DB2" w:rsidRDefault="007E7DB2" w:rsidP="007E7DB2">
      <w:pPr>
        <w:tabs>
          <w:tab w:val="left" w:pos="-960"/>
          <w:tab w:val="right" w:pos="-888"/>
        </w:tabs>
        <w:spacing w:after="0"/>
        <w:jc w:val="center"/>
        <w:rPr>
          <w:rFonts w:ascii="Arial" w:eastAsia="Calibri" w:hAnsi="Arial" w:cs="Arial"/>
          <w:color w:val="000000"/>
        </w:rPr>
      </w:pPr>
      <w:r w:rsidRPr="007E7DB2">
        <w:rPr>
          <w:rFonts w:ascii="Arial" w:eastAsia="Calibri" w:hAnsi="Arial" w:cs="Arial"/>
          <w:color w:val="000000"/>
        </w:rPr>
        <w:t>UMOWA NA DOSTAWY</w:t>
      </w:r>
    </w:p>
    <w:p w:rsidR="007E7DB2" w:rsidRPr="007E7DB2" w:rsidRDefault="007E7DB2" w:rsidP="007E7DB2">
      <w:pPr>
        <w:tabs>
          <w:tab w:val="left" w:pos="-960"/>
          <w:tab w:val="right" w:pos="-888"/>
        </w:tabs>
        <w:spacing w:after="0"/>
        <w:jc w:val="center"/>
        <w:rPr>
          <w:rFonts w:ascii="Arial" w:eastAsia="Times New Roman" w:hAnsi="Arial" w:cs="Arial"/>
          <w:b/>
          <w:color w:val="000000"/>
          <w:lang w:eastAsia="pl-PL"/>
        </w:rPr>
      </w:pPr>
      <w:r w:rsidRPr="007E7DB2">
        <w:rPr>
          <w:rFonts w:ascii="Arial" w:eastAsia="Times New Roman" w:hAnsi="Arial" w:cs="Arial"/>
          <w:b/>
          <w:color w:val="000000"/>
          <w:lang w:eastAsia="pl-PL"/>
        </w:rPr>
        <w:t>RZU…………………………….</w:t>
      </w:r>
    </w:p>
    <w:p w:rsidR="007E7DB2" w:rsidRPr="007E7DB2" w:rsidRDefault="007E7DB2" w:rsidP="007E7DB2">
      <w:pPr>
        <w:spacing w:after="0"/>
        <w:jc w:val="both"/>
        <w:rPr>
          <w:rFonts w:ascii="Arial" w:eastAsia="Calibri" w:hAnsi="Arial" w:cs="Arial"/>
          <w:color w:val="000000"/>
        </w:rPr>
      </w:pPr>
    </w:p>
    <w:p w:rsidR="007E7DB2" w:rsidRPr="007E7DB2" w:rsidRDefault="007E7DB2" w:rsidP="007E7DB2">
      <w:pPr>
        <w:spacing w:after="140"/>
        <w:rPr>
          <w:rFonts w:ascii="Arial" w:eastAsia="Calibri" w:hAnsi="Arial" w:cs="Arial"/>
        </w:rPr>
      </w:pPr>
      <w:r w:rsidRPr="007E7DB2">
        <w:rPr>
          <w:rFonts w:ascii="Arial" w:eastAsia="Calibri" w:hAnsi="Arial" w:cs="Arial"/>
        </w:rPr>
        <w:t>Zawarta w dniu …………….. w Zamościu</w:t>
      </w:r>
    </w:p>
    <w:p w:rsidR="007E7DB2" w:rsidRPr="007E7DB2" w:rsidRDefault="007E7DB2" w:rsidP="007E7DB2">
      <w:pPr>
        <w:spacing w:after="0"/>
        <w:rPr>
          <w:rFonts w:ascii="Arial" w:eastAsia="Calibri" w:hAnsi="Arial" w:cs="Arial"/>
        </w:rPr>
      </w:pPr>
      <w:r w:rsidRPr="007E7DB2">
        <w:rPr>
          <w:rFonts w:ascii="Arial" w:eastAsia="Calibri" w:hAnsi="Arial" w:cs="Arial"/>
        </w:rPr>
        <w:t>pomiędzy:</w:t>
      </w:r>
    </w:p>
    <w:p w:rsidR="007E7DB2" w:rsidRPr="007E7DB2" w:rsidRDefault="007E7DB2" w:rsidP="007E7DB2">
      <w:pPr>
        <w:suppressAutoHyphens w:val="0"/>
        <w:spacing w:after="0"/>
        <w:rPr>
          <w:rFonts w:ascii="Arial" w:eastAsia="Times New Roman" w:hAnsi="Arial" w:cs="Arial"/>
          <w:lang w:eastAsia="pl-PL"/>
        </w:rPr>
      </w:pPr>
      <w:r w:rsidRPr="007E7DB2">
        <w:rPr>
          <w:rFonts w:ascii="Arial" w:eastAsia="Times New Roman" w:hAnsi="Arial" w:cs="Arial"/>
          <w:b/>
          <w:color w:val="000000"/>
          <w:lang w:eastAsia="pl-PL"/>
        </w:rPr>
        <w:t xml:space="preserve">Skarbem </w:t>
      </w:r>
      <w:r w:rsidRPr="007E7DB2">
        <w:rPr>
          <w:rFonts w:ascii="Arial" w:eastAsia="Times New Roman" w:hAnsi="Arial" w:cs="Arial"/>
          <w:b/>
          <w:lang w:eastAsia="pl-PL"/>
        </w:rPr>
        <w:t>Państwa - 32 Wojskowym Oddziałem Gospodarczym w Zamościu</w:t>
      </w:r>
      <w:r w:rsidRPr="007E7DB2">
        <w:rPr>
          <w:rFonts w:ascii="Arial" w:eastAsia="Times New Roman" w:hAnsi="Arial" w:cs="Arial"/>
          <w:lang w:eastAsia="pl-PL"/>
        </w:rPr>
        <w:t xml:space="preserve">, </w:t>
      </w:r>
    </w:p>
    <w:p w:rsidR="007E7DB2" w:rsidRPr="007E7DB2" w:rsidRDefault="007E7DB2" w:rsidP="007E7DB2">
      <w:pPr>
        <w:suppressAutoHyphens w:val="0"/>
        <w:spacing w:after="0"/>
        <w:rPr>
          <w:rFonts w:ascii="Arial" w:eastAsia="Times New Roman" w:hAnsi="Arial" w:cs="Arial"/>
          <w:color w:val="000000"/>
          <w:lang w:eastAsia="pl-PL"/>
        </w:rPr>
      </w:pPr>
      <w:r w:rsidRPr="007E7DB2">
        <w:rPr>
          <w:rFonts w:ascii="Arial" w:eastAsia="Times New Roman" w:hAnsi="Arial" w:cs="Arial"/>
          <w:color w:val="000000"/>
          <w:lang w:eastAsia="pl-PL"/>
        </w:rPr>
        <w:t xml:space="preserve">ul. Wojska Polskiego 2F, 22-400 Zamość, </w:t>
      </w:r>
      <w:r w:rsidRPr="007E7DB2">
        <w:rPr>
          <w:rFonts w:ascii="Arial" w:eastAsia="Times New Roman" w:hAnsi="Arial" w:cs="Arial"/>
          <w:color w:val="000000"/>
          <w:u w:val="single"/>
          <w:lang w:eastAsia="pl-PL"/>
        </w:rPr>
        <w:t>NIP: 9223046357,</w:t>
      </w:r>
      <w:r w:rsidRPr="007E7DB2">
        <w:rPr>
          <w:rFonts w:ascii="Arial" w:eastAsia="Times New Roman" w:hAnsi="Arial" w:cs="Arial"/>
          <w:color w:val="000000"/>
          <w:lang w:eastAsia="pl-PL"/>
        </w:rPr>
        <w:t xml:space="preserve"> Regon: 061402337</w:t>
      </w:r>
    </w:p>
    <w:p w:rsidR="007E7DB2" w:rsidRDefault="007E7DB2" w:rsidP="007E7DB2">
      <w:pPr>
        <w:suppressAutoHyphens w:val="0"/>
        <w:spacing w:after="0"/>
        <w:rPr>
          <w:rFonts w:ascii="Arial" w:eastAsia="Times New Roman" w:hAnsi="Arial" w:cs="Arial"/>
          <w:b/>
          <w:color w:val="000000"/>
          <w:lang w:eastAsia="pl-PL"/>
        </w:rPr>
      </w:pPr>
      <w:r w:rsidRPr="007E7DB2">
        <w:rPr>
          <w:rFonts w:ascii="Arial" w:eastAsia="Times New Roman" w:hAnsi="Arial" w:cs="Arial"/>
          <w:color w:val="000000"/>
          <w:lang w:eastAsia="pl-PL"/>
        </w:rPr>
        <w:t xml:space="preserve">reprezentowanym  przez: </w:t>
      </w:r>
      <w:r w:rsidRPr="007E7DB2">
        <w:rPr>
          <w:rFonts w:ascii="Arial" w:eastAsia="Times New Roman" w:hAnsi="Arial" w:cs="Arial"/>
          <w:b/>
          <w:color w:val="000000"/>
          <w:lang w:eastAsia="pl-PL"/>
        </w:rPr>
        <w:t>………………………………………………………………</w:t>
      </w:r>
      <w:r>
        <w:rPr>
          <w:rFonts w:ascii="Arial" w:eastAsia="Times New Roman" w:hAnsi="Arial" w:cs="Arial"/>
          <w:b/>
          <w:color w:val="000000"/>
          <w:lang w:eastAsia="pl-PL"/>
        </w:rPr>
        <w:t>………</w:t>
      </w:r>
    </w:p>
    <w:p w:rsidR="007E7DB2" w:rsidRPr="007E7DB2" w:rsidRDefault="007E7DB2" w:rsidP="007E7DB2">
      <w:pPr>
        <w:suppressAutoHyphens w:val="0"/>
        <w:spacing w:after="0"/>
        <w:rPr>
          <w:rFonts w:ascii="Arial" w:eastAsia="Times New Roman" w:hAnsi="Arial" w:cs="Arial"/>
          <w:b/>
          <w:color w:val="000000"/>
          <w:lang w:eastAsia="pl-PL"/>
        </w:rPr>
      </w:pPr>
      <w:r>
        <w:rPr>
          <w:rFonts w:ascii="Arial" w:eastAsia="Times New Roman" w:hAnsi="Arial" w:cs="Arial"/>
          <w:b/>
          <w:color w:val="000000"/>
          <w:lang w:eastAsia="pl-PL"/>
        </w:rPr>
        <w:t>……………………………………………………………………………………………………..</w:t>
      </w:r>
    </w:p>
    <w:p w:rsidR="007E7DB2" w:rsidRPr="007E7DB2" w:rsidRDefault="007E7DB2" w:rsidP="007E7DB2">
      <w:pPr>
        <w:suppressAutoHyphens w:val="0"/>
        <w:spacing w:after="0"/>
        <w:rPr>
          <w:rFonts w:ascii="Arial" w:eastAsia="Times New Roman" w:hAnsi="Arial" w:cs="Arial"/>
          <w:b/>
          <w:color w:val="000000"/>
          <w:lang w:eastAsia="pl-PL"/>
        </w:rPr>
      </w:pPr>
      <w:r w:rsidRPr="007E7DB2">
        <w:rPr>
          <w:rFonts w:ascii="Arial" w:eastAsia="Times New Roman" w:hAnsi="Arial" w:cs="Arial"/>
          <w:color w:val="000000"/>
          <w:lang w:eastAsia="pl-PL"/>
        </w:rPr>
        <w:t xml:space="preserve">zwanym w treści umowy </w:t>
      </w:r>
      <w:r w:rsidRPr="007E7DB2">
        <w:rPr>
          <w:rFonts w:ascii="Arial" w:eastAsia="Times New Roman" w:hAnsi="Arial" w:cs="Arial"/>
          <w:b/>
          <w:color w:val="000000"/>
          <w:lang w:eastAsia="pl-PL"/>
        </w:rPr>
        <w:t>Zamawiającym</w:t>
      </w:r>
      <w:r w:rsidRPr="007E7DB2">
        <w:rPr>
          <w:rFonts w:ascii="Arial" w:eastAsia="Times New Roman" w:hAnsi="Arial" w:cs="Arial"/>
          <w:color w:val="000000"/>
          <w:lang w:eastAsia="pl-PL"/>
        </w:rPr>
        <w:t>,</w:t>
      </w:r>
    </w:p>
    <w:p w:rsidR="007E7DB2" w:rsidRPr="007E7DB2" w:rsidRDefault="007E7DB2" w:rsidP="007E7DB2">
      <w:pPr>
        <w:suppressAutoHyphens w:val="0"/>
        <w:spacing w:after="0"/>
        <w:rPr>
          <w:rFonts w:ascii="Arial" w:eastAsia="Times New Roman" w:hAnsi="Arial" w:cs="Arial"/>
          <w:b/>
          <w:color w:val="000000"/>
          <w:lang w:eastAsia="pl-PL"/>
        </w:rPr>
      </w:pPr>
    </w:p>
    <w:p w:rsidR="007E7DB2" w:rsidRPr="007E7DB2" w:rsidRDefault="007E7DB2" w:rsidP="007E7DB2">
      <w:pPr>
        <w:suppressAutoHyphens w:val="0"/>
        <w:spacing w:after="0"/>
        <w:rPr>
          <w:rFonts w:ascii="Arial" w:eastAsia="Times New Roman" w:hAnsi="Arial" w:cs="Arial"/>
          <w:b/>
          <w:color w:val="000000"/>
          <w:lang w:eastAsia="pl-PL"/>
        </w:rPr>
      </w:pPr>
      <w:r w:rsidRPr="007E7DB2">
        <w:rPr>
          <w:rFonts w:ascii="Arial" w:eastAsia="Times New Roman" w:hAnsi="Arial" w:cs="Arial"/>
          <w:b/>
          <w:color w:val="000000"/>
          <w:lang w:eastAsia="pl-PL"/>
        </w:rPr>
        <w:t>a</w:t>
      </w:r>
    </w:p>
    <w:p w:rsidR="007E7DB2" w:rsidRPr="007E7DB2" w:rsidRDefault="007E7DB2" w:rsidP="007E7DB2">
      <w:pPr>
        <w:suppressAutoHyphens w:val="0"/>
        <w:spacing w:after="0"/>
        <w:rPr>
          <w:rFonts w:ascii="Arial" w:eastAsia="Times New Roman" w:hAnsi="Arial" w:cs="Arial"/>
          <w:b/>
          <w:color w:val="000000"/>
          <w:lang w:eastAsia="pl-PL"/>
        </w:rPr>
      </w:pPr>
    </w:p>
    <w:p w:rsidR="007E7DB2" w:rsidRPr="007E7DB2" w:rsidRDefault="007E7DB2" w:rsidP="007E7DB2">
      <w:pPr>
        <w:suppressAutoHyphens w:val="0"/>
        <w:spacing w:after="0"/>
        <w:rPr>
          <w:rFonts w:ascii="Arial" w:eastAsia="Times New Roman" w:hAnsi="Arial" w:cs="Arial"/>
          <w:b/>
          <w:color w:val="000000"/>
          <w:lang w:eastAsia="pl-PL"/>
        </w:rPr>
      </w:pPr>
      <w:r w:rsidRPr="007E7DB2">
        <w:rPr>
          <w:rFonts w:ascii="Arial" w:eastAsia="Times New Roman" w:hAnsi="Arial" w:cs="Arial"/>
          <w:b/>
          <w:color w:val="000000"/>
          <w:lang w:eastAsia="pl-PL"/>
        </w:rPr>
        <w:t>…………………………………………………………………………………………</w:t>
      </w:r>
      <w:r>
        <w:rPr>
          <w:rFonts w:ascii="Arial" w:eastAsia="Times New Roman" w:hAnsi="Arial" w:cs="Arial"/>
          <w:b/>
          <w:color w:val="000000"/>
          <w:lang w:eastAsia="pl-PL"/>
        </w:rPr>
        <w:t>……….</w:t>
      </w:r>
      <w:r w:rsidRPr="007E7DB2">
        <w:rPr>
          <w:rFonts w:ascii="Arial" w:eastAsia="Times New Roman" w:hAnsi="Arial" w:cs="Arial"/>
          <w:b/>
          <w:color w:val="000000"/>
          <w:lang w:eastAsia="pl-PL"/>
        </w:rPr>
        <w:t>…</w:t>
      </w:r>
      <w:r w:rsidRPr="007E7DB2">
        <w:rPr>
          <w:rFonts w:ascii="Arial" w:eastAsia="Times New Roman" w:hAnsi="Arial" w:cs="Arial"/>
          <w:color w:val="000000"/>
          <w:lang w:eastAsia="pl-PL"/>
        </w:rPr>
        <w:t xml:space="preserve">, </w:t>
      </w:r>
    </w:p>
    <w:p w:rsidR="007E7DB2" w:rsidRPr="007E7DB2" w:rsidRDefault="007E7DB2" w:rsidP="007E7DB2">
      <w:pPr>
        <w:suppressAutoHyphens w:val="0"/>
        <w:spacing w:after="0"/>
        <w:rPr>
          <w:rFonts w:ascii="Arial" w:eastAsia="Times New Roman" w:hAnsi="Arial" w:cs="Arial"/>
          <w:color w:val="000000"/>
          <w:lang w:eastAsia="pl-PL"/>
        </w:rPr>
      </w:pPr>
      <w:r w:rsidRPr="007E7DB2">
        <w:rPr>
          <w:rFonts w:ascii="Arial" w:eastAsia="Times New Roman" w:hAnsi="Arial" w:cs="Arial"/>
          <w:color w:val="000000"/>
          <w:lang w:eastAsia="pl-PL"/>
        </w:rPr>
        <w:t>reprezentowanym przez:</w:t>
      </w:r>
      <w:r w:rsidRPr="007E7DB2">
        <w:rPr>
          <w:rFonts w:ascii="Arial" w:eastAsia="Times New Roman" w:hAnsi="Arial" w:cs="Arial"/>
          <w:color w:val="000000"/>
          <w:lang w:eastAsia="pl-PL"/>
        </w:rPr>
        <w:tab/>
        <w:t>……………………………………………………</w:t>
      </w:r>
      <w:r>
        <w:rPr>
          <w:rFonts w:ascii="Arial" w:eastAsia="Times New Roman" w:hAnsi="Arial" w:cs="Arial"/>
          <w:color w:val="000000"/>
          <w:lang w:eastAsia="pl-PL"/>
        </w:rPr>
        <w:t>………..</w:t>
      </w:r>
      <w:r w:rsidRPr="007E7DB2">
        <w:rPr>
          <w:rFonts w:ascii="Arial" w:eastAsia="Times New Roman" w:hAnsi="Arial" w:cs="Arial"/>
          <w:color w:val="000000"/>
          <w:lang w:eastAsia="pl-PL"/>
        </w:rPr>
        <w:t>.…..</w:t>
      </w:r>
    </w:p>
    <w:p w:rsidR="007E7DB2" w:rsidRPr="007E7DB2" w:rsidRDefault="007E7DB2" w:rsidP="007E7DB2">
      <w:pPr>
        <w:suppressAutoHyphens w:val="0"/>
        <w:spacing w:after="0"/>
        <w:rPr>
          <w:rFonts w:ascii="Arial" w:eastAsia="Times New Roman" w:hAnsi="Arial" w:cs="Arial"/>
          <w:b/>
          <w:color w:val="000000"/>
          <w:lang w:eastAsia="pl-PL"/>
        </w:rPr>
      </w:pPr>
      <w:r w:rsidRPr="007E7DB2">
        <w:rPr>
          <w:rFonts w:ascii="Arial" w:eastAsia="Times New Roman" w:hAnsi="Arial" w:cs="Arial"/>
          <w:color w:val="000000"/>
          <w:lang w:eastAsia="pl-PL"/>
        </w:rPr>
        <w:t>zwanym w treści umowy</w:t>
      </w:r>
      <w:r w:rsidRPr="007E7DB2">
        <w:rPr>
          <w:rFonts w:ascii="Arial" w:eastAsia="Times New Roman" w:hAnsi="Arial" w:cs="Arial"/>
          <w:b/>
          <w:color w:val="000000"/>
          <w:lang w:eastAsia="pl-PL"/>
        </w:rPr>
        <w:t xml:space="preserve"> Wykonawcą, </w:t>
      </w:r>
    </w:p>
    <w:p w:rsidR="007E7DB2" w:rsidRPr="007E7DB2" w:rsidRDefault="007E7DB2" w:rsidP="007E7DB2">
      <w:pPr>
        <w:suppressAutoHyphens w:val="0"/>
        <w:spacing w:after="0"/>
        <w:rPr>
          <w:rFonts w:ascii="Arial" w:eastAsia="Times New Roman" w:hAnsi="Arial" w:cs="Arial"/>
          <w:b/>
          <w:color w:val="000000"/>
          <w:lang w:eastAsia="pl-PL"/>
        </w:rPr>
      </w:pPr>
    </w:p>
    <w:p w:rsidR="007E7DB2" w:rsidRPr="007E7DB2" w:rsidRDefault="007E7DB2" w:rsidP="007E7DB2">
      <w:pPr>
        <w:spacing w:before="120" w:after="0"/>
        <w:rPr>
          <w:rFonts w:ascii="Arial" w:eastAsia="Times New Roman" w:hAnsi="Arial" w:cs="Arial"/>
          <w:b/>
          <w:bCs/>
          <w:lang w:bidi="en-US"/>
        </w:rPr>
      </w:pPr>
      <w:r w:rsidRPr="007E7DB2">
        <w:rPr>
          <w:rFonts w:ascii="Arial" w:eastAsia="Times New Roman" w:hAnsi="Arial" w:cs="Arial"/>
          <w:bCs/>
          <w:lang w:bidi="en-US"/>
        </w:rPr>
        <w:t>zwanymi wspólnie</w:t>
      </w:r>
      <w:r w:rsidRPr="007E7DB2">
        <w:rPr>
          <w:rFonts w:ascii="Arial" w:eastAsia="Times New Roman" w:hAnsi="Arial" w:cs="Arial"/>
          <w:b/>
          <w:bCs/>
          <w:lang w:bidi="en-US"/>
        </w:rPr>
        <w:t xml:space="preserve"> „Stronami”.</w:t>
      </w:r>
    </w:p>
    <w:p w:rsidR="007E7DB2" w:rsidRPr="007E7DB2" w:rsidRDefault="007E7DB2" w:rsidP="007E7DB2">
      <w:pPr>
        <w:spacing w:before="120" w:after="0"/>
        <w:rPr>
          <w:rFonts w:ascii="Arial" w:eastAsia="Times New Roman" w:hAnsi="Arial" w:cs="Arial"/>
          <w:b/>
          <w:bCs/>
          <w:lang w:bidi="en-US"/>
        </w:rPr>
      </w:pPr>
    </w:p>
    <w:p w:rsidR="007E7DB2" w:rsidRPr="007E7DB2" w:rsidRDefault="007E7DB2" w:rsidP="007E7DB2">
      <w:pPr>
        <w:spacing w:after="0"/>
        <w:contextualSpacing/>
        <w:jc w:val="both"/>
        <w:rPr>
          <w:rFonts w:ascii="Arial" w:eastAsia="Calibri" w:hAnsi="Arial" w:cs="Arial"/>
          <w:i/>
          <w:color w:val="FF0000"/>
        </w:rPr>
      </w:pPr>
      <w:r w:rsidRPr="007E7DB2">
        <w:rPr>
          <w:rFonts w:ascii="Arial" w:eastAsia="Times New Roman" w:hAnsi="Arial" w:cs="Arial"/>
          <w:i/>
          <w:color w:val="000000"/>
          <w:lang w:eastAsia="pl-PL"/>
        </w:rPr>
        <w:t xml:space="preserve">Niniejsza Umowa została zawarta zgodnie z  wynikiem postępowania o udzielenie zamówienia publicznego, </w:t>
      </w:r>
      <w:r w:rsidRPr="007E7DB2">
        <w:rPr>
          <w:rFonts w:ascii="Arial" w:eastAsia="Calibri" w:hAnsi="Arial" w:cs="Arial"/>
          <w:i/>
        </w:rPr>
        <w:t>prowadzonego zgodnie z Regulaminem udzielania zamówień publicznych na roboty dostawy i usługi w 32 Wojskowym Oddziale Gospodarczym w Zamościu.</w:t>
      </w:r>
    </w:p>
    <w:p w:rsidR="007E7DB2" w:rsidRPr="007E7DB2" w:rsidRDefault="007E7DB2" w:rsidP="007E7DB2">
      <w:pPr>
        <w:spacing w:before="120" w:after="0"/>
        <w:rPr>
          <w:rFonts w:ascii="Arial" w:eastAsia="Times New Roman" w:hAnsi="Arial" w:cs="Arial"/>
          <w:b/>
          <w:bCs/>
          <w:lang w:bidi="en-US"/>
        </w:rPr>
      </w:pPr>
    </w:p>
    <w:p w:rsidR="007E7DB2" w:rsidRPr="007E7DB2" w:rsidRDefault="007E7DB2" w:rsidP="007E7DB2">
      <w:pPr>
        <w:spacing w:after="0" w:line="240" w:lineRule="auto"/>
        <w:jc w:val="center"/>
        <w:rPr>
          <w:rFonts w:ascii="Arial" w:eastAsia="Calibri" w:hAnsi="Arial" w:cs="Arial"/>
          <w:b/>
        </w:rPr>
      </w:pPr>
      <w:r w:rsidRPr="007E7DB2">
        <w:rPr>
          <w:rFonts w:ascii="Arial" w:eastAsia="Calibri" w:hAnsi="Arial" w:cs="Arial"/>
          <w:b/>
        </w:rPr>
        <w:t>§ 1.</w:t>
      </w:r>
    </w:p>
    <w:p w:rsidR="007E7DB2" w:rsidRPr="007E7DB2" w:rsidRDefault="007E7DB2" w:rsidP="007E7DB2">
      <w:pPr>
        <w:keepNext/>
        <w:keepLines/>
        <w:spacing w:after="0"/>
        <w:contextualSpacing/>
        <w:jc w:val="center"/>
        <w:outlineLvl w:val="0"/>
        <w:rPr>
          <w:rFonts w:ascii="Arial" w:eastAsia="Times New Roman" w:hAnsi="Arial" w:cs="Arial"/>
          <w:b/>
          <w:color w:val="000000"/>
        </w:rPr>
      </w:pPr>
      <w:r w:rsidRPr="007E7DB2">
        <w:rPr>
          <w:rFonts w:ascii="Arial" w:eastAsia="Times New Roman" w:hAnsi="Arial" w:cs="Arial"/>
          <w:b/>
          <w:color w:val="000000"/>
        </w:rPr>
        <w:t>Przedmiot umowy</w:t>
      </w:r>
    </w:p>
    <w:p w:rsidR="007E7DB2" w:rsidRPr="007E7DB2" w:rsidRDefault="007E7DB2" w:rsidP="007E7DB2">
      <w:pPr>
        <w:spacing w:after="0"/>
        <w:jc w:val="both"/>
        <w:rPr>
          <w:rFonts w:ascii="Arial" w:eastAsia="Times New Roman" w:hAnsi="Arial" w:cs="Arial"/>
          <w:lang w:eastAsia="ar-SA"/>
        </w:rPr>
      </w:pPr>
    </w:p>
    <w:p w:rsidR="007E7DB2" w:rsidRDefault="007E7DB2" w:rsidP="00DD768F">
      <w:pPr>
        <w:pStyle w:val="Akapitzlist"/>
        <w:numPr>
          <w:ilvl w:val="0"/>
          <w:numId w:val="54"/>
        </w:numPr>
        <w:tabs>
          <w:tab w:val="left" w:pos="284"/>
        </w:tabs>
        <w:suppressAutoHyphens w:val="0"/>
        <w:spacing w:line="259" w:lineRule="auto"/>
        <w:ind w:left="0" w:firstLine="0"/>
        <w:jc w:val="both"/>
        <w:rPr>
          <w:rFonts w:ascii="Arial" w:hAnsi="Arial" w:cs="Arial"/>
          <w:sz w:val="22"/>
          <w:szCs w:val="22"/>
          <w:lang w:eastAsia="ar-SA"/>
        </w:rPr>
      </w:pPr>
      <w:r w:rsidRPr="007E7DB2">
        <w:rPr>
          <w:rFonts w:ascii="Arial" w:hAnsi="Arial" w:cs="Arial"/>
          <w:sz w:val="22"/>
          <w:szCs w:val="22"/>
          <w:lang w:eastAsia="ar-SA"/>
        </w:rPr>
        <w:t xml:space="preserve">Wykonawca zobowiązuje się przenieść na Zamawiającego własność dostarczonego oleju opałowego dla 32 Wojskowego Oddziału Gospodarczego i jednostek wojskowych będących na jego zaopatrzeniu, w ilościach oraz zgodnie z wymaganiami technicznymi określonymi w Zapytaniu ofertowym, </w:t>
      </w:r>
      <w:r w:rsidRPr="007E7DB2">
        <w:rPr>
          <w:rFonts w:ascii="Arial" w:hAnsi="Arial" w:cs="Arial"/>
          <w:sz w:val="22"/>
          <w:szCs w:val="22"/>
        </w:rPr>
        <w:t xml:space="preserve">opisie przedmiotu zamówienia oraz złożonej ofercie Wykonawcy, stanowiącej </w:t>
      </w:r>
      <w:r w:rsidRPr="007E7DB2">
        <w:rPr>
          <w:rFonts w:ascii="Arial" w:hAnsi="Arial" w:cs="Arial"/>
          <w:sz w:val="22"/>
          <w:szCs w:val="22"/>
          <w:lang w:eastAsia="ar-SA"/>
        </w:rPr>
        <w:t xml:space="preserve"> załącznik </w:t>
      </w:r>
      <w:r w:rsidRPr="007E7DB2">
        <w:rPr>
          <w:rFonts w:ascii="Arial" w:hAnsi="Arial" w:cs="Arial"/>
          <w:color w:val="000000"/>
          <w:sz w:val="22"/>
          <w:szCs w:val="22"/>
          <w:lang w:eastAsia="ar-SA"/>
        </w:rPr>
        <w:t xml:space="preserve">nr 1 </w:t>
      </w:r>
      <w:r w:rsidRPr="007E7DB2">
        <w:rPr>
          <w:rFonts w:ascii="Arial" w:hAnsi="Arial" w:cs="Arial"/>
          <w:sz w:val="22"/>
          <w:szCs w:val="22"/>
          <w:lang w:eastAsia="ar-SA"/>
        </w:rPr>
        <w:t>do niniejszej Umowy, a Zamawiający zobowiązuje się odebrać olej opałowy i zapłacić Wykonawcy cenę określoną w Umowie.</w:t>
      </w:r>
    </w:p>
    <w:p w:rsidR="007E7DB2" w:rsidRPr="007E7DB2" w:rsidRDefault="007E7DB2" w:rsidP="007E7DB2">
      <w:pPr>
        <w:pStyle w:val="Akapitzlist"/>
        <w:tabs>
          <w:tab w:val="left" w:pos="284"/>
        </w:tabs>
        <w:suppressAutoHyphens w:val="0"/>
        <w:spacing w:line="259" w:lineRule="auto"/>
        <w:ind w:left="0"/>
        <w:jc w:val="both"/>
        <w:rPr>
          <w:rFonts w:ascii="Arial" w:hAnsi="Arial" w:cs="Arial"/>
          <w:sz w:val="22"/>
          <w:szCs w:val="22"/>
          <w:lang w:eastAsia="ar-SA"/>
        </w:rPr>
      </w:pPr>
    </w:p>
    <w:p w:rsidR="007E7DB2" w:rsidRPr="007E7DB2" w:rsidRDefault="007E7DB2" w:rsidP="00DD768F">
      <w:pPr>
        <w:pStyle w:val="Akapitzlist"/>
        <w:numPr>
          <w:ilvl w:val="0"/>
          <w:numId w:val="54"/>
        </w:numPr>
        <w:tabs>
          <w:tab w:val="left" w:pos="284"/>
        </w:tabs>
        <w:suppressAutoHyphens w:val="0"/>
        <w:spacing w:line="259" w:lineRule="auto"/>
        <w:ind w:left="0" w:firstLine="0"/>
        <w:jc w:val="both"/>
        <w:rPr>
          <w:rFonts w:ascii="Arial" w:hAnsi="Arial" w:cs="Arial"/>
          <w:sz w:val="22"/>
          <w:szCs w:val="22"/>
        </w:rPr>
      </w:pPr>
      <w:r w:rsidRPr="007E7DB2">
        <w:rPr>
          <w:rFonts w:ascii="Arial" w:hAnsi="Arial" w:cs="Arial"/>
          <w:b/>
          <w:sz w:val="22"/>
          <w:szCs w:val="22"/>
        </w:rPr>
        <w:t>Wykonawca</w:t>
      </w:r>
      <w:r w:rsidRPr="007E7DB2">
        <w:rPr>
          <w:rFonts w:ascii="Arial" w:hAnsi="Arial" w:cs="Arial"/>
          <w:sz w:val="22"/>
          <w:szCs w:val="22"/>
        </w:rPr>
        <w:t xml:space="preserve"> oświadcza, że dostarczony olej opałowy musi spełniać parametry nie gorsze niż określone w opisie przedmiotu zamówienia i formularzu cenowym, tj.: </w:t>
      </w:r>
    </w:p>
    <w:p w:rsidR="007E7DB2" w:rsidRPr="007E7DB2" w:rsidRDefault="007E7DB2" w:rsidP="00DD768F">
      <w:pPr>
        <w:numPr>
          <w:ilvl w:val="0"/>
          <w:numId w:val="39"/>
        </w:numPr>
        <w:suppressAutoHyphens w:val="0"/>
        <w:spacing w:after="0" w:line="240" w:lineRule="auto"/>
        <w:jc w:val="both"/>
        <w:rPr>
          <w:rFonts w:ascii="Arial" w:eastAsia="Times New Roman" w:hAnsi="Arial" w:cs="Arial"/>
          <w:lang w:eastAsia="pl-PL"/>
        </w:rPr>
      </w:pPr>
      <w:r w:rsidRPr="007E7DB2">
        <w:rPr>
          <w:rFonts w:ascii="Arial" w:eastAsia="Times New Roman" w:hAnsi="Arial" w:cs="Arial"/>
          <w:lang w:eastAsia="pl-PL"/>
        </w:rPr>
        <w:t>wartość opałowa (minimalna) 42,6 MJ/kg</w:t>
      </w:r>
    </w:p>
    <w:p w:rsidR="007E7DB2" w:rsidRPr="007E7DB2" w:rsidRDefault="007E7DB2" w:rsidP="00DD768F">
      <w:pPr>
        <w:numPr>
          <w:ilvl w:val="0"/>
          <w:numId w:val="39"/>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t xml:space="preserve">temperatura zapłonu (minimalna)  56 </w:t>
      </w:r>
      <w:r w:rsidRPr="007E7DB2">
        <w:rPr>
          <w:rFonts w:ascii="Arial" w:eastAsia="Times New Roman" w:hAnsi="Arial" w:cs="Arial"/>
          <w:szCs w:val="24"/>
          <w:vertAlign w:val="superscript"/>
          <w:lang w:eastAsia="pl-PL"/>
        </w:rPr>
        <w:t>0</w:t>
      </w:r>
      <w:r w:rsidRPr="007E7DB2">
        <w:rPr>
          <w:rFonts w:ascii="Arial" w:eastAsia="Times New Roman" w:hAnsi="Arial" w:cs="Arial"/>
          <w:szCs w:val="24"/>
          <w:lang w:eastAsia="pl-PL"/>
        </w:rPr>
        <w:t>C</w:t>
      </w:r>
    </w:p>
    <w:p w:rsidR="007E7DB2" w:rsidRPr="007E7DB2" w:rsidRDefault="007E7DB2" w:rsidP="00DD768F">
      <w:pPr>
        <w:numPr>
          <w:ilvl w:val="0"/>
          <w:numId w:val="39"/>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t>zawartość siarki (maksymalna) 0,1 % (m/m)</w:t>
      </w:r>
    </w:p>
    <w:p w:rsidR="007E7DB2" w:rsidRPr="007E7DB2" w:rsidRDefault="007E7DB2" w:rsidP="00DD768F">
      <w:pPr>
        <w:numPr>
          <w:ilvl w:val="0"/>
          <w:numId w:val="39"/>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t xml:space="preserve">temperatura płynięcia (maksymalna) -20 </w:t>
      </w:r>
      <w:r w:rsidRPr="007E7DB2">
        <w:rPr>
          <w:rFonts w:ascii="Arial" w:eastAsia="Times New Roman" w:hAnsi="Arial" w:cs="Arial"/>
          <w:szCs w:val="24"/>
          <w:vertAlign w:val="superscript"/>
          <w:lang w:eastAsia="pl-PL"/>
        </w:rPr>
        <w:t>0</w:t>
      </w:r>
      <w:r w:rsidRPr="007E7DB2">
        <w:rPr>
          <w:rFonts w:ascii="Arial" w:eastAsia="Times New Roman" w:hAnsi="Arial" w:cs="Arial"/>
          <w:szCs w:val="24"/>
          <w:lang w:eastAsia="pl-PL"/>
        </w:rPr>
        <w:t>C</w:t>
      </w:r>
    </w:p>
    <w:p w:rsidR="007E7DB2" w:rsidRPr="007E7DB2" w:rsidRDefault="007E7DB2" w:rsidP="00DD768F">
      <w:pPr>
        <w:numPr>
          <w:ilvl w:val="0"/>
          <w:numId w:val="39"/>
        </w:numPr>
        <w:suppressAutoHyphens w:val="0"/>
        <w:spacing w:after="0" w:line="240" w:lineRule="auto"/>
        <w:jc w:val="both"/>
        <w:rPr>
          <w:rFonts w:ascii="Arial" w:eastAsia="Times New Roman" w:hAnsi="Arial" w:cs="Arial"/>
          <w:szCs w:val="24"/>
          <w:vertAlign w:val="superscript"/>
          <w:lang w:eastAsia="pl-PL"/>
        </w:rPr>
      </w:pPr>
      <w:r w:rsidRPr="007E7DB2">
        <w:rPr>
          <w:rFonts w:ascii="Arial" w:eastAsia="Times New Roman" w:hAnsi="Arial" w:cs="Arial"/>
          <w:szCs w:val="24"/>
          <w:lang w:eastAsia="pl-PL"/>
        </w:rPr>
        <w:t>gęstość  w temperaturze 15</w:t>
      </w:r>
      <w:r w:rsidRPr="007E7DB2">
        <w:rPr>
          <w:rFonts w:ascii="Arial" w:eastAsia="Times New Roman" w:hAnsi="Arial" w:cs="Arial"/>
          <w:szCs w:val="24"/>
          <w:vertAlign w:val="superscript"/>
          <w:lang w:eastAsia="pl-PL"/>
        </w:rPr>
        <w:t>0</w:t>
      </w:r>
      <w:r w:rsidRPr="007E7DB2">
        <w:rPr>
          <w:rFonts w:ascii="Arial" w:eastAsia="Times New Roman" w:hAnsi="Arial" w:cs="Arial"/>
          <w:szCs w:val="24"/>
          <w:lang w:eastAsia="pl-PL"/>
        </w:rPr>
        <w:t>C (maksymalna) 860 kg/m</w:t>
      </w:r>
      <w:r w:rsidRPr="007E7DB2">
        <w:rPr>
          <w:rFonts w:ascii="Arial" w:eastAsia="Times New Roman" w:hAnsi="Arial" w:cs="Arial"/>
          <w:szCs w:val="24"/>
          <w:vertAlign w:val="superscript"/>
          <w:lang w:eastAsia="pl-PL"/>
        </w:rPr>
        <w:t>3</w:t>
      </w:r>
    </w:p>
    <w:p w:rsidR="007E7DB2" w:rsidRPr="007E7DB2" w:rsidRDefault="007E7DB2" w:rsidP="007E7DB2">
      <w:pPr>
        <w:spacing w:after="0"/>
        <w:contextualSpacing/>
        <w:jc w:val="both"/>
        <w:rPr>
          <w:rFonts w:ascii="Arial" w:eastAsia="Times New Roman" w:hAnsi="Arial" w:cs="Arial"/>
          <w:lang w:eastAsia="pl-PL"/>
        </w:rPr>
      </w:pPr>
    </w:p>
    <w:p w:rsidR="007E7DB2" w:rsidRDefault="007E7DB2" w:rsidP="00DD768F">
      <w:pPr>
        <w:pStyle w:val="Akapitzlist"/>
        <w:numPr>
          <w:ilvl w:val="0"/>
          <w:numId w:val="54"/>
        </w:numPr>
        <w:tabs>
          <w:tab w:val="left" w:pos="284"/>
        </w:tabs>
        <w:suppressAutoHyphens w:val="0"/>
        <w:spacing w:line="259" w:lineRule="auto"/>
        <w:ind w:left="0" w:firstLine="0"/>
        <w:jc w:val="both"/>
        <w:rPr>
          <w:rFonts w:ascii="Arial" w:hAnsi="Arial" w:cs="Arial"/>
          <w:sz w:val="22"/>
          <w:szCs w:val="22"/>
        </w:rPr>
      </w:pPr>
      <w:r w:rsidRPr="00FC0274">
        <w:rPr>
          <w:rFonts w:ascii="Arial" w:hAnsi="Arial" w:cs="Arial"/>
          <w:sz w:val="22"/>
          <w:szCs w:val="22"/>
        </w:rPr>
        <w:t>Wykonawca odpowiedzialny jest za jakość oraz zgodność z warunkami technicznymi  i jakościowymi określonymi dla przedmiotu zamówienia. Wymagana jest należyta staranność przy realizacji zobowiązań wynikających z Umowy.</w:t>
      </w:r>
    </w:p>
    <w:p w:rsidR="00FC0274" w:rsidRPr="00FC0274" w:rsidRDefault="00FC0274" w:rsidP="00FC0274">
      <w:pPr>
        <w:pStyle w:val="Akapitzlist"/>
        <w:tabs>
          <w:tab w:val="left" w:pos="284"/>
        </w:tabs>
        <w:suppressAutoHyphens w:val="0"/>
        <w:spacing w:line="259" w:lineRule="auto"/>
        <w:ind w:left="0"/>
        <w:jc w:val="both"/>
        <w:rPr>
          <w:rFonts w:ascii="Arial" w:hAnsi="Arial" w:cs="Arial"/>
          <w:sz w:val="22"/>
          <w:szCs w:val="22"/>
        </w:rPr>
      </w:pPr>
    </w:p>
    <w:p w:rsidR="00FC0274" w:rsidRDefault="007E7DB2" w:rsidP="00DD768F">
      <w:pPr>
        <w:pStyle w:val="Akapitzlist"/>
        <w:numPr>
          <w:ilvl w:val="0"/>
          <w:numId w:val="54"/>
        </w:numPr>
        <w:tabs>
          <w:tab w:val="left" w:pos="284"/>
        </w:tabs>
        <w:suppressAutoHyphens w:val="0"/>
        <w:spacing w:line="259" w:lineRule="auto"/>
        <w:ind w:left="0" w:firstLine="0"/>
        <w:jc w:val="both"/>
        <w:rPr>
          <w:rFonts w:ascii="Arial" w:hAnsi="Arial" w:cs="Arial"/>
          <w:sz w:val="22"/>
          <w:szCs w:val="22"/>
        </w:rPr>
      </w:pPr>
      <w:r w:rsidRPr="00FC0274">
        <w:rPr>
          <w:rFonts w:ascii="Arial" w:hAnsi="Arial" w:cs="Arial"/>
          <w:sz w:val="22"/>
          <w:szCs w:val="22"/>
        </w:rPr>
        <w:lastRenderedPageBreak/>
        <w:t>Przedmiot umowy określony w § 1 ust. 1 musi spełniać określone wymagania za</w:t>
      </w:r>
      <w:r w:rsidR="00FC0274">
        <w:rPr>
          <w:rFonts w:ascii="Arial" w:hAnsi="Arial" w:cs="Arial"/>
          <w:sz w:val="22"/>
          <w:szCs w:val="22"/>
        </w:rPr>
        <w:t xml:space="preserve">warte  </w:t>
      </w:r>
      <w:r w:rsidRPr="00FC0274">
        <w:rPr>
          <w:rFonts w:ascii="Arial" w:hAnsi="Arial" w:cs="Arial"/>
          <w:sz w:val="22"/>
          <w:szCs w:val="22"/>
        </w:rPr>
        <w:t xml:space="preserve"> w Polskich Normach przenoszących europejskie normy zharmonizowane.</w:t>
      </w:r>
    </w:p>
    <w:p w:rsidR="00FC0274" w:rsidRPr="00FC0274" w:rsidRDefault="00FC0274" w:rsidP="00FC0274">
      <w:pPr>
        <w:pStyle w:val="Akapitzlist"/>
        <w:tabs>
          <w:tab w:val="left" w:pos="284"/>
        </w:tabs>
        <w:suppressAutoHyphens w:val="0"/>
        <w:spacing w:line="259" w:lineRule="auto"/>
        <w:ind w:left="0"/>
        <w:jc w:val="both"/>
        <w:rPr>
          <w:rFonts w:ascii="Arial" w:hAnsi="Arial" w:cs="Arial"/>
          <w:sz w:val="22"/>
          <w:szCs w:val="22"/>
        </w:rPr>
      </w:pPr>
    </w:p>
    <w:p w:rsidR="007E7DB2" w:rsidRDefault="007E7DB2" w:rsidP="00DD768F">
      <w:pPr>
        <w:pStyle w:val="Akapitzlist"/>
        <w:numPr>
          <w:ilvl w:val="0"/>
          <w:numId w:val="54"/>
        </w:numPr>
        <w:tabs>
          <w:tab w:val="left" w:pos="284"/>
        </w:tabs>
        <w:suppressAutoHyphens w:val="0"/>
        <w:spacing w:line="259" w:lineRule="auto"/>
        <w:ind w:left="0" w:firstLine="0"/>
        <w:jc w:val="both"/>
        <w:rPr>
          <w:rFonts w:ascii="Arial" w:hAnsi="Arial" w:cs="Arial"/>
          <w:sz w:val="22"/>
          <w:szCs w:val="22"/>
          <w:lang w:eastAsia="ar-SA"/>
        </w:rPr>
      </w:pPr>
      <w:r w:rsidRPr="00FC0274">
        <w:rPr>
          <w:rFonts w:ascii="Arial" w:hAnsi="Arial" w:cs="Arial"/>
          <w:sz w:val="22"/>
          <w:szCs w:val="22"/>
          <w:lang w:eastAsia="ar-SA"/>
        </w:rPr>
        <w:t>Strony ustalają, że przeniesienie własności dostarczonego oleju opałowego, o którym mowa w ust. 1, nastąpi z momentem jego wydania Zamawiającemu.</w:t>
      </w:r>
    </w:p>
    <w:p w:rsidR="00FC0274" w:rsidRPr="00FC0274" w:rsidRDefault="00FC0274" w:rsidP="00FC0274">
      <w:pPr>
        <w:pStyle w:val="Akapitzlist"/>
        <w:tabs>
          <w:tab w:val="left" w:pos="284"/>
        </w:tabs>
        <w:suppressAutoHyphens w:val="0"/>
        <w:spacing w:line="259" w:lineRule="auto"/>
        <w:ind w:left="0"/>
        <w:jc w:val="both"/>
        <w:rPr>
          <w:rFonts w:ascii="Arial" w:hAnsi="Arial" w:cs="Arial"/>
          <w:sz w:val="22"/>
          <w:szCs w:val="22"/>
          <w:lang w:eastAsia="ar-SA"/>
        </w:rPr>
      </w:pPr>
    </w:p>
    <w:p w:rsidR="007E7DB2" w:rsidRDefault="007E7DB2" w:rsidP="00DD768F">
      <w:pPr>
        <w:pStyle w:val="Akapitzlist"/>
        <w:numPr>
          <w:ilvl w:val="0"/>
          <w:numId w:val="54"/>
        </w:numPr>
        <w:tabs>
          <w:tab w:val="left" w:pos="284"/>
        </w:tabs>
        <w:suppressAutoHyphens w:val="0"/>
        <w:spacing w:line="259" w:lineRule="auto"/>
        <w:ind w:left="0" w:firstLine="0"/>
        <w:jc w:val="both"/>
        <w:rPr>
          <w:rFonts w:ascii="Arial" w:hAnsi="Arial" w:cs="Arial"/>
          <w:sz w:val="22"/>
          <w:szCs w:val="22"/>
          <w:lang w:eastAsia="ar-SA"/>
        </w:rPr>
      </w:pPr>
      <w:r w:rsidRPr="00FC0274">
        <w:rPr>
          <w:rFonts w:ascii="Arial" w:hAnsi="Arial" w:cs="Arial"/>
          <w:sz w:val="22"/>
          <w:szCs w:val="22"/>
        </w:rPr>
        <w:t>Cena określona w § 4 ust. 2 Umowy obejmuje dostawę oleju opałowego w ilości………..</w:t>
      </w:r>
      <w:r w:rsidRPr="00FC0274">
        <w:rPr>
          <w:rFonts w:ascii="Arial" w:hAnsi="Arial" w:cs="Arial"/>
          <w:sz w:val="22"/>
          <w:szCs w:val="22"/>
          <w:vertAlign w:val="superscript"/>
        </w:rPr>
        <w:footnoteReference w:id="1"/>
      </w:r>
      <w:r w:rsidRPr="00FC0274">
        <w:rPr>
          <w:rFonts w:ascii="Arial" w:hAnsi="Arial" w:cs="Arial"/>
          <w:sz w:val="22"/>
          <w:szCs w:val="22"/>
        </w:rPr>
        <w:t xml:space="preserve"> do punktów  zlokalizowanych w miejscowości: …………………………… </w:t>
      </w:r>
      <w:r w:rsidRPr="00FC0274">
        <w:rPr>
          <w:rFonts w:ascii="Arial" w:hAnsi="Arial" w:cs="Arial"/>
          <w:sz w:val="22"/>
          <w:szCs w:val="22"/>
          <w:vertAlign w:val="superscript"/>
        </w:rPr>
        <w:footnoteReference w:id="2"/>
      </w:r>
    </w:p>
    <w:p w:rsidR="00FC0274" w:rsidRPr="00FC0274" w:rsidRDefault="00FC0274" w:rsidP="00FC0274">
      <w:pPr>
        <w:pStyle w:val="Akapitzlist"/>
        <w:rPr>
          <w:rFonts w:ascii="Arial" w:hAnsi="Arial" w:cs="Arial"/>
          <w:sz w:val="22"/>
          <w:szCs w:val="22"/>
          <w:lang w:eastAsia="ar-SA"/>
        </w:rPr>
      </w:pPr>
    </w:p>
    <w:p w:rsidR="00FC0274" w:rsidRPr="00FC0274" w:rsidRDefault="00FC0274" w:rsidP="00FC0274">
      <w:pPr>
        <w:pStyle w:val="Akapitzlist"/>
        <w:tabs>
          <w:tab w:val="left" w:pos="284"/>
        </w:tabs>
        <w:suppressAutoHyphens w:val="0"/>
        <w:spacing w:line="259" w:lineRule="auto"/>
        <w:ind w:left="0"/>
        <w:jc w:val="both"/>
        <w:rPr>
          <w:rFonts w:ascii="Arial" w:hAnsi="Arial" w:cs="Arial"/>
          <w:sz w:val="22"/>
          <w:szCs w:val="22"/>
          <w:lang w:eastAsia="ar-SA"/>
        </w:rPr>
      </w:pPr>
    </w:p>
    <w:p w:rsidR="007E7DB2" w:rsidRDefault="007E7DB2" w:rsidP="00DD768F">
      <w:pPr>
        <w:pStyle w:val="Akapitzlist"/>
        <w:numPr>
          <w:ilvl w:val="0"/>
          <w:numId w:val="54"/>
        </w:numPr>
        <w:tabs>
          <w:tab w:val="left" w:pos="284"/>
        </w:tabs>
        <w:suppressAutoHyphens w:val="0"/>
        <w:spacing w:line="259" w:lineRule="auto"/>
        <w:ind w:left="0" w:firstLine="0"/>
        <w:jc w:val="both"/>
        <w:rPr>
          <w:rFonts w:ascii="Arial" w:hAnsi="Arial" w:cs="Arial"/>
          <w:sz w:val="22"/>
          <w:szCs w:val="22"/>
          <w:lang w:eastAsia="ar-SA"/>
        </w:rPr>
      </w:pPr>
      <w:r w:rsidRPr="00FC0274">
        <w:rPr>
          <w:rFonts w:ascii="Arial" w:hAnsi="Arial" w:cs="Arial"/>
          <w:sz w:val="22"/>
          <w:szCs w:val="22"/>
          <w:lang w:eastAsia="ar-SA"/>
        </w:rPr>
        <w:t>Zamawiający zastrzega sobie możliwość zastosowania prawa opcji,  tzn. na wymagane …………..</w:t>
      </w:r>
      <w:r w:rsidRPr="00FC0274">
        <w:rPr>
          <w:rFonts w:ascii="Arial" w:hAnsi="Arial" w:cs="Arial"/>
          <w:sz w:val="22"/>
          <w:szCs w:val="22"/>
          <w:vertAlign w:val="superscript"/>
          <w:lang w:eastAsia="ar-SA"/>
        </w:rPr>
        <w:footnoteReference w:id="3"/>
      </w:r>
      <w:r w:rsidRPr="00FC0274">
        <w:rPr>
          <w:rFonts w:ascii="Arial" w:hAnsi="Arial" w:cs="Arial"/>
          <w:sz w:val="22"/>
          <w:szCs w:val="22"/>
          <w:lang w:eastAsia="ar-SA"/>
        </w:rPr>
        <w:t xml:space="preserve"> litrów oleju opałowego,  bezwarunkowo  wymagane  będzie ……… </w:t>
      </w:r>
      <w:r w:rsidRPr="00FC0274">
        <w:rPr>
          <w:rFonts w:ascii="Arial" w:hAnsi="Arial" w:cs="Arial"/>
          <w:sz w:val="22"/>
          <w:szCs w:val="22"/>
          <w:vertAlign w:val="superscript"/>
          <w:lang w:eastAsia="ar-SA"/>
        </w:rPr>
        <w:footnoteReference w:id="4"/>
      </w:r>
      <w:r w:rsidR="00FC0274">
        <w:rPr>
          <w:rFonts w:ascii="Arial" w:hAnsi="Arial" w:cs="Arial"/>
          <w:sz w:val="22"/>
          <w:szCs w:val="22"/>
          <w:lang w:eastAsia="ar-SA"/>
        </w:rPr>
        <w:t xml:space="preserve"> litrów, </w:t>
      </w:r>
      <w:r w:rsidRPr="00FC0274">
        <w:rPr>
          <w:rFonts w:ascii="Arial" w:hAnsi="Arial" w:cs="Arial"/>
          <w:sz w:val="22"/>
          <w:szCs w:val="22"/>
          <w:lang w:eastAsia="ar-SA"/>
        </w:rPr>
        <w:t>a wymagalność pozostałej ilości zależeć będzie od potrzeb Zamawiającego. Uwarunkowana "prawem opcji"  część świadczenia uruchamia się sukcesywnie                             na podstawie dyspozycji (zamówień) złożonych przez Zamawiającego.</w:t>
      </w:r>
    </w:p>
    <w:p w:rsidR="00FC0274" w:rsidRPr="00FC0274" w:rsidRDefault="00FC0274" w:rsidP="00FC0274">
      <w:pPr>
        <w:pStyle w:val="Akapitzlist"/>
        <w:tabs>
          <w:tab w:val="left" w:pos="284"/>
        </w:tabs>
        <w:suppressAutoHyphens w:val="0"/>
        <w:spacing w:line="259" w:lineRule="auto"/>
        <w:ind w:left="0"/>
        <w:jc w:val="both"/>
        <w:rPr>
          <w:rFonts w:ascii="Arial" w:hAnsi="Arial" w:cs="Arial"/>
          <w:sz w:val="22"/>
          <w:szCs w:val="22"/>
          <w:lang w:eastAsia="ar-SA"/>
        </w:rPr>
      </w:pPr>
    </w:p>
    <w:p w:rsidR="007E7DB2" w:rsidRDefault="007E7DB2" w:rsidP="00DD768F">
      <w:pPr>
        <w:pStyle w:val="Akapitzlist"/>
        <w:numPr>
          <w:ilvl w:val="0"/>
          <w:numId w:val="54"/>
        </w:numPr>
        <w:tabs>
          <w:tab w:val="left" w:pos="284"/>
        </w:tabs>
        <w:suppressAutoHyphens w:val="0"/>
        <w:spacing w:line="259" w:lineRule="auto"/>
        <w:ind w:left="0" w:firstLine="0"/>
        <w:jc w:val="both"/>
        <w:rPr>
          <w:rFonts w:ascii="Arial" w:eastAsia="Calibri" w:hAnsi="Arial" w:cs="Arial"/>
          <w:sz w:val="22"/>
          <w:szCs w:val="22"/>
        </w:rPr>
      </w:pPr>
      <w:r w:rsidRPr="00FC0274">
        <w:rPr>
          <w:rFonts w:ascii="Arial" w:eastAsia="Calibri" w:hAnsi="Arial" w:cs="Arial"/>
          <w:sz w:val="22"/>
          <w:szCs w:val="22"/>
        </w:rPr>
        <w:t>Wykonawca zobowiązuje się do zorganizowania dostawy towaru określonego                                w § 1 umowy własnym transportem i na własny koszt.</w:t>
      </w:r>
    </w:p>
    <w:p w:rsidR="00FC0274" w:rsidRPr="00FC0274" w:rsidRDefault="00FC0274" w:rsidP="00FC0274">
      <w:pPr>
        <w:pStyle w:val="Akapitzlist"/>
        <w:tabs>
          <w:tab w:val="left" w:pos="284"/>
        </w:tabs>
        <w:suppressAutoHyphens w:val="0"/>
        <w:spacing w:line="259" w:lineRule="auto"/>
        <w:ind w:left="0"/>
        <w:jc w:val="both"/>
        <w:rPr>
          <w:rFonts w:ascii="Arial" w:eastAsia="Calibri" w:hAnsi="Arial" w:cs="Arial"/>
          <w:sz w:val="22"/>
          <w:szCs w:val="22"/>
        </w:rPr>
      </w:pPr>
    </w:p>
    <w:p w:rsidR="007E7DB2" w:rsidRPr="00FC0274" w:rsidRDefault="007E7DB2" w:rsidP="00DD768F">
      <w:pPr>
        <w:pStyle w:val="Akapitzlist"/>
        <w:numPr>
          <w:ilvl w:val="0"/>
          <w:numId w:val="54"/>
        </w:numPr>
        <w:tabs>
          <w:tab w:val="left" w:pos="284"/>
        </w:tabs>
        <w:suppressAutoHyphens w:val="0"/>
        <w:spacing w:line="259" w:lineRule="auto"/>
        <w:ind w:left="0" w:firstLine="0"/>
        <w:jc w:val="both"/>
        <w:rPr>
          <w:rFonts w:ascii="Arial" w:eastAsia="Calibri" w:hAnsi="Arial" w:cs="Arial"/>
          <w:sz w:val="22"/>
          <w:szCs w:val="22"/>
        </w:rPr>
      </w:pPr>
      <w:r w:rsidRPr="00FC0274">
        <w:rPr>
          <w:rFonts w:ascii="Arial" w:hAnsi="Arial" w:cs="Arial"/>
          <w:sz w:val="22"/>
          <w:szCs w:val="22"/>
        </w:rPr>
        <w:t>Przed rozpoczęciem realizacji dostaw Wykonawca dokona z Zamawiającym roboczych uzgodnień organizacyjno-technicznych w zakresie sposobu odbioru partii dostawy, w tym:</w:t>
      </w:r>
    </w:p>
    <w:p w:rsidR="007E7DB2" w:rsidRPr="00FC0274" w:rsidRDefault="007E7DB2" w:rsidP="00DD768F">
      <w:pPr>
        <w:numPr>
          <w:ilvl w:val="0"/>
          <w:numId w:val="40"/>
        </w:numPr>
        <w:suppressAutoHyphens w:val="0"/>
        <w:spacing w:after="0" w:line="240" w:lineRule="auto"/>
        <w:jc w:val="both"/>
        <w:rPr>
          <w:rFonts w:ascii="Arial" w:eastAsia="Times New Roman" w:hAnsi="Arial" w:cs="Arial"/>
          <w:lang w:eastAsia="pl-PL"/>
        </w:rPr>
      </w:pPr>
      <w:r w:rsidRPr="00FC0274">
        <w:rPr>
          <w:rFonts w:ascii="Arial" w:eastAsia="Times New Roman" w:hAnsi="Arial" w:cs="Arial"/>
          <w:lang w:eastAsia="pl-PL"/>
        </w:rPr>
        <w:t>sprawdzenia możliwości awizowania dostaw partii oleju opałowego                                   do punktu odbioru wyznaczonego  przez Zamawiającego,</w:t>
      </w:r>
    </w:p>
    <w:p w:rsidR="007E7DB2" w:rsidRDefault="007E7DB2" w:rsidP="00DD768F">
      <w:pPr>
        <w:numPr>
          <w:ilvl w:val="0"/>
          <w:numId w:val="40"/>
        </w:numPr>
        <w:suppressAutoHyphens w:val="0"/>
        <w:spacing w:after="0" w:line="240" w:lineRule="auto"/>
        <w:jc w:val="both"/>
        <w:rPr>
          <w:rFonts w:ascii="Arial" w:eastAsia="Times New Roman" w:hAnsi="Arial" w:cs="Arial"/>
          <w:lang w:eastAsia="pl-PL"/>
        </w:rPr>
      </w:pPr>
      <w:r w:rsidRPr="00FC0274">
        <w:rPr>
          <w:rFonts w:ascii="Arial" w:eastAsia="Times New Roman" w:hAnsi="Arial" w:cs="Arial"/>
          <w:lang w:eastAsia="pl-PL"/>
        </w:rPr>
        <w:t>wielkości jednorazowych dostaw.</w:t>
      </w:r>
    </w:p>
    <w:p w:rsidR="00FC0274" w:rsidRPr="00FC0274" w:rsidRDefault="00FC0274" w:rsidP="00FC0274">
      <w:pPr>
        <w:suppressAutoHyphens w:val="0"/>
        <w:spacing w:after="0" w:line="240" w:lineRule="auto"/>
        <w:ind w:left="1287"/>
        <w:jc w:val="both"/>
        <w:rPr>
          <w:rFonts w:ascii="Arial" w:eastAsia="Times New Roman" w:hAnsi="Arial" w:cs="Arial"/>
          <w:lang w:eastAsia="pl-PL"/>
        </w:rPr>
      </w:pPr>
    </w:p>
    <w:p w:rsidR="007E7DB2" w:rsidRDefault="007E7DB2" w:rsidP="00DD768F">
      <w:pPr>
        <w:pStyle w:val="Akapitzlist"/>
        <w:numPr>
          <w:ilvl w:val="0"/>
          <w:numId w:val="54"/>
        </w:numPr>
        <w:tabs>
          <w:tab w:val="left" w:pos="284"/>
          <w:tab w:val="left" w:pos="426"/>
        </w:tabs>
        <w:suppressAutoHyphens w:val="0"/>
        <w:spacing w:line="259" w:lineRule="auto"/>
        <w:ind w:left="0" w:firstLine="0"/>
        <w:jc w:val="both"/>
        <w:rPr>
          <w:rFonts w:ascii="Arial" w:hAnsi="Arial" w:cs="Arial"/>
          <w:sz w:val="22"/>
          <w:szCs w:val="22"/>
        </w:rPr>
      </w:pPr>
      <w:r w:rsidRPr="00FC0274">
        <w:rPr>
          <w:rFonts w:ascii="Arial" w:hAnsi="Arial" w:cs="Arial"/>
          <w:sz w:val="22"/>
          <w:szCs w:val="22"/>
        </w:rPr>
        <w:t xml:space="preserve">Zamawiający  prześle Wykonawcy drogą elektroniczną na adres e-mail Wykonawcy ……………………………….  zamówienie z podaniem żądanej ilości partii dostawy oraz terminu realizacji zamówienia. Termin dostarczenia Zamawiającemu partii dostawy ustala się na  </w:t>
      </w:r>
      <w:r w:rsidRPr="00FC0274">
        <w:rPr>
          <w:rFonts w:ascii="Arial" w:hAnsi="Arial" w:cs="Arial"/>
          <w:b/>
          <w:sz w:val="22"/>
          <w:szCs w:val="22"/>
        </w:rPr>
        <w:t>3 dni robocze</w:t>
      </w:r>
      <w:r w:rsidRPr="00FC0274">
        <w:rPr>
          <w:rFonts w:ascii="Arial" w:hAnsi="Arial" w:cs="Arial"/>
          <w:sz w:val="22"/>
          <w:szCs w:val="22"/>
        </w:rPr>
        <w:t xml:space="preserve"> od daty doręczenia  zamówienia  w  formie elektronicznej.</w:t>
      </w:r>
    </w:p>
    <w:p w:rsidR="00FC0274" w:rsidRPr="00FC0274" w:rsidRDefault="00FC0274" w:rsidP="00FC0274">
      <w:pPr>
        <w:pStyle w:val="Akapitzlist"/>
        <w:tabs>
          <w:tab w:val="left" w:pos="284"/>
        </w:tabs>
        <w:suppressAutoHyphens w:val="0"/>
        <w:spacing w:line="259" w:lineRule="auto"/>
        <w:ind w:left="0"/>
        <w:jc w:val="both"/>
        <w:rPr>
          <w:rFonts w:ascii="Arial" w:hAnsi="Arial" w:cs="Arial"/>
          <w:sz w:val="22"/>
          <w:szCs w:val="22"/>
        </w:rPr>
      </w:pPr>
    </w:p>
    <w:p w:rsidR="007E7DB2" w:rsidRDefault="007E7DB2" w:rsidP="00DD768F">
      <w:pPr>
        <w:pStyle w:val="Akapitzlist"/>
        <w:numPr>
          <w:ilvl w:val="0"/>
          <w:numId w:val="54"/>
        </w:numPr>
        <w:tabs>
          <w:tab w:val="left" w:pos="284"/>
          <w:tab w:val="left" w:pos="426"/>
        </w:tabs>
        <w:suppressAutoHyphens w:val="0"/>
        <w:spacing w:line="259" w:lineRule="auto"/>
        <w:ind w:left="0" w:firstLine="0"/>
        <w:jc w:val="both"/>
        <w:rPr>
          <w:rFonts w:ascii="Arial" w:hAnsi="Arial" w:cs="Arial"/>
          <w:sz w:val="22"/>
          <w:szCs w:val="22"/>
        </w:rPr>
      </w:pPr>
      <w:r w:rsidRPr="00FC0274">
        <w:rPr>
          <w:rFonts w:ascii="Arial" w:hAnsi="Arial" w:cs="Arial"/>
          <w:sz w:val="22"/>
          <w:szCs w:val="22"/>
        </w:rPr>
        <w:t>Wykonawca na podstawie otrzymanego zamówienia ponosi odpowiedzialność                                 za prawidłowe i skuteczne dostarczenie do osoby wyznaczonej przez Zamawiającego                       w  miejscu odbioru,   awiza w formie faksu informującego o planowanym miejscu, terminie i wielkości partii  dostawy, nie później niż do godziny 14</w:t>
      </w:r>
      <w:r w:rsidRPr="00FC0274">
        <w:rPr>
          <w:rFonts w:ascii="Arial" w:hAnsi="Arial" w:cs="Arial"/>
          <w:sz w:val="22"/>
          <w:szCs w:val="22"/>
          <w:vertAlign w:val="superscript"/>
        </w:rPr>
        <w:t>00</w:t>
      </w:r>
      <w:r w:rsidRPr="00FC0274">
        <w:rPr>
          <w:rFonts w:ascii="Arial" w:hAnsi="Arial" w:cs="Arial"/>
          <w:sz w:val="22"/>
          <w:szCs w:val="22"/>
        </w:rPr>
        <w:t xml:space="preserve"> na 2 dni poprzedzające ujawniony w treści  awiza  termin dostawy.</w:t>
      </w:r>
    </w:p>
    <w:p w:rsidR="00FC0274" w:rsidRPr="00FC0274" w:rsidRDefault="00FC0274" w:rsidP="00FC0274">
      <w:pPr>
        <w:pStyle w:val="Akapitzlist"/>
        <w:tabs>
          <w:tab w:val="left" w:pos="284"/>
          <w:tab w:val="left" w:pos="426"/>
        </w:tabs>
        <w:suppressAutoHyphens w:val="0"/>
        <w:spacing w:line="259" w:lineRule="auto"/>
        <w:ind w:left="0"/>
        <w:jc w:val="both"/>
        <w:rPr>
          <w:rFonts w:ascii="Arial" w:hAnsi="Arial" w:cs="Arial"/>
          <w:sz w:val="22"/>
          <w:szCs w:val="22"/>
        </w:rPr>
      </w:pPr>
    </w:p>
    <w:p w:rsidR="007E7DB2" w:rsidRDefault="007E7DB2" w:rsidP="00DD768F">
      <w:pPr>
        <w:pStyle w:val="Akapitzlist"/>
        <w:numPr>
          <w:ilvl w:val="0"/>
          <w:numId w:val="54"/>
        </w:numPr>
        <w:tabs>
          <w:tab w:val="left" w:pos="284"/>
          <w:tab w:val="left" w:pos="567"/>
        </w:tabs>
        <w:suppressAutoHyphens w:val="0"/>
        <w:spacing w:line="259" w:lineRule="auto"/>
        <w:ind w:left="0" w:firstLine="0"/>
        <w:jc w:val="both"/>
        <w:rPr>
          <w:rFonts w:ascii="Arial" w:hAnsi="Arial" w:cs="Arial"/>
          <w:sz w:val="22"/>
          <w:szCs w:val="22"/>
        </w:rPr>
      </w:pPr>
      <w:r w:rsidRPr="00FC0274">
        <w:rPr>
          <w:rFonts w:ascii="Arial" w:hAnsi="Arial" w:cs="Arial"/>
          <w:sz w:val="22"/>
          <w:szCs w:val="22"/>
        </w:rPr>
        <w:t>Olej opałowy należy dostarczyć cysternami samochodowymi, zgodnie z wymaganiami normy  PN-C-04024:1991 lub równoważnej, wyposażonymi w końcówki wlew</w:t>
      </w:r>
      <w:r w:rsidR="00FC0274">
        <w:rPr>
          <w:rFonts w:ascii="Arial" w:hAnsi="Arial" w:cs="Arial"/>
          <w:sz w:val="22"/>
          <w:szCs w:val="22"/>
        </w:rPr>
        <w:t xml:space="preserve">owe  </w:t>
      </w:r>
      <w:r w:rsidRPr="00FC0274">
        <w:rPr>
          <w:rFonts w:ascii="Arial" w:hAnsi="Arial" w:cs="Arial"/>
          <w:sz w:val="22"/>
          <w:szCs w:val="22"/>
        </w:rPr>
        <w:t xml:space="preserve">z zalegalizowanym „odmierzaczem” w jednostkach miary -”litr”. </w:t>
      </w:r>
    </w:p>
    <w:p w:rsidR="00FC0274" w:rsidRPr="00FC0274" w:rsidRDefault="00FC0274" w:rsidP="00FC0274">
      <w:pPr>
        <w:pStyle w:val="Akapitzlist"/>
        <w:rPr>
          <w:rFonts w:ascii="Arial" w:hAnsi="Arial" w:cs="Arial"/>
          <w:sz w:val="22"/>
          <w:szCs w:val="22"/>
        </w:rPr>
      </w:pPr>
    </w:p>
    <w:p w:rsidR="00FC0274" w:rsidRPr="00FC0274" w:rsidRDefault="00FC0274" w:rsidP="00FC0274">
      <w:pPr>
        <w:pStyle w:val="Akapitzlist"/>
        <w:tabs>
          <w:tab w:val="left" w:pos="284"/>
          <w:tab w:val="left" w:pos="567"/>
        </w:tabs>
        <w:suppressAutoHyphens w:val="0"/>
        <w:spacing w:line="259" w:lineRule="auto"/>
        <w:ind w:left="0"/>
        <w:jc w:val="both"/>
        <w:rPr>
          <w:rFonts w:ascii="Arial" w:hAnsi="Arial" w:cs="Arial"/>
          <w:sz w:val="22"/>
          <w:szCs w:val="22"/>
        </w:rPr>
      </w:pPr>
    </w:p>
    <w:p w:rsidR="007E7DB2" w:rsidRDefault="007E7DB2" w:rsidP="00DD768F">
      <w:pPr>
        <w:pStyle w:val="Akapitzlist"/>
        <w:numPr>
          <w:ilvl w:val="0"/>
          <w:numId w:val="54"/>
        </w:numPr>
        <w:tabs>
          <w:tab w:val="left" w:pos="284"/>
          <w:tab w:val="left" w:pos="426"/>
        </w:tabs>
        <w:suppressAutoHyphens w:val="0"/>
        <w:spacing w:line="259" w:lineRule="auto"/>
        <w:ind w:left="0" w:firstLine="0"/>
        <w:jc w:val="both"/>
        <w:rPr>
          <w:rFonts w:ascii="Arial" w:hAnsi="Arial" w:cs="Arial"/>
          <w:sz w:val="22"/>
          <w:szCs w:val="22"/>
        </w:rPr>
      </w:pPr>
      <w:r w:rsidRPr="00FC0274">
        <w:rPr>
          <w:rFonts w:ascii="Arial" w:hAnsi="Arial" w:cs="Arial"/>
          <w:sz w:val="22"/>
          <w:szCs w:val="22"/>
        </w:rPr>
        <w:t xml:space="preserve">Olej opałowy należy dostarczyć z zachowaniem wszystkich obowiązujących przepisów regulujących przewóz materiałów niebezpiecznych. </w:t>
      </w:r>
    </w:p>
    <w:p w:rsidR="00FC0274" w:rsidRPr="00FC0274" w:rsidRDefault="00FC0274" w:rsidP="00FC0274">
      <w:pPr>
        <w:pStyle w:val="Akapitzlist"/>
        <w:tabs>
          <w:tab w:val="left" w:pos="284"/>
          <w:tab w:val="left" w:pos="426"/>
        </w:tabs>
        <w:suppressAutoHyphens w:val="0"/>
        <w:spacing w:line="259" w:lineRule="auto"/>
        <w:ind w:left="0"/>
        <w:jc w:val="both"/>
        <w:rPr>
          <w:rFonts w:ascii="Arial" w:hAnsi="Arial" w:cs="Arial"/>
          <w:sz w:val="22"/>
          <w:szCs w:val="22"/>
        </w:rPr>
      </w:pPr>
    </w:p>
    <w:p w:rsidR="007E7DB2" w:rsidRDefault="007E7DB2" w:rsidP="00DD768F">
      <w:pPr>
        <w:pStyle w:val="Akapitzlist"/>
        <w:numPr>
          <w:ilvl w:val="0"/>
          <w:numId w:val="54"/>
        </w:numPr>
        <w:tabs>
          <w:tab w:val="left" w:pos="284"/>
          <w:tab w:val="left" w:pos="426"/>
        </w:tabs>
        <w:suppressAutoHyphens w:val="0"/>
        <w:spacing w:line="259" w:lineRule="auto"/>
        <w:ind w:left="0" w:firstLine="0"/>
        <w:jc w:val="both"/>
        <w:rPr>
          <w:rFonts w:ascii="Arial" w:hAnsi="Arial" w:cs="Arial"/>
          <w:sz w:val="22"/>
          <w:szCs w:val="22"/>
        </w:rPr>
      </w:pPr>
      <w:r w:rsidRPr="00FC0274">
        <w:rPr>
          <w:rFonts w:ascii="Arial" w:hAnsi="Arial" w:cs="Arial"/>
          <w:sz w:val="22"/>
          <w:szCs w:val="22"/>
        </w:rPr>
        <w:t xml:space="preserve">Przez partię dostawy rozumie się dostarczoną do punktu dostawy autocysterną jednorazową  dostawę oleju opałowego, jednego rodzaju i jednego gatunku zrealizowaną </w:t>
      </w:r>
      <w:r w:rsidRPr="00FC0274">
        <w:rPr>
          <w:rFonts w:ascii="Arial" w:hAnsi="Arial" w:cs="Arial"/>
          <w:sz w:val="22"/>
          <w:szCs w:val="22"/>
        </w:rPr>
        <w:lastRenderedPageBreak/>
        <w:t>jednego dnia, identyfikowaną dokumentem dostawy –„WZ”</w:t>
      </w:r>
      <w:r w:rsidRPr="00FC0274">
        <w:rPr>
          <w:rFonts w:ascii="Arial" w:hAnsi="Arial" w:cs="Arial"/>
          <w:color w:val="FF0000"/>
          <w:sz w:val="22"/>
          <w:szCs w:val="22"/>
        </w:rPr>
        <w:t xml:space="preserve"> </w:t>
      </w:r>
      <w:r w:rsidRPr="00FC0274">
        <w:rPr>
          <w:rFonts w:ascii="Arial" w:hAnsi="Arial" w:cs="Arial"/>
          <w:sz w:val="22"/>
          <w:szCs w:val="22"/>
        </w:rPr>
        <w:t>oraz zaświadczeniem podmiotu uprawnionego  do kontroli  jakości potwierdzającym, że dostarczone produkty odpowiadają określonym normom lub specyfikacjom technicznym.</w:t>
      </w:r>
    </w:p>
    <w:p w:rsidR="00FC0274" w:rsidRPr="00FC0274" w:rsidRDefault="00FC0274" w:rsidP="00FC0274">
      <w:pPr>
        <w:pStyle w:val="Akapitzlist"/>
        <w:tabs>
          <w:tab w:val="left" w:pos="284"/>
          <w:tab w:val="left" w:pos="426"/>
        </w:tabs>
        <w:suppressAutoHyphens w:val="0"/>
        <w:spacing w:line="259" w:lineRule="auto"/>
        <w:ind w:left="0"/>
        <w:jc w:val="both"/>
        <w:rPr>
          <w:rFonts w:ascii="Arial" w:hAnsi="Arial" w:cs="Arial"/>
          <w:sz w:val="22"/>
          <w:szCs w:val="22"/>
        </w:rPr>
      </w:pPr>
    </w:p>
    <w:p w:rsidR="007E7DB2" w:rsidRDefault="007E7DB2" w:rsidP="00DD768F">
      <w:pPr>
        <w:pStyle w:val="Akapitzlist"/>
        <w:numPr>
          <w:ilvl w:val="0"/>
          <w:numId w:val="54"/>
        </w:numPr>
        <w:tabs>
          <w:tab w:val="left" w:pos="284"/>
          <w:tab w:val="left" w:pos="426"/>
        </w:tabs>
        <w:suppressAutoHyphens w:val="0"/>
        <w:spacing w:line="259" w:lineRule="auto"/>
        <w:ind w:left="0" w:firstLine="0"/>
        <w:jc w:val="both"/>
        <w:rPr>
          <w:rFonts w:ascii="Arial" w:hAnsi="Arial" w:cs="Arial"/>
          <w:sz w:val="22"/>
          <w:szCs w:val="22"/>
        </w:rPr>
      </w:pPr>
      <w:r w:rsidRPr="00FC0274">
        <w:rPr>
          <w:rFonts w:ascii="Arial" w:hAnsi="Arial" w:cs="Arial"/>
          <w:sz w:val="22"/>
          <w:szCs w:val="22"/>
        </w:rPr>
        <w:t>Przyjęcie partii dostawy przez osobę wyznaczoną przez Zamawiającego będzie realizowane w dni robocze, w ustalonych przez strony godzinach.</w:t>
      </w:r>
    </w:p>
    <w:p w:rsidR="00FC0274" w:rsidRPr="00FC0274" w:rsidRDefault="00FC0274" w:rsidP="00FC0274">
      <w:pPr>
        <w:pStyle w:val="Akapitzlist"/>
        <w:tabs>
          <w:tab w:val="left" w:pos="284"/>
          <w:tab w:val="left" w:pos="426"/>
        </w:tabs>
        <w:suppressAutoHyphens w:val="0"/>
        <w:spacing w:line="259" w:lineRule="auto"/>
        <w:ind w:left="0"/>
        <w:jc w:val="both"/>
        <w:rPr>
          <w:rFonts w:ascii="Arial" w:hAnsi="Arial" w:cs="Arial"/>
          <w:sz w:val="22"/>
          <w:szCs w:val="22"/>
        </w:rPr>
      </w:pPr>
    </w:p>
    <w:p w:rsidR="007E7DB2" w:rsidRDefault="007E7DB2" w:rsidP="00DD768F">
      <w:pPr>
        <w:pStyle w:val="Akapitzlist"/>
        <w:numPr>
          <w:ilvl w:val="0"/>
          <w:numId w:val="54"/>
        </w:numPr>
        <w:tabs>
          <w:tab w:val="left" w:pos="284"/>
          <w:tab w:val="left" w:pos="426"/>
        </w:tabs>
        <w:suppressAutoHyphens w:val="0"/>
        <w:spacing w:line="259" w:lineRule="auto"/>
        <w:ind w:left="0" w:firstLine="0"/>
        <w:jc w:val="both"/>
        <w:rPr>
          <w:rFonts w:ascii="Arial" w:hAnsi="Arial" w:cs="Arial"/>
          <w:sz w:val="22"/>
          <w:szCs w:val="22"/>
        </w:rPr>
      </w:pPr>
      <w:r w:rsidRPr="00FC0274">
        <w:rPr>
          <w:rFonts w:ascii="Arial" w:hAnsi="Arial" w:cs="Arial"/>
          <w:sz w:val="22"/>
          <w:szCs w:val="22"/>
        </w:rPr>
        <w:t>Wykonawca realizuje dostawy w terminach i ilościach, na własny koszt i ryzyko                               do momentu napełnienia zbiornika magazynowego w punkcie dostawy i potwierdzenia przez osobę wyznaczoną przez Zamawiającego  odebrania partii oleju opałowego                            w   dokumencie  przewozowym.</w:t>
      </w:r>
    </w:p>
    <w:p w:rsidR="00FC0274" w:rsidRPr="00FC0274" w:rsidRDefault="00FC0274" w:rsidP="00FC0274">
      <w:pPr>
        <w:pStyle w:val="Akapitzlist"/>
        <w:tabs>
          <w:tab w:val="left" w:pos="284"/>
          <w:tab w:val="left" w:pos="426"/>
        </w:tabs>
        <w:suppressAutoHyphens w:val="0"/>
        <w:spacing w:line="259" w:lineRule="auto"/>
        <w:ind w:left="0"/>
        <w:jc w:val="both"/>
        <w:rPr>
          <w:rFonts w:ascii="Arial" w:hAnsi="Arial" w:cs="Arial"/>
          <w:sz w:val="22"/>
          <w:szCs w:val="22"/>
        </w:rPr>
      </w:pPr>
    </w:p>
    <w:p w:rsidR="007E7DB2" w:rsidRDefault="007E7DB2" w:rsidP="00DD768F">
      <w:pPr>
        <w:pStyle w:val="Akapitzlist"/>
        <w:numPr>
          <w:ilvl w:val="0"/>
          <w:numId w:val="54"/>
        </w:numPr>
        <w:tabs>
          <w:tab w:val="left" w:pos="284"/>
          <w:tab w:val="left" w:pos="567"/>
        </w:tabs>
        <w:suppressAutoHyphens w:val="0"/>
        <w:spacing w:line="259" w:lineRule="auto"/>
        <w:ind w:left="0" w:firstLine="0"/>
        <w:jc w:val="both"/>
        <w:rPr>
          <w:rFonts w:ascii="Arial" w:hAnsi="Arial" w:cs="Arial"/>
          <w:sz w:val="22"/>
          <w:szCs w:val="22"/>
        </w:rPr>
      </w:pPr>
      <w:r w:rsidRPr="00FC0274">
        <w:rPr>
          <w:rFonts w:ascii="Arial" w:hAnsi="Arial" w:cs="Arial"/>
          <w:sz w:val="22"/>
          <w:szCs w:val="22"/>
        </w:rPr>
        <w:t>Każdorazowa prawidłowa dostawa oleju opałowego będzie identyfikowana dokumentem przewozowym (np. dokument WZ), podpisanym czytelnie (imię i nazwisko) przez osobę dostarczająca olej opałowy oraz przedstawiciela Zamawiającego (osobę odbierającą olej opałowy na terenie kompleksu, gdzie realizowana jest dostawa), do którego dołączone zostanie zaświadczenia podmiotu uprawnionego do kontroli jakości potwierdzającego, że dostarczone produkty odpowiadają określonym normom lub specyfikacjom  technicznym.</w:t>
      </w:r>
    </w:p>
    <w:p w:rsidR="00FC0274" w:rsidRPr="00FC0274" w:rsidRDefault="00FC0274" w:rsidP="00FC0274">
      <w:pPr>
        <w:pStyle w:val="Akapitzlist"/>
        <w:tabs>
          <w:tab w:val="left" w:pos="284"/>
          <w:tab w:val="left" w:pos="567"/>
        </w:tabs>
        <w:suppressAutoHyphens w:val="0"/>
        <w:spacing w:line="259" w:lineRule="auto"/>
        <w:ind w:left="0"/>
        <w:jc w:val="both"/>
        <w:rPr>
          <w:rFonts w:ascii="Arial" w:hAnsi="Arial" w:cs="Arial"/>
          <w:sz w:val="22"/>
          <w:szCs w:val="22"/>
        </w:rPr>
      </w:pPr>
    </w:p>
    <w:p w:rsidR="007E7DB2" w:rsidRPr="00FC0274" w:rsidRDefault="007E7DB2" w:rsidP="00DD768F">
      <w:pPr>
        <w:pStyle w:val="Akapitzlist"/>
        <w:numPr>
          <w:ilvl w:val="0"/>
          <w:numId w:val="54"/>
        </w:numPr>
        <w:tabs>
          <w:tab w:val="left" w:pos="284"/>
          <w:tab w:val="left" w:pos="426"/>
        </w:tabs>
        <w:suppressAutoHyphens w:val="0"/>
        <w:spacing w:line="259" w:lineRule="auto"/>
        <w:ind w:left="0" w:firstLine="0"/>
        <w:jc w:val="both"/>
        <w:rPr>
          <w:rFonts w:ascii="Arial" w:hAnsi="Arial" w:cs="Arial"/>
          <w:sz w:val="22"/>
          <w:szCs w:val="22"/>
        </w:rPr>
      </w:pPr>
      <w:r w:rsidRPr="00FC0274">
        <w:rPr>
          <w:rFonts w:ascii="Arial" w:hAnsi="Arial" w:cs="Arial"/>
          <w:sz w:val="22"/>
          <w:szCs w:val="22"/>
        </w:rPr>
        <w:t>Dokument przewozowy (np. dokument WZ) powinien zawierać:</w:t>
      </w:r>
    </w:p>
    <w:p w:rsidR="007E7DB2" w:rsidRPr="00FC0274" w:rsidRDefault="007E7DB2" w:rsidP="00DD768F">
      <w:pPr>
        <w:numPr>
          <w:ilvl w:val="0"/>
          <w:numId w:val="41"/>
        </w:numPr>
        <w:suppressAutoHyphens w:val="0"/>
        <w:spacing w:after="0" w:line="240" w:lineRule="auto"/>
        <w:ind w:left="1560"/>
        <w:jc w:val="both"/>
        <w:rPr>
          <w:rFonts w:ascii="Arial" w:eastAsia="Times New Roman" w:hAnsi="Arial" w:cs="Arial"/>
          <w:lang w:eastAsia="pl-PL"/>
        </w:rPr>
      </w:pPr>
      <w:r w:rsidRPr="00FC0274">
        <w:rPr>
          <w:rFonts w:ascii="Arial" w:eastAsia="Times New Roman" w:hAnsi="Arial" w:cs="Arial"/>
          <w:lang w:eastAsia="pl-PL"/>
        </w:rPr>
        <w:t>numer dokumentu dostawy „WZ”;</w:t>
      </w:r>
    </w:p>
    <w:p w:rsidR="007E7DB2" w:rsidRPr="00FC0274" w:rsidRDefault="007E7DB2" w:rsidP="00DD768F">
      <w:pPr>
        <w:numPr>
          <w:ilvl w:val="0"/>
          <w:numId w:val="41"/>
        </w:numPr>
        <w:suppressAutoHyphens w:val="0"/>
        <w:spacing w:after="0" w:line="240" w:lineRule="auto"/>
        <w:ind w:left="1560"/>
        <w:jc w:val="both"/>
        <w:rPr>
          <w:rFonts w:ascii="Arial" w:eastAsia="Times New Roman" w:hAnsi="Arial" w:cs="Arial"/>
          <w:lang w:eastAsia="pl-PL"/>
        </w:rPr>
      </w:pPr>
      <w:r w:rsidRPr="00FC0274">
        <w:rPr>
          <w:rFonts w:ascii="Arial" w:eastAsia="Times New Roman" w:hAnsi="Arial" w:cs="Arial"/>
          <w:lang w:eastAsia="pl-PL"/>
        </w:rPr>
        <w:t>nazwę i adres miejsca dostawy;</w:t>
      </w:r>
    </w:p>
    <w:p w:rsidR="007E7DB2" w:rsidRPr="00FC0274" w:rsidRDefault="007E7DB2" w:rsidP="00DD768F">
      <w:pPr>
        <w:numPr>
          <w:ilvl w:val="0"/>
          <w:numId w:val="41"/>
        </w:numPr>
        <w:suppressAutoHyphens w:val="0"/>
        <w:spacing w:after="0" w:line="240" w:lineRule="auto"/>
        <w:ind w:left="1560"/>
        <w:jc w:val="both"/>
        <w:rPr>
          <w:rFonts w:ascii="Arial" w:eastAsia="Times New Roman" w:hAnsi="Arial" w:cs="Arial"/>
          <w:lang w:eastAsia="pl-PL"/>
        </w:rPr>
      </w:pPr>
      <w:r w:rsidRPr="00FC0274">
        <w:rPr>
          <w:rFonts w:ascii="Arial" w:eastAsia="Times New Roman" w:hAnsi="Arial" w:cs="Arial"/>
          <w:lang w:eastAsia="pl-PL"/>
        </w:rPr>
        <w:t>nr rejestracyjny samochodu autocysterny;</w:t>
      </w:r>
    </w:p>
    <w:p w:rsidR="007E7DB2" w:rsidRPr="00FC0274" w:rsidRDefault="007E7DB2" w:rsidP="00DD768F">
      <w:pPr>
        <w:numPr>
          <w:ilvl w:val="0"/>
          <w:numId w:val="41"/>
        </w:numPr>
        <w:suppressAutoHyphens w:val="0"/>
        <w:spacing w:after="0" w:line="240" w:lineRule="auto"/>
        <w:ind w:left="1560"/>
        <w:jc w:val="both"/>
        <w:rPr>
          <w:rFonts w:ascii="Arial" w:eastAsia="Times New Roman" w:hAnsi="Arial" w:cs="Arial"/>
          <w:lang w:eastAsia="pl-PL"/>
        </w:rPr>
      </w:pPr>
      <w:r w:rsidRPr="00FC0274">
        <w:rPr>
          <w:rFonts w:ascii="Arial" w:eastAsia="Times New Roman" w:hAnsi="Arial" w:cs="Arial"/>
          <w:lang w:eastAsia="pl-PL"/>
        </w:rPr>
        <w:t xml:space="preserve">jednostkę miary określona w litrach </w:t>
      </w:r>
    </w:p>
    <w:p w:rsidR="007E7DB2" w:rsidRPr="00FC0274" w:rsidRDefault="007E7DB2" w:rsidP="00DD768F">
      <w:pPr>
        <w:numPr>
          <w:ilvl w:val="0"/>
          <w:numId w:val="41"/>
        </w:numPr>
        <w:suppressAutoHyphens w:val="0"/>
        <w:spacing w:after="0" w:line="240" w:lineRule="auto"/>
        <w:ind w:left="1560"/>
        <w:jc w:val="both"/>
        <w:rPr>
          <w:rFonts w:ascii="Arial" w:eastAsia="Times New Roman" w:hAnsi="Arial" w:cs="Arial"/>
          <w:lang w:eastAsia="pl-PL"/>
        </w:rPr>
      </w:pPr>
      <w:r w:rsidRPr="00FC0274">
        <w:rPr>
          <w:rFonts w:ascii="Arial" w:eastAsia="Times New Roman" w:hAnsi="Arial" w:cs="Arial"/>
          <w:lang w:eastAsia="pl-PL"/>
        </w:rPr>
        <w:t>imię i nazwisko kierowcy;</w:t>
      </w:r>
    </w:p>
    <w:p w:rsidR="007E7DB2" w:rsidRPr="00FC0274" w:rsidRDefault="007E7DB2" w:rsidP="00DD768F">
      <w:pPr>
        <w:numPr>
          <w:ilvl w:val="0"/>
          <w:numId w:val="41"/>
        </w:numPr>
        <w:suppressAutoHyphens w:val="0"/>
        <w:spacing w:after="0" w:line="240" w:lineRule="auto"/>
        <w:ind w:left="1560"/>
        <w:jc w:val="both"/>
        <w:rPr>
          <w:rFonts w:ascii="Arial" w:eastAsia="Times New Roman" w:hAnsi="Arial" w:cs="Arial"/>
          <w:lang w:eastAsia="pl-PL"/>
        </w:rPr>
      </w:pPr>
      <w:r w:rsidRPr="00FC0274">
        <w:rPr>
          <w:rFonts w:ascii="Arial" w:eastAsia="Times New Roman" w:hAnsi="Arial" w:cs="Arial"/>
          <w:lang w:eastAsia="pl-PL"/>
        </w:rPr>
        <w:t>wielkość zrealizowanej partii dostawy wyrażoną w litrach rzeczywistych                            i  przeliczonych   na  warunki w temperaturze 15</w:t>
      </w:r>
      <w:r w:rsidRPr="00FC0274">
        <w:rPr>
          <w:rFonts w:ascii="Arial" w:eastAsia="Times New Roman" w:hAnsi="Arial" w:cs="Arial"/>
          <w:vertAlign w:val="superscript"/>
          <w:lang w:eastAsia="pl-PL"/>
        </w:rPr>
        <w:t>0</w:t>
      </w:r>
      <w:r w:rsidRPr="00FC0274">
        <w:rPr>
          <w:rFonts w:ascii="Arial" w:eastAsia="Times New Roman" w:hAnsi="Arial" w:cs="Arial"/>
          <w:lang w:eastAsia="pl-PL"/>
        </w:rPr>
        <w:t>C w oparciu  o dokonany przez Dostawcę pomiar gęstości i  temperatury oleju opałowego w komorze autocysterny w warunkach rzeczywistych, przed  napełnieniem zbiornika magazynowego w miejscu odbioru dostawy;</w:t>
      </w:r>
    </w:p>
    <w:p w:rsidR="007E7DB2" w:rsidRPr="00FC0274" w:rsidRDefault="007E7DB2" w:rsidP="00DD768F">
      <w:pPr>
        <w:numPr>
          <w:ilvl w:val="0"/>
          <w:numId w:val="41"/>
        </w:numPr>
        <w:suppressAutoHyphens w:val="0"/>
        <w:spacing w:after="0" w:line="240" w:lineRule="auto"/>
        <w:ind w:left="1560"/>
        <w:jc w:val="both"/>
        <w:rPr>
          <w:rFonts w:ascii="Arial" w:eastAsia="Times New Roman" w:hAnsi="Arial" w:cs="Arial"/>
          <w:lang w:eastAsia="pl-PL"/>
        </w:rPr>
      </w:pPr>
      <w:r w:rsidRPr="00FC0274">
        <w:rPr>
          <w:rFonts w:ascii="Arial" w:eastAsia="Times New Roman" w:hAnsi="Arial" w:cs="Arial"/>
          <w:lang w:eastAsia="pl-PL"/>
        </w:rPr>
        <w:t xml:space="preserve">  datę zrealizowania partii dostawy;</w:t>
      </w:r>
    </w:p>
    <w:p w:rsidR="007E7DB2" w:rsidRDefault="007E7DB2" w:rsidP="00DD768F">
      <w:pPr>
        <w:numPr>
          <w:ilvl w:val="0"/>
          <w:numId w:val="41"/>
        </w:numPr>
        <w:suppressAutoHyphens w:val="0"/>
        <w:spacing w:after="0" w:line="240" w:lineRule="auto"/>
        <w:ind w:left="1560"/>
        <w:jc w:val="both"/>
        <w:rPr>
          <w:rFonts w:ascii="Arial" w:eastAsia="Times New Roman" w:hAnsi="Arial" w:cs="Arial"/>
          <w:lang w:eastAsia="pl-PL"/>
        </w:rPr>
      </w:pPr>
      <w:r w:rsidRPr="00FC0274">
        <w:rPr>
          <w:rFonts w:ascii="Arial" w:eastAsia="Times New Roman" w:hAnsi="Arial" w:cs="Arial"/>
          <w:lang w:eastAsia="pl-PL"/>
        </w:rPr>
        <w:t>nr referencyjny SENT</w:t>
      </w:r>
    </w:p>
    <w:p w:rsidR="00FC0274" w:rsidRPr="00FC0274" w:rsidRDefault="00FC0274" w:rsidP="00FC0274">
      <w:pPr>
        <w:suppressAutoHyphens w:val="0"/>
        <w:spacing w:after="0" w:line="240" w:lineRule="auto"/>
        <w:ind w:left="1560"/>
        <w:jc w:val="both"/>
        <w:rPr>
          <w:rFonts w:ascii="Arial" w:eastAsia="Times New Roman" w:hAnsi="Arial" w:cs="Arial"/>
          <w:lang w:eastAsia="pl-PL"/>
        </w:rPr>
      </w:pPr>
    </w:p>
    <w:p w:rsidR="007E7DB2" w:rsidRDefault="007E7DB2" w:rsidP="00DD768F">
      <w:pPr>
        <w:pStyle w:val="Akapitzlist"/>
        <w:numPr>
          <w:ilvl w:val="0"/>
          <w:numId w:val="54"/>
        </w:numPr>
        <w:tabs>
          <w:tab w:val="left" w:pos="284"/>
          <w:tab w:val="left" w:pos="426"/>
        </w:tabs>
        <w:suppressAutoHyphens w:val="0"/>
        <w:spacing w:line="259" w:lineRule="auto"/>
        <w:ind w:left="0" w:firstLine="0"/>
        <w:jc w:val="both"/>
        <w:rPr>
          <w:rFonts w:ascii="Arial" w:hAnsi="Arial" w:cs="Arial"/>
          <w:sz w:val="22"/>
          <w:szCs w:val="22"/>
        </w:rPr>
      </w:pPr>
      <w:r w:rsidRPr="00FC0274">
        <w:rPr>
          <w:rFonts w:ascii="Arial" w:hAnsi="Arial" w:cs="Arial"/>
          <w:sz w:val="22"/>
          <w:szCs w:val="22"/>
        </w:rPr>
        <w:t>Z chwilą pokwitowania dostawy w dokumencie przewozowym prawo własności  przesyłki  i ryzyko utraty, ubytku lub uszkodzenia przechodzi z Wykonawcy na Zamawiającego.</w:t>
      </w:r>
    </w:p>
    <w:p w:rsidR="00FC0274" w:rsidRPr="00FC0274" w:rsidRDefault="00FC0274" w:rsidP="00FC0274">
      <w:pPr>
        <w:pStyle w:val="Akapitzlist"/>
        <w:tabs>
          <w:tab w:val="left" w:pos="284"/>
          <w:tab w:val="left" w:pos="426"/>
        </w:tabs>
        <w:suppressAutoHyphens w:val="0"/>
        <w:spacing w:line="259" w:lineRule="auto"/>
        <w:ind w:left="0"/>
        <w:jc w:val="both"/>
        <w:rPr>
          <w:rFonts w:ascii="Arial" w:hAnsi="Arial" w:cs="Arial"/>
          <w:sz w:val="22"/>
          <w:szCs w:val="22"/>
        </w:rPr>
      </w:pPr>
    </w:p>
    <w:p w:rsidR="007E7DB2" w:rsidRDefault="007E7DB2" w:rsidP="00DD768F">
      <w:pPr>
        <w:pStyle w:val="Akapitzlist"/>
        <w:numPr>
          <w:ilvl w:val="0"/>
          <w:numId w:val="54"/>
        </w:numPr>
        <w:tabs>
          <w:tab w:val="left" w:pos="284"/>
          <w:tab w:val="left" w:pos="426"/>
        </w:tabs>
        <w:suppressAutoHyphens w:val="0"/>
        <w:spacing w:line="259" w:lineRule="auto"/>
        <w:ind w:left="0" w:firstLine="0"/>
        <w:jc w:val="both"/>
        <w:rPr>
          <w:rFonts w:ascii="Arial" w:hAnsi="Arial" w:cs="Arial"/>
          <w:sz w:val="22"/>
          <w:szCs w:val="22"/>
        </w:rPr>
      </w:pPr>
      <w:r w:rsidRPr="00FC0274">
        <w:rPr>
          <w:rFonts w:ascii="Arial" w:hAnsi="Arial" w:cs="Arial"/>
          <w:sz w:val="22"/>
          <w:szCs w:val="22"/>
        </w:rPr>
        <w:t>W czasie wykonywania prac Wykonawca zobowiązany jest przestrzegać warunków: bhp, ppoż., ochrony środowiska oraz bezpieczeństwa chemicznego.</w:t>
      </w:r>
    </w:p>
    <w:p w:rsidR="00FC0274" w:rsidRPr="00FC0274" w:rsidRDefault="00FC0274" w:rsidP="00FC0274">
      <w:pPr>
        <w:pStyle w:val="Akapitzlist"/>
        <w:tabs>
          <w:tab w:val="left" w:pos="284"/>
          <w:tab w:val="left" w:pos="426"/>
        </w:tabs>
        <w:suppressAutoHyphens w:val="0"/>
        <w:spacing w:line="259" w:lineRule="auto"/>
        <w:ind w:left="0"/>
        <w:jc w:val="both"/>
        <w:rPr>
          <w:rFonts w:ascii="Arial" w:hAnsi="Arial" w:cs="Arial"/>
          <w:sz w:val="22"/>
          <w:szCs w:val="22"/>
        </w:rPr>
      </w:pPr>
    </w:p>
    <w:p w:rsidR="007E7DB2" w:rsidRPr="00FC0274" w:rsidRDefault="007E7DB2" w:rsidP="00DD768F">
      <w:pPr>
        <w:pStyle w:val="Akapitzlist"/>
        <w:numPr>
          <w:ilvl w:val="0"/>
          <w:numId w:val="54"/>
        </w:numPr>
        <w:tabs>
          <w:tab w:val="left" w:pos="284"/>
          <w:tab w:val="left" w:pos="426"/>
        </w:tabs>
        <w:suppressAutoHyphens w:val="0"/>
        <w:spacing w:line="259" w:lineRule="auto"/>
        <w:ind w:left="0" w:firstLine="0"/>
        <w:jc w:val="both"/>
        <w:rPr>
          <w:rFonts w:ascii="Arial" w:hAnsi="Arial" w:cs="Arial"/>
          <w:sz w:val="22"/>
          <w:szCs w:val="22"/>
        </w:rPr>
      </w:pPr>
      <w:r w:rsidRPr="00FC0274">
        <w:rPr>
          <w:rFonts w:ascii="Arial" w:hAnsi="Arial" w:cs="Arial"/>
          <w:sz w:val="22"/>
          <w:szCs w:val="22"/>
        </w:rPr>
        <w:t>Wykonawca oświadcza, że jest ubezpieczony od odpowiedzialności cywilnej w zakresie prowadzonej przez siebie działalności związanej z przedmiotem Umowy i posiada aktualną polisę, a w przypadku jej braku inny dokument potwierdzający, że jest ubezpieczony od odpowiedzialności cywilnej z tytułu wykonywania działalności gospodarczej, ważną przez cały okres świadczenia usług objętych Umową.</w:t>
      </w:r>
    </w:p>
    <w:p w:rsidR="007E7DB2" w:rsidRPr="007E7DB2" w:rsidRDefault="007E7DB2" w:rsidP="00FC0274">
      <w:pPr>
        <w:suppressAutoHyphens w:val="0"/>
        <w:spacing w:after="0" w:line="240" w:lineRule="auto"/>
        <w:jc w:val="both"/>
        <w:rPr>
          <w:rFonts w:ascii="Arial" w:eastAsia="Times New Roman" w:hAnsi="Arial" w:cs="Arial"/>
          <w:sz w:val="24"/>
          <w:szCs w:val="24"/>
          <w:lang w:eastAsia="pl-PL"/>
        </w:rPr>
      </w:pPr>
    </w:p>
    <w:p w:rsidR="007E7DB2" w:rsidRPr="007E7DB2" w:rsidRDefault="007E7DB2" w:rsidP="007E7DB2">
      <w:pPr>
        <w:spacing w:after="0"/>
        <w:ind w:left="-142"/>
        <w:contextualSpacing/>
        <w:jc w:val="center"/>
        <w:rPr>
          <w:rFonts w:ascii="Arial" w:eastAsia="Times New Roman" w:hAnsi="Arial" w:cs="Arial"/>
          <w:b/>
          <w:lang w:eastAsia="pl-PL"/>
        </w:rPr>
      </w:pPr>
      <w:r w:rsidRPr="007E7DB2">
        <w:rPr>
          <w:rFonts w:ascii="Arial" w:eastAsia="Times New Roman" w:hAnsi="Arial" w:cs="Arial"/>
          <w:b/>
          <w:lang w:eastAsia="pl-PL"/>
        </w:rPr>
        <w:t>§ 2</w:t>
      </w:r>
    </w:p>
    <w:p w:rsidR="007E7DB2" w:rsidRPr="007E7DB2" w:rsidRDefault="007E7DB2" w:rsidP="007E7DB2">
      <w:pPr>
        <w:spacing w:after="0" w:line="240" w:lineRule="auto"/>
        <w:ind w:left="-142"/>
        <w:contextualSpacing/>
        <w:jc w:val="center"/>
        <w:rPr>
          <w:rFonts w:ascii="Arial" w:eastAsia="Calibri" w:hAnsi="Arial" w:cs="Arial"/>
          <w:b/>
          <w:bCs/>
          <w:iCs/>
          <w:lang w:eastAsia="pl-PL"/>
        </w:rPr>
      </w:pPr>
      <w:r w:rsidRPr="007E7DB2">
        <w:rPr>
          <w:rFonts w:ascii="Arial" w:eastAsia="Calibri" w:hAnsi="Arial" w:cs="Arial"/>
          <w:b/>
          <w:bCs/>
          <w:iCs/>
          <w:lang w:eastAsia="pl-PL"/>
        </w:rPr>
        <w:t xml:space="preserve"> Termin realizacji</w:t>
      </w:r>
    </w:p>
    <w:p w:rsidR="007E7DB2" w:rsidRPr="007E7DB2" w:rsidRDefault="007E7DB2" w:rsidP="007E7DB2">
      <w:pPr>
        <w:spacing w:after="0" w:line="240" w:lineRule="auto"/>
        <w:ind w:left="-142"/>
        <w:contextualSpacing/>
        <w:jc w:val="center"/>
        <w:rPr>
          <w:rFonts w:ascii="Arial" w:eastAsia="Calibri" w:hAnsi="Arial" w:cs="Arial"/>
          <w:b/>
          <w:bCs/>
          <w:iCs/>
          <w:sz w:val="24"/>
          <w:szCs w:val="24"/>
          <w:lang w:eastAsia="pl-PL"/>
        </w:rPr>
      </w:pPr>
    </w:p>
    <w:p w:rsidR="007E7DB2" w:rsidRDefault="007E7DB2" w:rsidP="00DD768F">
      <w:pPr>
        <w:numPr>
          <w:ilvl w:val="0"/>
          <w:numId w:val="26"/>
        </w:numPr>
        <w:tabs>
          <w:tab w:val="left" w:pos="426"/>
        </w:tabs>
        <w:suppressAutoHyphens w:val="0"/>
        <w:spacing w:after="0" w:line="240" w:lineRule="auto"/>
        <w:ind w:left="0" w:firstLine="0"/>
        <w:contextualSpacing/>
        <w:jc w:val="both"/>
        <w:rPr>
          <w:rFonts w:ascii="Arial" w:eastAsia="Calibri" w:hAnsi="Arial" w:cs="Arial"/>
          <w:bCs/>
          <w:iCs/>
          <w:lang w:eastAsia="pl-PL"/>
        </w:rPr>
      </w:pPr>
      <w:r w:rsidRPr="007E7DB2">
        <w:rPr>
          <w:rFonts w:ascii="Arial" w:eastAsia="Calibri" w:hAnsi="Arial" w:cs="Arial"/>
          <w:bCs/>
          <w:iCs/>
          <w:lang w:eastAsia="pl-PL"/>
        </w:rPr>
        <w:t>Termin realizacji przedmiotu umowy: od daty podpisania Umowy tj. od dnia ………………………………………… do dnia 10.12.2021r.</w:t>
      </w:r>
    </w:p>
    <w:p w:rsidR="00651BED" w:rsidRPr="007E7DB2" w:rsidRDefault="00651BED" w:rsidP="00651BED">
      <w:pPr>
        <w:suppressAutoHyphens w:val="0"/>
        <w:spacing w:after="0" w:line="240" w:lineRule="auto"/>
        <w:contextualSpacing/>
        <w:jc w:val="both"/>
        <w:rPr>
          <w:rFonts w:ascii="Arial" w:eastAsia="Calibri" w:hAnsi="Arial" w:cs="Arial"/>
          <w:bCs/>
          <w:iCs/>
          <w:lang w:eastAsia="pl-PL"/>
        </w:rPr>
      </w:pPr>
    </w:p>
    <w:p w:rsidR="007E7DB2" w:rsidRPr="00651BED" w:rsidRDefault="007E7DB2" w:rsidP="00DD768F">
      <w:pPr>
        <w:numPr>
          <w:ilvl w:val="0"/>
          <w:numId w:val="26"/>
        </w:numPr>
        <w:tabs>
          <w:tab w:val="left" w:pos="284"/>
        </w:tabs>
        <w:suppressAutoHyphens w:val="0"/>
        <w:spacing w:after="0" w:line="240" w:lineRule="auto"/>
        <w:ind w:left="0" w:firstLine="0"/>
        <w:contextualSpacing/>
        <w:jc w:val="both"/>
        <w:rPr>
          <w:rFonts w:ascii="Arial" w:eastAsia="Calibri" w:hAnsi="Arial" w:cs="Arial"/>
          <w:bCs/>
          <w:iCs/>
          <w:lang w:eastAsia="pl-PL"/>
        </w:rPr>
      </w:pPr>
      <w:r w:rsidRPr="007E7DB2">
        <w:rPr>
          <w:rFonts w:ascii="Arial" w:eastAsia="Calibri" w:hAnsi="Arial" w:cs="Arial"/>
        </w:rPr>
        <w:t>Wykonawca zobowiązuje się do zorganizowania dos</w:t>
      </w:r>
      <w:r w:rsidRPr="00651BED">
        <w:rPr>
          <w:rFonts w:ascii="Arial" w:eastAsia="Calibri" w:hAnsi="Arial" w:cs="Arial"/>
        </w:rPr>
        <w:t>tawy towaru określonego                       w § 1  własnym transportem i na własny koszt (w godz. 8 – 14 od poniedziałku do czwartku oraz od 8 – 12 w piątek ), zgodnie z za</w:t>
      </w:r>
      <w:r w:rsidR="00651BED">
        <w:rPr>
          <w:rFonts w:ascii="Arial" w:eastAsia="Calibri" w:hAnsi="Arial" w:cs="Arial"/>
        </w:rPr>
        <w:t xml:space="preserve">łącznikiem </w:t>
      </w:r>
      <w:r w:rsidRPr="00651BED">
        <w:rPr>
          <w:rFonts w:ascii="Arial" w:eastAsia="Calibri" w:hAnsi="Arial" w:cs="Arial"/>
        </w:rPr>
        <w:t>do umowy do miejsca wskazanego poniżej.</w:t>
      </w:r>
      <w:r w:rsidRPr="007E7DB2">
        <w:rPr>
          <w:rFonts w:ascii="Arial" w:eastAsia="Calibri" w:hAnsi="Arial" w:cs="Arial"/>
          <w:vertAlign w:val="superscript"/>
        </w:rPr>
        <w:footnoteReference w:id="5"/>
      </w:r>
    </w:p>
    <w:p w:rsidR="007E7DB2" w:rsidRPr="007E7DB2" w:rsidRDefault="007E7DB2" w:rsidP="007E7DB2">
      <w:pPr>
        <w:spacing w:after="0" w:line="240" w:lineRule="auto"/>
        <w:contextualSpacing/>
        <w:jc w:val="both"/>
        <w:rPr>
          <w:rFonts w:ascii="Arial" w:eastAsia="Calibri" w:hAnsi="Arial" w:cs="Arial"/>
          <w:bCs/>
          <w:iCs/>
          <w:lang w:eastAsia="pl-PL"/>
        </w:rPr>
      </w:pPr>
      <w:r w:rsidRPr="007E7DB2">
        <w:rPr>
          <w:rFonts w:ascii="Arial" w:eastAsia="Calibri" w:hAnsi="Arial" w:cs="Arial"/>
        </w:rPr>
        <w:t>…………………</w:t>
      </w:r>
      <w:r w:rsidR="00651BED">
        <w:rPr>
          <w:rFonts w:ascii="Arial" w:eastAsia="Calibri" w:hAnsi="Arial" w:cs="Arial"/>
        </w:rPr>
        <w:t>…………………………………………………………………………………</w:t>
      </w:r>
    </w:p>
    <w:p w:rsidR="007E7DB2" w:rsidRPr="007E7DB2" w:rsidRDefault="007E7DB2" w:rsidP="00DD768F">
      <w:pPr>
        <w:numPr>
          <w:ilvl w:val="0"/>
          <w:numId w:val="26"/>
        </w:numPr>
        <w:tabs>
          <w:tab w:val="left" w:pos="284"/>
        </w:tabs>
        <w:suppressAutoHyphens w:val="0"/>
        <w:spacing w:after="0" w:line="240" w:lineRule="auto"/>
        <w:ind w:left="0" w:firstLine="0"/>
        <w:contextualSpacing/>
        <w:jc w:val="both"/>
        <w:rPr>
          <w:rFonts w:ascii="Arial" w:eastAsia="Calibri" w:hAnsi="Arial" w:cs="Arial"/>
        </w:rPr>
      </w:pPr>
      <w:r w:rsidRPr="007E7DB2">
        <w:rPr>
          <w:rFonts w:ascii="Arial" w:eastAsia="Times New Roman" w:hAnsi="Arial" w:cs="Arial"/>
          <w:bCs/>
          <w:lang w:eastAsia="pl-PL"/>
        </w:rPr>
        <w:t>Przedstawicielami Zamawiającego</w:t>
      </w:r>
      <w:r w:rsidRPr="007E7DB2">
        <w:rPr>
          <w:rFonts w:ascii="Arial" w:eastAsia="Times New Roman" w:hAnsi="Arial" w:cs="Arial"/>
          <w:lang w:eastAsia="pl-PL"/>
        </w:rPr>
        <w:t xml:space="preserve"> w zakresie dostawy są:</w:t>
      </w:r>
    </w:p>
    <w:p w:rsidR="007E7DB2" w:rsidRDefault="00651BED" w:rsidP="007E7DB2">
      <w:pPr>
        <w:suppressAutoHyphens w:val="0"/>
        <w:spacing w:after="0"/>
        <w:contextualSpacing/>
        <w:jc w:val="both"/>
        <w:rPr>
          <w:rFonts w:ascii="Arial" w:eastAsia="Times New Roman" w:hAnsi="Arial" w:cs="Arial"/>
          <w:lang w:eastAsia="pl-PL"/>
        </w:rPr>
      </w:pPr>
      <w:r>
        <w:rPr>
          <w:rFonts w:ascii="Arial" w:eastAsia="Times New Roman" w:hAnsi="Arial" w:cs="Arial"/>
          <w:lang w:eastAsia="pl-PL"/>
        </w:rPr>
        <w:t xml:space="preserve"> </w:t>
      </w:r>
      <w:r>
        <w:rPr>
          <w:rFonts w:ascii="Arial" w:eastAsia="Times New Roman" w:hAnsi="Arial" w:cs="Arial"/>
          <w:lang w:eastAsia="pl-PL"/>
        </w:rPr>
        <w:tab/>
        <w:t xml:space="preserve">- </w:t>
      </w:r>
      <w:r w:rsidR="007E7DB2" w:rsidRPr="007E7DB2">
        <w:rPr>
          <w:rFonts w:ascii="Arial" w:eastAsia="Times New Roman" w:hAnsi="Arial" w:cs="Arial"/>
          <w:lang w:eastAsia="pl-PL"/>
        </w:rPr>
        <w:t>…………………………………………………………………………</w:t>
      </w:r>
      <w:r w:rsidR="007E7DB2" w:rsidRPr="007E7DB2">
        <w:rPr>
          <w:rFonts w:ascii="Arial" w:eastAsia="Times New Roman" w:hAnsi="Arial" w:cs="Arial"/>
          <w:vertAlign w:val="superscript"/>
          <w:lang w:eastAsia="pl-PL"/>
        </w:rPr>
        <w:footnoteReference w:id="6"/>
      </w:r>
    </w:p>
    <w:p w:rsidR="00651BED" w:rsidRPr="007E7DB2" w:rsidRDefault="00651BED" w:rsidP="007E7DB2">
      <w:pPr>
        <w:suppressAutoHyphens w:val="0"/>
        <w:spacing w:after="0"/>
        <w:contextualSpacing/>
        <w:jc w:val="both"/>
        <w:rPr>
          <w:rFonts w:ascii="Arial" w:eastAsia="Times New Roman" w:hAnsi="Arial" w:cs="Arial"/>
          <w:lang w:eastAsia="pl-PL"/>
        </w:rPr>
      </w:pPr>
    </w:p>
    <w:p w:rsidR="007E7DB2" w:rsidRPr="007E7DB2" w:rsidRDefault="007E7DB2" w:rsidP="00DD768F">
      <w:pPr>
        <w:numPr>
          <w:ilvl w:val="0"/>
          <w:numId w:val="26"/>
        </w:numPr>
        <w:tabs>
          <w:tab w:val="left" w:pos="284"/>
        </w:tabs>
        <w:suppressAutoHyphens w:val="0"/>
        <w:spacing w:after="0" w:line="240" w:lineRule="auto"/>
        <w:ind w:left="0" w:firstLine="0"/>
        <w:contextualSpacing/>
        <w:jc w:val="both"/>
        <w:rPr>
          <w:rFonts w:ascii="Arial" w:eastAsia="Times New Roman" w:hAnsi="Arial" w:cs="Arial"/>
          <w:lang w:eastAsia="pl-PL"/>
        </w:rPr>
      </w:pPr>
      <w:r w:rsidRPr="007E7DB2">
        <w:rPr>
          <w:rFonts w:ascii="Arial" w:eastAsia="Times New Roman" w:hAnsi="Arial" w:cs="Arial"/>
          <w:lang w:eastAsia="pl-PL"/>
        </w:rPr>
        <w:t>Przedstawicielem Wykonawcy w zakresie dostawy jest:</w:t>
      </w:r>
    </w:p>
    <w:p w:rsidR="007E7DB2" w:rsidRPr="007E7DB2" w:rsidRDefault="007E4378" w:rsidP="007E7DB2">
      <w:pPr>
        <w:suppressAutoHyphens w:val="0"/>
        <w:spacing w:after="0" w:line="240" w:lineRule="auto"/>
        <w:contextualSpacing/>
        <w:jc w:val="both"/>
        <w:rPr>
          <w:rFonts w:ascii="Arial" w:eastAsia="Times New Roman" w:hAnsi="Arial" w:cs="Arial"/>
          <w:color w:val="000000"/>
          <w:lang w:eastAsia="pl-PL"/>
        </w:rPr>
      </w:pPr>
      <w:r>
        <w:rPr>
          <w:rFonts w:ascii="Arial" w:eastAsia="Times New Roman" w:hAnsi="Arial" w:cs="Arial"/>
          <w:color w:val="000000"/>
          <w:lang w:eastAsia="pl-PL"/>
        </w:rPr>
        <w:t>…………………………. tel.: …………………………..</w:t>
      </w:r>
    </w:p>
    <w:p w:rsidR="007E7DB2" w:rsidRPr="007E7DB2" w:rsidRDefault="007E7DB2" w:rsidP="007E4378">
      <w:pPr>
        <w:spacing w:after="0"/>
        <w:contextualSpacing/>
        <w:jc w:val="both"/>
        <w:rPr>
          <w:rFonts w:ascii="Times New Roman" w:eastAsia="Calibri" w:hAnsi="Times New Roman" w:cs="Times New Roman"/>
          <w:sz w:val="24"/>
          <w:szCs w:val="24"/>
        </w:rPr>
      </w:pPr>
    </w:p>
    <w:p w:rsidR="007E7DB2" w:rsidRPr="007E7DB2" w:rsidRDefault="007E7DB2" w:rsidP="007E7DB2">
      <w:pPr>
        <w:spacing w:after="0"/>
        <w:ind w:left="360"/>
        <w:contextualSpacing/>
        <w:rPr>
          <w:rFonts w:ascii="Arial" w:eastAsia="Times New Roman" w:hAnsi="Arial" w:cs="Arial"/>
          <w:b/>
          <w:lang w:eastAsia="pl-PL"/>
        </w:rPr>
      </w:pPr>
      <w:r w:rsidRPr="007E7DB2">
        <w:rPr>
          <w:rFonts w:ascii="Arial" w:eastAsia="Times New Roman" w:hAnsi="Arial" w:cs="Arial"/>
          <w:b/>
          <w:sz w:val="24"/>
          <w:szCs w:val="24"/>
          <w:lang w:eastAsia="pl-PL"/>
        </w:rPr>
        <w:t xml:space="preserve">                                                           </w:t>
      </w:r>
      <w:r w:rsidRPr="007E7DB2">
        <w:rPr>
          <w:rFonts w:ascii="Arial" w:eastAsia="Times New Roman" w:hAnsi="Arial" w:cs="Arial"/>
          <w:b/>
          <w:lang w:eastAsia="pl-PL"/>
        </w:rPr>
        <w:t>§ 3.</w:t>
      </w:r>
    </w:p>
    <w:p w:rsidR="007E7DB2" w:rsidRPr="007E7DB2" w:rsidRDefault="007E7DB2" w:rsidP="007E7DB2">
      <w:pPr>
        <w:widowControl w:val="0"/>
        <w:shd w:val="clear" w:color="auto" w:fill="FFFFFF"/>
        <w:spacing w:after="0"/>
        <w:rPr>
          <w:rFonts w:ascii="Arial" w:eastAsia="Calibri" w:hAnsi="Arial" w:cs="Arial"/>
          <w:b/>
          <w:color w:val="000000"/>
        </w:rPr>
      </w:pPr>
      <w:r w:rsidRPr="007E7DB2">
        <w:rPr>
          <w:rFonts w:ascii="Arial" w:eastAsia="Calibri" w:hAnsi="Arial" w:cs="Arial"/>
          <w:color w:val="000000"/>
        </w:rPr>
        <w:t xml:space="preserve">                                                       </w:t>
      </w:r>
      <w:r w:rsidRPr="007E7DB2">
        <w:rPr>
          <w:rFonts w:ascii="Arial" w:eastAsia="Calibri" w:hAnsi="Arial" w:cs="Arial"/>
          <w:b/>
          <w:color w:val="000000"/>
        </w:rPr>
        <w:t>Przedstawiciele Stron</w:t>
      </w:r>
    </w:p>
    <w:p w:rsidR="007E7DB2" w:rsidRPr="007E7DB2" w:rsidRDefault="007E7DB2" w:rsidP="007E7DB2">
      <w:pPr>
        <w:spacing w:after="0"/>
        <w:contextualSpacing/>
        <w:rPr>
          <w:rFonts w:ascii="Arial" w:eastAsia="Times New Roman" w:hAnsi="Arial" w:cs="Arial"/>
          <w:b/>
          <w:sz w:val="24"/>
          <w:szCs w:val="24"/>
          <w:lang w:eastAsia="pl-PL"/>
        </w:rPr>
      </w:pPr>
    </w:p>
    <w:p w:rsidR="007E7DB2" w:rsidRPr="007E7DB2" w:rsidRDefault="007E7DB2" w:rsidP="00DD768F">
      <w:pPr>
        <w:widowControl w:val="0"/>
        <w:numPr>
          <w:ilvl w:val="0"/>
          <w:numId w:val="36"/>
        </w:numPr>
        <w:tabs>
          <w:tab w:val="clear" w:pos="644"/>
          <w:tab w:val="left" w:pos="-128"/>
          <w:tab w:val="num" w:pos="284"/>
        </w:tabs>
        <w:suppressAutoHyphens w:val="0"/>
        <w:spacing w:after="0" w:line="259" w:lineRule="auto"/>
        <w:ind w:left="0" w:firstLine="0"/>
        <w:jc w:val="both"/>
        <w:rPr>
          <w:rFonts w:ascii="Arial" w:eastAsia="Times New Roman" w:hAnsi="Arial" w:cs="Arial"/>
          <w:lang w:eastAsia="pl-PL"/>
        </w:rPr>
      </w:pPr>
      <w:r w:rsidRPr="007E7DB2">
        <w:rPr>
          <w:rFonts w:ascii="Arial" w:eastAsia="Times New Roman" w:hAnsi="Arial" w:cs="Arial"/>
          <w:lang w:eastAsia="pl-PL"/>
        </w:rPr>
        <w:t xml:space="preserve">Do współpracy i koordynacji realizacji przedmiotu Umowy, w tym do podpisywania Protokołów Odbioru </w:t>
      </w:r>
      <w:r w:rsidRPr="007E7DB2">
        <w:rPr>
          <w:rFonts w:ascii="Arial" w:eastAsia="Times New Roman" w:hAnsi="Arial" w:cs="Arial"/>
          <w:lang w:val="cs-CZ" w:eastAsia="pl-PL"/>
        </w:rPr>
        <w:t>upoważnione są osoby ze strony Zamawiąjacego:</w:t>
      </w:r>
    </w:p>
    <w:p w:rsidR="007E7DB2" w:rsidRPr="007E7DB2" w:rsidRDefault="00651BED" w:rsidP="00DD768F">
      <w:pPr>
        <w:numPr>
          <w:ilvl w:val="0"/>
          <w:numId w:val="37"/>
        </w:numPr>
        <w:suppressAutoHyphens w:val="0"/>
        <w:spacing w:after="0" w:line="259" w:lineRule="auto"/>
        <w:ind w:left="1276" w:hanging="283"/>
        <w:jc w:val="both"/>
        <w:rPr>
          <w:rFonts w:ascii="Arial" w:eastAsia="Times New Roman" w:hAnsi="Arial" w:cs="Arial"/>
        </w:rPr>
      </w:pPr>
      <w:r>
        <w:rPr>
          <w:rFonts w:ascii="Arial" w:eastAsia="Times New Roman" w:hAnsi="Arial" w:cs="Arial"/>
        </w:rPr>
        <w:t>…………………</w:t>
      </w:r>
      <w:r w:rsidR="007E7DB2" w:rsidRPr="007E7DB2">
        <w:rPr>
          <w:rFonts w:ascii="Arial" w:eastAsia="Times New Roman" w:hAnsi="Arial" w:cs="Arial"/>
        </w:rPr>
        <w:t>…tel.:…………………… e-</w:t>
      </w:r>
      <w:r>
        <w:rPr>
          <w:rFonts w:ascii="Arial" w:eastAsia="Times New Roman" w:hAnsi="Arial" w:cs="Arial"/>
        </w:rPr>
        <w:t>mail:……………</w:t>
      </w:r>
      <w:r w:rsidR="007E7DB2" w:rsidRPr="007E7DB2">
        <w:rPr>
          <w:rFonts w:ascii="Arial" w:eastAsia="Times New Roman" w:hAnsi="Arial" w:cs="Arial"/>
        </w:rPr>
        <w:t>……,</w:t>
      </w:r>
    </w:p>
    <w:p w:rsidR="007E7DB2" w:rsidRPr="007E7DB2" w:rsidRDefault="007E7DB2" w:rsidP="007E7DB2">
      <w:pPr>
        <w:spacing w:after="0"/>
        <w:ind w:left="1276" w:hanging="283"/>
        <w:jc w:val="both"/>
        <w:rPr>
          <w:rFonts w:ascii="Arial" w:eastAsia="Times New Roman" w:hAnsi="Arial" w:cs="Arial"/>
        </w:rPr>
      </w:pPr>
      <w:r w:rsidRPr="007E7DB2">
        <w:rPr>
          <w:rFonts w:ascii="Arial" w:eastAsia="Times New Roman" w:hAnsi="Arial" w:cs="Arial"/>
        </w:rPr>
        <w:t>lub</w:t>
      </w:r>
    </w:p>
    <w:p w:rsidR="007E7DB2" w:rsidRPr="007E7DB2" w:rsidRDefault="00651BED" w:rsidP="00DD768F">
      <w:pPr>
        <w:numPr>
          <w:ilvl w:val="0"/>
          <w:numId w:val="37"/>
        </w:numPr>
        <w:tabs>
          <w:tab w:val="left" w:pos="155"/>
        </w:tabs>
        <w:suppressAutoHyphens w:val="0"/>
        <w:spacing w:after="0" w:line="259" w:lineRule="auto"/>
        <w:ind w:left="1276" w:hanging="283"/>
        <w:jc w:val="both"/>
        <w:rPr>
          <w:rFonts w:ascii="Arial" w:eastAsia="Times New Roman" w:hAnsi="Arial" w:cs="Arial"/>
        </w:rPr>
      </w:pPr>
      <w:r>
        <w:rPr>
          <w:rFonts w:ascii="Arial" w:eastAsia="Times New Roman" w:hAnsi="Arial" w:cs="Arial"/>
        </w:rPr>
        <w:t>……………………tel.:…………………… e-mail:……………</w:t>
      </w:r>
      <w:r w:rsidR="007E7DB2" w:rsidRPr="007E7DB2">
        <w:rPr>
          <w:rFonts w:ascii="Arial" w:eastAsia="Times New Roman" w:hAnsi="Arial" w:cs="Arial"/>
        </w:rPr>
        <w:t>…….. .</w:t>
      </w:r>
    </w:p>
    <w:p w:rsidR="007E7DB2" w:rsidRPr="007E7DB2" w:rsidRDefault="007E7DB2" w:rsidP="00DD768F">
      <w:pPr>
        <w:widowControl w:val="0"/>
        <w:numPr>
          <w:ilvl w:val="0"/>
          <w:numId w:val="36"/>
        </w:numPr>
        <w:tabs>
          <w:tab w:val="left" w:pos="232"/>
          <w:tab w:val="left" w:pos="284"/>
        </w:tabs>
        <w:suppressAutoHyphens w:val="0"/>
        <w:spacing w:after="0" w:line="259" w:lineRule="auto"/>
        <w:ind w:left="0" w:firstLine="0"/>
        <w:jc w:val="both"/>
        <w:rPr>
          <w:rFonts w:ascii="Arial" w:eastAsia="Times New Roman" w:hAnsi="Arial" w:cs="Arial"/>
          <w:lang w:val="cs-CZ" w:eastAsia="pl-PL"/>
        </w:rPr>
      </w:pPr>
      <w:r w:rsidRPr="007E7DB2">
        <w:rPr>
          <w:rFonts w:ascii="Arial" w:eastAsia="Times New Roman" w:hAnsi="Arial" w:cs="Arial"/>
          <w:lang w:eastAsia="pl-PL"/>
        </w:rPr>
        <w:t xml:space="preserve"> Do współpracy i koordynacji realizacji przedmiotu Umowy, w tym do podpisywania Protokołów Odbioru </w:t>
      </w:r>
      <w:r w:rsidRPr="007E7DB2">
        <w:rPr>
          <w:rFonts w:ascii="Arial" w:eastAsia="Times New Roman" w:hAnsi="Arial" w:cs="Arial"/>
          <w:lang w:val="cs-CZ" w:eastAsia="pl-PL"/>
        </w:rPr>
        <w:t>upoważnione są osoby ze strony Wykonawcy:</w:t>
      </w:r>
    </w:p>
    <w:p w:rsidR="007E7DB2" w:rsidRPr="007E7DB2" w:rsidRDefault="00651BED" w:rsidP="00DD768F">
      <w:pPr>
        <w:numPr>
          <w:ilvl w:val="0"/>
          <w:numId w:val="38"/>
        </w:numPr>
        <w:tabs>
          <w:tab w:val="left" w:pos="2108"/>
        </w:tabs>
        <w:suppressAutoHyphens w:val="0"/>
        <w:spacing w:after="0" w:line="259" w:lineRule="auto"/>
        <w:ind w:left="1276"/>
        <w:jc w:val="both"/>
        <w:rPr>
          <w:rFonts w:ascii="Arial" w:eastAsia="Times New Roman" w:hAnsi="Arial" w:cs="Arial"/>
        </w:rPr>
      </w:pPr>
      <w:r>
        <w:rPr>
          <w:rFonts w:ascii="Arial" w:eastAsia="Times New Roman" w:hAnsi="Arial" w:cs="Arial"/>
        </w:rPr>
        <w:t>……………………………tel.:………</w:t>
      </w:r>
      <w:r w:rsidR="007E7DB2" w:rsidRPr="007E7DB2">
        <w:rPr>
          <w:rFonts w:ascii="Arial" w:eastAsia="Times New Roman" w:hAnsi="Arial" w:cs="Arial"/>
        </w:rPr>
        <w:t>………e-mail:………............</w:t>
      </w:r>
      <w:r>
        <w:rPr>
          <w:rFonts w:ascii="Arial" w:eastAsia="Times New Roman" w:hAnsi="Arial" w:cs="Arial"/>
        </w:rPr>
        <w:t>......</w:t>
      </w:r>
      <w:r w:rsidR="007E7DB2" w:rsidRPr="007E7DB2">
        <w:rPr>
          <w:rFonts w:ascii="Arial" w:eastAsia="Times New Roman" w:hAnsi="Arial" w:cs="Arial"/>
        </w:rPr>
        <w:t>.....,</w:t>
      </w:r>
    </w:p>
    <w:p w:rsidR="007E7DB2" w:rsidRPr="007E7DB2" w:rsidRDefault="007E7DB2" w:rsidP="007E7DB2">
      <w:pPr>
        <w:spacing w:after="0"/>
        <w:ind w:left="1276"/>
        <w:jc w:val="both"/>
        <w:rPr>
          <w:rFonts w:ascii="Arial" w:eastAsia="Times New Roman" w:hAnsi="Arial" w:cs="Arial"/>
        </w:rPr>
      </w:pPr>
      <w:r w:rsidRPr="007E7DB2">
        <w:rPr>
          <w:rFonts w:ascii="Arial" w:eastAsia="Times New Roman" w:hAnsi="Arial" w:cs="Arial"/>
        </w:rPr>
        <w:t>lub</w:t>
      </w:r>
    </w:p>
    <w:p w:rsidR="007E7DB2" w:rsidRDefault="007E7DB2" w:rsidP="00DD768F">
      <w:pPr>
        <w:numPr>
          <w:ilvl w:val="0"/>
          <w:numId w:val="38"/>
        </w:numPr>
        <w:tabs>
          <w:tab w:val="left" w:pos="2108"/>
        </w:tabs>
        <w:suppressAutoHyphens w:val="0"/>
        <w:spacing w:after="0" w:line="259" w:lineRule="auto"/>
        <w:ind w:left="1276"/>
        <w:jc w:val="both"/>
        <w:rPr>
          <w:rFonts w:ascii="Arial" w:eastAsia="Times New Roman" w:hAnsi="Arial" w:cs="Arial"/>
        </w:rPr>
      </w:pPr>
      <w:r w:rsidRPr="007E7DB2">
        <w:rPr>
          <w:rFonts w:ascii="Arial" w:eastAsia="Times New Roman" w:hAnsi="Arial" w:cs="Arial"/>
        </w:rPr>
        <w:t>……………………</w:t>
      </w:r>
      <w:r w:rsidR="00651BED">
        <w:rPr>
          <w:rFonts w:ascii="Arial" w:eastAsia="Times New Roman" w:hAnsi="Arial" w:cs="Arial"/>
        </w:rPr>
        <w:t>………tel.:………………e-mail:………………</w:t>
      </w:r>
      <w:r w:rsidRPr="007E7DB2">
        <w:rPr>
          <w:rFonts w:ascii="Arial" w:eastAsia="Times New Roman" w:hAnsi="Arial" w:cs="Arial"/>
        </w:rPr>
        <w:t>…...</w:t>
      </w:r>
    </w:p>
    <w:p w:rsidR="00651BED" w:rsidRPr="007E7DB2" w:rsidRDefault="00651BED" w:rsidP="00651BED">
      <w:pPr>
        <w:tabs>
          <w:tab w:val="left" w:pos="2108"/>
        </w:tabs>
        <w:suppressAutoHyphens w:val="0"/>
        <w:spacing w:after="0" w:line="259" w:lineRule="auto"/>
        <w:ind w:left="1276"/>
        <w:jc w:val="both"/>
        <w:rPr>
          <w:rFonts w:ascii="Arial" w:eastAsia="Times New Roman" w:hAnsi="Arial" w:cs="Arial"/>
        </w:rPr>
      </w:pPr>
    </w:p>
    <w:p w:rsidR="007E7DB2" w:rsidRPr="007E7DB2" w:rsidRDefault="007E7DB2" w:rsidP="00DD768F">
      <w:pPr>
        <w:numPr>
          <w:ilvl w:val="0"/>
          <w:numId w:val="36"/>
        </w:numPr>
        <w:tabs>
          <w:tab w:val="left" w:pos="284"/>
        </w:tabs>
        <w:suppressAutoHyphens w:val="0"/>
        <w:spacing w:after="0" w:line="259" w:lineRule="auto"/>
        <w:ind w:left="0" w:firstLine="0"/>
        <w:contextualSpacing/>
        <w:jc w:val="both"/>
        <w:rPr>
          <w:rFonts w:ascii="Arial" w:eastAsia="Calibri" w:hAnsi="Arial" w:cs="Arial"/>
          <w:kern w:val="2"/>
        </w:rPr>
      </w:pPr>
      <w:r w:rsidRPr="007E7DB2">
        <w:rPr>
          <w:rFonts w:ascii="Arial" w:eastAsia="Calibri" w:hAnsi="Arial" w:cs="Arial"/>
          <w:kern w:val="2"/>
        </w:rPr>
        <w:t>Strony postanawiają, że osobami odpowiedzialnymi za realizację niniejszej umowy będą:</w:t>
      </w:r>
    </w:p>
    <w:p w:rsidR="007E7DB2" w:rsidRPr="007E7DB2" w:rsidRDefault="007E7DB2" w:rsidP="007E7DB2">
      <w:pPr>
        <w:spacing w:after="0"/>
        <w:jc w:val="both"/>
        <w:rPr>
          <w:rFonts w:ascii="Arial" w:eastAsia="Calibri" w:hAnsi="Arial" w:cs="Arial"/>
          <w:bCs/>
          <w:kern w:val="2"/>
        </w:rPr>
      </w:pPr>
      <w:r w:rsidRPr="007E7DB2">
        <w:rPr>
          <w:rFonts w:ascii="Arial" w:eastAsia="Calibri" w:hAnsi="Arial" w:cs="Arial"/>
          <w:kern w:val="2"/>
        </w:rPr>
        <w:t>po stronie Zamawiającego:</w:t>
      </w:r>
      <w:r w:rsidRPr="007E7DB2">
        <w:rPr>
          <w:rFonts w:ascii="Arial" w:eastAsia="Calibri" w:hAnsi="Arial" w:cs="Arial"/>
          <w:b/>
          <w:kern w:val="2"/>
        </w:rPr>
        <w:t xml:space="preserve"> </w:t>
      </w:r>
      <w:r w:rsidR="00651BED">
        <w:rPr>
          <w:rFonts w:ascii="Arial" w:eastAsia="Calibri" w:hAnsi="Arial" w:cs="Arial"/>
          <w:bCs/>
          <w:kern w:val="2"/>
        </w:rPr>
        <w:t>………………..………, tel. ……………</w:t>
      </w:r>
      <w:r w:rsidRPr="007E7DB2">
        <w:rPr>
          <w:rFonts w:ascii="Arial" w:eastAsia="Calibri" w:hAnsi="Arial" w:cs="Arial"/>
          <w:bCs/>
          <w:kern w:val="2"/>
        </w:rPr>
        <w:t>…………………</w:t>
      </w:r>
    </w:p>
    <w:p w:rsidR="007E7DB2" w:rsidRPr="007E7DB2" w:rsidRDefault="007E7DB2" w:rsidP="007E7DB2">
      <w:pPr>
        <w:spacing w:after="0"/>
        <w:jc w:val="both"/>
        <w:rPr>
          <w:rFonts w:ascii="Arial" w:eastAsia="Calibri" w:hAnsi="Arial" w:cs="Arial"/>
          <w:bCs/>
          <w:kern w:val="2"/>
        </w:rPr>
      </w:pPr>
      <w:r w:rsidRPr="007E7DB2">
        <w:rPr>
          <w:rFonts w:ascii="Arial" w:eastAsia="Calibri" w:hAnsi="Arial" w:cs="Arial"/>
          <w:bCs/>
          <w:kern w:val="2"/>
        </w:rPr>
        <w:t>po s</w:t>
      </w:r>
      <w:r w:rsidR="00651BED">
        <w:rPr>
          <w:rFonts w:ascii="Arial" w:eastAsia="Calibri" w:hAnsi="Arial" w:cs="Arial"/>
          <w:bCs/>
          <w:kern w:val="2"/>
        </w:rPr>
        <w:t>tronie Wykonawcy: ……………...………</w:t>
      </w:r>
      <w:r w:rsidRPr="007E7DB2">
        <w:rPr>
          <w:rFonts w:ascii="Arial" w:eastAsia="Calibri" w:hAnsi="Arial" w:cs="Arial"/>
          <w:bCs/>
          <w:kern w:val="2"/>
        </w:rPr>
        <w:t>………, tel. ……………………………………</w:t>
      </w:r>
    </w:p>
    <w:p w:rsidR="007E7DB2" w:rsidRDefault="007E7DB2" w:rsidP="007E7DB2">
      <w:pPr>
        <w:spacing w:after="0"/>
        <w:rPr>
          <w:rFonts w:ascii="Arial" w:eastAsia="Calibri" w:hAnsi="Arial" w:cs="Arial"/>
          <w:kern w:val="2"/>
        </w:rPr>
      </w:pPr>
      <w:r w:rsidRPr="007E7DB2">
        <w:rPr>
          <w:rFonts w:ascii="Arial" w:eastAsia="Calibri" w:hAnsi="Arial" w:cs="Arial"/>
          <w:kern w:val="2"/>
        </w:rPr>
        <w:t>Zmiana osób, o których mowa w ust. 1-3 niniejszego paragrafu, następuje poprzez pisemne powiadomienie drugiej Strony i nie wymaga sporządzania aneksu do przedmiotowej Umowy.</w:t>
      </w:r>
    </w:p>
    <w:p w:rsidR="00651BED" w:rsidRPr="007E7DB2" w:rsidRDefault="00651BED" w:rsidP="007E7DB2">
      <w:pPr>
        <w:spacing w:after="0"/>
        <w:rPr>
          <w:rFonts w:ascii="Times New Roman" w:eastAsia="Calibri" w:hAnsi="Times New Roman" w:cs="Times New Roman"/>
          <w:sz w:val="24"/>
          <w:szCs w:val="24"/>
        </w:rPr>
      </w:pPr>
    </w:p>
    <w:p w:rsidR="007E7DB2" w:rsidRPr="007E7DB2" w:rsidRDefault="007E7DB2" w:rsidP="007E7DB2">
      <w:pPr>
        <w:spacing w:after="0"/>
        <w:jc w:val="center"/>
        <w:rPr>
          <w:rFonts w:ascii="Arial" w:eastAsia="Calibri" w:hAnsi="Arial" w:cs="Arial"/>
          <w:b/>
        </w:rPr>
      </w:pPr>
      <w:r w:rsidRPr="007E7DB2">
        <w:rPr>
          <w:rFonts w:ascii="Arial" w:eastAsia="Calibri" w:hAnsi="Arial" w:cs="Arial"/>
          <w:b/>
        </w:rPr>
        <w:t>§ 4.</w:t>
      </w:r>
    </w:p>
    <w:p w:rsidR="007E7DB2" w:rsidRPr="007E7DB2" w:rsidRDefault="007E7DB2" w:rsidP="007E7DB2">
      <w:pPr>
        <w:keepNext/>
        <w:keepLines/>
        <w:spacing w:after="0"/>
        <w:contextualSpacing/>
        <w:jc w:val="center"/>
        <w:outlineLvl w:val="0"/>
        <w:rPr>
          <w:rFonts w:ascii="Arial" w:eastAsia="Times New Roman" w:hAnsi="Arial" w:cs="Arial"/>
          <w:b/>
          <w:color w:val="000000"/>
        </w:rPr>
      </w:pPr>
      <w:r w:rsidRPr="007E7DB2">
        <w:rPr>
          <w:rFonts w:ascii="Arial" w:eastAsia="Times New Roman" w:hAnsi="Arial" w:cs="Arial"/>
          <w:b/>
          <w:color w:val="000000"/>
        </w:rPr>
        <w:t xml:space="preserve">Wynagrodzenie Wykonawcy </w:t>
      </w:r>
    </w:p>
    <w:p w:rsidR="007E7DB2" w:rsidRPr="007E7DB2" w:rsidRDefault="007E7DB2" w:rsidP="007E7DB2">
      <w:pPr>
        <w:keepNext/>
        <w:keepLines/>
        <w:spacing w:after="0"/>
        <w:contextualSpacing/>
        <w:jc w:val="center"/>
        <w:outlineLvl w:val="0"/>
        <w:rPr>
          <w:rFonts w:ascii="Arial" w:eastAsia="Times New Roman" w:hAnsi="Arial" w:cs="Arial"/>
          <w:b/>
        </w:rPr>
      </w:pPr>
    </w:p>
    <w:p w:rsidR="007E7DB2" w:rsidRPr="007E7DB2" w:rsidRDefault="007E7DB2" w:rsidP="00DD768F">
      <w:pPr>
        <w:numPr>
          <w:ilvl w:val="0"/>
          <w:numId w:val="27"/>
        </w:numPr>
        <w:suppressAutoHyphens w:val="0"/>
        <w:spacing w:after="0" w:line="240" w:lineRule="auto"/>
        <w:contextualSpacing/>
        <w:jc w:val="both"/>
        <w:rPr>
          <w:rFonts w:ascii="Arial" w:eastAsia="Times New Roman" w:hAnsi="Arial" w:cs="Arial"/>
          <w:b/>
          <w:lang w:eastAsia="pl-PL"/>
        </w:rPr>
      </w:pPr>
      <w:r w:rsidRPr="007E7DB2">
        <w:rPr>
          <w:rFonts w:ascii="Arial" w:eastAsia="Times New Roman" w:hAnsi="Arial" w:cs="Arial"/>
          <w:b/>
          <w:lang w:eastAsia="pl-PL"/>
        </w:rPr>
        <w:t>Cena jednostkowa za 1000 litrów oleju opałowego w temperaturze referencyjnej 15</w:t>
      </w:r>
      <w:r w:rsidRPr="007E7DB2">
        <w:rPr>
          <w:rFonts w:ascii="Arial" w:eastAsia="Times New Roman" w:hAnsi="Arial" w:cs="Arial"/>
          <w:b/>
          <w:vertAlign w:val="superscript"/>
          <w:lang w:eastAsia="pl-PL"/>
        </w:rPr>
        <w:t>0</w:t>
      </w:r>
      <w:r w:rsidRPr="007E7DB2">
        <w:rPr>
          <w:rFonts w:ascii="Arial" w:eastAsia="Times New Roman" w:hAnsi="Arial" w:cs="Arial"/>
          <w:b/>
          <w:lang w:eastAsia="pl-PL"/>
        </w:rPr>
        <w:t>C wynosi:</w:t>
      </w:r>
    </w:p>
    <w:p w:rsidR="00651BED" w:rsidRDefault="00651BED" w:rsidP="007E7DB2">
      <w:pPr>
        <w:suppressAutoHyphens w:val="0"/>
        <w:spacing w:after="0" w:line="240" w:lineRule="auto"/>
        <w:contextualSpacing/>
        <w:jc w:val="both"/>
        <w:rPr>
          <w:rFonts w:ascii="Arial" w:eastAsia="Times New Roman" w:hAnsi="Arial" w:cs="Arial"/>
          <w:b/>
          <w:lang w:eastAsia="pl-PL"/>
        </w:rPr>
      </w:pPr>
    </w:p>
    <w:p w:rsidR="00651BED" w:rsidRDefault="007E7DB2" w:rsidP="007E7DB2">
      <w:pPr>
        <w:suppressAutoHyphens w:val="0"/>
        <w:spacing w:after="0" w:line="240" w:lineRule="auto"/>
        <w:contextualSpacing/>
        <w:jc w:val="both"/>
        <w:rPr>
          <w:rFonts w:ascii="Arial" w:eastAsia="Times New Roman" w:hAnsi="Arial" w:cs="Arial"/>
          <w:b/>
          <w:lang w:eastAsia="pl-PL"/>
        </w:rPr>
      </w:pPr>
      <w:r w:rsidRPr="007E7DB2">
        <w:rPr>
          <w:rFonts w:ascii="Arial" w:eastAsia="Times New Roman" w:hAnsi="Arial" w:cs="Arial"/>
          <w:b/>
          <w:lang w:eastAsia="pl-PL"/>
        </w:rPr>
        <w:t>NETTO ………. zł. (słownie ………</w:t>
      </w:r>
      <w:r w:rsidR="00651BED">
        <w:rPr>
          <w:rFonts w:ascii="Arial" w:eastAsia="Times New Roman" w:hAnsi="Arial" w:cs="Arial"/>
          <w:b/>
          <w:lang w:eastAsia="pl-PL"/>
        </w:rPr>
        <w:t>………………………………………..</w:t>
      </w:r>
      <w:r w:rsidRPr="007E7DB2">
        <w:rPr>
          <w:rFonts w:ascii="Arial" w:eastAsia="Times New Roman" w:hAnsi="Arial" w:cs="Arial"/>
          <w:b/>
          <w:lang w:eastAsia="pl-PL"/>
        </w:rPr>
        <w:t xml:space="preserve">….. złotych) </w:t>
      </w:r>
    </w:p>
    <w:p w:rsidR="007E7DB2" w:rsidRDefault="007E7DB2" w:rsidP="007E7DB2">
      <w:pPr>
        <w:suppressAutoHyphens w:val="0"/>
        <w:spacing w:after="0" w:line="240" w:lineRule="auto"/>
        <w:contextualSpacing/>
        <w:jc w:val="both"/>
        <w:rPr>
          <w:rFonts w:ascii="Arial" w:eastAsia="Times New Roman" w:hAnsi="Arial" w:cs="Arial"/>
          <w:b/>
          <w:lang w:eastAsia="pl-PL"/>
        </w:rPr>
      </w:pPr>
      <w:r w:rsidRPr="007E7DB2">
        <w:rPr>
          <w:rFonts w:ascii="Arial" w:eastAsia="Times New Roman" w:hAnsi="Arial" w:cs="Arial"/>
          <w:b/>
          <w:lang w:eastAsia="pl-PL"/>
        </w:rPr>
        <w:t>w tym stały upust</w:t>
      </w:r>
      <w:r w:rsidRPr="007E7DB2">
        <w:rPr>
          <w:rFonts w:ascii="Arial" w:eastAsia="Times New Roman" w:hAnsi="Arial" w:cs="Arial"/>
          <w:b/>
          <w:color w:val="FF0000"/>
          <w:lang w:eastAsia="pl-PL"/>
        </w:rPr>
        <w:t xml:space="preserve"> </w:t>
      </w:r>
      <w:r w:rsidRPr="007E7DB2">
        <w:rPr>
          <w:rFonts w:ascii="Arial" w:eastAsia="Times New Roman" w:hAnsi="Arial" w:cs="Arial"/>
          <w:b/>
          <w:lang w:eastAsia="pl-PL"/>
        </w:rPr>
        <w:t>od ceny jednostkowej NETTO za 1000 litrów oleju opałowego  w kwocie …..... zł, słownie (……….złotych)</w:t>
      </w:r>
    </w:p>
    <w:p w:rsidR="00651BED" w:rsidRPr="007E7DB2" w:rsidRDefault="00651BED" w:rsidP="007E7DB2">
      <w:pPr>
        <w:suppressAutoHyphens w:val="0"/>
        <w:spacing w:after="0" w:line="240" w:lineRule="auto"/>
        <w:contextualSpacing/>
        <w:jc w:val="both"/>
        <w:rPr>
          <w:rFonts w:ascii="Arial" w:eastAsia="Times New Roman" w:hAnsi="Arial" w:cs="Arial"/>
          <w:b/>
          <w:lang w:eastAsia="pl-PL"/>
        </w:rPr>
      </w:pPr>
    </w:p>
    <w:p w:rsidR="007E7DB2" w:rsidRPr="007E7DB2" w:rsidRDefault="007E7DB2" w:rsidP="007E7DB2">
      <w:pPr>
        <w:suppressAutoHyphens w:val="0"/>
        <w:spacing w:after="0" w:line="240" w:lineRule="auto"/>
        <w:contextualSpacing/>
        <w:jc w:val="both"/>
        <w:rPr>
          <w:rFonts w:ascii="Arial" w:eastAsia="Times New Roman" w:hAnsi="Arial" w:cs="Arial"/>
          <w:b/>
          <w:lang w:eastAsia="pl-PL"/>
        </w:rPr>
      </w:pPr>
      <w:r w:rsidRPr="007E7DB2">
        <w:rPr>
          <w:rFonts w:ascii="Arial" w:eastAsia="Times New Roman" w:hAnsi="Arial" w:cs="Arial"/>
          <w:b/>
          <w:lang w:eastAsia="pl-PL"/>
        </w:rPr>
        <w:t>BRUTTO: ………</w:t>
      </w:r>
      <w:r w:rsidR="00651BED">
        <w:rPr>
          <w:rFonts w:ascii="Arial" w:eastAsia="Times New Roman" w:hAnsi="Arial" w:cs="Arial"/>
          <w:b/>
          <w:lang w:eastAsia="pl-PL"/>
        </w:rPr>
        <w:t>…….</w:t>
      </w:r>
      <w:r w:rsidRPr="007E7DB2">
        <w:rPr>
          <w:rFonts w:ascii="Arial" w:eastAsia="Times New Roman" w:hAnsi="Arial" w:cs="Arial"/>
          <w:b/>
          <w:lang w:eastAsia="pl-PL"/>
        </w:rPr>
        <w:t>… zł. słownie (………</w:t>
      </w:r>
      <w:r w:rsidR="00651BED">
        <w:rPr>
          <w:rFonts w:ascii="Arial" w:eastAsia="Times New Roman" w:hAnsi="Arial" w:cs="Arial"/>
          <w:b/>
          <w:lang w:eastAsia="pl-PL"/>
        </w:rPr>
        <w:t>………………………………..</w:t>
      </w:r>
      <w:r w:rsidRPr="007E7DB2">
        <w:rPr>
          <w:rFonts w:ascii="Arial" w:eastAsia="Times New Roman" w:hAnsi="Arial" w:cs="Arial"/>
          <w:b/>
          <w:lang w:eastAsia="pl-PL"/>
        </w:rPr>
        <w:t>…. złotych)</w:t>
      </w:r>
    </w:p>
    <w:p w:rsidR="00D11B51" w:rsidRDefault="007E7DB2" w:rsidP="00F30325">
      <w:pPr>
        <w:spacing w:after="0"/>
        <w:rPr>
          <w:rFonts w:ascii="Arial" w:eastAsia="Times New Roman" w:hAnsi="Arial" w:cs="Arial"/>
          <w:lang w:eastAsia="pl-PL"/>
        </w:rPr>
      </w:pPr>
      <w:r w:rsidRPr="00651BED">
        <w:rPr>
          <w:rFonts w:ascii="Arial" w:eastAsia="Times New Roman" w:hAnsi="Arial" w:cs="Arial"/>
          <w:lang w:eastAsia="pl-PL"/>
        </w:rPr>
        <w:t xml:space="preserve">w tym podatek VAT w stawce </w:t>
      </w:r>
      <w:r w:rsidR="00651BED" w:rsidRPr="00651BED">
        <w:rPr>
          <w:rFonts w:ascii="Arial" w:eastAsia="Times New Roman" w:hAnsi="Arial" w:cs="Arial"/>
          <w:lang w:eastAsia="pl-PL"/>
        </w:rPr>
        <w:t>……..</w:t>
      </w:r>
      <w:r w:rsidRPr="00651BED">
        <w:rPr>
          <w:rFonts w:ascii="Arial" w:eastAsia="Times New Roman" w:hAnsi="Arial" w:cs="Arial"/>
          <w:lang w:eastAsia="pl-PL"/>
        </w:rPr>
        <w:t xml:space="preserve">% </w:t>
      </w:r>
    </w:p>
    <w:p w:rsidR="00F30325" w:rsidRPr="007E7DB2" w:rsidRDefault="007E7DB2" w:rsidP="00F30325">
      <w:pPr>
        <w:spacing w:after="0"/>
        <w:rPr>
          <w:rFonts w:ascii="Arial" w:eastAsia="Calibri" w:hAnsi="Arial" w:cs="Arial"/>
          <w:b/>
        </w:rPr>
      </w:pPr>
      <w:r w:rsidRPr="00651BED">
        <w:rPr>
          <w:rFonts w:ascii="Arial" w:eastAsia="Times New Roman" w:hAnsi="Arial" w:cs="Arial"/>
          <w:lang w:eastAsia="pl-PL"/>
        </w:rPr>
        <w:lastRenderedPageBreak/>
        <w:t>zgodnie z przyjętą ofertą</w:t>
      </w:r>
      <w:r w:rsidR="00D11B51">
        <w:rPr>
          <w:rFonts w:ascii="Arial" w:eastAsia="Times New Roman" w:hAnsi="Arial" w:cs="Arial"/>
          <w:lang w:eastAsia="pl-PL"/>
        </w:rPr>
        <w:t xml:space="preserve"> </w:t>
      </w:r>
      <w:r w:rsidR="00D11B51" w:rsidRPr="00C55F70">
        <w:rPr>
          <w:rFonts w:ascii="Arial" w:eastAsia="Times New Roman" w:hAnsi="Arial" w:cs="Arial"/>
          <w:lang w:eastAsia="pl-PL"/>
        </w:rPr>
        <w:t>Wykonawcy</w:t>
      </w:r>
      <w:r w:rsidR="00F30325" w:rsidRPr="00C55F70">
        <w:rPr>
          <w:rFonts w:ascii="Arial" w:eastAsia="Times New Roman" w:hAnsi="Arial" w:cs="Arial"/>
          <w:lang w:eastAsia="pl-PL"/>
        </w:rPr>
        <w:t xml:space="preserve">, z zastrzeżeniem treści </w:t>
      </w:r>
      <w:r w:rsidR="00C728A0" w:rsidRPr="00C55F70">
        <w:rPr>
          <w:rFonts w:ascii="Arial" w:eastAsia="Calibri" w:hAnsi="Arial" w:cs="Arial"/>
        </w:rPr>
        <w:t>§ 4 ust. 7</w:t>
      </w:r>
      <w:r w:rsidR="00F30325" w:rsidRPr="00C55F70">
        <w:rPr>
          <w:rFonts w:ascii="Arial" w:eastAsia="Calibri" w:hAnsi="Arial" w:cs="Arial"/>
        </w:rPr>
        <w:t xml:space="preserve"> Umowy</w:t>
      </w:r>
      <w:r w:rsidR="00D11B51" w:rsidRPr="00C55F70">
        <w:rPr>
          <w:rFonts w:ascii="Arial" w:eastAsia="Calibri" w:hAnsi="Arial" w:cs="Arial"/>
        </w:rPr>
        <w:t>,</w:t>
      </w:r>
      <w:r w:rsidR="00F30325" w:rsidRPr="00C55F70">
        <w:rPr>
          <w:rFonts w:ascii="Arial" w:eastAsia="Calibri" w:hAnsi="Arial" w:cs="Arial"/>
        </w:rPr>
        <w:t xml:space="preserve"> przy uwzględnieniu stałego upustu, który nie podlega zmianie ani negocjacjom w trakcie obowiązywania niniejszej Umowy.</w:t>
      </w:r>
    </w:p>
    <w:p w:rsidR="007E7DB2" w:rsidRPr="007E7DB2" w:rsidRDefault="007E7DB2" w:rsidP="007E7DB2">
      <w:pPr>
        <w:widowControl w:val="0"/>
        <w:tabs>
          <w:tab w:val="left" w:pos="284"/>
        </w:tabs>
        <w:spacing w:after="0"/>
        <w:jc w:val="both"/>
        <w:rPr>
          <w:rFonts w:ascii="Arial" w:eastAsia="Times New Roman" w:hAnsi="Arial" w:cs="Arial"/>
          <w:lang w:eastAsia="pl-PL"/>
        </w:rPr>
      </w:pPr>
    </w:p>
    <w:p w:rsidR="007E7DB2" w:rsidRPr="007E7DB2" w:rsidRDefault="007E7DB2" w:rsidP="00DD768F">
      <w:pPr>
        <w:widowControl w:val="0"/>
        <w:numPr>
          <w:ilvl w:val="0"/>
          <w:numId w:val="27"/>
        </w:numPr>
        <w:tabs>
          <w:tab w:val="left" w:pos="284"/>
        </w:tabs>
        <w:suppressAutoHyphens w:val="0"/>
        <w:spacing w:after="0" w:line="259" w:lineRule="auto"/>
        <w:jc w:val="both"/>
        <w:rPr>
          <w:rFonts w:ascii="Arial" w:eastAsia="Times New Roman" w:hAnsi="Arial" w:cs="Arial"/>
          <w:lang w:eastAsia="pl-PL"/>
        </w:rPr>
      </w:pPr>
      <w:r w:rsidRPr="007E7DB2">
        <w:rPr>
          <w:rFonts w:ascii="Arial" w:eastAsia="Times New Roman" w:hAnsi="Arial" w:cs="Arial"/>
          <w:lang w:eastAsia="pl-PL"/>
        </w:rPr>
        <w:t>Całkowite wynagrodzenie Wykonawcy (cena dostarczanego towaru) z tytułu należytego wykonania przedmiotu Umowy wynosi maksymalnie:</w:t>
      </w:r>
    </w:p>
    <w:p w:rsidR="007E7DB2" w:rsidRPr="007E7DB2" w:rsidRDefault="00651BED" w:rsidP="007E7DB2">
      <w:pPr>
        <w:spacing w:after="0"/>
        <w:jc w:val="both"/>
        <w:rPr>
          <w:rFonts w:ascii="Arial" w:eastAsia="Times New Roman" w:hAnsi="Arial" w:cs="Arial"/>
          <w:b/>
          <w:color w:val="000000"/>
          <w:lang w:eastAsia="pl-PL"/>
        </w:rPr>
      </w:pPr>
      <w:r>
        <w:rPr>
          <w:rFonts w:ascii="Arial" w:eastAsia="Times New Roman" w:hAnsi="Arial" w:cs="Arial"/>
          <w:b/>
          <w:color w:val="000000"/>
          <w:lang w:eastAsia="pl-PL"/>
        </w:rPr>
        <w:t>NETTO: ………………………………………………</w:t>
      </w:r>
      <w:r w:rsidR="007E7DB2" w:rsidRPr="007E7DB2">
        <w:rPr>
          <w:rFonts w:ascii="Arial" w:eastAsia="Times New Roman" w:hAnsi="Arial" w:cs="Arial"/>
          <w:b/>
          <w:color w:val="000000"/>
          <w:lang w:eastAsia="pl-PL"/>
        </w:rPr>
        <w:t xml:space="preserve">…………………………… </w:t>
      </w:r>
    </w:p>
    <w:p w:rsidR="007E7DB2" w:rsidRPr="007E7DB2" w:rsidRDefault="00651BED" w:rsidP="007E7DB2">
      <w:pPr>
        <w:spacing w:after="0"/>
        <w:jc w:val="both"/>
        <w:rPr>
          <w:rFonts w:ascii="Arial" w:eastAsia="Times New Roman" w:hAnsi="Arial" w:cs="Arial"/>
          <w:color w:val="000000"/>
          <w:lang w:eastAsia="pl-PL"/>
        </w:rPr>
      </w:pPr>
      <w:r>
        <w:rPr>
          <w:rFonts w:ascii="Arial" w:eastAsia="Times New Roman" w:hAnsi="Arial" w:cs="Arial"/>
          <w:color w:val="000000"/>
          <w:lang w:eastAsia="pl-PL"/>
        </w:rPr>
        <w:t>(słownie:</w:t>
      </w:r>
      <w:r w:rsidR="007E7DB2" w:rsidRPr="007E7DB2">
        <w:rPr>
          <w:rFonts w:ascii="Arial" w:eastAsia="Times New Roman" w:hAnsi="Arial" w:cs="Arial"/>
          <w:color w:val="000000"/>
          <w:lang w:eastAsia="pl-PL"/>
        </w:rPr>
        <w:t>……………………………………………………………….. 00/100 złotych)</w:t>
      </w:r>
    </w:p>
    <w:p w:rsidR="007E7DB2" w:rsidRPr="007E7DB2" w:rsidRDefault="00651BED" w:rsidP="007E7DB2">
      <w:pPr>
        <w:spacing w:after="0"/>
        <w:jc w:val="both"/>
        <w:rPr>
          <w:rFonts w:ascii="Arial" w:eastAsia="Times New Roman" w:hAnsi="Arial" w:cs="Arial"/>
          <w:b/>
          <w:color w:val="000000"/>
          <w:lang w:eastAsia="pl-PL"/>
        </w:rPr>
      </w:pPr>
      <w:r>
        <w:rPr>
          <w:rFonts w:ascii="Arial" w:eastAsia="Times New Roman" w:hAnsi="Arial" w:cs="Arial"/>
          <w:b/>
          <w:color w:val="000000"/>
          <w:lang w:eastAsia="pl-PL"/>
        </w:rPr>
        <w:t>BRUTTO: ………………………</w:t>
      </w:r>
      <w:r w:rsidR="007E7DB2" w:rsidRPr="007E7DB2">
        <w:rPr>
          <w:rFonts w:ascii="Arial" w:eastAsia="Times New Roman" w:hAnsi="Arial" w:cs="Arial"/>
          <w:b/>
          <w:color w:val="000000"/>
          <w:lang w:eastAsia="pl-PL"/>
        </w:rPr>
        <w:t xml:space="preserve">…………………………………………………………… </w:t>
      </w:r>
    </w:p>
    <w:p w:rsidR="007E7DB2" w:rsidRPr="007E7DB2" w:rsidRDefault="00651BED" w:rsidP="007E7DB2">
      <w:pPr>
        <w:spacing w:after="0"/>
        <w:jc w:val="both"/>
        <w:rPr>
          <w:rFonts w:ascii="Arial" w:eastAsia="Times New Roman" w:hAnsi="Arial" w:cs="Arial"/>
          <w:color w:val="000000"/>
          <w:lang w:eastAsia="pl-PL"/>
        </w:rPr>
      </w:pPr>
      <w:r>
        <w:rPr>
          <w:rFonts w:ascii="Arial" w:eastAsia="Times New Roman" w:hAnsi="Arial" w:cs="Arial"/>
          <w:color w:val="000000"/>
          <w:lang w:eastAsia="pl-PL"/>
        </w:rPr>
        <w:t>(słownie: ………………………</w:t>
      </w:r>
      <w:r w:rsidR="007E7DB2" w:rsidRPr="007E7DB2">
        <w:rPr>
          <w:rFonts w:ascii="Arial" w:eastAsia="Times New Roman" w:hAnsi="Arial" w:cs="Arial"/>
          <w:color w:val="000000"/>
          <w:lang w:eastAsia="pl-PL"/>
        </w:rPr>
        <w:t xml:space="preserve">…………………………………………………  00/100 złotych) w tym podatek </w:t>
      </w:r>
      <w:r>
        <w:rPr>
          <w:rFonts w:ascii="Arial" w:eastAsia="Times New Roman" w:hAnsi="Arial" w:cs="Arial"/>
          <w:color w:val="000000"/>
          <w:lang w:eastAsia="pl-PL"/>
        </w:rPr>
        <w:t>VAT w wysokości …</w:t>
      </w:r>
      <w:r w:rsidR="007E7DB2" w:rsidRPr="007E7DB2">
        <w:rPr>
          <w:rFonts w:ascii="Arial" w:eastAsia="Times New Roman" w:hAnsi="Arial" w:cs="Arial"/>
          <w:color w:val="000000"/>
          <w:lang w:eastAsia="pl-PL"/>
        </w:rPr>
        <w:t>… %</w:t>
      </w:r>
    </w:p>
    <w:p w:rsidR="007E7DB2" w:rsidRPr="007E7DB2" w:rsidRDefault="007E7DB2" w:rsidP="007E7DB2">
      <w:pPr>
        <w:spacing w:after="0"/>
        <w:jc w:val="both"/>
        <w:rPr>
          <w:rFonts w:ascii="Arial" w:eastAsia="Times New Roman" w:hAnsi="Arial" w:cs="Arial"/>
          <w:b/>
          <w:color w:val="000000"/>
          <w:lang w:eastAsia="pl-PL"/>
        </w:rPr>
      </w:pPr>
      <w:r w:rsidRPr="007E7DB2">
        <w:rPr>
          <w:rFonts w:ascii="Arial" w:eastAsia="Times New Roman" w:hAnsi="Arial" w:cs="Arial"/>
          <w:b/>
          <w:color w:val="000000"/>
          <w:lang w:eastAsia="pl-PL"/>
        </w:rPr>
        <w:t>zgodnie z przyjętą ofertą Wykonawcy.</w:t>
      </w:r>
    </w:p>
    <w:p w:rsidR="007E7DB2" w:rsidRPr="007E7DB2" w:rsidRDefault="007E7DB2" w:rsidP="007E7DB2">
      <w:pPr>
        <w:spacing w:after="0"/>
        <w:jc w:val="both"/>
        <w:rPr>
          <w:rFonts w:ascii="Arial" w:eastAsia="Times New Roman" w:hAnsi="Arial" w:cs="Arial"/>
          <w:b/>
          <w:lang w:eastAsia="pl-PL"/>
        </w:rPr>
      </w:pPr>
    </w:p>
    <w:p w:rsidR="007E7DB2" w:rsidRPr="00651BED" w:rsidRDefault="00D11B51" w:rsidP="00DD768F">
      <w:pPr>
        <w:numPr>
          <w:ilvl w:val="0"/>
          <w:numId w:val="42"/>
        </w:numPr>
        <w:suppressAutoHyphens w:val="0"/>
        <w:spacing w:after="0" w:line="240" w:lineRule="auto"/>
        <w:ind w:left="284"/>
        <w:contextualSpacing/>
        <w:jc w:val="both"/>
        <w:rPr>
          <w:rFonts w:ascii="Arial" w:eastAsia="Times New Roman" w:hAnsi="Arial" w:cs="Arial"/>
          <w:b/>
          <w:lang w:eastAsia="pl-PL"/>
        </w:rPr>
      </w:pPr>
      <w:r>
        <w:rPr>
          <w:rFonts w:ascii="Arial" w:eastAsia="Times New Roman" w:hAnsi="Arial" w:cs="Arial"/>
          <w:lang w:eastAsia="pl-PL"/>
        </w:rPr>
        <w:t>Całkowite wynagrodzenie W</w:t>
      </w:r>
      <w:r w:rsidR="007E7DB2" w:rsidRPr="007E7DB2">
        <w:rPr>
          <w:rFonts w:ascii="Arial" w:eastAsia="Times New Roman" w:hAnsi="Arial" w:cs="Arial"/>
          <w:lang w:eastAsia="pl-PL"/>
        </w:rPr>
        <w:t xml:space="preserve">ykonawcy obejmuje wszystkie koszty związane z realizacją przedmiotu umowy i może ulec stosownemu obniżeniu o wartość świadczenia uwarunkowaną </w:t>
      </w:r>
      <w:r w:rsidR="007E7DB2" w:rsidRPr="007E7DB2">
        <w:rPr>
          <w:rFonts w:ascii="Arial" w:eastAsia="Times New Roman" w:hAnsi="Arial" w:cs="Arial"/>
          <w:b/>
          <w:lang w:eastAsia="pl-PL"/>
        </w:rPr>
        <w:t xml:space="preserve">PRAWEM OPCJI, </w:t>
      </w:r>
      <w:r w:rsidR="007E7DB2" w:rsidRPr="007E7DB2">
        <w:rPr>
          <w:rFonts w:ascii="Arial" w:eastAsia="Times New Roman" w:hAnsi="Arial" w:cs="Arial"/>
          <w:lang w:eastAsia="pl-PL"/>
        </w:rPr>
        <w:t>o którym mowa w ust. 1</w:t>
      </w:r>
      <w:r w:rsidR="007E7DB2" w:rsidRPr="007E7DB2">
        <w:rPr>
          <w:rFonts w:ascii="Arial" w:eastAsia="Times New Roman" w:hAnsi="Arial" w:cs="Arial"/>
          <w:b/>
          <w:lang w:eastAsia="pl-PL"/>
        </w:rPr>
        <w:t xml:space="preserve"> </w:t>
      </w:r>
      <w:r w:rsidR="007E7DB2" w:rsidRPr="007E7DB2">
        <w:rPr>
          <w:rFonts w:ascii="Arial" w:eastAsia="Times New Roman" w:hAnsi="Arial" w:cs="Arial"/>
          <w:lang w:eastAsia="pl-PL"/>
        </w:rPr>
        <w:t>§</w:t>
      </w:r>
      <w:r w:rsidR="007E7DB2" w:rsidRPr="007E7DB2">
        <w:rPr>
          <w:rFonts w:ascii="Arial" w:eastAsia="Times New Roman" w:hAnsi="Arial" w:cs="Arial"/>
          <w:b/>
          <w:lang w:eastAsia="pl-PL"/>
        </w:rPr>
        <w:t xml:space="preserve"> </w:t>
      </w:r>
      <w:r w:rsidR="007E7DB2" w:rsidRPr="007E7DB2">
        <w:rPr>
          <w:rFonts w:ascii="Arial" w:eastAsia="Times New Roman" w:hAnsi="Arial" w:cs="Arial"/>
          <w:lang w:eastAsia="pl-PL"/>
        </w:rPr>
        <w:t>7</w:t>
      </w:r>
      <w:r>
        <w:rPr>
          <w:rFonts w:ascii="Arial" w:eastAsia="Times New Roman" w:hAnsi="Arial" w:cs="Arial"/>
          <w:lang w:eastAsia="pl-PL"/>
        </w:rPr>
        <w:t>.</w:t>
      </w:r>
    </w:p>
    <w:p w:rsidR="00651BED" w:rsidRPr="007E7DB2" w:rsidRDefault="00651BED" w:rsidP="00651BED">
      <w:pPr>
        <w:suppressAutoHyphens w:val="0"/>
        <w:spacing w:after="0" w:line="240" w:lineRule="auto"/>
        <w:ind w:left="284"/>
        <w:contextualSpacing/>
        <w:jc w:val="both"/>
        <w:rPr>
          <w:rFonts w:ascii="Arial" w:eastAsia="Times New Roman" w:hAnsi="Arial" w:cs="Arial"/>
          <w:b/>
          <w:lang w:eastAsia="pl-PL"/>
        </w:rPr>
      </w:pPr>
    </w:p>
    <w:p w:rsidR="007E7DB2" w:rsidRPr="00651BED" w:rsidRDefault="007E7DB2" w:rsidP="00DD768F">
      <w:pPr>
        <w:numPr>
          <w:ilvl w:val="0"/>
          <w:numId w:val="42"/>
        </w:numPr>
        <w:suppressAutoHyphens w:val="0"/>
        <w:spacing w:after="0" w:line="240" w:lineRule="auto"/>
        <w:ind w:left="284"/>
        <w:contextualSpacing/>
        <w:jc w:val="both"/>
        <w:rPr>
          <w:rFonts w:ascii="Arial" w:eastAsia="Times New Roman" w:hAnsi="Arial" w:cs="Arial"/>
          <w:b/>
          <w:lang w:eastAsia="pl-PL"/>
        </w:rPr>
      </w:pPr>
      <w:r w:rsidRPr="007E7DB2">
        <w:rPr>
          <w:rFonts w:ascii="Arial" w:eastAsia="Times New Roman" w:hAnsi="Arial" w:cs="Arial"/>
          <w:lang w:eastAsia="pl-PL"/>
        </w:rPr>
        <w:t>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2.</w:t>
      </w:r>
    </w:p>
    <w:p w:rsidR="00651BED" w:rsidRPr="007E7DB2" w:rsidRDefault="00651BED" w:rsidP="00651BED">
      <w:pPr>
        <w:suppressAutoHyphens w:val="0"/>
        <w:spacing w:after="0" w:line="240" w:lineRule="auto"/>
        <w:contextualSpacing/>
        <w:jc w:val="both"/>
        <w:rPr>
          <w:rFonts w:ascii="Arial" w:eastAsia="Times New Roman" w:hAnsi="Arial" w:cs="Arial"/>
          <w:b/>
          <w:lang w:eastAsia="pl-PL"/>
        </w:rPr>
      </w:pPr>
    </w:p>
    <w:p w:rsidR="007E7DB2" w:rsidRPr="00651BED" w:rsidRDefault="007E7DB2" w:rsidP="00DD768F">
      <w:pPr>
        <w:numPr>
          <w:ilvl w:val="0"/>
          <w:numId w:val="42"/>
        </w:numPr>
        <w:suppressAutoHyphens w:val="0"/>
        <w:spacing w:after="0" w:line="240" w:lineRule="auto"/>
        <w:ind w:left="284"/>
        <w:contextualSpacing/>
        <w:jc w:val="both"/>
        <w:rPr>
          <w:rFonts w:ascii="Arial" w:eastAsia="Times New Roman" w:hAnsi="Arial" w:cs="Arial"/>
          <w:b/>
          <w:lang w:eastAsia="pl-PL"/>
        </w:rPr>
      </w:pPr>
      <w:r w:rsidRPr="007E7DB2">
        <w:rPr>
          <w:rFonts w:ascii="Arial" w:eastAsia="Times New Roman" w:hAnsi="Arial" w:cs="Arial"/>
          <w:lang w:eastAsia="pl-PL"/>
        </w:rPr>
        <w:t>Wykonawcy przysługiwać będzie wynagrodzenie za faktyczną ilość zrealizowanych dostaw, na podstawie faktur częściowych i faktury końcowej.</w:t>
      </w:r>
    </w:p>
    <w:p w:rsidR="00651BED" w:rsidRPr="007E7DB2" w:rsidRDefault="00651BED" w:rsidP="00651BED">
      <w:pPr>
        <w:suppressAutoHyphens w:val="0"/>
        <w:spacing w:after="0" w:line="240" w:lineRule="auto"/>
        <w:contextualSpacing/>
        <w:jc w:val="both"/>
        <w:rPr>
          <w:rFonts w:ascii="Arial" w:eastAsia="Times New Roman" w:hAnsi="Arial" w:cs="Arial"/>
          <w:b/>
          <w:lang w:eastAsia="pl-PL"/>
        </w:rPr>
      </w:pPr>
    </w:p>
    <w:p w:rsidR="00C728A0" w:rsidRDefault="007E7DB2" w:rsidP="00C728A0">
      <w:pPr>
        <w:numPr>
          <w:ilvl w:val="0"/>
          <w:numId w:val="42"/>
        </w:numPr>
        <w:suppressAutoHyphens w:val="0"/>
        <w:spacing w:after="0" w:line="240" w:lineRule="auto"/>
        <w:ind w:left="284"/>
        <w:contextualSpacing/>
        <w:jc w:val="both"/>
        <w:rPr>
          <w:rFonts w:ascii="Arial" w:eastAsia="Times New Roman" w:hAnsi="Arial" w:cs="Arial"/>
          <w:b/>
          <w:lang w:eastAsia="pl-PL"/>
        </w:rPr>
      </w:pPr>
      <w:r w:rsidRPr="007E7DB2">
        <w:rPr>
          <w:rFonts w:ascii="Arial" w:eastAsia="Times New Roman" w:hAnsi="Arial" w:cs="Arial"/>
          <w:lang w:eastAsia="pl-PL"/>
        </w:rPr>
        <w:t>Podstawę do wystawienia każdej faktury stanowić będzie każdorazowo Dokument WZ, o którym mowa w § 1 ust. 16 Umowy.</w:t>
      </w:r>
    </w:p>
    <w:p w:rsidR="00C728A0" w:rsidRDefault="00C728A0" w:rsidP="00C728A0">
      <w:pPr>
        <w:pStyle w:val="Akapitzlist"/>
        <w:rPr>
          <w:rFonts w:ascii="Arial" w:eastAsia="Calibri" w:hAnsi="Arial" w:cs="Arial"/>
          <w:b/>
          <w:color w:val="FF0000"/>
        </w:rPr>
      </w:pPr>
    </w:p>
    <w:p w:rsidR="007E4378" w:rsidRPr="00C55F70" w:rsidRDefault="007E4378" w:rsidP="00C728A0">
      <w:pPr>
        <w:numPr>
          <w:ilvl w:val="0"/>
          <w:numId w:val="42"/>
        </w:numPr>
        <w:suppressAutoHyphens w:val="0"/>
        <w:spacing w:after="0" w:line="240" w:lineRule="auto"/>
        <w:ind w:left="284"/>
        <w:contextualSpacing/>
        <w:jc w:val="both"/>
        <w:rPr>
          <w:rFonts w:ascii="Arial" w:eastAsia="Times New Roman" w:hAnsi="Arial" w:cs="Arial"/>
          <w:b/>
          <w:lang w:eastAsia="pl-PL"/>
        </w:rPr>
      </w:pPr>
      <w:r w:rsidRPr="00C55F70">
        <w:rPr>
          <w:rFonts w:ascii="Arial" w:eastAsia="Calibri" w:hAnsi="Arial" w:cs="Arial"/>
          <w:b/>
        </w:rPr>
        <w:t>Zamawiający przewiduje możliwość zmiany ceny jednostkowej netto w czasie trwania umowy w sposób następujący:</w:t>
      </w:r>
    </w:p>
    <w:p w:rsidR="007E4378" w:rsidRPr="00C55F70" w:rsidRDefault="007E4378" w:rsidP="007E4378">
      <w:pPr>
        <w:suppressAutoHyphens w:val="0"/>
        <w:spacing w:after="0" w:line="240" w:lineRule="auto"/>
        <w:contextualSpacing/>
        <w:jc w:val="both"/>
        <w:rPr>
          <w:rFonts w:ascii="Arial" w:eastAsia="Calibri" w:hAnsi="Arial" w:cs="Arial"/>
          <w:szCs w:val="20"/>
        </w:rPr>
      </w:pPr>
    </w:p>
    <w:p w:rsidR="007E4378" w:rsidRPr="00C55F70" w:rsidRDefault="007E4378" w:rsidP="007E4378">
      <w:pPr>
        <w:suppressAutoHyphens w:val="0"/>
        <w:spacing w:after="0" w:line="240" w:lineRule="auto"/>
        <w:contextualSpacing/>
        <w:jc w:val="both"/>
        <w:rPr>
          <w:rFonts w:ascii="Arial" w:eastAsia="Calibri" w:hAnsi="Arial" w:cs="Arial"/>
          <w:szCs w:val="20"/>
        </w:rPr>
      </w:pPr>
    </w:p>
    <w:p w:rsidR="007E4378" w:rsidRPr="00C55F70" w:rsidRDefault="007E4378" w:rsidP="007E4378">
      <w:pPr>
        <w:suppressAutoHyphens w:val="0"/>
        <w:spacing w:after="0" w:line="240" w:lineRule="auto"/>
        <w:ind w:left="567"/>
        <w:rPr>
          <w:rFonts w:ascii="Arial" w:eastAsia="Calibri" w:hAnsi="Arial" w:cs="Arial"/>
          <w:b/>
          <w:i/>
          <w:u w:val="single"/>
        </w:rPr>
      </w:pPr>
      <w:r w:rsidRPr="00C55F70">
        <w:rPr>
          <w:rFonts w:ascii="Arial" w:eastAsia="Calibri" w:hAnsi="Arial" w:cs="Arial"/>
          <w:b/>
          <w:u w:val="single"/>
        </w:rPr>
        <w:t xml:space="preserve">WZÓR </w:t>
      </w:r>
      <w:r w:rsidRPr="00C55F70">
        <w:rPr>
          <w:rFonts w:ascii="Arial" w:eastAsia="Calibri" w:hAnsi="Arial" w:cs="Arial"/>
          <w:b/>
          <w:i/>
          <w:u w:val="single"/>
        </w:rPr>
        <w:t>(CENY W PLN):</w:t>
      </w:r>
    </w:p>
    <w:p w:rsidR="007E4378" w:rsidRPr="00C55F70" w:rsidRDefault="007E4378" w:rsidP="007E4378">
      <w:pPr>
        <w:suppressAutoHyphens w:val="0"/>
        <w:spacing w:after="0" w:line="240" w:lineRule="auto"/>
        <w:rPr>
          <w:rFonts w:ascii="Arial" w:eastAsia="Calibri" w:hAnsi="Arial" w:cs="Arial"/>
          <w:b/>
          <w:u w:val="single"/>
        </w:rPr>
      </w:pPr>
    </w:p>
    <w:tbl>
      <w:tblPr>
        <w:tblW w:w="8902" w:type="dxa"/>
        <w:tblInd w:w="55" w:type="dxa"/>
        <w:tblCellMar>
          <w:left w:w="70" w:type="dxa"/>
          <w:right w:w="70" w:type="dxa"/>
        </w:tblCellMar>
        <w:tblLook w:val="04A0" w:firstRow="1" w:lastRow="0" w:firstColumn="1" w:lastColumn="0" w:noHBand="0" w:noVBand="1"/>
      </w:tblPr>
      <w:tblGrid>
        <w:gridCol w:w="1504"/>
        <w:gridCol w:w="962"/>
        <w:gridCol w:w="1504"/>
        <w:gridCol w:w="962"/>
        <w:gridCol w:w="1504"/>
        <w:gridCol w:w="962"/>
        <w:gridCol w:w="1504"/>
      </w:tblGrid>
      <w:tr w:rsidR="00C55F70" w:rsidRPr="00C55F70" w:rsidTr="00CA7D0A">
        <w:trPr>
          <w:trHeight w:val="1054"/>
        </w:trPr>
        <w:tc>
          <w:tcPr>
            <w:tcW w:w="1504" w:type="dxa"/>
            <w:tcBorders>
              <w:top w:val="nil"/>
              <w:left w:val="nil"/>
              <w:bottom w:val="nil"/>
              <w:right w:val="nil"/>
            </w:tcBorders>
            <w:shd w:val="clear" w:color="auto" w:fill="auto"/>
            <w:noWrap/>
            <w:vAlign w:val="bottom"/>
            <w:hideMark/>
          </w:tcPr>
          <w:p w:rsidR="007E4378" w:rsidRPr="00C55F70" w:rsidRDefault="007E4378" w:rsidP="00CA7D0A">
            <w:pPr>
              <w:suppressAutoHyphens w:val="0"/>
              <w:spacing w:after="0" w:line="240" w:lineRule="auto"/>
              <w:rPr>
                <w:rFonts w:ascii="Calibri" w:eastAsia="Times New Roman" w:hAnsi="Calibri" w:cs="Times New Roman"/>
                <w:sz w:val="20"/>
                <w:szCs w:val="20"/>
                <w:lang w:eastAsia="pl-PL"/>
              </w:rPr>
            </w:pPr>
          </w:p>
        </w:tc>
        <w:tc>
          <w:tcPr>
            <w:tcW w:w="962" w:type="dxa"/>
            <w:tcBorders>
              <w:top w:val="nil"/>
              <w:left w:val="nil"/>
              <w:bottom w:val="nil"/>
              <w:right w:val="nil"/>
            </w:tcBorders>
            <w:shd w:val="clear" w:color="auto" w:fill="auto"/>
            <w:noWrap/>
            <w:vAlign w:val="bottom"/>
            <w:hideMark/>
          </w:tcPr>
          <w:p w:rsidR="007E4378" w:rsidRPr="00C55F70" w:rsidRDefault="007E4378" w:rsidP="00CA7D0A">
            <w:pPr>
              <w:suppressAutoHyphens w:val="0"/>
              <w:spacing w:after="0" w:line="240" w:lineRule="auto"/>
              <w:rPr>
                <w:rFonts w:ascii="Calibri" w:eastAsia="Times New Roman" w:hAnsi="Calibri" w:cs="Times New Roman"/>
                <w:sz w:val="20"/>
                <w:szCs w:val="20"/>
                <w:lang w:eastAsia="pl-PL"/>
              </w:rPr>
            </w:pP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4378" w:rsidRPr="00C55F70" w:rsidRDefault="007E4378" w:rsidP="00CA7D0A">
            <w:pPr>
              <w:suppressAutoHyphens w:val="0"/>
              <w:spacing w:after="0" w:line="240" w:lineRule="auto"/>
              <w:jc w:val="center"/>
              <w:rPr>
                <w:rFonts w:ascii="Arial" w:eastAsia="Times New Roman" w:hAnsi="Arial" w:cs="Arial"/>
                <w:b/>
                <w:bCs/>
                <w:sz w:val="16"/>
                <w:szCs w:val="16"/>
                <w:lang w:eastAsia="pl-PL"/>
              </w:rPr>
            </w:pPr>
            <w:r w:rsidRPr="00C55F70">
              <w:rPr>
                <w:rFonts w:ascii="Arial" w:eastAsia="Times New Roman" w:hAnsi="Arial" w:cs="Arial"/>
                <w:b/>
                <w:bCs/>
                <w:sz w:val="16"/>
                <w:szCs w:val="16"/>
                <w:lang w:eastAsia="pl-PL"/>
              </w:rPr>
              <w:t>Cena (bez podatku VAT) za 1000 litrów oleju opałowego lekkiego w temperaturze referencyjnej 15</w:t>
            </w:r>
            <w:r w:rsidRPr="00C55F70">
              <w:rPr>
                <w:rFonts w:ascii="Arial" w:eastAsia="Times New Roman" w:hAnsi="Arial" w:cs="Arial"/>
                <w:b/>
                <w:bCs/>
                <w:sz w:val="16"/>
                <w:szCs w:val="16"/>
                <w:vertAlign w:val="superscript"/>
                <w:lang w:eastAsia="pl-PL"/>
              </w:rPr>
              <w:t>o</w:t>
            </w:r>
            <w:r w:rsidRPr="00C55F70">
              <w:rPr>
                <w:rFonts w:ascii="Arial" w:eastAsia="Times New Roman" w:hAnsi="Arial" w:cs="Arial"/>
                <w:b/>
                <w:bCs/>
                <w:sz w:val="16"/>
                <w:szCs w:val="16"/>
                <w:lang w:eastAsia="pl-PL"/>
              </w:rPr>
              <w:t>C  PKN ORLEN S.A.  aktualna na dzień dostawy</w:t>
            </w:r>
          </w:p>
        </w:tc>
        <w:tc>
          <w:tcPr>
            <w:tcW w:w="96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E4378" w:rsidRPr="00C55F70" w:rsidRDefault="007E4378" w:rsidP="00CA7D0A">
            <w:pPr>
              <w:suppressAutoHyphens w:val="0"/>
              <w:spacing w:after="0" w:line="240" w:lineRule="auto"/>
              <w:jc w:val="center"/>
              <w:rPr>
                <w:rFonts w:ascii="Arial" w:eastAsia="Times New Roman" w:hAnsi="Arial" w:cs="Arial"/>
                <w:b/>
                <w:bCs/>
                <w:sz w:val="16"/>
                <w:szCs w:val="16"/>
                <w:lang w:eastAsia="pl-PL"/>
              </w:rPr>
            </w:pPr>
            <w:r w:rsidRPr="00C55F70">
              <w:rPr>
                <w:rFonts w:ascii="Arial" w:eastAsia="Times New Roman" w:hAnsi="Arial" w:cs="Arial"/>
                <w:b/>
                <w:bCs/>
                <w:sz w:val="16"/>
                <w:szCs w:val="16"/>
                <w:lang w:eastAsia="pl-PL"/>
              </w:rPr>
              <w:t>+</w:t>
            </w: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4378" w:rsidRPr="00C55F70" w:rsidRDefault="007E4378" w:rsidP="00CA7D0A">
            <w:pPr>
              <w:suppressAutoHyphens w:val="0"/>
              <w:spacing w:after="0" w:line="240" w:lineRule="auto"/>
              <w:jc w:val="center"/>
              <w:rPr>
                <w:rFonts w:ascii="Arial" w:eastAsia="Times New Roman" w:hAnsi="Arial" w:cs="Arial"/>
                <w:b/>
                <w:bCs/>
                <w:sz w:val="16"/>
                <w:szCs w:val="16"/>
                <w:lang w:eastAsia="pl-PL"/>
              </w:rPr>
            </w:pPr>
            <w:r w:rsidRPr="00C55F70">
              <w:rPr>
                <w:rFonts w:ascii="Arial" w:eastAsia="Times New Roman" w:hAnsi="Arial" w:cs="Arial"/>
                <w:b/>
                <w:bCs/>
                <w:sz w:val="16"/>
                <w:szCs w:val="16"/>
                <w:lang w:eastAsia="pl-PL"/>
              </w:rPr>
              <w:t>Cena (bez podatku VAT) za 1000 litrów oleju opałowego lekkiego w temperaturze referencyjnej 15</w:t>
            </w:r>
            <w:r w:rsidRPr="00C55F70">
              <w:rPr>
                <w:rFonts w:ascii="Arial" w:eastAsia="Times New Roman" w:hAnsi="Arial" w:cs="Arial"/>
                <w:b/>
                <w:bCs/>
                <w:sz w:val="16"/>
                <w:szCs w:val="16"/>
                <w:vertAlign w:val="superscript"/>
                <w:lang w:eastAsia="pl-PL"/>
              </w:rPr>
              <w:t>o</w:t>
            </w:r>
            <w:r w:rsidRPr="00C55F70">
              <w:rPr>
                <w:rFonts w:ascii="Arial" w:eastAsia="Times New Roman" w:hAnsi="Arial" w:cs="Arial"/>
                <w:b/>
                <w:bCs/>
                <w:sz w:val="16"/>
                <w:szCs w:val="16"/>
                <w:lang w:eastAsia="pl-PL"/>
              </w:rPr>
              <w:t>C  LOTOS S.A.  aktualna na dzień dostawy</w:t>
            </w:r>
          </w:p>
        </w:tc>
        <w:tc>
          <w:tcPr>
            <w:tcW w:w="962" w:type="dxa"/>
            <w:tcBorders>
              <w:top w:val="nil"/>
              <w:left w:val="nil"/>
              <w:bottom w:val="nil"/>
              <w:right w:val="nil"/>
            </w:tcBorders>
            <w:shd w:val="clear" w:color="auto" w:fill="auto"/>
            <w:noWrap/>
            <w:vAlign w:val="bottom"/>
            <w:hideMark/>
          </w:tcPr>
          <w:p w:rsidR="007E4378" w:rsidRPr="00C55F70" w:rsidRDefault="007E4378" w:rsidP="00CA7D0A">
            <w:pPr>
              <w:suppressAutoHyphens w:val="0"/>
              <w:spacing w:after="0" w:line="240" w:lineRule="auto"/>
              <w:rPr>
                <w:rFonts w:ascii="Calibri" w:eastAsia="Times New Roman" w:hAnsi="Calibri" w:cs="Times New Roman"/>
                <w:sz w:val="18"/>
                <w:szCs w:val="18"/>
                <w:lang w:eastAsia="pl-PL"/>
              </w:rPr>
            </w:pPr>
          </w:p>
        </w:tc>
        <w:tc>
          <w:tcPr>
            <w:tcW w:w="1504" w:type="dxa"/>
            <w:tcBorders>
              <w:top w:val="nil"/>
              <w:left w:val="nil"/>
              <w:bottom w:val="nil"/>
              <w:right w:val="nil"/>
            </w:tcBorders>
            <w:shd w:val="clear" w:color="auto" w:fill="auto"/>
            <w:noWrap/>
            <w:vAlign w:val="bottom"/>
            <w:hideMark/>
          </w:tcPr>
          <w:p w:rsidR="007E4378" w:rsidRPr="00C55F70" w:rsidRDefault="007E4378" w:rsidP="00CA7D0A">
            <w:pPr>
              <w:suppressAutoHyphens w:val="0"/>
              <w:spacing w:after="0" w:line="240" w:lineRule="auto"/>
              <w:rPr>
                <w:rFonts w:ascii="Calibri" w:eastAsia="Times New Roman" w:hAnsi="Calibri" w:cs="Times New Roman"/>
                <w:sz w:val="18"/>
                <w:szCs w:val="18"/>
                <w:lang w:eastAsia="pl-PL"/>
              </w:rPr>
            </w:pPr>
          </w:p>
        </w:tc>
      </w:tr>
      <w:tr w:rsidR="00C55F70" w:rsidRPr="00C55F70" w:rsidTr="00CA7D0A">
        <w:trPr>
          <w:trHeight w:val="269"/>
        </w:trPr>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4378" w:rsidRPr="00C55F70" w:rsidRDefault="007E4378" w:rsidP="00CA7D0A">
            <w:pPr>
              <w:suppressAutoHyphens w:val="0"/>
              <w:spacing w:after="0" w:line="240" w:lineRule="auto"/>
              <w:jc w:val="center"/>
              <w:rPr>
                <w:rFonts w:ascii="Arial" w:eastAsia="Times New Roman" w:hAnsi="Arial" w:cs="Arial"/>
                <w:b/>
                <w:bCs/>
                <w:sz w:val="16"/>
                <w:szCs w:val="16"/>
                <w:lang w:eastAsia="pl-PL"/>
              </w:rPr>
            </w:pPr>
            <w:r w:rsidRPr="00C55F70">
              <w:rPr>
                <w:rFonts w:ascii="Arial" w:eastAsia="Times New Roman" w:hAnsi="Arial" w:cs="Arial"/>
                <w:b/>
                <w:bCs/>
                <w:sz w:val="16"/>
                <w:szCs w:val="16"/>
                <w:lang w:eastAsia="pl-PL"/>
              </w:rPr>
              <w:t>Cena jednostkowa netto za 1000 litrów</w:t>
            </w:r>
          </w:p>
        </w:tc>
        <w:tc>
          <w:tcPr>
            <w:tcW w:w="962" w:type="dxa"/>
            <w:vMerge w:val="restart"/>
            <w:tcBorders>
              <w:top w:val="nil"/>
              <w:left w:val="single" w:sz="8" w:space="0" w:color="auto"/>
              <w:bottom w:val="nil"/>
              <w:right w:val="single" w:sz="8" w:space="0" w:color="auto"/>
            </w:tcBorders>
            <w:shd w:val="clear" w:color="auto" w:fill="auto"/>
            <w:noWrap/>
            <w:vAlign w:val="bottom"/>
            <w:hideMark/>
          </w:tcPr>
          <w:p w:rsidR="007E4378" w:rsidRPr="00C55F70" w:rsidRDefault="007E4378" w:rsidP="00CA7D0A">
            <w:pPr>
              <w:suppressAutoHyphens w:val="0"/>
              <w:spacing w:after="0" w:line="240" w:lineRule="auto"/>
              <w:rPr>
                <w:rFonts w:ascii="Calibri" w:eastAsia="Times New Roman" w:hAnsi="Calibri" w:cs="Times New Roman"/>
                <w:sz w:val="16"/>
                <w:szCs w:val="16"/>
                <w:lang w:eastAsia="pl-PL"/>
              </w:rPr>
            </w:pPr>
            <w:r w:rsidRPr="00C55F70">
              <w:rPr>
                <w:rFonts w:ascii="Calibri" w:eastAsia="Times New Roman" w:hAnsi="Calibri" w:cs="Times New Roman"/>
                <w:sz w:val="16"/>
                <w:szCs w:val="16"/>
                <w:lang w:eastAsia="pl-PL"/>
              </w:rPr>
              <w:t> </w:t>
            </w: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7E4378" w:rsidRPr="00C55F70" w:rsidRDefault="007E4378" w:rsidP="00CA7D0A">
            <w:pPr>
              <w:suppressAutoHyphens w:val="0"/>
              <w:spacing w:after="0" w:line="240" w:lineRule="auto"/>
              <w:rPr>
                <w:rFonts w:ascii="Arial" w:eastAsia="Times New Roman" w:hAnsi="Arial" w:cs="Arial"/>
                <w:b/>
                <w:bCs/>
                <w:sz w:val="16"/>
                <w:szCs w:val="16"/>
                <w:lang w:eastAsia="pl-PL"/>
              </w:rPr>
            </w:pPr>
          </w:p>
        </w:tc>
        <w:tc>
          <w:tcPr>
            <w:tcW w:w="962" w:type="dxa"/>
            <w:vMerge/>
            <w:tcBorders>
              <w:top w:val="nil"/>
              <w:left w:val="single" w:sz="8" w:space="0" w:color="auto"/>
              <w:bottom w:val="single" w:sz="8" w:space="0" w:color="000000"/>
              <w:right w:val="single" w:sz="8" w:space="0" w:color="auto"/>
            </w:tcBorders>
            <w:vAlign w:val="center"/>
            <w:hideMark/>
          </w:tcPr>
          <w:p w:rsidR="007E4378" w:rsidRPr="00C55F70" w:rsidRDefault="007E4378" w:rsidP="00CA7D0A">
            <w:pPr>
              <w:suppressAutoHyphens w:val="0"/>
              <w:spacing w:after="0" w:line="240" w:lineRule="auto"/>
              <w:rPr>
                <w:rFonts w:ascii="Arial" w:eastAsia="Times New Roman" w:hAnsi="Arial" w:cs="Arial"/>
                <w:b/>
                <w:bCs/>
                <w:sz w:val="16"/>
                <w:szCs w:val="16"/>
                <w:lang w:eastAsia="pl-PL"/>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7E4378" w:rsidRPr="00C55F70" w:rsidRDefault="007E4378" w:rsidP="00CA7D0A">
            <w:pPr>
              <w:suppressAutoHyphens w:val="0"/>
              <w:spacing w:after="0" w:line="240" w:lineRule="auto"/>
              <w:rPr>
                <w:rFonts w:ascii="Arial" w:eastAsia="Times New Roman" w:hAnsi="Arial" w:cs="Arial"/>
                <w:b/>
                <w:bCs/>
                <w:sz w:val="16"/>
                <w:szCs w:val="16"/>
                <w:lang w:eastAsia="pl-PL"/>
              </w:rPr>
            </w:pPr>
          </w:p>
        </w:tc>
        <w:tc>
          <w:tcPr>
            <w:tcW w:w="962" w:type="dxa"/>
            <w:vMerge w:val="restart"/>
            <w:tcBorders>
              <w:top w:val="nil"/>
              <w:left w:val="single" w:sz="8" w:space="0" w:color="auto"/>
              <w:bottom w:val="nil"/>
              <w:right w:val="single" w:sz="8" w:space="0" w:color="auto"/>
            </w:tcBorders>
            <w:shd w:val="clear" w:color="auto" w:fill="auto"/>
            <w:noWrap/>
            <w:vAlign w:val="center"/>
            <w:hideMark/>
          </w:tcPr>
          <w:p w:rsidR="007E4378" w:rsidRPr="00C55F70" w:rsidRDefault="007E4378" w:rsidP="00CA7D0A">
            <w:pPr>
              <w:suppressAutoHyphens w:val="0"/>
              <w:spacing w:after="0" w:line="240" w:lineRule="auto"/>
              <w:jc w:val="center"/>
              <w:rPr>
                <w:rFonts w:ascii="Arial" w:eastAsia="Times New Roman" w:hAnsi="Arial" w:cs="Arial"/>
                <w:sz w:val="16"/>
                <w:szCs w:val="16"/>
                <w:lang w:eastAsia="pl-PL"/>
              </w:rPr>
            </w:pPr>
            <w:r w:rsidRPr="00C55F70">
              <w:rPr>
                <w:rFonts w:ascii="Arial" w:eastAsia="Times New Roman" w:hAnsi="Arial" w:cs="Arial"/>
                <w:sz w:val="16"/>
                <w:szCs w:val="16"/>
                <w:lang w:eastAsia="pl-PL"/>
              </w:rPr>
              <w:t> </w:t>
            </w: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4378" w:rsidRPr="00C55F70" w:rsidRDefault="007E4378" w:rsidP="00CA7D0A">
            <w:pPr>
              <w:suppressAutoHyphens w:val="0"/>
              <w:spacing w:after="0" w:line="240" w:lineRule="auto"/>
              <w:jc w:val="center"/>
              <w:rPr>
                <w:rFonts w:ascii="Arial" w:eastAsia="Times New Roman" w:hAnsi="Arial" w:cs="Arial"/>
                <w:b/>
                <w:bCs/>
                <w:sz w:val="16"/>
                <w:szCs w:val="16"/>
                <w:lang w:eastAsia="pl-PL"/>
              </w:rPr>
            </w:pPr>
            <w:r w:rsidRPr="00C55F70">
              <w:rPr>
                <w:rFonts w:ascii="Arial" w:eastAsia="Times New Roman" w:hAnsi="Arial" w:cs="Arial"/>
                <w:b/>
                <w:bCs/>
                <w:sz w:val="16"/>
                <w:szCs w:val="16"/>
                <w:lang w:eastAsia="pl-PL"/>
              </w:rPr>
              <w:t>Wartość upustu netto (za 1000 litrów)</w:t>
            </w:r>
          </w:p>
        </w:tc>
      </w:tr>
      <w:tr w:rsidR="00C55F70" w:rsidRPr="00C55F70" w:rsidTr="00CA7D0A">
        <w:trPr>
          <w:trHeight w:val="269"/>
        </w:trPr>
        <w:tc>
          <w:tcPr>
            <w:tcW w:w="1504" w:type="dxa"/>
            <w:vMerge/>
            <w:tcBorders>
              <w:top w:val="single" w:sz="8" w:space="0" w:color="auto"/>
              <w:left w:val="single" w:sz="8" w:space="0" w:color="auto"/>
              <w:bottom w:val="single" w:sz="8" w:space="0" w:color="000000"/>
              <w:right w:val="single" w:sz="8" w:space="0" w:color="auto"/>
            </w:tcBorders>
            <w:vAlign w:val="center"/>
            <w:hideMark/>
          </w:tcPr>
          <w:p w:rsidR="007E4378" w:rsidRPr="00C55F70" w:rsidRDefault="007E4378" w:rsidP="00CA7D0A">
            <w:pPr>
              <w:suppressAutoHyphens w:val="0"/>
              <w:spacing w:after="0" w:line="240" w:lineRule="auto"/>
              <w:rPr>
                <w:rFonts w:ascii="Arial" w:eastAsia="Times New Roman" w:hAnsi="Arial" w:cs="Arial"/>
                <w:b/>
                <w:bCs/>
                <w:sz w:val="20"/>
                <w:szCs w:val="20"/>
                <w:lang w:eastAsia="pl-PL"/>
              </w:rPr>
            </w:pPr>
          </w:p>
        </w:tc>
        <w:tc>
          <w:tcPr>
            <w:tcW w:w="962" w:type="dxa"/>
            <w:vMerge/>
            <w:tcBorders>
              <w:top w:val="nil"/>
              <w:left w:val="single" w:sz="8" w:space="0" w:color="auto"/>
              <w:bottom w:val="nil"/>
              <w:right w:val="single" w:sz="8" w:space="0" w:color="auto"/>
            </w:tcBorders>
            <w:vAlign w:val="center"/>
            <w:hideMark/>
          </w:tcPr>
          <w:p w:rsidR="007E4378" w:rsidRPr="00C55F70" w:rsidRDefault="007E4378" w:rsidP="00CA7D0A">
            <w:pPr>
              <w:suppressAutoHyphens w:val="0"/>
              <w:spacing w:after="0" w:line="240" w:lineRule="auto"/>
              <w:rPr>
                <w:rFonts w:ascii="Calibri" w:eastAsia="Times New Roman" w:hAnsi="Calibri" w:cs="Times New Roman"/>
                <w:sz w:val="20"/>
                <w:szCs w:val="20"/>
                <w:lang w:eastAsia="pl-PL"/>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7E4378" w:rsidRPr="00C55F70" w:rsidRDefault="007E4378" w:rsidP="00CA7D0A">
            <w:pPr>
              <w:suppressAutoHyphens w:val="0"/>
              <w:spacing w:after="0" w:line="240" w:lineRule="auto"/>
              <w:rPr>
                <w:rFonts w:ascii="Arial" w:eastAsia="Times New Roman" w:hAnsi="Arial" w:cs="Arial"/>
                <w:b/>
                <w:bCs/>
                <w:sz w:val="20"/>
                <w:szCs w:val="20"/>
                <w:lang w:eastAsia="pl-PL"/>
              </w:rPr>
            </w:pPr>
          </w:p>
        </w:tc>
        <w:tc>
          <w:tcPr>
            <w:tcW w:w="962" w:type="dxa"/>
            <w:vMerge/>
            <w:tcBorders>
              <w:top w:val="nil"/>
              <w:left w:val="single" w:sz="8" w:space="0" w:color="auto"/>
              <w:bottom w:val="single" w:sz="8" w:space="0" w:color="000000"/>
              <w:right w:val="single" w:sz="8" w:space="0" w:color="auto"/>
            </w:tcBorders>
            <w:vAlign w:val="center"/>
            <w:hideMark/>
          </w:tcPr>
          <w:p w:rsidR="007E4378" w:rsidRPr="00C55F70" w:rsidRDefault="007E4378" w:rsidP="00CA7D0A">
            <w:pPr>
              <w:suppressAutoHyphens w:val="0"/>
              <w:spacing w:after="0" w:line="240" w:lineRule="auto"/>
              <w:rPr>
                <w:rFonts w:ascii="Arial" w:eastAsia="Times New Roman" w:hAnsi="Arial" w:cs="Arial"/>
                <w:b/>
                <w:bCs/>
                <w:sz w:val="28"/>
                <w:szCs w:val="28"/>
                <w:lang w:eastAsia="pl-PL"/>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7E4378" w:rsidRPr="00C55F70" w:rsidRDefault="007E4378" w:rsidP="00CA7D0A">
            <w:pPr>
              <w:suppressAutoHyphens w:val="0"/>
              <w:spacing w:after="0" w:line="240" w:lineRule="auto"/>
              <w:rPr>
                <w:rFonts w:ascii="Arial" w:eastAsia="Times New Roman" w:hAnsi="Arial" w:cs="Arial"/>
                <w:b/>
                <w:bCs/>
                <w:sz w:val="20"/>
                <w:szCs w:val="20"/>
                <w:lang w:eastAsia="pl-PL"/>
              </w:rPr>
            </w:pPr>
          </w:p>
        </w:tc>
        <w:tc>
          <w:tcPr>
            <w:tcW w:w="962" w:type="dxa"/>
            <w:vMerge/>
            <w:tcBorders>
              <w:top w:val="nil"/>
              <w:left w:val="single" w:sz="8" w:space="0" w:color="auto"/>
              <w:bottom w:val="nil"/>
              <w:right w:val="single" w:sz="8" w:space="0" w:color="auto"/>
            </w:tcBorders>
            <w:vAlign w:val="center"/>
            <w:hideMark/>
          </w:tcPr>
          <w:p w:rsidR="007E4378" w:rsidRPr="00C55F70" w:rsidRDefault="007E4378" w:rsidP="00CA7D0A">
            <w:pPr>
              <w:suppressAutoHyphens w:val="0"/>
              <w:spacing w:after="0" w:line="240" w:lineRule="auto"/>
              <w:rPr>
                <w:rFonts w:ascii="Arial" w:eastAsia="Times New Roman" w:hAnsi="Arial" w:cs="Arial"/>
                <w:sz w:val="20"/>
                <w:szCs w:val="20"/>
                <w:lang w:eastAsia="pl-PL"/>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7E4378" w:rsidRPr="00C55F70" w:rsidRDefault="007E4378" w:rsidP="00CA7D0A">
            <w:pPr>
              <w:suppressAutoHyphens w:val="0"/>
              <w:spacing w:after="0" w:line="240" w:lineRule="auto"/>
              <w:rPr>
                <w:rFonts w:ascii="Arial" w:eastAsia="Times New Roman" w:hAnsi="Arial" w:cs="Arial"/>
                <w:b/>
                <w:bCs/>
                <w:sz w:val="20"/>
                <w:szCs w:val="20"/>
                <w:lang w:eastAsia="pl-PL"/>
              </w:rPr>
            </w:pPr>
          </w:p>
        </w:tc>
      </w:tr>
      <w:tr w:rsidR="00C55F70" w:rsidRPr="00C55F70" w:rsidTr="00CA7D0A">
        <w:trPr>
          <w:trHeight w:val="287"/>
        </w:trPr>
        <w:tc>
          <w:tcPr>
            <w:tcW w:w="1504" w:type="dxa"/>
            <w:vMerge/>
            <w:tcBorders>
              <w:top w:val="single" w:sz="8" w:space="0" w:color="auto"/>
              <w:left w:val="single" w:sz="8" w:space="0" w:color="auto"/>
              <w:bottom w:val="single" w:sz="8" w:space="0" w:color="000000"/>
              <w:right w:val="single" w:sz="8" w:space="0" w:color="auto"/>
            </w:tcBorders>
            <w:vAlign w:val="center"/>
            <w:hideMark/>
          </w:tcPr>
          <w:p w:rsidR="007E4378" w:rsidRPr="00C55F70" w:rsidRDefault="007E4378" w:rsidP="00CA7D0A">
            <w:pPr>
              <w:suppressAutoHyphens w:val="0"/>
              <w:spacing w:after="0" w:line="240" w:lineRule="auto"/>
              <w:rPr>
                <w:rFonts w:ascii="Arial" w:eastAsia="Times New Roman" w:hAnsi="Arial" w:cs="Arial"/>
                <w:b/>
                <w:bCs/>
                <w:sz w:val="20"/>
                <w:szCs w:val="20"/>
                <w:lang w:eastAsia="pl-PL"/>
              </w:rPr>
            </w:pPr>
          </w:p>
        </w:tc>
        <w:tc>
          <w:tcPr>
            <w:tcW w:w="962" w:type="dxa"/>
            <w:vMerge w:val="restart"/>
            <w:tcBorders>
              <w:top w:val="nil"/>
              <w:left w:val="single" w:sz="8" w:space="0" w:color="auto"/>
              <w:bottom w:val="nil"/>
              <w:right w:val="nil"/>
            </w:tcBorders>
            <w:shd w:val="clear" w:color="auto" w:fill="auto"/>
            <w:noWrap/>
            <w:vAlign w:val="center"/>
            <w:hideMark/>
          </w:tcPr>
          <w:p w:rsidR="007E4378" w:rsidRPr="00C55F70" w:rsidRDefault="007E4378" w:rsidP="00CA7D0A">
            <w:pPr>
              <w:suppressAutoHyphens w:val="0"/>
              <w:spacing w:after="0" w:line="240" w:lineRule="auto"/>
              <w:jc w:val="center"/>
              <w:rPr>
                <w:rFonts w:ascii="Arial" w:eastAsia="Times New Roman" w:hAnsi="Arial" w:cs="Arial"/>
                <w:b/>
                <w:bCs/>
                <w:sz w:val="28"/>
                <w:szCs w:val="28"/>
                <w:lang w:eastAsia="pl-PL"/>
              </w:rPr>
            </w:pPr>
            <w:r w:rsidRPr="00C55F70">
              <w:rPr>
                <w:rFonts w:ascii="Arial" w:eastAsia="Times New Roman" w:hAnsi="Arial" w:cs="Arial"/>
                <w:b/>
                <w:bCs/>
                <w:sz w:val="28"/>
                <w:szCs w:val="28"/>
                <w:lang w:eastAsia="pl-PL"/>
              </w:rPr>
              <w:t>=</w:t>
            </w: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7E4378" w:rsidRPr="00C55F70" w:rsidRDefault="007E4378" w:rsidP="00CA7D0A">
            <w:pPr>
              <w:suppressAutoHyphens w:val="0"/>
              <w:spacing w:after="0" w:line="240" w:lineRule="auto"/>
              <w:rPr>
                <w:rFonts w:ascii="Arial" w:eastAsia="Times New Roman" w:hAnsi="Arial" w:cs="Arial"/>
                <w:b/>
                <w:bCs/>
                <w:sz w:val="20"/>
                <w:szCs w:val="20"/>
                <w:lang w:eastAsia="pl-PL"/>
              </w:rPr>
            </w:pPr>
          </w:p>
        </w:tc>
        <w:tc>
          <w:tcPr>
            <w:tcW w:w="962" w:type="dxa"/>
            <w:vMerge/>
            <w:tcBorders>
              <w:top w:val="nil"/>
              <w:left w:val="single" w:sz="8" w:space="0" w:color="auto"/>
              <w:bottom w:val="single" w:sz="8" w:space="0" w:color="000000"/>
              <w:right w:val="single" w:sz="8" w:space="0" w:color="auto"/>
            </w:tcBorders>
            <w:vAlign w:val="center"/>
            <w:hideMark/>
          </w:tcPr>
          <w:p w:rsidR="007E4378" w:rsidRPr="00C55F70" w:rsidRDefault="007E4378" w:rsidP="00CA7D0A">
            <w:pPr>
              <w:suppressAutoHyphens w:val="0"/>
              <w:spacing w:after="0" w:line="240" w:lineRule="auto"/>
              <w:rPr>
                <w:rFonts w:ascii="Arial" w:eastAsia="Times New Roman" w:hAnsi="Arial" w:cs="Arial"/>
                <w:b/>
                <w:bCs/>
                <w:sz w:val="28"/>
                <w:szCs w:val="28"/>
                <w:lang w:eastAsia="pl-PL"/>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7E4378" w:rsidRPr="00C55F70" w:rsidRDefault="007E4378" w:rsidP="00CA7D0A">
            <w:pPr>
              <w:suppressAutoHyphens w:val="0"/>
              <w:spacing w:after="0" w:line="240" w:lineRule="auto"/>
              <w:rPr>
                <w:rFonts w:ascii="Arial" w:eastAsia="Times New Roman" w:hAnsi="Arial" w:cs="Arial"/>
                <w:b/>
                <w:bCs/>
                <w:sz w:val="20"/>
                <w:szCs w:val="20"/>
                <w:lang w:eastAsia="pl-PL"/>
              </w:rPr>
            </w:pPr>
          </w:p>
        </w:tc>
        <w:tc>
          <w:tcPr>
            <w:tcW w:w="962" w:type="dxa"/>
            <w:vMerge w:val="restart"/>
            <w:tcBorders>
              <w:top w:val="nil"/>
              <w:left w:val="nil"/>
              <w:bottom w:val="nil"/>
              <w:right w:val="single" w:sz="8" w:space="0" w:color="auto"/>
            </w:tcBorders>
            <w:shd w:val="clear" w:color="auto" w:fill="auto"/>
            <w:noWrap/>
            <w:vAlign w:val="center"/>
            <w:hideMark/>
          </w:tcPr>
          <w:p w:rsidR="007E4378" w:rsidRPr="00C55F70" w:rsidRDefault="007E4378" w:rsidP="00CA7D0A">
            <w:pPr>
              <w:suppressAutoHyphens w:val="0"/>
              <w:spacing w:after="0" w:line="240" w:lineRule="auto"/>
              <w:jc w:val="center"/>
              <w:rPr>
                <w:rFonts w:ascii="Arial" w:eastAsia="Times New Roman" w:hAnsi="Arial" w:cs="Arial"/>
                <w:b/>
                <w:bCs/>
                <w:sz w:val="28"/>
                <w:szCs w:val="28"/>
                <w:lang w:eastAsia="pl-PL"/>
              </w:rPr>
            </w:pPr>
            <w:r w:rsidRPr="00C55F70">
              <w:rPr>
                <w:rFonts w:ascii="Arial" w:eastAsia="Times New Roman" w:hAnsi="Arial" w:cs="Arial"/>
                <w:b/>
                <w:bCs/>
                <w:sz w:val="28"/>
                <w:szCs w:val="28"/>
                <w:lang w:eastAsia="pl-PL"/>
              </w:rPr>
              <w:t>-</w:t>
            </w: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7E4378" w:rsidRPr="00C55F70" w:rsidRDefault="007E4378" w:rsidP="00CA7D0A">
            <w:pPr>
              <w:suppressAutoHyphens w:val="0"/>
              <w:spacing w:after="0" w:line="240" w:lineRule="auto"/>
              <w:rPr>
                <w:rFonts w:ascii="Arial" w:eastAsia="Times New Roman" w:hAnsi="Arial" w:cs="Arial"/>
                <w:b/>
                <w:bCs/>
                <w:sz w:val="20"/>
                <w:szCs w:val="20"/>
                <w:lang w:eastAsia="pl-PL"/>
              </w:rPr>
            </w:pPr>
          </w:p>
        </w:tc>
      </w:tr>
      <w:tr w:rsidR="00C55F70" w:rsidRPr="00C55F70" w:rsidTr="00CA7D0A">
        <w:trPr>
          <w:trHeight w:val="274"/>
        </w:trPr>
        <w:tc>
          <w:tcPr>
            <w:tcW w:w="1504" w:type="dxa"/>
            <w:vMerge/>
            <w:tcBorders>
              <w:top w:val="single" w:sz="8" w:space="0" w:color="auto"/>
              <w:left w:val="single" w:sz="8" w:space="0" w:color="auto"/>
              <w:bottom w:val="single" w:sz="8" w:space="0" w:color="000000"/>
              <w:right w:val="single" w:sz="8" w:space="0" w:color="auto"/>
            </w:tcBorders>
            <w:vAlign w:val="center"/>
            <w:hideMark/>
          </w:tcPr>
          <w:p w:rsidR="007E4378" w:rsidRPr="00C55F70" w:rsidRDefault="007E4378" w:rsidP="00CA7D0A">
            <w:pPr>
              <w:suppressAutoHyphens w:val="0"/>
              <w:spacing w:after="0" w:line="240" w:lineRule="auto"/>
              <w:rPr>
                <w:rFonts w:ascii="Arial" w:eastAsia="Times New Roman" w:hAnsi="Arial" w:cs="Arial"/>
                <w:b/>
                <w:bCs/>
                <w:sz w:val="20"/>
                <w:szCs w:val="20"/>
                <w:lang w:eastAsia="pl-PL"/>
              </w:rPr>
            </w:pPr>
          </w:p>
        </w:tc>
        <w:tc>
          <w:tcPr>
            <w:tcW w:w="962" w:type="dxa"/>
            <w:vMerge/>
            <w:tcBorders>
              <w:top w:val="nil"/>
              <w:left w:val="single" w:sz="8" w:space="0" w:color="auto"/>
              <w:bottom w:val="nil"/>
              <w:right w:val="nil"/>
            </w:tcBorders>
            <w:vAlign w:val="center"/>
            <w:hideMark/>
          </w:tcPr>
          <w:p w:rsidR="007E4378" w:rsidRPr="00C55F70" w:rsidRDefault="007E4378" w:rsidP="00CA7D0A">
            <w:pPr>
              <w:suppressAutoHyphens w:val="0"/>
              <w:spacing w:after="0" w:line="240" w:lineRule="auto"/>
              <w:rPr>
                <w:rFonts w:ascii="Arial" w:eastAsia="Times New Roman" w:hAnsi="Arial" w:cs="Arial"/>
                <w:b/>
                <w:bCs/>
                <w:sz w:val="28"/>
                <w:szCs w:val="28"/>
                <w:lang w:eastAsia="pl-PL"/>
              </w:rPr>
            </w:pPr>
          </w:p>
        </w:tc>
        <w:tc>
          <w:tcPr>
            <w:tcW w:w="3970" w:type="dxa"/>
            <w:gridSpan w:val="3"/>
            <w:vMerge w:val="restart"/>
            <w:tcBorders>
              <w:top w:val="single" w:sz="8" w:space="0" w:color="000000"/>
              <w:left w:val="nil"/>
              <w:bottom w:val="nil"/>
              <w:right w:val="nil"/>
            </w:tcBorders>
            <w:shd w:val="clear" w:color="auto" w:fill="auto"/>
            <w:noWrap/>
            <w:vAlign w:val="center"/>
            <w:hideMark/>
          </w:tcPr>
          <w:p w:rsidR="007E4378" w:rsidRPr="00C55F70" w:rsidRDefault="007E4378" w:rsidP="00CA7D0A">
            <w:pPr>
              <w:suppressAutoHyphens w:val="0"/>
              <w:spacing w:after="0" w:line="240" w:lineRule="auto"/>
              <w:jc w:val="center"/>
              <w:rPr>
                <w:rFonts w:ascii="Arial" w:eastAsia="Times New Roman" w:hAnsi="Arial" w:cs="Arial"/>
                <w:b/>
                <w:bCs/>
                <w:sz w:val="20"/>
                <w:szCs w:val="20"/>
                <w:lang w:eastAsia="pl-PL"/>
              </w:rPr>
            </w:pPr>
            <w:r w:rsidRPr="00C55F70">
              <w:rPr>
                <w:rFonts w:ascii="Arial" w:eastAsia="Times New Roman" w:hAnsi="Arial" w:cs="Arial"/>
                <w:b/>
                <w:bCs/>
                <w:sz w:val="20"/>
                <w:szCs w:val="20"/>
                <w:lang w:eastAsia="pl-PL"/>
              </w:rPr>
              <w:t>2</w:t>
            </w:r>
          </w:p>
        </w:tc>
        <w:tc>
          <w:tcPr>
            <w:tcW w:w="962" w:type="dxa"/>
            <w:vMerge/>
            <w:tcBorders>
              <w:top w:val="nil"/>
              <w:left w:val="nil"/>
              <w:bottom w:val="nil"/>
              <w:right w:val="single" w:sz="8" w:space="0" w:color="auto"/>
            </w:tcBorders>
            <w:vAlign w:val="center"/>
            <w:hideMark/>
          </w:tcPr>
          <w:p w:rsidR="007E4378" w:rsidRPr="00C55F70" w:rsidRDefault="007E4378" w:rsidP="00CA7D0A">
            <w:pPr>
              <w:suppressAutoHyphens w:val="0"/>
              <w:spacing w:after="0" w:line="240" w:lineRule="auto"/>
              <w:rPr>
                <w:rFonts w:ascii="Arial" w:eastAsia="Times New Roman" w:hAnsi="Arial" w:cs="Arial"/>
                <w:b/>
                <w:bCs/>
                <w:sz w:val="28"/>
                <w:szCs w:val="28"/>
                <w:lang w:eastAsia="pl-PL"/>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7E4378" w:rsidRPr="00C55F70" w:rsidRDefault="007E4378" w:rsidP="00CA7D0A">
            <w:pPr>
              <w:suppressAutoHyphens w:val="0"/>
              <w:spacing w:after="0" w:line="240" w:lineRule="auto"/>
              <w:rPr>
                <w:rFonts w:ascii="Arial" w:eastAsia="Times New Roman" w:hAnsi="Arial" w:cs="Arial"/>
                <w:b/>
                <w:bCs/>
                <w:sz w:val="20"/>
                <w:szCs w:val="20"/>
                <w:lang w:eastAsia="pl-PL"/>
              </w:rPr>
            </w:pPr>
          </w:p>
        </w:tc>
      </w:tr>
      <w:tr w:rsidR="007E4378" w:rsidRPr="00C55F70" w:rsidTr="00CA7D0A">
        <w:trPr>
          <w:trHeight w:val="287"/>
        </w:trPr>
        <w:tc>
          <w:tcPr>
            <w:tcW w:w="1504" w:type="dxa"/>
            <w:vMerge/>
            <w:tcBorders>
              <w:top w:val="single" w:sz="8" w:space="0" w:color="auto"/>
              <w:left w:val="single" w:sz="8" w:space="0" w:color="auto"/>
              <w:bottom w:val="single" w:sz="8" w:space="0" w:color="000000"/>
              <w:right w:val="single" w:sz="8" w:space="0" w:color="auto"/>
            </w:tcBorders>
            <w:vAlign w:val="center"/>
            <w:hideMark/>
          </w:tcPr>
          <w:p w:rsidR="007E4378" w:rsidRPr="00C55F70" w:rsidRDefault="007E4378" w:rsidP="00CA7D0A">
            <w:pPr>
              <w:suppressAutoHyphens w:val="0"/>
              <w:spacing w:after="0" w:line="240" w:lineRule="auto"/>
              <w:rPr>
                <w:rFonts w:ascii="Arial" w:eastAsia="Times New Roman" w:hAnsi="Arial" w:cs="Arial"/>
                <w:b/>
                <w:bCs/>
                <w:sz w:val="20"/>
                <w:szCs w:val="20"/>
                <w:lang w:eastAsia="pl-PL"/>
              </w:rPr>
            </w:pPr>
          </w:p>
        </w:tc>
        <w:tc>
          <w:tcPr>
            <w:tcW w:w="962" w:type="dxa"/>
            <w:tcBorders>
              <w:top w:val="nil"/>
              <w:left w:val="nil"/>
              <w:bottom w:val="nil"/>
              <w:right w:val="nil"/>
            </w:tcBorders>
            <w:shd w:val="clear" w:color="auto" w:fill="auto"/>
            <w:noWrap/>
            <w:vAlign w:val="bottom"/>
            <w:hideMark/>
          </w:tcPr>
          <w:p w:rsidR="007E4378" w:rsidRPr="00C55F70" w:rsidRDefault="007E4378" w:rsidP="00CA7D0A">
            <w:pPr>
              <w:suppressAutoHyphens w:val="0"/>
              <w:spacing w:after="0" w:line="240" w:lineRule="auto"/>
              <w:rPr>
                <w:rFonts w:ascii="Calibri" w:eastAsia="Times New Roman" w:hAnsi="Calibri" w:cs="Times New Roman"/>
                <w:sz w:val="20"/>
                <w:szCs w:val="20"/>
                <w:lang w:eastAsia="pl-PL"/>
              </w:rPr>
            </w:pPr>
          </w:p>
          <w:p w:rsidR="007E4378" w:rsidRPr="00C55F70" w:rsidRDefault="007E4378" w:rsidP="00CA7D0A">
            <w:pPr>
              <w:suppressAutoHyphens w:val="0"/>
              <w:spacing w:after="0" w:line="240" w:lineRule="auto"/>
              <w:rPr>
                <w:rFonts w:ascii="Calibri" w:eastAsia="Times New Roman" w:hAnsi="Calibri" w:cs="Times New Roman"/>
                <w:sz w:val="20"/>
                <w:szCs w:val="20"/>
                <w:lang w:eastAsia="pl-PL"/>
              </w:rPr>
            </w:pPr>
          </w:p>
          <w:p w:rsidR="007E4378" w:rsidRPr="00C55F70" w:rsidRDefault="007E4378" w:rsidP="00CA7D0A">
            <w:pPr>
              <w:suppressAutoHyphens w:val="0"/>
              <w:spacing w:after="0" w:line="240" w:lineRule="auto"/>
              <w:rPr>
                <w:rFonts w:ascii="Calibri" w:eastAsia="Times New Roman" w:hAnsi="Calibri" w:cs="Times New Roman"/>
                <w:sz w:val="20"/>
                <w:szCs w:val="20"/>
                <w:lang w:eastAsia="pl-PL"/>
              </w:rPr>
            </w:pPr>
          </w:p>
        </w:tc>
        <w:tc>
          <w:tcPr>
            <w:tcW w:w="3970" w:type="dxa"/>
            <w:gridSpan w:val="3"/>
            <w:vMerge/>
            <w:tcBorders>
              <w:top w:val="nil"/>
              <w:left w:val="nil"/>
              <w:bottom w:val="nil"/>
              <w:right w:val="nil"/>
            </w:tcBorders>
            <w:vAlign w:val="center"/>
            <w:hideMark/>
          </w:tcPr>
          <w:p w:rsidR="007E4378" w:rsidRPr="00C55F70" w:rsidRDefault="007E4378" w:rsidP="00CA7D0A">
            <w:pPr>
              <w:suppressAutoHyphens w:val="0"/>
              <w:spacing w:after="0" w:line="240" w:lineRule="auto"/>
              <w:rPr>
                <w:rFonts w:ascii="Arial" w:eastAsia="Times New Roman" w:hAnsi="Arial" w:cs="Arial"/>
                <w:b/>
                <w:bCs/>
                <w:sz w:val="20"/>
                <w:szCs w:val="20"/>
                <w:lang w:eastAsia="pl-PL"/>
              </w:rPr>
            </w:pPr>
          </w:p>
        </w:tc>
        <w:tc>
          <w:tcPr>
            <w:tcW w:w="962" w:type="dxa"/>
            <w:tcBorders>
              <w:top w:val="nil"/>
              <w:left w:val="nil"/>
              <w:bottom w:val="nil"/>
              <w:right w:val="nil"/>
            </w:tcBorders>
            <w:shd w:val="clear" w:color="auto" w:fill="auto"/>
            <w:noWrap/>
            <w:vAlign w:val="bottom"/>
            <w:hideMark/>
          </w:tcPr>
          <w:p w:rsidR="007E4378" w:rsidRPr="00C55F70" w:rsidRDefault="007E4378" w:rsidP="00CA7D0A">
            <w:pPr>
              <w:suppressAutoHyphens w:val="0"/>
              <w:spacing w:after="0" w:line="240" w:lineRule="auto"/>
              <w:rPr>
                <w:rFonts w:ascii="Calibri" w:eastAsia="Times New Roman" w:hAnsi="Calibri" w:cs="Times New Roman"/>
                <w:sz w:val="20"/>
                <w:szCs w:val="20"/>
                <w:lang w:eastAsia="pl-PL"/>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7E4378" w:rsidRPr="00C55F70" w:rsidRDefault="007E4378" w:rsidP="00CA7D0A">
            <w:pPr>
              <w:suppressAutoHyphens w:val="0"/>
              <w:spacing w:after="0" w:line="240" w:lineRule="auto"/>
              <w:rPr>
                <w:rFonts w:ascii="Arial" w:eastAsia="Times New Roman" w:hAnsi="Arial" w:cs="Arial"/>
                <w:b/>
                <w:bCs/>
                <w:sz w:val="20"/>
                <w:szCs w:val="20"/>
                <w:lang w:eastAsia="pl-PL"/>
              </w:rPr>
            </w:pPr>
          </w:p>
        </w:tc>
      </w:tr>
    </w:tbl>
    <w:p w:rsidR="007E4378" w:rsidRPr="00C55F70" w:rsidRDefault="007E4378" w:rsidP="007E4378">
      <w:pPr>
        <w:suppressAutoHyphens w:val="0"/>
        <w:spacing w:after="0" w:line="240" w:lineRule="auto"/>
        <w:rPr>
          <w:rFonts w:ascii="Arial" w:eastAsia="Calibri" w:hAnsi="Arial" w:cs="Arial"/>
          <w:b/>
          <w:i/>
          <w:u w:val="single"/>
        </w:rPr>
      </w:pPr>
    </w:p>
    <w:p w:rsidR="007E4378" w:rsidRPr="00C55F70" w:rsidRDefault="007E4378" w:rsidP="007E4378">
      <w:pPr>
        <w:suppressAutoHyphens w:val="0"/>
        <w:spacing w:after="0" w:line="240" w:lineRule="auto"/>
        <w:jc w:val="both"/>
        <w:rPr>
          <w:rFonts w:ascii="Arial" w:eastAsia="Times New Roman" w:hAnsi="Arial" w:cs="Arial"/>
          <w:b/>
          <w:sz w:val="20"/>
          <w:szCs w:val="20"/>
          <w:lang w:eastAsia="pl-PL"/>
        </w:rPr>
      </w:pPr>
      <w:r w:rsidRPr="00C55F70">
        <w:rPr>
          <w:rFonts w:ascii="Arial" w:eastAsia="Times New Roman" w:hAnsi="Arial" w:cs="Arial"/>
          <w:b/>
          <w:sz w:val="20"/>
          <w:szCs w:val="20"/>
          <w:lang w:eastAsia="pl-PL"/>
        </w:rPr>
        <w:t>tj.: cena jednostkowa netto za 1000 litrów oleju opałowego lekkiego = średnia arytmetyczna z notowań cen (bez podatku VAT) za 1000 litrów oleju opałowego lekkiego w temperaturze referencyjnej 15</w:t>
      </w:r>
      <w:r w:rsidRPr="00C55F70">
        <w:rPr>
          <w:rFonts w:ascii="Arial" w:eastAsia="Times New Roman" w:hAnsi="Arial" w:cs="Arial"/>
          <w:b/>
          <w:sz w:val="20"/>
          <w:szCs w:val="20"/>
          <w:vertAlign w:val="superscript"/>
          <w:lang w:eastAsia="pl-PL"/>
        </w:rPr>
        <w:t>o</w:t>
      </w:r>
      <w:r w:rsidRPr="00C55F70">
        <w:rPr>
          <w:rFonts w:ascii="Arial" w:eastAsia="Times New Roman" w:hAnsi="Arial" w:cs="Arial"/>
          <w:b/>
          <w:sz w:val="20"/>
          <w:szCs w:val="20"/>
          <w:lang w:eastAsia="pl-PL"/>
        </w:rPr>
        <w:t xml:space="preserve">C producentów PKN ORLEN S.A. oraz LOTOS S.A. podawanych do publicznej wiadomości na stronach internetowych </w:t>
      </w:r>
      <w:r w:rsidRPr="00C55F70">
        <w:rPr>
          <w:rFonts w:ascii="Arial" w:eastAsia="Times New Roman" w:hAnsi="Arial" w:cs="Arial"/>
          <w:b/>
          <w:sz w:val="20"/>
          <w:szCs w:val="20"/>
          <w:u w:val="single"/>
          <w:lang w:eastAsia="pl-PL"/>
        </w:rPr>
        <w:t>aktualnych na dzień dostawy</w:t>
      </w:r>
      <w:r w:rsidRPr="00C55F70">
        <w:rPr>
          <w:rFonts w:ascii="Arial" w:eastAsia="Times New Roman" w:hAnsi="Arial" w:cs="Arial"/>
          <w:b/>
          <w:sz w:val="20"/>
          <w:szCs w:val="20"/>
          <w:lang w:eastAsia="pl-PL"/>
        </w:rPr>
        <w:t xml:space="preserve"> pomniejszona o wartość udzielonego upustu (określonego w ofercie) wyrażonego kwotowo w PLN.</w:t>
      </w:r>
    </w:p>
    <w:p w:rsidR="007E7DB2" w:rsidRPr="007E7DB2" w:rsidRDefault="007E7DB2" w:rsidP="007E7DB2">
      <w:pPr>
        <w:widowControl w:val="0"/>
        <w:tabs>
          <w:tab w:val="left" w:pos="284"/>
        </w:tabs>
        <w:spacing w:after="0"/>
        <w:ind w:right="34"/>
        <w:jc w:val="both"/>
        <w:rPr>
          <w:rFonts w:ascii="Arial" w:eastAsia="Times New Roman" w:hAnsi="Arial" w:cs="Arial"/>
          <w:color w:val="FF0000"/>
          <w:lang w:eastAsia="pl-PL"/>
        </w:rPr>
      </w:pPr>
    </w:p>
    <w:p w:rsidR="007E7DB2" w:rsidRPr="007E7DB2" w:rsidRDefault="007E7DB2" w:rsidP="007E7DB2">
      <w:pPr>
        <w:spacing w:after="0"/>
        <w:jc w:val="center"/>
        <w:rPr>
          <w:rFonts w:ascii="Arial" w:eastAsia="Calibri" w:hAnsi="Arial" w:cs="Arial"/>
          <w:b/>
          <w:bCs/>
          <w:color w:val="000000"/>
        </w:rPr>
      </w:pPr>
      <w:r w:rsidRPr="007E7DB2">
        <w:rPr>
          <w:rFonts w:ascii="Arial" w:eastAsia="Calibri" w:hAnsi="Arial" w:cs="Arial"/>
          <w:b/>
          <w:bCs/>
          <w:color w:val="000000"/>
        </w:rPr>
        <w:t>§ 5.</w:t>
      </w:r>
    </w:p>
    <w:p w:rsidR="007E7DB2" w:rsidRPr="007E4378" w:rsidRDefault="007E7DB2" w:rsidP="007E4378">
      <w:pPr>
        <w:spacing w:after="0"/>
        <w:jc w:val="center"/>
        <w:rPr>
          <w:rFonts w:ascii="Arial" w:eastAsia="Calibri" w:hAnsi="Arial" w:cs="Arial"/>
          <w:b/>
          <w:bCs/>
          <w:color w:val="000000"/>
        </w:rPr>
      </w:pPr>
      <w:r w:rsidRPr="007E7DB2">
        <w:rPr>
          <w:rFonts w:ascii="Arial" w:eastAsia="Calibri" w:hAnsi="Arial" w:cs="Arial"/>
          <w:b/>
          <w:bCs/>
          <w:color w:val="000000"/>
        </w:rPr>
        <w:t>Warunki p</w:t>
      </w:r>
      <w:r w:rsidR="007E4378">
        <w:rPr>
          <w:rFonts w:ascii="Arial" w:eastAsia="Calibri" w:hAnsi="Arial" w:cs="Arial"/>
          <w:b/>
          <w:bCs/>
          <w:color w:val="000000"/>
        </w:rPr>
        <w:t>łatności</w:t>
      </w:r>
    </w:p>
    <w:p w:rsidR="007E7DB2" w:rsidRDefault="007E7DB2" w:rsidP="00DD768F">
      <w:pPr>
        <w:numPr>
          <w:ilvl w:val="0"/>
          <w:numId w:val="53"/>
        </w:numPr>
        <w:suppressAutoHyphens w:val="0"/>
        <w:spacing w:after="0" w:line="240" w:lineRule="auto"/>
        <w:ind w:left="426" w:hanging="426"/>
        <w:contextualSpacing/>
        <w:jc w:val="both"/>
        <w:rPr>
          <w:rFonts w:ascii="Arial" w:eastAsia="Calibri" w:hAnsi="Arial" w:cs="Arial"/>
        </w:rPr>
      </w:pPr>
      <w:r w:rsidRPr="007E7DB2">
        <w:rPr>
          <w:rFonts w:ascii="Arial" w:eastAsia="Calibri" w:hAnsi="Arial" w:cs="Arial"/>
          <w:lang w:eastAsia="pl-PL"/>
        </w:rPr>
        <w:t>Wynagrodzenie będzie płatne na podstawie prawidłowo wystawionej przez Wykonawcę faktury,  w terminie 21 dni od daty doręczenia faktury do siedziby Zamawiającego, na numer konta bankowego Wykonawcy wskazany na fakturze.</w:t>
      </w:r>
    </w:p>
    <w:p w:rsidR="00651BED" w:rsidRPr="007E7DB2" w:rsidRDefault="00651BED" w:rsidP="00651BED">
      <w:pPr>
        <w:suppressAutoHyphens w:val="0"/>
        <w:spacing w:after="0" w:line="240" w:lineRule="auto"/>
        <w:ind w:left="426"/>
        <w:contextualSpacing/>
        <w:jc w:val="both"/>
        <w:rPr>
          <w:rFonts w:ascii="Arial" w:eastAsia="Calibri" w:hAnsi="Arial" w:cs="Arial"/>
        </w:rPr>
      </w:pPr>
    </w:p>
    <w:p w:rsidR="007E7DB2" w:rsidRDefault="007E7DB2" w:rsidP="00DD768F">
      <w:pPr>
        <w:numPr>
          <w:ilvl w:val="0"/>
          <w:numId w:val="53"/>
        </w:numPr>
        <w:suppressAutoHyphens w:val="0"/>
        <w:spacing w:after="0" w:line="240" w:lineRule="auto"/>
        <w:ind w:left="426" w:hanging="426"/>
        <w:contextualSpacing/>
        <w:jc w:val="both"/>
        <w:rPr>
          <w:rFonts w:ascii="Arial" w:eastAsia="Calibri" w:hAnsi="Arial" w:cs="Arial"/>
        </w:rPr>
      </w:pPr>
      <w:r w:rsidRPr="007E7DB2">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651BED" w:rsidRPr="007E7DB2" w:rsidRDefault="00651BED" w:rsidP="00651BED">
      <w:pPr>
        <w:suppressAutoHyphens w:val="0"/>
        <w:spacing w:after="0" w:line="240" w:lineRule="auto"/>
        <w:contextualSpacing/>
        <w:jc w:val="both"/>
        <w:rPr>
          <w:rFonts w:ascii="Arial" w:eastAsia="Calibri" w:hAnsi="Arial" w:cs="Arial"/>
        </w:rPr>
      </w:pPr>
    </w:p>
    <w:p w:rsidR="00651BED" w:rsidRDefault="007E7DB2" w:rsidP="00DD768F">
      <w:pPr>
        <w:numPr>
          <w:ilvl w:val="0"/>
          <w:numId w:val="53"/>
        </w:numPr>
        <w:suppressAutoHyphens w:val="0"/>
        <w:spacing w:after="0" w:line="240" w:lineRule="auto"/>
        <w:ind w:left="426" w:hanging="426"/>
        <w:contextualSpacing/>
        <w:jc w:val="both"/>
        <w:rPr>
          <w:rFonts w:ascii="Arial" w:eastAsia="Calibri" w:hAnsi="Arial" w:cs="Arial"/>
        </w:rPr>
      </w:pPr>
      <w:r w:rsidRPr="007E7DB2">
        <w:rPr>
          <w:rFonts w:ascii="Arial" w:eastAsia="Calibri" w:hAnsi="Arial" w:cs="Arial"/>
          <w:lang w:eastAsia="pl-PL"/>
        </w:rPr>
        <w:t>Za datę dokonania płatności przyjmuje się dzień obciążenia rachunku bankowego Zamawiającego.</w:t>
      </w:r>
    </w:p>
    <w:p w:rsidR="00651BED" w:rsidRDefault="00651BED" w:rsidP="00651BED">
      <w:pPr>
        <w:pStyle w:val="Akapitzlist"/>
        <w:rPr>
          <w:rFonts w:ascii="Arial" w:eastAsia="Calibri" w:hAnsi="Arial" w:cs="Arial"/>
        </w:rPr>
      </w:pPr>
    </w:p>
    <w:p w:rsidR="00651BED" w:rsidRPr="00651BED" w:rsidRDefault="00651BED" w:rsidP="00651BED">
      <w:pPr>
        <w:suppressAutoHyphens w:val="0"/>
        <w:spacing w:after="0" w:line="240" w:lineRule="auto"/>
        <w:contextualSpacing/>
        <w:jc w:val="both"/>
        <w:rPr>
          <w:rFonts w:ascii="Arial" w:eastAsia="Calibri" w:hAnsi="Arial" w:cs="Arial"/>
        </w:rPr>
      </w:pPr>
    </w:p>
    <w:p w:rsidR="007E7DB2" w:rsidRPr="00651BED" w:rsidRDefault="007E7DB2" w:rsidP="00DD768F">
      <w:pPr>
        <w:numPr>
          <w:ilvl w:val="0"/>
          <w:numId w:val="53"/>
        </w:numPr>
        <w:suppressAutoHyphens w:val="0"/>
        <w:spacing w:after="0" w:line="240" w:lineRule="auto"/>
        <w:ind w:left="426" w:hanging="426"/>
        <w:contextualSpacing/>
        <w:jc w:val="both"/>
        <w:rPr>
          <w:rFonts w:ascii="Arial" w:eastAsia="Calibri" w:hAnsi="Arial" w:cs="Arial"/>
        </w:rPr>
      </w:pPr>
      <w:r w:rsidRPr="007E7DB2">
        <w:rPr>
          <w:rFonts w:ascii="Arial" w:eastAsia="Calibri" w:hAnsi="Arial" w:cs="Arial"/>
        </w:rPr>
        <w:t xml:space="preserve">Wykonawca przyjmuje do wiadomości, że Zamawiający przy zapłacie wynagrodzenia będzie stosował mechanizm podzielonej płatności, o którym mowa w art. </w:t>
      </w:r>
      <w:r w:rsidRPr="007E7DB2">
        <w:rPr>
          <w:rFonts w:ascii="Arial" w:eastAsia="Calibri" w:hAnsi="Arial" w:cs="Arial"/>
          <w:color w:val="000000"/>
        </w:rPr>
        <w:t>108a ust. 1 ustawy z dnia 11 marca 2004 r. o podatku od towarów i usług (Dz. U. z 2020 r. poz. 106 z późn. zm.).</w:t>
      </w:r>
    </w:p>
    <w:p w:rsidR="00651BED" w:rsidRPr="007E7DB2" w:rsidRDefault="00651BED" w:rsidP="00651BED">
      <w:pPr>
        <w:suppressAutoHyphens w:val="0"/>
        <w:spacing w:after="0" w:line="240" w:lineRule="auto"/>
        <w:ind w:left="426"/>
        <w:contextualSpacing/>
        <w:jc w:val="both"/>
        <w:rPr>
          <w:rFonts w:ascii="Arial" w:eastAsia="Calibri" w:hAnsi="Arial" w:cs="Arial"/>
        </w:rPr>
      </w:pPr>
    </w:p>
    <w:p w:rsidR="007E7DB2" w:rsidRPr="00651BED" w:rsidRDefault="007E7DB2" w:rsidP="00DD768F">
      <w:pPr>
        <w:numPr>
          <w:ilvl w:val="0"/>
          <w:numId w:val="53"/>
        </w:numPr>
        <w:suppressAutoHyphens w:val="0"/>
        <w:spacing w:after="0" w:line="240" w:lineRule="auto"/>
        <w:ind w:left="426" w:hanging="426"/>
        <w:contextualSpacing/>
        <w:jc w:val="both"/>
        <w:rPr>
          <w:rFonts w:ascii="Arial" w:eastAsia="Calibri" w:hAnsi="Arial" w:cs="Arial"/>
        </w:rPr>
      </w:pPr>
      <w:r w:rsidRPr="007E7DB2">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651BED" w:rsidRDefault="00651BED" w:rsidP="00651BED">
      <w:pPr>
        <w:pStyle w:val="Akapitzlist"/>
        <w:rPr>
          <w:rFonts w:ascii="Arial" w:eastAsia="Calibri" w:hAnsi="Arial" w:cs="Arial"/>
        </w:rPr>
      </w:pPr>
    </w:p>
    <w:p w:rsidR="00651BED" w:rsidRPr="007E7DB2" w:rsidRDefault="00651BED" w:rsidP="00651BED">
      <w:pPr>
        <w:suppressAutoHyphens w:val="0"/>
        <w:spacing w:after="0" w:line="240" w:lineRule="auto"/>
        <w:contextualSpacing/>
        <w:jc w:val="both"/>
        <w:rPr>
          <w:rFonts w:ascii="Arial" w:eastAsia="Calibri" w:hAnsi="Arial" w:cs="Arial"/>
        </w:rPr>
      </w:pPr>
    </w:p>
    <w:p w:rsidR="007E7DB2" w:rsidRPr="007E7DB2" w:rsidRDefault="007E7DB2" w:rsidP="00DD768F">
      <w:pPr>
        <w:numPr>
          <w:ilvl w:val="0"/>
          <w:numId w:val="53"/>
        </w:numPr>
        <w:suppressAutoHyphens w:val="0"/>
        <w:spacing w:after="0" w:line="240" w:lineRule="auto"/>
        <w:ind w:left="426" w:hanging="426"/>
        <w:contextualSpacing/>
        <w:jc w:val="both"/>
        <w:rPr>
          <w:rFonts w:ascii="Arial" w:eastAsia="Times New Roman" w:hAnsi="Arial" w:cs="Arial"/>
          <w:lang w:eastAsia="pl-PL"/>
        </w:rPr>
      </w:pPr>
      <w:r w:rsidRPr="007E7DB2">
        <w:rPr>
          <w:rFonts w:ascii="Arial" w:eastAsia="Times New Roman" w:hAnsi="Arial" w:cs="Arial"/>
          <w:lang w:eastAsia="pl-PL"/>
        </w:rPr>
        <w:t>Wykonawca nie może, bez pisemnej zgody Zamawiającego przenieść wierzytelności pieniężnych wynikających z Umowy na podmiot lub osobę trzecią.</w:t>
      </w:r>
    </w:p>
    <w:p w:rsidR="007E7DB2" w:rsidRDefault="007E7DB2" w:rsidP="007E7DB2">
      <w:pPr>
        <w:spacing w:after="0" w:line="240" w:lineRule="auto"/>
        <w:jc w:val="both"/>
        <w:rPr>
          <w:rFonts w:ascii="Arial" w:eastAsia="Times New Roman" w:hAnsi="Arial" w:cs="Arial"/>
          <w:lang w:eastAsia="pl-PL"/>
        </w:rPr>
      </w:pPr>
    </w:p>
    <w:p w:rsidR="00651BED" w:rsidRPr="007E7DB2" w:rsidRDefault="00651BED" w:rsidP="007E7DB2">
      <w:pPr>
        <w:spacing w:after="0" w:line="240" w:lineRule="auto"/>
        <w:jc w:val="both"/>
        <w:rPr>
          <w:rFonts w:ascii="Arial" w:eastAsia="Times New Roman" w:hAnsi="Arial" w:cs="Arial"/>
          <w:lang w:eastAsia="pl-PL"/>
        </w:rPr>
      </w:pPr>
    </w:p>
    <w:p w:rsidR="007E7DB2" w:rsidRPr="007E7DB2" w:rsidRDefault="007E7DB2" w:rsidP="007E7DB2">
      <w:pPr>
        <w:spacing w:after="0" w:line="240" w:lineRule="auto"/>
        <w:jc w:val="center"/>
        <w:textAlignment w:val="baseline"/>
        <w:rPr>
          <w:rFonts w:ascii="Arial" w:eastAsia="NSimSun" w:hAnsi="Arial" w:cs="Arial"/>
          <w:b/>
          <w:bCs/>
          <w:color w:val="000000"/>
          <w:kern w:val="2"/>
          <w:lang w:eastAsia="zh-CN" w:bidi="hi-IN"/>
        </w:rPr>
      </w:pPr>
      <w:r w:rsidRPr="007E7DB2">
        <w:rPr>
          <w:rFonts w:ascii="Arial" w:eastAsia="NSimSun" w:hAnsi="Arial" w:cs="Arial"/>
          <w:b/>
          <w:bCs/>
          <w:color w:val="000000"/>
          <w:kern w:val="2"/>
          <w:lang w:eastAsia="zh-CN" w:bidi="hi-IN"/>
        </w:rPr>
        <w:t>§ 6.</w:t>
      </w:r>
    </w:p>
    <w:p w:rsidR="007E7DB2" w:rsidRPr="007E7DB2" w:rsidRDefault="007E7DB2" w:rsidP="007E7DB2">
      <w:pPr>
        <w:spacing w:after="0" w:line="240" w:lineRule="auto"/>
        <w:jc w:val="center"/>
        <w:textAlignment w:val="baseline"/>
        <w:rPr>
          <w:rFonts w:ascii="Arial" w:eastAsia="NSimSun" w:hAnsi="Arial" w:cs="Arial"/>
          <w:b/>
          <w:bCs/>
          <w:color w:val="000000"/>
          <w:kern w:val="2"/>
          <w:lang w:eastAsia="zh-CN" w:bidi="hi-IN"/>
        </w:rPr>
      </w:pPr>
      <w:r w:rsidRPr="007E7DB2">
        <w:rPr>
          <w:rFonts w:ascii="Arial" w:eastAsia="NSimSun" w:hAnsi="Arial" w:cs="Arial"/>
          <w:b/>
          <w:bCs/>
          <w:color w:val="000000"/>
          <w:kern w:val="2"/>
          <w:lang w:eastAsia="zh-CN" w:bidi="hi-IN"/>
        </w:rPr>
        <w:t>Podwykonawcy</w:t>
      </w:r>
    </w:p>
    <w:p w:rsidR="007E7DB2" w:rsidRPr="00754BE1" w:rsidRDefault="007E7DB2" w:rsidP="007E7DB2">
      <w:pPr>
        <w:spacing w:after="0" w:line="240" w:lineRule="auto"/>
        <w:jc w:val="center"/>
        <w:textAlignment w:val="baseline"/>
        <w:rPr>
          <w:rFonts w:ascii="Arial" w:eastAsia="NSimSun" w:hAnsi="Arial" w:cs="Arial"/>
          <w:b/>
          <w:bCs/>
          <w:kern w:val="2"/>
          <w:lang w:eastAsia="zh-CN" w:bidi="hi-IN"/>
        </w:rPr>
      </w:pPr>
    </w:p>
    <w:p w:rsidR="007E7DB2" w:rsidRDefault="007E7DB2" w:rsidP="007E7DB2">
      <w:pPr>
        <w:spacing w:after="0" w:line="240" w:lineRule="auto"/>
        <w:jc w:val="both"/>
        <w:textAlignment w:val="baseline"/>
        <w:rPr>
          <w:rFonts w:ascii="Arial" w:eastAsia="Times New Roman" w:hAnsi="Arial" w:cs="Arial"/>
          <w:kern w:val="2"/>
          <w:lang w:eastAsia="pl-PL" w:bidi="hi-IN"/>
        </w:rPr>
      </w:pPr>
      <w:r w:rsidRPr="007E7DB2">
        <w:rPr>
          <w:rFonts w:ascii="Arial" w:eastAsia="Times New Roman" w:hAnsi="Arial" w:cs="Arial"/>
          <w:kern w:val="2"/>
          <w:lang w:eastAsia="pl-PL" w:bidi="hi-IN"/>
        </w:rPr>
        <w:t xml:space="preserve">1. Wykonawca zobowiązuje się wykonać przedmiot Umowy co do zasady siłami własnymi, zgodnie ze złożona ofertą. </w:t>
      </w:r>
    </w:p>
    <w:p w:rsidR="00651BED" w:rsidRPr="007E7DB2" w:rsidRDefault="00651BED" w:rsidP="007E7DB2">
      <w:pPr>
        <w:spacing w:after="0" w:line="240" w:lineRule="auto"/>
        <w:jc w:val="both"/>
        <w:textAlignment w:val="baseline"/>
        <w:rPr>
          <w:rFonts w:ascii="Arial" w:eastAsia="Times New Roman" w:hAnsi="Arial" w:cs="Arial"/>
          <w:kern w:val="2"/>
          <w:lang w:eastAsia="pl-PL" w:bidi="hi-IN"/>
        </w:rPr>
      </w:pPr>
    </w:p>
    <w:p w:rsidR="007E7DB2" w:rsidRPr="007E7DB2" w:rsidRDefault="007E7DB2" w:rsidP="007E7DB2">
      <w:pPr>
        <w:spacing w:after="0" w:line="240" w:lineRule="auto"/>
        <w:jc w:val="both"/>
        <w:textAlignment w:val="baseline"/>
        <w:rPr>
          <w:rFonts w:ascii="Arial" w:eastAsia="Times New Roman" w:hAnsi="Arial" w:cs="Arial"/>
          <w:kern w:val="2"/>
          <w:lang w:eastAsia="pl-PL" w:bidi="hi-IN"/>
        </w:rPr>
      </w:pPr>
      <w:r w:rsidRPr="007E7DB2">
        <w:rPr>
          <w:rFonts w:ascii="Arial" w:eastAsia="Times New Roman" w:hAnsi="Arial" w:cs="Arial"/>
          <w:kern w:val="2"/>
          <w:lang w:eastAsia="pl-PL" w:bidi="hi-IN"/>
        </w:rPr>
        <w:t>2. Zamawiający nie dopuszcza udziału podwykonawców w realizacji przedmiotu Umowy.</w:t>
      </w:r>
    </w:p>
    <w:p w:rsidR="007E7DB2" w:rsidRPr="007E7DB2" w:rsidRDefault="007E7DB2" w:rsidP="007E7DB2">
      <w:pPr>
        <w:spacing w:after="0"/>
        <w:jc w:val="both"/>
        <w:rPr>
          <w:rFonts w:ascii="Arial" w:eastAsia="Times New Roman" w:hAnsi="Arial" w:cs="Arial"/>
          <w:lang w:eastAsia="pl-PL"/>
        </w:rPr>
      </w:pPr>
    </w:p>
    <w:p w:rsidR="007E7DB2" w:rsidRPr="00651BED" w:rsidRDefault="007E7DB2" w:rsidP="007E7DB2">
      <w:pPr>
        <w:spacing w:after="0"/>
        <w:jc w:val="center"/>
        <w:rPr>
          <w:rFonts w:ascii="Arial" w:eastAsia="Calibri" w:hAnsi="Arial" w:cs="Arial"/>
          <w:b/>
          <w:bCs/>
          <w:sz w:val="24"/>
          <w:szCs w:val="24"/>
        </w:rPr>
      </w:pPr>
      <w:r w:rsidRPr="00651BED">
        <w:rPr>
          <w:rFonts w:ascii="Arial" w:eastAsia="Calibri" w:hAnsi="Arial" w:cs="Arial"/>
          <w:b/>
          <w:bCs/>
          <w:sz w:val="24"/>
          <w:szCs w:val="24"/>
        </w:rPr>
        <w:t>§ 7.</w:t>
      </w:r>
    </w:p>
    <w:p w:rsidR="007E7DB2" w:rsidRPr="007E7DB2" w:rsidRDefault="007E7DB2" w:rsidP="007E7DB2">
      <w:pPr>
        <w:spacing w:after="0"/>
        <w:jc w:val="center"/>
        <w:rPr>
          <w:rFonts w:ascii="Arial" w:eastAsia="Times New Roman" w:hAnsi="Arial" w:cs="Arial"/>
          <w:b/>
          <w:lang w:eastAsia="pl-PL"/>
        </w:rPr>
      </w:pPr>
      <w:r w:rsidRPr="007E7DB2">
        <w:rPr>
          <w:rFonts w:ascii="Arial" w:eastAsia="Times New Roman" w:hAnsi="Arial" w:cs="Arial"/>
          <w:b/>
          <w:lang w:eastAsia="pl-PL"/>
        </w:rPr>
        <w:t>Rękojmia za wady i warunki składania reklamacji</w:t>
      </w:r>
    </w:p>
    <w:p w:rsidR="007E7DB2" w:rsidRPr="007E7DB2" w:rsidRDefault="007E7DB2" w:rsidP="007E7DB2">
      <w:pPr>
        <w:suppressAutoHyphens w:val="0"/>
        <w:spacing w:after="0" w:line="240" w:lineRule="auto"/>
        <w:jc w:val="center"/>
        <w:rPr>
          <w:rFonts w:ascii="Arial" w:eastAsia="Times New Roman" w:hAnsi="Arial" w:cs="Arial"/>
          <w:b/>
          <w:sz w:val="24"/>
          <w:szCs w:val="24"/>
          <w:u w:val="single"/>
          <w:lang w:eastAsia="pl-PL"/>
        </w:rPr>
      </w:pPr>
    </w:p>
    <w:p w:rsidR="007E7DB2" w:rsidRDefault="007E7DB2" w:rsidP="00DD768F">
      <w:pPr>
        <w:numPr>
          <w:ilvl w:val="0"/>
          <w:numId w:val="44"/>
        </w:numPr>
        <w:suppressAutoHyphens w:val="0"/>
        <w:spacing w:after="0" w:line="240" w:lineRule="auto"/>
        <w:ind w:left="284"/>
        <w:jc w:val="both"/>
        <w:rPr>
          <w:rFonts w:ascii="Arial" w:eastAsia="Times New Roman" w:hAnsi="Arial" w:cs="Arial"/>
          <w:color w:val="000000"/>
          <w:lang w:eastAsia="pl-PL"/>
        </w:rPr>
      </w:pPr>
      <w:r w:rsidRPr="007E7DB2">
        <w:rPr>
          <w:rFonts w:ascii="Arial" w:eastAsia="Times New Roman" w:hAnsi="Arial" w:cs="Arial"/>
          <w:color w:val="000000"/>
          <w:lang w:eastAsia="pl-PL"/>
        </w:rPr>
        <w:t xml:space="preserve">Wykonawca jest odpowiedzialny z tytułu rękojmi za wady na zasadach określonych </w:t>
      </w:r>
      <w:r w:rsidRPr="007E7DB2">
        <w:rPr>
          <w:rFonts w:ascii="Arial" w:eastAsia="Times New Roman" w:hAnsi="Arial" w:cs="Arial"/>
          <w:color w:val="000000"/>
          <w:lang w:eastAsia="pl-PL"/>
        </w:rPr>
        <w:br/>
        <w:t xml:space="preserve">w przepisach kodeksu cywilnego. </w:t>
      </w:r>
    </w:p>
    <w:p w:rsidR="00651BED" w:rsidRPr="007E7DB2" w:rsidRDefault="00651BED" w:rsidP="00651BED">
      <w:pPr>
        <w:suppressAutoHyphens w:val="0"/>
        <w:spacing w:after="0" w:line="240" w:lineRule="auto"/>
        <w:ind w:left="284"/>
        <w:jc w:val="both"/>
        <w:rPr>
          <w:rFonts w:ascii="Arial" w:eastAsia="Times New Roman" w:hAnsi="Arial" w:cs="Arial"/>
          <w:color w:val="000000"/>
          <w:lang w:eastAsia="pl-PL"/>
        </w:rPr>
      </w:pPr>
    </w:p>
    <w:p w:rsidR="007E7DB2" w:rsidRPr="00651BED" w:rsidRDefault="007E7DB2" w:rsidP="00DD768F">
      <w:pPr>
        <w:numPr>
          <w:ilvl w:val="0"/>
          <w:numId w:val="44"/>
        </w:numPr>
        <w:suppressAutoHyphens w:val="0"/>
        <w:spacing w:after="0" w:line="240" w:lineRule="auto"/>
        <w:ind w:left="284"/>
        <w:jc w:val="both"/>
        <w:rPr>
          <w:rFonts w:ascii="Arial" w:eastAsia="Times New Roman" w:hAnsi="Arial" w:cs="Arial"/>
          <w:color w:val="000000"/>
          <w:lang w:eastAsia="pl-PL"/>
        </w:rPr>
      </w:pPr>
      <w:r w:rsidRPr="007E7DB2">
        <w:rPr>
          <w:rFonts w:ascii="Arial" w:eastAsia="Times New Roman" w:hAnsi="Arial" w:cs="Arial"/>
          <w:szCs w:val="24"/>
          <w:lang w:eastAsia="pl-PL"/>
        </w:rPr>
        <w:t>Zamawiający zastrzega sobie prawo inspekcjonowania i pobierania próbek do ba</w:t>
      </w:r>
      <w:r w:rsidR="00651BED">
        <w:rPr>
          <w:rFonts w:ascii="Arial" w:eastAsia="Times New Roman" w:hAnsi="Arial" w:cs="Arial"/>
          <w:szCs w:val="24"/>
          <w:lang w:eastAsia="pl-PL"/>
        </w:rPr>
        <w:t>dań</w:t>
      </w:r>
      <w:r w:rsidRPr="007E7DB2">
        <w:rPr>
          <w:rFonts w:ascii="Arial" w:eastAsia="Times New Roman" w:hAnsi="Arial" w:cs="Arial"/>
          <w:szCs w:val="24"/>
          <w:lang w:eastAsia="pl-PL"/>
        </w:rPr>
        <w:t xml:space="preserve">  (w ilości 3 sztuk) laboratoryjnych z komory autocysterny przed napełnieniem zbiornika magazynowego w  punkcie  odbioru. Pobieranie próbek wykona upoważniony przedstawiciel Zamawiającego przy udziale upoważnionego    przedstawiciela  Wykonawcy.</w:t>
      </w:r>
    </w:p>
    <w:p w:rsidR="00651BED" w:rsidRPr="007E7DB2" w:rsidRDefault="00651BED" w:rsidP="00651BED">
      <w:pPr>
        <w:suppressAutoHyphens w:val="0"/>
        <w:spacing w:after="0" w:line="240" w:lineRule="auto"/>
        <w:jc w:val="both"/>
        <w:rPr>
          <w:rFonts w:ascii="Arial" w:eastAsia="Times New Roman" w:hAnsi="Arial" w:cs="Arial"/>
          <w:color w:val="000000"/>
          <w:lang w:eastAsia="pl-PL"/>
        </w:rPr>
      </w:pPr>
    </w:p>
    <w:p w:rsidR="007E7DB2" w:rsidRPr="00651BED" w:rsidRDefault="007E7DB2" w:rsidP="00DD768F">
      <w:pPr>
        <w:numPr>
          <w:ilvl w:val="0"/>
          <w:numId w:val="44"/>
        </w:numPr>
        <w:suppressAutoHyphens w:val="0"/>
        <w:spacing w:after="0" w:line="240" w:lineRule="auto"/>
        <w:ind w:left="284"/>
        <w:jc w:val="both"/>
        <w:rPr>
          <w:rFonts w:ascii="Arial" w:eastAsia="Times New Roman" w:hAnsi="Arial" w:cs="Arial"/>
          <w:color w:val="000000"/>
          <w:lang w:eastAsia="pl-PL"/>
        </w:rPr>
      </w:pPr>
      <w:r w:rsidRPr="007E7DB2">
        <w:rPr>
          <w:rFonts w:ascii="Arial" w:eastAsia="Times New Roman" w:hAnsi="Arial" w:cs="Arial"/>
          <w:szCs w:val="24"/>
          <w:lang w:eastAsia="pl-PL"/>
        </w:rPr>
        <w:t>Wykonawca ma prawo wyznaczyć osobę do występowania w jego imieniu w trakcie inspekcjonowania i pobierania próbek do badań laboratoryjnych, który posiada  odpowiednie pełnomocnictwo Wykonawcy.</w:t>
      </w:r>
    </w:p>
    <w:p w:rsidR="00651BED" w:rsidRPr="007E7DB2" w:rsidRDefault="00651BED" w:rsidP="00651BED">
      <w:pPr>
        <w:suppressAutoHyphens w:val="0"/>
        <w:spacing w:after="0" w:line="240" w:lineRule="auto"/>
        <w:jc w:val="both"/>
        <w:rPr>
          <w:rFonts w:ascii="Arial" w:eastAsia="Times New Roman" w:hAnsi="Arial" w:cs="Arial"/>
          <w:color w:val="000000"/>
          <w:lang w:eastAsia="pl-PL"/>
        </w:rPr>
      </w:pPr>
    </w:p>
    <w:p w:rsidR="007E7DB2" w:rsidRPr="00651BED" w:rsidRDefault="007E7DB2" w:rsidP="00DD768F">
      <w:pPr>
        <w:numPr>
          <w:ilvl w:val="0"/>
          <w:numId w:val="44"/>
        </w:numPr>
        <w:suppressAutoHyphens w:val="0"/>
        <w:spacing w:after="0" w:line="240" w:lineRule="auto"/>
        <w:ind w:left="284"/>
        <w:jc w:val="both"/>
        <w:rPr>
          <w:rFonts w:ascii="Arial" w:eastAsia="Times New Roman" w:hAnsi="Arial" w:cs="Arial"/>
          <w:color w:val="000000"/>
          <w:lang w:eastAsia="pl-PL"/>
        </w:rPr>
      </w:pPr>
      <w:r w:rsidRPr="007E7DB2">
        <w:rPr>
          <w:rFonts w:ascii="Arial" w:eastAsia="Times New Roman" w:hAnsi="Arial" w:cs="Arial"/>
          <w:szCs w:val="24"/>
          <w:lang w:eastAsia="pl-PL"/>
        </w:rPr>
        <w:t>Pobrane próbki zostaną zaplombowane przez przedstawiciela Wykonawcy, osobę upoważnioną  przez Zamawiającego z tym, że „próbka rozjemcza” przechowywana jest u Zamawiającego, pozostałe dwie próbki pozostają  w dyspozycji Wykonawcy (jedna próbka) i  Zamawiającego (jedna próbka).</w:t>
      </w:r>
    </w:p>
    <w:p w:rsidR="00651BED" w:rsidRPr="007E7DB2" w:rsidRDefault="00651BED" w:rsidP="00651BED">
      <w:pPr>
        <w:suppressAutoHyphens w:val="0"/>
        <w:spacing w:after="0" w:line="240" w:lineRule="auto"/>
        <w:jc w:val="both"/>
        <w:rPr>
          <w:rFonts w:ascii="Arial" w:eastAsia="Times New Roman" w:hAnsi="Arial" w:cs="Arial"/>
          <w:color w:val="000000"/>
          <w:lang w:eastAsia="pl-PL"/>
        </w:rPr>
      </w:pPr>
    </w:p>
    <w:p w:rsidR="007E7DB2" w:rsidRPr="007E7DB2" w:rsidRDefault="007E7DB2" w:rsidP="00DD768F">
      <w:pPr>
        <w:numPr>
          <w:ilvl w:val="0"/>
          <w:numId w:val="44"/>
        </w:numPr>
        <w:suppressAutoHyphens w:val="0"/>
        <w:spacing w:after="0" w:line="240" w:lineRule="auto"/>
        <w:ind w:left="284"/>
        <w:jc w:val="both"/>
        <w:rPr>
          <w:rFonts w:ascii="Arial" w:eastAsia="Times New Roman" w:hAnsi="Arial" w:cs="Arial"/>
          <w:color w:val="000000"/>
          <w:lang w:eastAsia="pl-PL"/>
        </w:rPr>
      </w:pPr>
      <w:r w:rsidRPr="007E7DB2">
        <w:rPr>
          <w:rFonts w:ascii="Arial" w:eastAsia="Times New Roman" w:hAnsi="Arial" w:cs="Arial"/>
          <w:szCs w:val="24"/>
          <w:lang w:eastAsia="pl-PL"/>
        </w:rPr>
        <w:t>Z przeprowadzonych czynności upoważniony przedstawiciel Wykonawcy i osoba upoważniona przez Zamawiającego sporządzają protokół  z inspekcyjnego pobrania trzech  próbek w tym jednej „próbki rozjemczej”, który powinien  zawierać:</w:t>
      </w:r>
    </w:p>
    <w:p w:rsidR="007E7DB2" w:rsidRPr="007E7DB2" w:rsidRDefault="007E7DB2" w:rsidP="00DD768F">
      <w:pPr>
        <w:numPr>
          <w:ilvl w:val="0"/>
          <w:numId w:val="45"/>
        </w:numPr>
        <w:suppressAutoHyphens w:val="0"/>
        <w:spacing w:after="0" w:line="240" w:lineRule="auto"/>
        <w:ind w:left="1418"/>
        <w:jc w:val="both"/>
        <w:rPr>
          <w:rFonts w:ascii="Arial" w:eastAsia="Times New Roman" w:hAnsi="Arial" w:cs="Arial"/>
          <w:szCs w:val="24"/>
          <w:lang w:eastAsia="pl-PL"/>
        </w:rPr>
      </w:pPr>
      <w:r w:rsidRPr="007E7DB2">
        <w:rPr>
          <w:rFonts w:ascii="Arial" w:eastAsia="Times New Roman" w:hAnsi="Arial" w:cs="Arial"/>
          <w:szCs w:val="24"/>
          <w:lang w:eastAsia="pl-PL"/>
        </w:rPr>
        <w:t>nazwę oleju opałowego,</w:t>
      </w:r>
    </w:p>
    <w:p w:rsidR="007E7DB2" w:rsidRPr="007E7DB2" w:rsidRDefault="007E7DB2" w:rsidP="00DD768F">
      <w:pPr>
        <w:numPr>
          <w:ilvl w:val="0"/>
          <w:numId w:val="45"/>
        </w:numPr>
        <w:suppressAutoHyphens w:val="0"/>
        <w:spacing w:after="0" w:line="240" w:lineRule="auto"/>
        <w:ind w:left="1418"/>
        <w:jc w:val="both"/>
        <w:rPr>
          <w:rFonts w:ascii="Arial" w:eastAsia="Times New Roman" w:hAnsi="Arial" w:cs="Arial"/>
          <w:szCs w:val="24"/>
          <w:lang w:eastAsia="pl-PL"/>
        </w:rPr>
      </w:pPr>
      <w:r w:rsidRPr="007E7DB2">
        <w:rPr>
          <w:rFonts w:ascii="Arial" w:eastAsia="Times New Roman" w:hAnsi="Arial" w:cs="Arial"/>
          <w:szCs w:val="24"/>
          <w:lang w:eastAsia="pl-PL"/>
        </w:rPr>
        <w:t>wielkość partii dostawy,</w:t>
      </w:r>
    </w:p>
    <w:p w:rsidR="007E7DB2" w:rsidRPr="007E7DB2" w:rsidRDefault="007E7DB2" w:rsidP="00DD768F">
      <w:pPr>
        <w:numPr>
          <w:ilvl w:val="0"/>
          <w:numId w:val="45"/>
        </w:numPr>
        <w:suppressAutoHyphens w:val="0"/>
        <w:spacing w:after="0" w:line="240" w:lineRule="auto"/>
        <w:ind w:left="1418"/>
        <w:jc w:val="both"/>
        <w:rPr>
          <w:rFonts w:ascii="Arial" w:eastAsia="Times New Roman" w:hAnsi="Arial" w:cs="Arial"/>
          <w:szCs w:val="24"/>
          <w:lang w:eastAsia="pl-PL"/>
        </w:rPr>
      </w:pPr>
      <w:r w:rsidRPr="007E7DB2">
        <w:rPr>
          <w:rFonts w:ascii="Arial" w:eastAsia="Times New Roman" w:hAnsi="Arial" w:cs="Arial"/>
          <w:szCs w:val="24"/>
          <w:lang w:eastAsia="pl-PL"/>
        </w:rPr>
        <w:t>nr dokumentu przewozowego identyfikującego wielkość partii dostawy,</w:t>
      </w:r>
    </w:p>
    <w:p w:rsidR="007E7DB2" w:rsidRPr="007E7DB2" w:rsidRDefault="007E7DB2" w:rsidP="00DD768F">
      <w:pPr>
        <w:numPr>
          <w:ilvl w:val="0"/>
          <w:numId w:val="45"/>
        </w:numPr>
        <w:suppressAutoHyphens w:val="0"/>
        <w:spacing w:after="0" w:line="240" w:lineRule="auto"/>
        <w:ind w:left="1418"/>
        <w:jc w:val="both"/>
        <w:rPr>
          <w:rFonts w:ascii="Arial" w:eastAsia="Times New Roman" w:hAnsi="Arial" w:cs="Arial"/>
          <w:szCs w:val="24"/>
          <w:lang w:eastAsia="pl-PL"/>
        </w:rPr>
      </w:pPr>
      <w:r w:rsidRPr="007E7DB2">
        <w:rPr>
          <w:rFonts w:ascii="Arial" w:eastAsia="Times New Roman" w:hAnsi="Arial" w:cs="Arial"/>
          <w:szCs w:val="24"/>
          <w:lang w:eastAsia="pl-PL"/>
        </w:rPr>
        <w:t>miejsce, datę i godzinę pobrania próbek i sporządzenia protokołu,</w:t>
      </w:r>
    </w:p>
    <w:p w:rsidR="007E7DB2" w:rsidRPr="007E7DB2" w:rsidRDefault="007E7DB2" w:rsidP="00DD768F">
      <w:pPr>
        <w:numPr>
          <w:ilvl w:val="0"/>
          <w:numId w:val="45"/>
        </w:numPr>
        <w:suppressAutoHyphens w:val="0"/>
        <w:spacing w:after="0" w:line="240" w:lineRule="auto"/>
        <w:ind w:left="1418"/>
        <w:jc w:val="both"/>
        <w:rPr>
          <w:rFonts w:ascii="Arial" w:eastAsia="Times New Roman" w:hAnsi="Arial" w:cs="Arial"/>
          <w:szCs w:val="24"/>
          <w:lang w:eastAsia="pl-PL"/>
        </w:rPr>
      </w:pPr>
      <w:r w:rsidRPr="007E7DB2">
        <w:rPr>
          <w:rFonts w:ascii="Arial" w:eastAsia="Times New Roman" w:hAnsi="Arial" w:cs="Arial"/>
          <w:szCs w:val="24"/>
          <w:lang w:eastAsia="pl-PL"/>
        </w:rPr>
        <w:t>opis sposobu pobrania próbek, zaplombowania (rodzaj plomb,                                  nr i zabezpieczenia próbki rozjemczej” przez Wykonawcę i Zamawiającego,</w:t>
      </w:r>
    </w:p>
    <w:p w:rsidR="007E7DB2" w:rsidRDefault="007E7DB2" w:rsidP="00DD768F">
      <w:pPr>
        <w:numPr>
          <w:ilvl w:val="0"/>
          <w:numId w:val="45"/>
        </w:numPr>
        <w:suppressAutoHyphens w:val="0"/>
        <w:spacing w:after="0" w:line="240" w:lineRule="auto"/>
        <w:ind w:left="1418"/>
        <w:jc w:val="both"/>
        <w:rPr>
          <w:rFonts w:ascii="Arial" w:eastAsia="Times New Roman" w:hAnsi="Arial" w:cs="Arial"/>
          <w:szCs w:val="24"/>
          <w:lang w:eastAsia="pl-PL"/>
        </w:rPr>
      </w:pPr>
      <w:r w:rsidRPr="007E7DB2">
        <w:rPr>
          <w:rFonts w:ascii="Arial" w:eastAsia="Times New Roman" w:hAnsi="Arial" w:cs="Arial"/>
          <w:szCs w:val="24"/>
          <w:lang w:eastAsia="pl-PL"/>
        </w:rPr>
        <w:t xml:space="preserve">podpisy komisji: przedstawiciela Wykonawcy, przedstawiciela Zamawiającego. </w:t>
      </w:r>
    </w:p>
    <w:p w:rsidR="00651BED" w:rsidRPr="007E7DB2" w:rsidRDefault="00651BED" w:rsidP="00651BED">
      <w:pPr>
        <w:suppressAutoHyphens w:val="0"/>
        <w:spacing w:after="0" w:line="240" w:lineRule="auto"/>
        <w:ind w:left="1418"/>
        <w:jc w:val="both"/>
        <w:rPr>
          <w:rFonts w:ascii="Arial" w:eastAsia="Times New Roman" w:hAnsi="Arial" w:cs="Arial"/>
          <w:szCs w:val="24"/>
          <w:lang w:eastAsia="pl-PL"/>
        </w:rPr>
      </w:pPr>
    </w:p>
    <w:p w:rsidR="007E7DB2" w:rsidRDefault="007E7DB2" w:rsidP="00DD768F">
      <w:pPr>
        <w:numPr>
          <w:ilvl w:val="0"/>
          <w:numId w:val="48"/>
        </w:numPr>
        <w:suppressAutoHyphens w:val="0"/>
        <w:spacing w:after="0" w:line="240" w:lineRule="auto"/>
        <w:ind w:left="284" w:firstLine="0"/>
        <w:contextualSpacing/>
        <w:jc w:val="both"/>
        <w:rPr>
          <w:rFonts w:ascii="Arial" w:eastAsia="Times New Roman" w:hAnsi="Arial" w:cs="Arial"/>
          <w:szCs w:val="24"/>
          <w:lang w:eastAsia="pl-PL"/>
        </w:rPr>
      </w:pPr>
      <w:r w:rsidRPr="007E7DB2">
        <w:rPr>
          <w:rFonts w:ascii="Arial" w:eastAsia="Times New Roman" w:hAnsi="Arial" w:cs="Arial"/>
          <w:szCs w:val="24"/>
          <w:lang w:eastAsia="pl-PL"/>
        </w:rPr>
        <w:t xml:space="preserve">Brak udziału przedstawiciela Wykonawcy mimo jego skutecznego uprzedniego     powiadomienia  przez Zamawiającego lub odmowa udziału w czynnościach pobrania próbek (podpisania  protokołu)  przez przedstawiciela Wykonawcy zostanie odnotowana w protokole i będzie  rozumiana jako świadome zrzeczenie się prawa reprezentacji Wykonawcy w procedurze badań  inspekcyjnych. </w:t>
      </w:r>
    </w:p>
    <w:p w:rsidR="00651BED" w:rsidRPr="007E7DB2" w:rsidRDefault="00651BED" w:rsidP="00651BED">
      <w:pPr>
        <w:suppressAutoHyphens w:val="0"/>
        <w:spacing w:after="0" w:line="240" w:lineRule="auto"/>
        <w:ind w:left="284"/>
        <w:contextualSpacing/>
        <w:jc w:val="both"/>
        <w:rPr>
          <w:rFonts w:ascii="Arial" w:eastAsia="Times New Roman" w:hAnsi="Arial" w:cs="Arial"/>
          <w:szCs w:val="24"/>
          <w:lang w:eastAsia="pl-PL"/>
        </w:rPr>
      </w:pPr>
    </w:p>
    <w:p w:rsidR="007E7DB2" w:rsidRDefault="007E7DB2" w:rsidP="00DD768F">
      <w:pPr>
        <w:numPr>
          <w:ilvl w:val="0"/>
          <w:numId w:val="48"/>
        </w:numPr>
        <w:suppressAutoHyphens w:val="0"/>
        <w:spacing w:after="0" w:line="240" w:lineRule="auto"/>
        <w:ind w:left="284" w:firstLine="0"/>
        <w:contextualSpacing/>
        <w:jc w:val="both"/>
        <w:rPr>
          <w:rFonts w:ascii="Arial" w:eastAsia="Times New Roman" w:hAnsi="Arial" w:cs="Arial"/>
          <w:szCs w:val="24"/>
          <w:lang w:eastAsia="pl-PL"/>
        </w:rPr>
      </w:pPr>
      <w:r w:rsidRPr="007E7DB2">
        <w:rPr>
          <w:rFonts w:ascii="Arial" w:eastAsia="Times New Roman" w:hAnsi="Arial" w:cs="Arial"/>
          <w:szCs w:val="24"/>
          <w:lang w:eastAsia="pl-PL"/>
        </w:rPr>
        <w:t>Wydane orzeczenie laboratorium akredytowanego z badań inspekcyjnych (wyniki analizy „próbki rozjemczej” z uwzględnieniem dopuszczalnych błędów pomiaru) strony umowy traktować będą jako ostateczne. Koszty analizy ponosi Wykonawca, jeżeli jej wyniki nie będą  spełniać wymagań określonych w opisie przedmiotu zamówienia, w przeciwnym przypadku koszty te ponosi Zamawiający.</w:t>
      </w:r>
    </w:p>
    <w:p w:rsidR="00651BED" w:rsidRPr="007E7DB2" w:rsidRDefault="00651BED" w:rsidP="00651BED">
      <w:pPr>
        <w:suppressAutoHyphens w:val="0"/>
        <w:spacing w:after="0" w:line="240" w:lineRule="auto"/>
        <w:contextualSpacing/>
        <w:jc w:val="both"/>
        <w:rPr>
          <w:rFonts w:ascii="Arial" w:eastAsia="Times New Roman" w:hAnsi="Arial" w:cs="Arial"/>
          <w:szCs w:val="24"/>
          <w:lang w:eastAsia="pl-PL"/>
        </w:rPr>
      </w:pPr>
    </w:p>
    <w:p w:rsidR="007E7DB2" w:rsidRPr="007E7DB2" w:rsidRDefault="007E7DB2" w:rsidP="00DD768F">
      <w:pPr>
        <w:numPr>
          <w:ilvl w:val="0"/>
          <w:numId w:val="48"/>
        </w:numPr>
        <w:suppressAutoHyphens w:val="0"/>
        <w:spacing w:after="0" w:line="240" w:lineRule="auto"/>
        <w:ind w:left="284" w:firstLine="0"/>
        <w:contextualSpacing/>
        <w:jc w:val="both"/>
        <w:rPr>
          <w:rFonts w:ascii="Arial" w:eastAsia="Times New Roman" w:hAnsi="Arial" w:cs="Arial"/>
          <w:szCs w:val="24"/>
          <w:lang w:eastAsia="pl-PL"/>
        </w:rPr>
      </w:pPr>
      <w:r w:rsidRPr="007E7DB2">
        <w:rPr>
          <w:rFonts w:ascii="Arial" w:eastAsia="Times New Roman" w:hAnsi="Arial" w:cs="Arial"/>
          <w:szCs w:val="24"/>
          <w:lang w:eastAsia="pl-PL"/>
        </w:rPr>
        <w:t>Warunki składania reklamacji:</w:t>
      </w:r>
    </w:p>
    <w:p w:rsidR="007E7DB2" w:rsidRPr="007E7DB2" w:rsidRDefault="007E7DB2" w:rsidP="00DD768F">
      <w:pPr>
        <w:numPr>
          <w:ilvl w:val="0"/>
          <w:numId w:val="43"/>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t>Zgłoszenie reklamacji dokonuje się na podstawie protokołu reklamacyjnego wraz z Protokołem inspekcyjnym stanowiącym jego załącznik o którym mowa w § 7 ust.5 umowy.  Czynności zmierzające do sporządzenia  protokołu inspekcyjnego opisuje § 7 ust.5  umowy.</w:t>
      </w:r>
    </w:p>
    <w:p w:rsidR="007E7DB2" w:rsidRPr="007E7DB2" w:rsidRDefault="007E7DB2" w:rsidP="00DD768F">
      <w:pPr>
        <w:numPr>
          <w:ilvl w:val="0"/>
          <w:numId w:val="43"/>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t>Reklamację jakościową oleju opałowego Zamawiający zgłasza do Wyko</w:t>
      </w:r>
      <w:r w:rsidR="00651BED">
        <w:rPr>
          <w:rFonts w:ascii="Arial" w:eastAsia="Times New Roman" w:hAnsi="Arial" w:cs="Arial"/>
          <w:szCs w:val="24"/>
          <w:lang w:eastAsia="pl-PL"/>
        </w:rPr>
        <w:t xml:space="preserve">nawcy </w:t>
      </w:r>
      <w:r w:rsidRPr="007E7DB2">
        <w:rPr>
          <w:rFonts w:ascii="Arial" w:eastAsia="Times New Roman" w:hAnsi="Arial" w:cs="Arial"/>
          <w:szCs w:val="24"/>
          <w:lang w:eastAsia="pl-PL"/>
        </w:rPr>
        <w:t xml:space="preserve"> w terminie do 7 dni kalendarzowych liczonych od daty odbioru partii oleju opałowego, potwierdzonej w dokumencie przewozowym,  w formie protokołu reklamacyjnego.</w:t>
      </w:r>
    </w:p>
    <w:p w:rsidR="007E7DB2" w:rsidRPr="007E7DB2" w:rsidRDefault="007E7DB2" w:rsidP="00DD768F">
      <w:pPr>
        <w:numPr>
          <w:ilvl w:val="0"/>
          <w:numId w:val="43"/>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t>Protokół reklamacyjny powinien:</w:t>
      </w:r>
    </w:p>
    <w:p w:rsidR="007E7DB2" w:rsidRPr="007E7DB2" w:rsidRDefault="007E7DB2" w:rsidP="00DD768F">
      <w:pPr>
        <w:numPr>
          <w:ilvl w:val="0"/>
          <w:numId w:val="46"/>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t>być podpisany przez upoważnionego przedstawiciela  Zamawiającego z podaniem adresu  punktu odbioru dostarczonej partii dostawy;</w:t>
      </w:r>
    </w:p>
    <w:p w:rsidR="007E7DB2" w:rsidRPr="007E7DB2" w:rsidRDefault="007E7DB2" w:rsidP="00DD768F">
      <w:pPr>
        <w:numPr>
          <w:ilvl w:val="0"/>
          <w:numId w:val="46"/>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t xml:space="preserve">zawierać datę sporządzenia protokołu zgłoszenia reklamacji; </w:t>
      </w:r>
    </w:p>
    <w:p w:rsidR="007E7DB2" w:rsidRPr="007E7DB2" w:rsidRDefault="007E7DB2" w:rsidP="00DD768F">
      <w:pPr>
        <w:numPr>
          <w:ilvl w:val="0"/>
          <w:numId w:val="46"/>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t>zawierać opis sposobu stwierdzenia wad jakościowych z podaniem ilości wyrażonej w litrach  wadliwej partii dostawy;</w:t>
      </w:r>
    </w:p>
    <w:p w:rsidR="007E7DB2" w:rsidRPr="007E7DB2" w:rsidRDefault="007E7DB2" w:rsidP="00DD768F">
      <w:pPr>
        <w:numPr>
          <w:ilvl w:val="0"/>
          <w:numId w:val="46"/>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t>zawierać żądania Zamawiającego;</w:t>
      </w:r>
    </w:p>
    <w:p w:rsidR="007E7DB2" w:rsidRPr="007E7DB2" w:rsidRDefault="007E7DB2" w:rsidP="00DD768F">
      <w:pPr>
        <w:numPr>
          <w:ilvl w:val="0"/>
          <w:numId w:val="46"/>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t xml:space="preserve">zawierać ilość oleju opałowego, wyrażoną w litrach znajdującego się w zbiorniku w punkcie   odbioru przed napełnieniem tego zbiornika partią dostawy oleju opałowego z autocysterny; </w:t>
      </w:r>
    </w:p>
    <w:p w:rsidR="007E7DB2" w:rsidRPr="007E7DB2" w:rsidRDefault="007E7DB2" w:rsidP="00DD768F">
      <w:pPr>
        <w:numPr>
          <w:ilvl w:val="0"/>
          <w:numId w:val="46"/>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t>zawierać kopie dokumentów identyfikującą reklamowana partię oleju opałowego: dokument  przewozowy, kserokopie zaświadczenia podmiotu uprawnionego do kontroli jakości  potwierdzającego, że dostarczone produkty odpowiadają określonym normom lub specyfikacjom technicznym oraz numer umowy.</w:t>
      </w:r>
    </w:p>
    <w:p w:rsidR="007E7DB2" w:rsidRPr="007E7DB2" w:rsidRDefault="007E7DB2" w:rsidP="00DD768F">
      <w:pPr>
        <w:numPr>
          <w:ilvl w:val="0"/>
          <w:numId w:val="46"/>
        </w:numPr>
        <w:suppressAutoHyphens w:val="0"/>
        <w:spacing w:after="0" w:line="240" w:lineRule="auto"/>
        <w:jc w:val="both"/>
        <w:rPr>
          <w:rFonts w:ascii="Arial" w:eastAsia="Times New Roman" w:hAnsi="Arial" w:cs="Arial"/>
          <w:szCs w:val="24"/>
          <w:lang w:eastAsia="pl-PL"/>
        </w:rPr>
      </w:pPr>
      <w:r w:rsidRPr="007E7DB2">
        <w:rPr>
          <w:rFonts w:ascii="Arial" w:eastAsia="Calibri" w:hAnsi="Arial" w:cs="Arial"/>
          <w:szCs w:val="24"/>
        </w:rPr>
        <w:lastRenderedPageBreak/>
        <w:t>do protokołu reklamacji załącza się protokół z komisyjnego pobrania próbek.</w:t>
      </w:r>
    </w:p>
    <w:p w:rsidR="007E7DB2" w:rsidRPr="007E7DB2" w:rsidRDefault="007E7DB2" w:rsidP="00DD768F">
      <w:pPr>
        <w:numPr>
          <w:ilvl w:val="0"/>
          <w:numId w:val="43"/>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t>Wykonawca zobowiązany jest do udzielenia pisemnej odpowiedzi  Zamawiającemu na zgłoszoną reklamację w terminie 7 dni kalendarzowych liczonych od dnia doręczenia mu protokołu reklamacji. Nie udzielenie jej w tym terminie uważa się za uznanie reklamacji.</w:t>
      </w:r>
    </w:p>
    <w:p w:rsidR="007E7DB2" w:rsidRPr="007E7DB2" w:rsidRDefault="007E7DB2" w:rsidP="00DD768F">
      <w:pPr>
        <w:numPr>
          <w:ilvl w:val="0"/>
          <w:numId w:val="43"/>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t xml:space="preserve">W przypadku uznania reklamacji Wykonawca płaci karę umowną, o której  mowa w § 8 ust 1 pkt 2 Umowy. </w:t>
      </w:r>
    </w:p>
    <w:p w:rsidR="007E7DB2" w:rsidRPr="007E7DB2" w:rsidRDefault="007E7DB2" w:rsidP="00DD768F">
      <w:pPr>
        <w:numPr>
          <w:ilvl w:val="0"/>
          <w:numId w:val="43"/>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t xml:space="preserve">W przypadku nie uznania reklamacji, zaplombowana przez Wykonawcę i Zamawiającego „próbkę rozjemczą” przesyła się do laboratorium badawczego posiadającego  akredytację PCA celem wykonania badań i wydania orzeczenia.                </w:t>
      </w:r>
    </w:p>
    <w:p w:rsidR="007E7DB2" w:rsidRPr="007E7DB2" w:rsidRDefault="007E7DB2" w:rsidP="00DD768F">
      <w:pPr>
        <w:numPr>
          <w:ilvl w:val="0"/>
          <w:numId w:val="43"/>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t>Wydanie orzeczenia (wyniki analizy „próbki rozjemczej”)  strony umowy traktować będą jako ostateczne. Koszty analizy ponosi Wykonawca, jeżeli jej wyniki nie będą spełniać wymagań określonych w SIWZ i przyjętej ofercie z uwzględnieniem  dopuszczalnych w tym orzeczeniu błędów pomiaru, w przeciwnym przypadku koszty te ponosi Zamawiający.</w:t>
      </w:r>
    </w:p>
    <w:p w:rsidR="007E7DB2" w:rsidRDefault="007E7DB2" w:rsidP="00DD768F">
      <w:pPr>
        <w:numPr>
          <w:ilvl w:val="0"/>
          <w:numId w:val="43"/>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t>W sytuacji, w której Wykonawca odmówi  komisyjnego pobrania próbek, o którym mowa w  § 7  ust.2), Zamawiający ma prawo odmowy  przyjęcia par</w:t>
      </w:r>
      <w:r w:rsidR="00651BED">
        <w:rPr>
          <w:rFonts w:ascii="Arial" w:eastAsia="Times New Roman" w:hAnsi="Arial" w:cs="Arial"/>
          <w:szCs w:val="24"/>
          <w:lang w:eastAsia="pl-PL"/>
        </w:rPr>
        <w:t xml:space="preserve">tii dostawy, </w:t>
      </w:r>
      <w:r w:rsidRPr="007E7DB2">
        <w:rPr>
          <w:rFonts w:ascii="Arial" w:eastAsia="Times New Roman" w:hAnsi="Arial" w:cs="Arial"/>
          <w:szCs w:val="24"/>
          <w:lang w:eastAsia="pl-PL"/>
        </w:rPr>
        <w:t xml:space="preserve"> a wszelkie koszty z tym  związane  obciążają  Wykonawcę.</w:t>
      </w:r>
    </w:p>
    <w:p w:rsidR="007E7DB2" w:rsidRPr="00754BE1" w:rsidRDefault="007E7DB2" w:rsidP="00754BE1">
      <w:pPr>
        <w:suppressAutoHyphens w:val="0"/>
        <w:spacing w:after="0" w:line="240" w:lineRule="auto"/>
        <w:contextualSpacing/>
        <w:jc w:val="both"/>
        <w:rPr>
          <w:rFonts w:ascii="Arial" w:eastAsia="Times New Roman" w:hAnsi="Arial" w:cs="Arial"/>
          <w:vanish/>
          <w:szCs w:val="24"/>
          <w:lang w:eastAsia="pl-PL"/>
        </w:rPr>
      </w:pPr>
    </w:p>
    <w:p w:rsidR="007E7DB2" w:rsidRDefault="007E7DB2" w:rsidP="0067256A">
      <w:pPr>
        <w:numPr>
          <w:ilvl w:val="0"/>
          <w:numId w:val="47"/>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t xml:space="preserve">Wymianę wadliwej partii oleju opałowego na wolną od wad (tj. na zgodną z wymaganiami określonymi w </w:t>
      </w:r>
      <w:r w:rsidRPr="007E7DB2">
        <w:rPr>
          <w:rFonts w:ascii="Arial" w:eastAsia="Times New Roman" w:hAnsi="Arial" w:cs="Arial"/>
          <w:b/>
          <w:szCs w:val="24"/>
          <w:lang w:eastAsia="pl-PL"/>
        </w:rPr>
        <w:t xml:space="preserve">§ 1 ust. 2) </w:t>
      </w:r>
      <w:r w:rsidRPr="007E7DB2">
        <w:rPr>
          <w:rFonts w:ascii="Arial" w:eastAsia="Times New Roman" w:hAnsi="Arial" w:cs="Arial"/>
          <w:szCs w:val="24"/>
          <w:lang w:eastAsia="pl-PL"/>
        </w:rPr>
        <w:t>Wykonawca</w:t>
      </w:r>
      <w:r w:rsidRPr="007E7DB2">
        <w:rPr>
          <w:rFonts w:ascii="Arial" w:eastAsia="Times New Roman" w:hAnsi="Arial" w:cs="Arial"/>
          <w:b/>
          <w:szCs w:val="24"/>
          <w:lang w:eastAsia="pl-PL"/>
        </w:rPr>
        <w:t xml:space="preserve"> </w:t>
      </w:r>
      <w:r w:rsidRPr="007E7DB2">
        <w:rPr>
          <w:rFonts w:ascii="Arial" w:eastAsia="Times New Roman" w:hAnsi="Arial" w:cs="Arial"/>
          <w:szCs w:val="24"/>
          <w:lang w:eastAsia="pl-PL"/>
        </w:rPr>
        <w:t xml:space="preserve">dokona bez żadnej zapłaty (bezwarunkowo) nawet gdyby ceny uległy zmianie, w terminie do </w:t>
      </w:r>
      <w:r w:rsidRPr="007E7DB2">
        <w:rPr>
          <w:rFonts w:ascii="Arial" w:eastAsia="Times New Roman" w:hAnsi="Arial" w:cs="Arial"/>
          <w:b/>
          <w:szCs w:val="24"/>
          <w:lang w:eastAsia="pl-PL"/>
        </w:rPr>
        <w:t>14 dni</w:t>
      </w:r>
      <w:r w:rsidRPr="007E7DB2">
        <w:rPr>
          <w:rFonts w:ascii="Arial" w:eastAsia="Times New Roman" w:hAnsi="Arial" w:cs="Arial"/>
          <w:szCs w:val="24"/>
          <w:lang w:eastAsia="pl-PL"/>
        </w:rPr>
        <w:t xml:space="preserve"> kalendarzowych licząc od daty zgłoszenia żądania wymiany przez Zamawiającego.</w:t>
      </w:r>
    </w:p>
    <w:p w:rsidR="00651BED" w:rsidRPr="007E7DB2" w:rsidRDefault="00651BED" w:rsidP="00651BED">
      <w:pPr>
        <w:suppressAutoHyphens w:val="0"/>
        <w:spacing w:after="0" w:line="240" w:lineRule="auto"/>
        <w:ind w:left="567"/>
        <w:jc w:val="both"/>
        <w:rPr>
          <w:rFonts w:ascii="Arial" w:eastAsia="Times New Roman" w:hAnsi="Arial" w:cs="Arial"/>
          <w:szCs w:val="24"/>
          <w:lang w:eastAsia="pl-PL"/>
        </w:rPr>
      </w:pPr>
    </w:p>
    <w:p w:rsidR="007E7DB2" w:rsidRDefault="007E7DB2" w:rsidP="006B0937">
      <w:pPr>
        <w:numPr>
          <w:ilvl w:val="0"/>
          <w:numId w:val="47"/>
        </w:numPr>
        <w:suppressAutoHyphens w:val="0"/>
        <w:spacing w:after="0" w:line="240" w:lineRule="auto"/>
        <w:ind w:left="567" w:firstLine="0"/>
        <w:jc w:val="both"/>
        <w:rPr>
          <w:rFonts w:ascii="Arial" w:eastAsia="Times New Roman" w:hAnsi="Arial" w:cs="Arial"/>
          <w:szCs w:val="24"/>
          <w:lang w:eastAsia="pl-PL"/>
        </w:rPr>
      </w:pPr>
      <w:r w:rsidRPr="007E7DB2">
        <w:rPr>
          <w:rFonts w:ascii="Arial" w:eastAsia="Times New Roman" w:hAnsi="Arial" w:cs="Arial"/>
          <w:szCs w:val="24"/>
          <w:lang w:eastAsia="pl-PL"/>
        </w:rPr>
        <w:t xml:space="preserve">W sytuacji stwierdzenia wadliwej partii oleju opałowego w przypadku określonym </w:t>
      </w:r>
      <w:r w:rsidRPr="007E7DB2">
        <w:rPr>
          <w:rFonts w:ascii="Arial" w:eastAsia="Times New Roman" w:hAnsi="Arial" w:cs="Arial"/>
          <w:b/>
          <w:szCs w:val="24"/>
          <w:lang w:eastAsia="pl-PL"/>
        </w:rPr>
        <w:t>w ust. 4</w:t>
      </w:r>
      <w:r w:rsidRPr="007E7DB2">
        <w:rPr>
          <w:rFonts w:ascii="Arial" w:eastAsia="Times New Roman" w:hAnsi="Arial" w:cs="Arial"/>
          <w:szCs w:val="24"/>
          <w:lang w:eastAsia="pl-PL"/>
        </w:rPr>
        <w:t xml:space="preserve"> Wykonawca wymieni całą zawartość zbiornika napełnionego wadliwą partią oleju opałowego (ilość wadliwej partii oleju opałowego plus ilość oleju opałowego przed napełnieniem zbiornika).</w:t>
      </w:r>
    </w:p>
    <w:p w:rsidR="00651BED" w:rsidRPr="007E7DB2" w:rsidRDefault="00651BED" w:rsidP="00651BED">
      <w:pPr>
        <w:suppressAutoHyphens w:val="0"/>
        <w:spacing w:after="0" w:line="240" w:lineRule="auto"/>
        <w:jc w:val="both"/>
        <w:rPr>
          <w:rFonts w:ascii="Arial" w:eastAsia="Times New Roman" w:hAnsi="Arial" w:cs="Arial"/>
          <w:szCs w:val="24"/>
          <w:lang w:eastAsia="pl-PL"/>
        </w:rPr>
      </w:pPr>
    </w:p>
    <w:p w:rsidR="007E7DB2" w:rsidRPr="00651BED" w:rsidRDefault="007E7DB2" w:rsidP="00DD768F">
      <w:pPr>
        <w:numPr>
          <w:ilvl w:val="0"/>
          <w:numId w:val="47"/>
        </w:numPr>
        <w:suppressAutoHyphens w:val="0"/>
        <w:spacing w:after="0" w:line="240" w:lineRule="auto"/>
        <w:ind w:left="567"/>
        <w:jc w:val="both"/>
        <w:rPr>
          <w:rFonts w:ascii="Arial" w:eastAsia="Times New Roman" w:hAnsi="Arial" w:cs="Arial"/>
          <w:szCs w:val="24"/>
          <w:lang w:eastAsia="pl-PL"/>
        </w:rPr>
      </w:pPr>
      <w:r w:rsidRPr="007E7DB2">
        <w:rPr>
          <w:rFonts w:ascii="Arial" w:eastAsia="Times New Roman" w:hAnsi="Arial" w:cs="Arial"/>
        </w:rPr>
        <w:t>Jeżeli Wykonawca nie usunie wady w ustalonych terminach, Zamawiający po uprzednim wezwaniu Wykonawcy do usunięcia wady w terminie 14 dni kalendarzowych, będzie miał prawo usunąć wadę we własnym zakresie lu</w:t>
      </w:r>
      <w:r w:rsidR="009B7849">
        <w:rPr>
          <w:rFonts w:ascii="Arial" w:eastAsia="Times New Roman" w:hAnsi="Arial" w:cs="Arial"/>
        </w:rPr>
        <w:t>b przez podmiot trzeci na koszt</w:t>
      </w:r>
      <w:r w:rsidRPr="007E7DB2">
        <w:rPr>
          <w:rFonts w:ascii="Arial" w:eastAsia="Times New Roman" w:hAnsi="Arial" w:cs="Arial"/>
        </w:rPr>
        <w:t xml:space="preserve"> i ryzyko Wykonawcy, bez konieczności uzyskiwania dodatkowej zgody Wykonawcy oraz upoważnienia sądu, bez utraty praw wynikających z rękojmi i gwarancji udzielonej przez Wykonawcę. Zamawiający wystawi Wykonawcy z tego tytułu stosowne wezwanie do zapłaty.</w:t>
      </w:r>
    </w:p>
    <w:p w:rsidR="00651BED" w:rsidRPr="007E7DB2" w:rsidRDefault="00651BED" w:rsidP="00651BED">
      <w:pPr>
        <w:suppressAutoHyphens w:val="0"/>
        <w:spacing w:after="0" w:line="240" w:lineRule="auto"/>
        <w:jc w:val="both"/>
        <w:rPr>
          <w:rFonts w:ascii="Arial" w:eastAsia="Times New Roman" w:hAnsi="Arial" w:cs="Arial"/>
          <w:szCs w:val="24"/>
          <w:lang w:eastAsia="pl-PL"/>
        </w:rPr>
      </w:pPr>
    </w:p>
    <w:p w:rsidR="007E7DB2" w:rsidRPr="00651BED" w:rsidRDefault="007E7DB2" w:rsidP="00DD768F">
      <w:pPr>
        <w:numPr>
          <w:ilvl w:val="0"/>
          <w:numId w:val="47"/>
        </w:numPr>
        <w:suppressAutoHyphens w:val="0"/>
        <w:spacing w:after="0" w:line="240" w:lineRule="auto"/>
        <w:ind w:left="567"/>
        <w:jc w:val="both"/>
        <w:rPr>
          <w:rFonts w:ascii="Arial" w:eastAsia="Times New Roman" w:hAnsi="Arial" w:cs="Arial"/>
          <w:szCs w:val="24"/>
          <w:lang w:eastAsia="pl-PL"/>
        </w:rPr>
      </w:pPr>
      <w:r w:rsidRPr="007E7DB2">
        <w:rPr>
          <w:rFonts w:ascii="Arial" w:eastAsia="Times New Roman" w:hAnsi="Arial" w:cs="Arial"/>
          <w:lang w:eastAsia="pl-PL"/>
        </w:rPr>
        <w:t>Zamawiający może dochodzić roszczeń z tytułu rękojmi za wady także po terminie upływie jej terminu, jeżeli zgłosił wadę w przedmiocie Umowy przed upływem tego terminu.</w:t>
      </w:r>
    </w:p>
    <w:p w:rsidR="00651BED" w:rsidRPr="007E7DB2" w:rsidRDefault="00651BED" w:rsidP="00651BED">
      <w:pPr>
        <w:suppressAutoHyphens w:val="0"/>
        <w:spacing w:after="0" w:line="240" w:lineRule="auto"/>
        <w:jc w:val="both"/>
        <w:rPr>
          <w:rFonts w:ascii="Arial" w:eastAsia="Times New Roman" w:hAnsi="Arial" w:cs="Arial"/>
          <w:szCs w:val="24"/>
          <w:lang w:eastAsia="pl-PL"/>
        </w:rPr>
      </w:pPr>
    </w:p>
    <w:p w:rsidR="007E7DB2" w:rsidRPr="00651BED" w:rsidRDefault="007E7DB2" w:rsidP="00DD768F">
      <w:pPr>
        <w:numPr>
          <w:ilvl w:val="0"/>
          <w:numId w:val="47"/>
        </w:numPr>
        <w:suppressAutoHyphens w:val="0"/>
        <w:spacing w:after="0" w:line="240" w:lineRule="auto"/>
        <w:ind w:left="567"/>
        <w:jc w:val="both"/>
        <w:rPr>
          <w:rFonts w:ascii="Arial" w:eastAsia="Times New Roman" w:hAnsi="Arial" w:cs="Arial"/>
          <w:szCs w:val="24"/>
          <w:lang w:eastAsia="pl-PL"/>
        </w:rPr>
      </w:pPr>
      <w:r w:rsidRPr="007E7DB2">
        <w:rPr>
          <w:rFonts w:ascii="Arial" w:eastAsia="Times New Roman" w:hAnsi="Arial" w:cs="Arial"/>
          <w:lang w:eastAsia="pl-PL"/>
        </w:rPr>
        <w:t xml:space="preserve">Jeżeli wady stwierdzone w trakcie odbioru przedmiotu Umowy nie nadają się </w:t>
      </w:r>
      <w:r w:rsidRPr="007E7DB2">
        <w:rPr>
          <w:rFonts w:ascii="Arial" w:eastAsia="Times New Roman" w:hAnsi="Arial" w:cs="Arial"/>
          <w:lang w:eastAsia="pl-PL"/>
        </w:rPr>
        <w:br/>
        <w:t xml:space="preserve">do usunięcia, a nie uniemożliwiają użytkowania przedmiotu Umowy zgodnie </w:t>
      </w:r>
      <w:r w:rsidRPr="007E7DB2">
        <w:rPr>
          <w:rFonts w:ascii="Arial" w:eastAsia="Times New Roman" w:hAnsi="Arial" w:cs="Arial"/>
          <w:lang w:eastAsia="pl-PL"/>
        </w:rPr>
        <w:br/>
        <w:t>z przeznaczeniem, Zamawiający ma prawo, zgodnie z treścią art. 560 § 3 kodeksu cywilnego, do odpowiedniego obniżenia wynagrodzenia umownego przysługującego Wykonawcy.</w:t>
      </w:r>
    </w:p>
    <w:p w:rsidR="00651BED" w:rsidRPr="007E7DB2" w:rsidRDefault="00651BED" w:rsidP="00651BED">
      <w:pPr>
        <w:suppressAutoHyphens w:val="0"/>
        <w:spacing w:after="0" w:line="240" w:lineRule="auto"/>
        <w:jc w:val="both"/>
        <w:rPr>
          <w:rFonts w:ascii="Arial" w:eastAsia="Times New Roman" w:hAnsi="Arial" w:cs="Arial"/>
          <w:szCs w:val="24"/>
          <w:lang w:eastAsia="pl-PL"/>
        </w:rPr>
      </w:pPr>
    </w:p>
    <w:p w:rsidR="007E7DB2" w:rsidRPr="007E7DB2" w:rsidRDefault="007E7DB2" w:rsidP="00DD768F">
      <w:pPr>
        <w:numPr>
          <w:ilvl w:val="0"/>
          <w:numId w:val="47"/>
        </w:numPr>
        <w:suppressAutoHyphens w:val="0"/>
        <w:spacing w:after="0" w:line="240" w:lineRule="auto"/>
        <w:ind w:left="567"/>
        <w:jc w:val="both"/>
        <w:rPr>
          <w:rFonts w:ascii="Arial" w:eastAsia="Times New Roman" w:hAnsi="Arial" w:cs="Arial"/>
          <w:szCs w:val="24"/>
          <w:lang w:eastAsia="pl-PL"/>
        </w:rPr>
      </w:pPr>
      <w:r w:rsidRPr="007E7DB2">
        <w:rPr>
          <w:rFonts w:ascii="Arial" w:eastAsia="Times New Roman" w:hAnsi="Arial" w:cs="Arial"/>
          <w:lang w:eastAsia="pl-PL"/>
        </w:rPr>
        <w:t xml:space="preserve">Jeżeli wady powstałych w trakcie realizacji dostaw lub stwierdzone przy odbiorach nie nadają się do usunięcia i uniemożliwiają one użytkowanie przedmiotu Umowy zgodnie  </w:t>
      </w:r>
      <w:r w:rsidR="00651BED">
        <w:rPr>
          <w:rFonts w:ascii="Arial" w:eastAsia="Times New Roman" w:hAnsi="Arial" w:cs="Arial"/>
          <w:lang w:eastAsia="pl-PL"/>
        </w:rPr>
        <w:t xml:space="preserve"> </w:t>
      </w:r>
      <w:r w:rsidRPr="007E7DB2">
        <w:rPr>
          <w:rFonts w:ascii="Arial" w:eastAsia="Times New Roman" w:hAnsi="Arial" w:cs="Arial"/>
          <w:lang w:eastAsia="pl-PL"/>
        </w:rPr>
        <w:t>z przeznaczeniem, Zamawiający może żądać wykonania go po raz drugi na koszt Wykonawcy.</w:t>
      </w:r>
    </w:p>
    <w:p w:rsidR="007E7DB2" w:rsidRPr="007E7DB2" w:rsidRDefault="007E7DB2" w:rsidP="007E7DB2">
      <w:pPr>
        <w:spacing w:after="0"/>
        <w:jc w:val="center"/>
        <w:rPr>
          <w:rFonts w:ascii="Arial" w:eastAsia="Times New Roman" w:hAnsi="Arial" w:cs="Arial"/>
          <w:b/>
          <w:color w:val="000000"/>
          <w:lang w:eastAsia="pl-PL"/>
        </w:rPr>
      </w:pPr>
    </w:p>
    <w:p w:rsidR="007E7DB2" w:rsidRPr="007E7DB2" w:rsidRDefault="007E7DB2" w:rsidP="007E7DB2">
      <w:pPr>
        <w:keepNext/>
        <w:keepLines/>
        <w:spacing w:after="0"/>
        <w:contextualSpacing/>
        <w:outlineLvl w:val="0"/>
        <w:rPr>
          <w:rFonts w:ascii="Arial" w:eastAsia="MS Mincho" w:hAnsi="Arial" w:cs="Arial"/>
          <w:b/>
        </w:rPr>
      </w:pPr>
      <w:r w:rsidRPr="007E7DB2">
        <w:rPr>
          <w:rFonts w:ascii="Arial" w:eastAsia="Times New Roman" w:hAnsi="Arial" w:cs="Arial"/>
          <w:b/>
          <w:color w:val="000000"/>
          <w:lang w:eastAsia="pl-PL"/>
        </w:rPr>
        <w:lastRenderedPageBreak/>
        <w:t xml:space="preserve">                                                                       </w:t>
      </w:r>
      <w:r w:rsidRPr="007E7DB2">
        <w:rPr>
          <w:rFonts w:ascii="Arial" w:eastAsia="MS Mincho" w:hAnsi="Arial" w:cs="Arial"/>
          <w:b/>
        </w:rPr>
        <w:t>§ 8.</w:t>
      </w:r>
    </w:p>
    <w:p w:rsidR="007E7DB2" w:rsidRPr="007E7DB2" w:rsidRDefault="00651BED" w:rsidP="00651BED">
      <w:pPr>
        <w:keepNext/>
        <w:keepLines/>
        <w:spacing w:after="0"/>
        <w:contextualSpacing/>
        <w:jc w:val="center"/>
        <w:outlineLvl w:val="0"/>
        <w:rPr>
          <w:rFonts w:ascii="Arial" w:eastAsia="MS Mincho" w:hAnsi="Arial" w:cs="Arial"/>
          <w:b/>
        </w:rPr>
      </w:pPr>
      <w:r>
        <w:rPr>
          <w:rFonts w:ascii="Arial" w:eastAsia="MS Mincho" w:hAnsi="Arial" w:cs="Arial"/>
          <w:b/>
        </w:rPr>
        <w:t xml:space="preserve">       Kary umowne</w:t>
      </w:r>
    </w:p>
    <w:p w:rsidR="007E7DB2" w:rsidRPr="007E7DB2" w:rsidRDefault="007E7DB2" w:rsidP="007E7DB2">
      <w:pPr>
        <w:spacing w:after="0"/>
        <w:rPr>
          <w:rFonts w:ascii="Arial" w:eastAsia="Times New Roman" w:hAnsi="Arial" w:cs="Arial"/>
          <w:lang w:eastAsia="pl-PL"/>
        </w:rPr>
      </w:pPr>
      <w:r w:rsidRPr="007E7DB2">
        <w:rPr>
          <w:rFonts w:ascii="Arial" w:eastAsia="Times New Roman" w:hAnsi="Arial" w:cs="Arial"/>
          <w:lang w:eastAsia="pl-PL"/>
        </w:rPr>
        <w:t>Strony ustalają kary umowne z następujących tytułów:</w:t>
      </w:r>
    </w:p>
    <w:p w:rsidR="007E7DB2" w:rsidRPr="007E7DB2" w:rsidRDefault="007E7DB2" w:rsidP="00DD768F">
      <w:pPr>
        <w:numPr>
          <w:ilvl w:val="0"/>
          <w:numId w:val="28"/>
        </w:numPr>
        <w:suppressAutoHyphens w:val="0"/>
        <w:spacing w:after="0" w:line="259" w:lineRule="auto"/>
        <w:jc w:val="both"/>
        <w:rPr>
          <w:rFonts w:ascii="Arial" w:eastAsia="Times New Roman" w:hAnsi="Arial" w:cs="Arial"/>
          <w:lang w:eastAsia="pl-PL"/>
        </w:rPr>
      </w:pPr>
      <w:r w:rsidRPr="007E7DB2">
        <w:rPr>
          <w:rFonts w:ascii="Arial" w:eastAsia="Times New Roman" w:hAnsi="Arial" w:cs="Arial"/>
          <w:lang w:eastAsia="pl-PL"/>
        </w:rPr>
        <w:t>Wykonawca zapłaci Zamawiającemu kary umowne:</w:t>
      </w:r>
    </w:p>
    <w:p w:rsidR="007E7DB2" w:rsidRPr="007E7DB2" w:rsidRDefault="007E7DB2" w:rsidP="00DD768F">
      <w:pPr>
        <w:numPr>
          <w:ilvl w:val="2"/>
          <w:numId w:val="29"/>
        </w:numPr>
        <w:suppressAutoHyphens w:val="0"/>
        <w:spacing w:after="0" w:line="240" w:lineRule="auto"/>
        <w:jc w:val="both"/>
        <w:rPr>
          <w:rFonts w:ascii="Arial" w:eastAsia="Times New Roman" w:hAnsi="Arial" w:cs="Arial"/>
          <w:sz w:val="20"/>
          <w:lang w:eastAsia="pl-PL"/>
        </w:rPr>
      </w:pPr>
      <w:r w:rsidRPr="007E7DB2">
        <w:rPr>
          <w:rFonts w:ascii="Arial" w:eastAsia="Times New Roman" w:hAnsi="Arial" w:cs="Arial"/>
          <w:lang w:eastAsia="pl-PL"/>
        </w:rPr>
        <w:t>za zwłokę w wykonaniu przedmiotu Umowy w terminie określon</w:t>
      </w:r>
      <w:r w:rsidR="00651BED">
        <w:rPr>
          <w:rFonts w:ascii="Arial" w:eastAsia="Times New Roman" w:hAnsi="Arial" w:cs="Arial"/>
          <w:lang w:eastAsia="pl-PL"/>
        </w:rPr>
        <w:t xml:space="preserve">ym w § 1 ust.  </w:t>
      </w:r>
      <w:r w:rsidR="00DF08F7" w:rsidRPr="00AA2051">
        <w:rPr>
          <w:rFonts w:ascii="Arial" w:eastAsia="Times New Roman" w:hAnsi="Arial" w:cs="Arial"/>
          <w:lang w:eastAsia="pl-PL"/>
        </w:rPr>
        <w:t>10</w:t>
      </w:r>
      <w:r w:rsidRPr="007E7DB2">
        <w:rPr>
          <w:rFonts w:ascii="Arial" w:eastAsia="Times New Roman" w:hAnsi="Arial" w:cs="Arial"/>
          <w:lang w:eastAsia="pl-PL"/>
        </w:rPr>
        <w:t xml:space="preserve">  Umowy - w wysokości 0,1% wartości wynagrodzenia brutto, okre</w:t>
      </w:r>
      <w:r w:rsidR="00651BED">
        <w:rPr>
          <w:rFonts w:ascii="Arial" w:eastAsia="Times New Roman" w:hAnsi="Arial" w:cs="Arial"/>
          <w:lang w:eastAsia="pl-PL"/>
        </w:rPr>
        <w:t xml:space="preserve">ślonego  </w:t>
      </w:r>
      <w:r w:rsidRPr="007E7DB2">
        <w:rPr>
          <w:rFonts w:ascii="Arial" w:eastAsia="Times New Roman" w:hAnsi="Arial" w:cs="Arial"/>
          <w:lang w:eastAsia="pl-PL"/>
        </w:rPr>
        <w:t xml:space="preserve"> w § 4 ust. 2 Umowy, </w:t>
      </w:r>
      <w:r w:rsidRPr="007E7DB2">
        <w:rPr>
          <w:rFonts w:ascii="Arial" w:eastAsia="Times New Roman" w:hAnsi="Arial" w:cs="Arial"/>
          <w:b/>
          <w:lang w:eastAsia="pl-PL"/>
        </w:rPr>
        <w:t>za każdy dzień zwłoki</w:t>
      </w:r>
      <w:r w:rsidRPr="007E7DB2">
        <w:rPr>
          <w:rFonts w:ascii="Arial" w:eastAsia="Times New Roman" w:hAnsi="Arial" w:cs="Arial"/>
          <w:lang w:eastAsia="pl-PL"/>
        </w:rPr>
        <w:t xml:space="preserve">, liczony od upływu terminu </w:t>
      </w:r>
      <w:r w:rsidRPr="007E7DB2">
        <w:rPr>
          <w:rFonts w:ascii="Arial" w:eastAsia="Times New Roman" w:hAnsi="Arial" w:cs="Arial"/>
          <w:szCs w:val="24"/>
          <w:lang w:eastAsia="pl-PL"/>
        </w:rPr>
        <w:t xml:space="preserve">dostawy określonych  w zamówieniach, o których mowa w </w:t>
      </w:r>
      <w:r w:rsidRPr="007E7DB2">
        <w:rPr>
          <w:rFonts w:ascii="Arial" w:eastAsia="Times New Roman" w:hAnsi="Arial" w:cs="Arial"/>
          <w:lang w:eastAsia="pl-PL"/>
        </w:rPr>
        <w:t>§ 1 ust. 9  Umowy</w:t>
      </w:r>
      <w:r w:rsidRPr="007E7DB2">
        <w:rPr>
          <w:rFonts w:ascii="Arial" w:eastAsia="Times New Roman" w:hAnsi="Arial" w:cs="Arial"/>
          <w:sz w:val="20"/>
          <w:lang w:eastAsia="pl-PL"/>
        </w:rPr>
        <w:t>,</w:t>
      </w:r>
    </w:p>
    <w:p w:rsidR="007E7DB2" w:rsidRPr="007E7DB2" w:rsidRDefault="007E7DB2" w:rsidP="00DD768F">
      <w:pPr>
        <w:numPr>
          <w:ilvl w:val="2"/>
          <w:numId w:val="29"/>
        </w:numPr>
        <w:suppressAutoHyphens w:val="0"/>
        <w:spacing w:after="0" w:line="240" w:lineRule="auto"/>
        <w:jc w:val="both"/>
        <w:rPr>
          <w:rFonts w:ascii="Arial" w:eastAsia="Times New Roman" w:hAnsi="Arial" w:cs="Arial"/>
          <w:sz w:val="20"/>
          <w:lang w:eastAsia="pl-PL"/>
        </w:rPr>
      </w:pPr>
      <w:r w:rsidRPr="007E7DB2">
        <w:rPr>
          <w:rFonts w:ascii="Arial" w:eastAsia="Times New Roman" w:hAnsi="Arial" w:cs="Arial"/>
          <w:lang w:eastAsia="pl-PL"/>
        </w:rPr>
        <w:t xml:space="preserve">w przypadku dostarczenia wadliwej partii dostawy przez Wykonawcę                                   tzn. o parametrach niezgodnych z w § 1 Umowy lub potwierdzonych </w:t>
      </w:r>
      <w:r w:rsidRPr="007E7DB2">
        <w:rPr>
          <w:rFonts w:ascii="Arial" w:eastAsia="Times New Roman" w:hAnsi="Arial" w:cs="Arial"/>
          <w:szCs w:val="24"/>
          <w:lang w:eastAsia="pl-PL"/>
        </w:rPr>
        <w:t xml:space="preserve">ostatecznym orzeczeniem, o którym  mowa  w  </w:t>
      </w:r>
      <w:r w:rsidRPr="007E7DB2">
        <w:rPr>
          <w:rFonts w:ascii="Arial" w:eastAsia="Times New Roman" w:hAnsi="Arial" w:cs="Arial"/>
          <w:b/>
          <w:szCs w:val="24"/>
          <w:lang w:eastAsia="pl-PL"/>
        </w:rPr>
        <w:t xml:space="preserve">§ 7 ust.7  </w:t>
      </w:r>
      <w:r w:rsidRPr="007E7DB2">
        <w:rPr>
          <w:rFonts w:ascii="Arial" w:eastAsia="Times New Roman" w:hAnsi="Arial" w:cs="Arial"/>
          <w:szCs w:val="24"/>
          <w:lang w:eastAsia="pl-PL"/>
        </w:rPr>
        <w:t>-  w wysokości 10 % wartości brutto wadliwej partii dostawy, liczonych jako iloczyn dostarczonych ilości i ceny  jednostkowej brutto partii dostawy o wymaganych parametrach.</w:t>
      </w:r>
    </w:p>
    <w:p w:rsidR="007E7DB2" w:rsidRPr="007E7DB2" w:rsidRDefault="007E7DB2" w:rsidP="00DD768F">
      <w:pPr>
        <w:numPr>
          <w:ilvl w:val="2"/>
          <w:numId w:val="29"/>
        </w:numPr>
        <w:suppressAutoHyphens w:val="0"/>
        <w:spacing w:after="0" w:line="240" w:lineRule="auto"/>
        <w:jc w:val="both"/>
        <w:rPr>
          <w:rFonts w:ascii="Arial" w:eastAsia="Times New Roman" w:hAnsi="Arial" w:cs="Arial"/>
          <w:lang w:eastAsia="pl-PL"/>
        </w:rPr>
      </w:pPr>
      <w:r w:rsidRPr="007E7DB2">
        <w:rPr>
          <w:rFonts w:ascii="Arial" w:eastAsia="Times New Roman" w:hAnsi="Arial" w:cs="Arial"/>
          <w:lang w:eastAsia="pl-PL"/>
        </w:rPr>
        <w:t>za odstąpienie od Umowy przez Wykonawcę lub Zamawiającego z przyczyn leżący po stronie Wykonawcy - w wysokości 10 % wartości wynagrodzenia brutto określonego w § 4 ust. 2 Umowy.</w:t>
      </w:r>
    </w:p>
    <w:p w:rsidR="007E7DB2" w:rsidRPr="007E7DB2" w:rsidRDefault="007E7DB2" w:rsidP="007E7DB2">
      <w:pPr>
        <w:spacing w:after="0" w:line="240" w:lineRule="auto"/>
        <w:ind w:left="426" w:hanging="284"/>
        <w:jc w:val="both"/>
        <w:textAlignment w:val="baseline"/>
        <w:rPr>
          <w:rFonts w:ascii="Arial" w:eastAsia="Times New Roman" w:hAnsi="Arial" w:cs="Arial"/>
          <w:kern w:val="2"/>
          <w:lang w:eastAsia="pl-PL" w:bidi="hi-IN"/>
        </w:rPr>
      </w:pPr>
      <w:r w:rsidRPr="007E7DB2">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rsidR="007E7DB2" w:rsidRPr="007E7DB2" w:rsidRDefault="007E7DB2" w:rsidP="00DD768F">
      <w:pPr>
        <w:numPr>
          <w:ilvl w:val="0"/>
          <w:numId w:val="29"/>
        </w:numPr>
        <w:suppressAutoHyphens w:val="0"/>
        <w:spacing w:after="0" w:line="240" w:lineRule="auto"/>
        <w:ind w:left="426" w:hanging="284"/>
        <w:jc w:val="both"/>
        <w:textAlignment w:val="baseline"/>
        <w:rPr>
          <w:rFonts w:ascii="Arial" w:eastAsia="Times New Roman" w:hAnsi="Arial" w:cs="Arial"/>
          <w:kern w:val="2"/>
          <w:lang w:eastAsia="pl-PL" w:bidi="hi-IN"/>
        </w:rPr>
      </w:pPr>
      <w:r w:rsidRPr="007E7DB2">
        <w:rPr>
          <w:rFonts w:ascii="Arial" w:eastAsia="Times New Roman" w:hAnsi="Arial" w:cs="Arial"/>
          <w:kern w:val="2"/>
          <w:lang w:eastAsia="pl-PL" w:bidi="hi-IN"/>
        </w:rPr>
        <w:t xml:space="preserve">Zamawiającemu przysługuje prawo potrącania należności z tytułu kar umownych </w:t>
      </w:r>
      <w:r w:rsidRPr="007E7DB2">
        <w:rPr>
          <w:rFonts w:ascii="Arial" w:eastAsia="Times New Roman" w:hAnsi="Arial" w:cs="Arial"/>
          <w:kern w:val="2"/>
          <w:lang w:eastAsia="pl-PL" w:bidi="hi-IN"/>
        </w:rPr>
        <w:br/>
        <w:t>z należności wykonawcy za wykonany przedmiot Umowy i z każdej innej wierzytelności przysługującej mu od Wykonawcy, bez konieczności składania odr</w:t>
      </w:r>
      <w:r w:rsidR="00651BED">
        <w:rPr>
          <w:rFonts w:ascii="Arial" w:eastAsia="Times New Roman" w:hAnsi="Arial" w:cs="Arial"/>
          <w:kern w:val="2"/>
          <w:lang w:eastAsia="pl-PL" w:bidi="hi-IN"/>
        </w:rPr>
        <w:t xml:space="preserve">ębnego oświadczenia  </w:t>
      </w:r>
      <w:r w:rsidRPr="007E7DB2">
        <w:rPr>
          <w:rFonts w:ascii="Arial" w:eastAsia="Times New Roman" w:hAnsi="Arial" w:cs="Arial"/>
          <w:kern w:val="2"/>
          <w:lang w:eastAsia="pl-PL" w:bidi="hi-IN"/>
        </w:rPr>
        <w:t xml:space="preserve"> o potrąceniu oraz bez wezwania do zapłaty, na co Wykonawca wyraża zgodę.</w:t>
      </w:r>
    </w:p>
    <w:p w:rsidR="007E7DB2" w:rsidRPr="007E7DB2" w:rsidRDefault="007E7DB2" w:rsidP="00DD768F">
      <w:pPr>
        <w:numPr>
          <w:ilvl w:val="0"/>
          <w:numId w:val="29"/>
        </w:numPr>
        <w:suppressAutoHyphens w:val="0"/>
        <w:spacing w:after="0" w:line="240" w:lineRule="auto"/>
        <w:ind w:left="426" w:hanging="426"/>
        <w:jc w:val="both"/>
        <w:textAlignment w:val="baseline"/>
        <w:rPr>
          <w:rFonts w:ascii="Arial" w:eastAsia="Times New Roman" w:hAnsi="Arial" w:cs="Arial"/>
          <w:kern w:val="2"/>
          <w:lang w:eastAsia="pl-PL" w:bidi="hi-IN"/>
        </w:rPr>
      </w:pPr>
      <w:r w:rsidRPr="007E7DB2">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7E7DB2" w:rsidRPr="007E7DB2" w:rsidRDefault="007E7DB2" w:rsidP="00DD768F">
      <w:pPr>
        <w:numPr>
          <w:ilvl w:val="0"/>
          <w:numId w:val="29"/>
        </w:numPr>
        <w:suppressAutoHyphens w:val="0"/>
        <w:spacing w:after="0" w:line="240" w:lineRule="auto"/>
        <w:ind w:left="426" w:hanging="426"/>
        <w:jc w:val="both"/>
        <w:textAlignment w:val="baseline"/>
        <w:rPr>
          <w:rFonts w:ascii="Arial" w:eastAsia="Times New Roman" w:hAnsi="Arial" w:cs="Arial"/>
          <w:kern w:val="2"/>
          <w:lang w:eastAsia="pl-PL" w:bidi="hi-IN"/>
        </w:rPr>
      </w:pPr>
      <w:r w:rsidRPr="007E7DB2">
        <w:rPr>
          <w:rFonts w:ascii="Arial" w:eastAsia="Times New Roman" w:hAnsi="Arial" w:cs="Arial"/>
          <w:kern w:val="2"/>
          <w:lang w:eastAsia="pl-PL" w:bidi="hi-IN"/>
        </w:rPr>
        <w:t xml:space="preserve">Łączna wysokość kar umownych o których mowa w </w:t>
      </w:r>
      <w:r w:rsidRPr="007E7DB2">
        <w:rPr>
          <w:rFonts w:ascii="Arial" w:eastAsia="Times New Roman" w:hAnsi="Arial" w:cs="Arial"/>
          <w:bCs/>
          <w:kern w:val="2"/>
          <w:lang w:eastAsia="pl-PL" w:bidi="hi-IN"/>
        </w:rPr>
        <w:t>§ 8 ust. 1 Umowy nie może przekroczyć 30% wynagrodzenia umownego brutto o którym mowa w § 4 ust. 2 Umowy.</w:t>
      </w:r>
    </w:p>
    <w:p w:rsidR="007E7DB2" w:rsidRPr="007E7DB2" w:rsidRDefault="007E7DB2" w:rsidP="00DD768F">
      <w:pPr>
        <w:numPr>
          <w:ilvl w:val="0"/>
          <w:numId w:val="29"/>
        </w:numPr>
        <w:suppressAutoHyphens w:val="0"/>
        <w:spacing w:after="0" w:line="240" w:lineRule="auto"/>
        <w:ind w:left="426" w:hanging="426"/>
        <w:jc w:val="both"/>
        <w:textAlignment w:val="baseline"/>
        <w:rPr>
          <w:rFonts w:ascii="Arial" w:eastAsia="Times New Roman" w:hAnsi="Arial" w:cs="Arial"/>
          <w:kern w:val="2"/>
          <w:lang w:eastAsia="pl-PL" w:bidi="hi-IN"/>
        </w:rPr>
      </w:pPr>
      <w:r w:rsidRPr="007E7DB2">
        <w:rPr>
          <w:rFonts w:ascii="Arial" w:eastAsia="Times New Roman" w:hAnsi="Arial" w:cs="Arial"/>
          <w:kern w:val="2"/>
          <w:lang w:eastAsia="pl-PL" w:bidi="hi-IN"/>
        </w:rPr>
        <w:t>W przypadku odstąpienia od Umowy przez którąkolwiek ze Stron kary umowne naliczone w okresie trwania Umowy nie podlegają zwrotowi.</w:t>
      </w:r>
    </w:p>
    <w:p w:rsidR="007E7DB2" w:rsidRPr="007E7DB2" w:rsidRDefault="007E7DB2" w:rsidP="00DD768F">
      <w:pPr>
        <w:numPr>
          <w:ilvl w:val="0"/>
          <w:numId w:val="29"/>
        </w:numPr>
        <w:suppressAutoHyphens w:val="0"/>
        <w:spacing w:after="0" w:line="240" w:lineRule="auto"/>
        <w:ind w:left="426" w:hanging="426"/>
        <w:jc w:val="both"/>
        <w:textAlignment w:val="baseline"/>
        <w:rPr>
          <w:rFonts w:ascii="Arial" w:eastAsia="Times New Roman" w:hAnsi="Arial" w:cs="Arial"/>
          <w:kern w:val="2"/>
          <w:lang w:eastAsia="pl-PL" w:bidi="hi-IN"/>
        </w:rPr>
      </w:pPr>
      <w:r w:rsidRPr="007E7DB2">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7E7DB2" w:rsidRPr="007E7DB2" w:rsidRDefault="007E7DB2" w:rsidP="007E7DB2">
      <w:pPr>
        <w:spacing w:after="0" w:line="240" w:lineRule="auto"/>
        <w:jc w:val="both"/>
        <w:textAlignment w:val="baseline"/>
        <w:rPr>
          <w:rFonts w:ascii="Arial" w:eastAsia="Times New Roman" w:hAnsi="Arial" w:cs="Arial"/>
          <w:kern w:val="2"/>
          <w:lang w:eastAsia="pl-PL" w:bidi="hi-IN"/>
        </w:rPr>
      </w:pPr>
    </w:p>
    <w:p w:rsidR="007E7DB2" w:rsidRPr="007E7DB2" w:rsidRDefault="007E7DB2" w:rsidP="007E7DB2">
      <w:pPr>
        <w:spacing w:after="0"/>
        <w:jc w:val="both"/>
        <w:textAlignment w:val="baseline"/>
        <w:rPr>
          <w:rFonts w:ascii="Arial" w:eastAsia="Times New Roman" w:hAnsi="Arial" w:cs="Arial"/>
          <w:b/>
          <w:bCs/>
          <w:kern w:val="2"/>
          <w:lang w:eastAsia="pl-PL" w:bidi="hi-IN"/>
        </w:rPr>
      </w:pPr>
      <w:r w:rsidRPr="007E7DB2">
        <w:rPr>
          <w:rFonts w:ascii="Arial" w:eastAsia="Times New Roman" w:hAnsi="Arial" w:cs="Arial"/>
          <w:b/>
          <w:bCs/>
          <w:kern w:val="2"/>
          <w:lang w:eastAsia="pl-PL" w:bidi="hi-IN"/>
        </w:rPr>
        <w:t xml:space="preserve">                                                                      § 9.</w:t>
      </w:r>
    </w:p>
    <w:p w:rsidR="007E7DB2" w:rsidRPr="007E7DB2" w:rsidRDefault="007E7DB2" w:rsidP="007E7DB2">
      <w:pPr>
        <w:keepNext/>
        <w:keepLines/>
        <w:spacing w:after="0"/>
        <w:contextualSpacing/>
        <w:jc w:val="center"/>
        <w:outlineLvl w:val="0"/>
        <w:rPr>
          <w:rFonts w:ascii="Arial" w:eastAsia="Times New Roman" w:hAnsi="Arial" w:cs="Arial"/>
          <w:b/>
        </w:rPr>
      </w:pPr>
      <w:r w:rsidRPr="007E7DB2">
        <w:rPr>
          <w:rFonts w:ascii="Arial" w:eastAsia="Times New Roman" w:hAnsi="Arial" w:cs="Arial"/>
          <w:b/>
        </w:rPr>
        <w:t>Odstąpienie od Umowy</w:t>
      </w:r>
    </w:p>
    <w:p w:rsidR="007E7DB2" w:rsidRPr="007E7DB2" w:rsidRDefault="007E7DB2" w:rsidP="007E7DB2">
      <w:pPr>
        <w:keepNext/>
        <w:keepLines/>
        <w:spacing w:after="0"/>
        <w:contextualSpacing/>
        <w:jc w:val="center"/>
        <w:outlineLvl w:val="0"/>
        <w:rPr>
          <w:rFonts w:ascii="Arial" w:eastAsia="Times New Roman" w:hAnsi="Arial" w:cs="Arial"/>
          <w:b/>
        </w:rPr>
      </w:pPr>
    </w:p>
    <w:p w:rsidR="007E7DB2" w:rsidRPr="007E7DB2" w:rsidRDefault="007E7DB2" w:rsidP="007E7DB2">
      <w:pPr>
        <w:spacing w:after="0"/>
        <w:ind w:left="426" w:hanging="426"/>
        <w:jc w:val="both"/>
        <w:rPr>
          <w:rFonts w:ascii="Arial" w:eastAsia="Times New Roman" w:hAnsi="Arial" w:cs="Arial"/>
          <w:color w:val="000000"/>
          <w:lang w:eastAsia="pl-PL"/>
        </w:rPr>
      </w:pPr>
      <w:r w:rsidRPr="007E7DB2">
        <w:rPr>
          <w:rFonts w:ascii="Arial" w:eastAsia="Times New Roman" w:hAnsi="Arial" w:cs="Arial"/>
          <w:color w:val="000000"/>
          <w:lang w:eastAsia="pl-PL"/>
        </w:rPr>
        <w:t>1. Strony postanawiają, że oprócz przypadków określonych w kodeksie cywilnym, Zamawiającemu przysługuje prawo odstąpienia od Umowy w całości albo w części                                       w następujących przypadkach:</w:t>
      </w:r>
    </w:p>
    <w:p w:rsidR="007E7DB2" w:rsidRPr="007E7DB2" w:rsidRDefault="007E7DB2" w:rsidP="00DD768F">
      <w:pPr>
        <w:numPr>
          <w:ilvl w:val="0"/>
          <w:numId w:val="30"/>
        </w:numPr>
        <w:suppressAutoHyphens w:val="0"/>
        <w:spacing w:after="0" w:line="259" w:lineRule="auto"/>
        <w:ind w:left="709"/>
        <w:jc w:val="both"/>
        <w:rPr>
          <w:rFonts w:ascii="Arial" w:eastAsia="Times New Roman" w:hAnsi="Arial" w:cs="Arial"/>
          <w:color w:val="000000"/>
          <w:lang w:eastAsia="pl-PL"/>
        </w:rPr>
      </w:pPr>
      <w:r w:rsidRPr="007E7DB2">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7E7DB2" w:rsidRPr="007E7DB2" w:rsidRDefault="007E7DB2" w:rsidP="00DD768F">
      <w:pPr>
        <w:numPr>
          <w:ilvl w:val="0"/>
          <w:numId w:val="30"/>
        </w:numPr>
        <w:tabs>
          <w:tab w:val="left" w:pos="900"/>
        </w:tabs>
        <w:suppressAutoHyphens w:val="0"/>
        <w:spacing w:after="0" w:line="259" w:lineRule="auto"/>
        <w:ind w:left="709"/>
        <w:jc w:val="both"/>
        <w:rPr>
          <w:rFonts w:ascii="Arial" w:eastAsia="Times New Roman" w:hAnsi="Arial" w:cs="Arial"/>
          <w:color w:val="000000"/>
          <w:lang w:eastAsia="pl-PL"/>
        </w:rPr>
      </w:pPr>
      <w:r w:rsidRPr="007E7DB2">
        <w:rPr>
          <w:rFonts w:ascii="Arial" w:eastAsia="Times New Roman" w:hAnsi="Arial" w:cs="Arial"/>
          <w:color w:val="000000"/>
          <w:lang w:eastAsia="pl-PL"/>
        </w:rPr>
        <w:t>Wykonawca bez uzasadnionych przyczyn nie rozpoczął realizacji dostaw w ciągu 21 dni kalendarzowych od dnia zawarcia Umowy i nie rozpoczyna ich pomimo wezwania Zamawiającego;</w:t>
      </w:r>
    </w:p>
    <w:p w:rsidR="007E7DB2" w:rsidRPr="007E7DB2" w:rsidRDefault="007E7DB2" w:rsidP="00DD768F">
      <w:pPr>
        <w:numPr>
          <w:ilvl w:val="0"/>
          <w:numId w:val="30"/>
        </w:numPr>
        <w:suppressAutoHyphens w:val="0"/>
        <w:spacing w:after="0" w:line="259" w:lineRule="auto"/>
        <w:ind w:left="709"/>
        <w:jc w:val="both"/>
        <w:rPr>
          <w:rFonts w:ascii="Arial" w:eastAsia="Times New Roman" w:hAnsi="Arial" w:cs="Arial"/>
          <w:color w:val="000000"/>
          <w:lang w:eastAsia="pl-PL"/>
        </w:rPr>
      </w:pPr>
      <w:r w:rsidRPr="007E7DB2">
        <w:rPr>
          <w:rFonts w:ascii="Arial" w:eastAsia="Times New Roman" w:hAnsi="Arial" w:cs="Arial"/>
          <w:color w:val="000000"/>
          <w:lang w:eastAsia="pl-PL"/>
        </w:rPr>
        <w:t>Wykonawca przerwał realizację dostaw i nie realizuje ich przez okres 14 dni kalendarzowych pomimo wezwania Zamawiającego;</w:t>
      </w:r>
    </w:p>
    <w:p w:rsidR="007E7DB2" w:rsidRPr="007E7DB2" w:rsidRDefault="007E7DB2" w:rsidP="00DD768F">
      <w:pPr>
        <w:numPr>
          <w:ilvl w:val="0"/>
          <w:numId w:val="30"/>
        </w:numPr>
        <w:suppressAutoHyphens w:val="0"/>
        <w:spacing w:after="0" w:line="259" w:lineRule="auto"/>
        <w:ind w:left="709"/>
        <w:jc w:val="both"/>
        <w:rPr>
          <w:rFonts w:ascii="Arial" w:eastAsia="Times New Roman" w:hAnsi="Arial" w:cs="Arial"/>
          <w:color w:val="000000"/>
          <w:lang w:eastAsia="pl-PL"/>
        </w:rPr>
      </w:pPr>
      <w:r w:rsidRPr="007E7DB2">
        <w:rPr>
          <w:rFonts w:ascii="Arial" w:eastAsia="Times New Roman" w:hAnsi="Arial" w:cs="Arial"/>
          <w:color w:val="000000"/>
          <w:lang w:eastAsia="pl-PL"/>
        </w:rPr>
        <w:lastRenderedPageBreak/>
        <w:t xml:space="preserve">Wykonawca opóźnia się z wykonaniem dostaw ponad 14 dni kalendarzowych </w:t>
      </w:r>
      <w:r w:rsidRPr="007E7DB2">
        <w:rPr>
          <w:rFonts w:ascii="Arial" w:eastAsia="Times New Roman" w:hAnsi="Arial" w:cs="Arial"/>
          <w:color w:val="000000"/>
          <w:lang w:eastAsia="pl-PL"/>
        </w:rPr>
        <w:br/>
        <w:t>w stosunku do terminów określonych w § 1 ust. 9 Umowy, z przyczyn niezależ</w:t>
      </w:r>
      <w:r w:rsidR="00651BED">
        <w:rPr>
          <w:rFonts w:ascii="Arial" w:eastAsia="Times New Roman" w:hAnsi="Arial" w:cs="Arial"/>
          <w:color w:val="000000"/>
          <w:lang w:eastAsia="pl-PL"/>
        </w:rPr>
        <w:t>nych od</w:t>
      </w:r>
      <w:r w:rsidRPr="007E7DB2">
        <w:rPr>
          <w:rFonts w:ascii="Arial" w:eastAsia="Times New Roman" w:hAnsi="Arial" w:cs="Arial"/>
          <w:color w:val="000000"/>
          <w:lang w:eastAsia="pl-PL"/>
        </w:rPr>
        <w:t xml:space="preserve"> Zamawiającego;</w:t>
      </w:r>
    </w:p>
    <w:p w:rsidR="007E7DB2" w:rsidRPr="007E7DB2" w:rsidRDefault="007E7DB2" w:rsidP="00DD768F">
      <w:pPr>
        <w:numPr>
          <w:ilvl w:val="0"/>
          <w:numId w:val="30"/>
        </w:numPr>
        <w:suppressAutoHyphens w:val="0"/>
        <w:spacing w:after="0" w:line="259" w:lineRule="auto"/>
        <w:ind w:left="709"/>
        <w:jc w:val="both"/>
        <w:rPr>
          <w:rFonts w:ascii="Arial" w:eastAsia="Times New Roman" w:hAnsi="Arial" w:cs="Arial"/>
          <w:color w:val="000000"/>
          <w:lang w:eastAsia="pl-PL"/>
        </w:rPr>
      </w:pPr>
      <w:r w:rsidRPr="007E7DB2">
        <w:rPr>
          <w:rFonts w:ascii="Arial" w:eastAsia="Droid Sans Fallback" w:hAnsi="Arial" w:cs="Arial"/>
          <w:kern w:val="2"/>
        </w:rPr>
        <w:t>dotychczasowy</w:t>
      </w:r>
      <w:r w:rsidRPr="007E7DB2">
        <w:rPr>
          <w:rFonts w:ascii="Arial" w:eastAsia="Times New Roman" w:hAnsi="Arial" w:cs="Arial"/>
          <w:lang w:eastAsia="pl-PL"/>
        </w:rPr>
        <w:t xml:space="preserve"> przebieg dostaw związanych z realizacją Umowy wskazywać będzie, że zachodzą uzasadnione wątpliwości, iż Umowa nie zosta</w:t>
      </w:r>
      <w:r w:rsidR="00651BED">
        <w:rPr>
          <w:rFonts w:ascii="Arial" w:eastAsia="Times New Roman" w:hAnsi="Arial" w:cs="Arial"/>
          <w:lang w:eastAsia="pl-PL"/>
        </w:rPr>
        <w:t xml:space="preserve">nie należycie wykonana </w:t>
      </w:r>
      <w:r w:rsidRPr="007E7DB2">
        <w:rPr>
          <w:rFonts w:ascii="Arial" w:eastAsia="Times New Roman" w:hAnsi="Arial" w:cs="Arial"/>
          <w:lang w:eastAsia="pl-PL"/>
        </w:rPr>
        <w:t xml:space="preserve">  w umówionym terminie, w szczególności gdy wysokość naliczo</w:t>
      </w:r>
      <w:r w:rsidR="00651BED">
        <w:rPr>
          <w:rFonts w:ascii="Arial" w:eastAsia="Times New Roman" w:hAnsi="Arial" w:cs="Arial"/>
          <w:lang w:eastAsia="pl-PL"/>
        </w:rPr>
        <w:t xml:space="preserve">nych kar umownych  </w:t>
      </w:r>
      <w:r w:rsidRPr="007E7DB2">
        <w:rPr>
          <w:rFonts w:ascii="Arial" w:eastAsia="Times New Roman" w:hAnsi="Arial" w:cs="Arial"/>
          <w:lang w:eastAsia="pl-PL"/>
        </w:rPr>
        <w:t xml:space="preserve"> przekroczy 30% kwoty oznaczonej jako całkowite wynagrodzenie brutto, o którym mowa  w § 4 ust. 2;</w:t>
      </w:r>
    </w:p>
    <w:p w:rsidR="007E7DB2" w:rsidRPr="007E7DB2" w:rsidRDefault="007E7DB2" w:rsidP="00DD768F">
      <w:pPr>
        <w:numPr>
          <w:ilvl w:val="0"/>
          <w:numId w:val="30"/>
        </w:numPr>
        <w:tabs>
          <w:tab w:val="left" w:pos="900"/>
        </w:tabs>
        <w:suppressAutoHyphens w:val="0"/>
        <w:spacing w:after="0" w:line="259" w:lineRule="auto"/>
        <w:ind w:left="709"/>
        <w:contextualSpacing/>
        <w:jc w:val="both"/>
        <w:rPr>
          <w:rFonts w:ascii="Arial" w:eastAsia="Calibri" w:hAnsi="Arial" w:cs="Arial"/>
          <w:lang w:eastAsia="pl-PL"/>
        </w:rPr>
      </w:pPr>
      <w:r w:rsidRPr="007E7DB2">
        <w:rPr>
          <w:rFonts w:ascii="Arial" w:eastAsia="Calibri" w:hAnsi="Arial" w:cs="Arial"/>
          <w:lang w:eastAsia="pl-PL"/>
        </w:rPr>
        <w:t>Wykonawca wykonuje dostawy niezgodnie z Umową, złożoną ofertą oraz opisem przedmiotu zamówienia i nie usunie naruszeń w wyznaczonym terminie pomimo wezwania Zamawiającego;</w:t>
      </w:r>
    </w:p>
    <w:p w:rsidR="007E7DB2" w:rsidRPr="007E7DB2" w:rsidRDefault="007E7DB2" w:rsidP="00DD768F">
      <w:pPr>
        <w:numPr>
          <w:ilvl w:val="0"/>
          <w:numId w:val="30"/>
        </w:numPr>
        <w:suppressAutoHyphens w:val="0"/>
        <w:spacing w:after="0" w:line="259" w:lineRule="auto"/>
        <w:ind w:left="709"/>
        <w:jc w:val="both"/>
        <w:rPr>
          <w:rFonts w:ascii="Arial" w:eastAsia="Calibri" w:hAnsi="Arial" w:cs="Arial"/>
          <w:color w:val="000000"/>
        </w:rPr>
      </w:pPr>
      <w:r w:rsidRPr="007E7DB2">
        <w:rPr>
          <w:rFonts w:ascii="Arial" w:eastAsia="Calibri" w:hAnsi="Arial" w:cs="Arial"/>
          <w:color w:val="000000"/>
        </w:rPr>
        <w:t>W przypadku utraty przez Wykonawcę uprawnień niezbędnych do wykonywania przedmiotu Umowy;</w:t>
      </w:r>
    </w:p>
    <w:p w:rsidR="007E7DB2" w:rsidRPr="007E7DB2" w:rsidRDefault="007E7DB2" w:rsidP="00DD768F">
      <w:pPr>
        <w:numPr>
          <w:ilvl w:val="0"/>
          <w:numId w:val="30"/>
        </w:numPr>
        <w:tabs>
          <w:tab w:val="left" w:pos="900"/>
        </w:tabs>
        <w:suppressAutoHyphens w:val="0"/>
        <w:spacing w:after="0" w:line="259" w:lineRule="auto"/>
        <w:ind w:left="709"/>
        <w:jc w:val="both"/>
        <w:rPr>
          <w:rFonts w:ascii="Arial" w:eastAsia="Times New Roman" w:hAnsi="Arial" w:cs="Arial"/>
          <w:color w:val="000000"/>
          <w:lang w:eastAsia="pl-PL"/>
        </w:rPr>
      </w:pPr>
      <w:r w:rsidRPr="007E7DB2">
        <w:rPr>
          <w:rFonts w:ascii="Arial" w:eastAsia="Calibri" w:hAnsi="Arial" w:cs="Arial"/>
        </w:rPr>
        <w:t>Po bezskutecznym upływie dodatkowego terminu wyznaczonego Wykonawcy na usunięcia wad lub zmiany sposobu wykonania przedmiotu Umowy</w:t>
      </w:r>
    </w:p>
    <w:p w:rsidR="007E7DB2" w:rsidRPr="007E7DB2" w:rsidRDefault="007E7DB2" w:rsidP="00DD768F">
      <w:pPr>
        <w:numPr>
          <w:ilvl w:val="0"/>
          <w:numId w:val="30"/>
        </w:numPr>
        <w:tabs>
          <w:tab w:val="left" w:pos="900"/>
        </w:tabs>
        <w:suppressAutoHyphens w:val="0"/>
        <w:spacing w:after="0" w:line="259" w:lineRule="auto"/>
        <w:ind w:left="709"/>
        <w:jc w:val="both"/>
        <w:rPr>
          <w:rFonts w:ascii="Arial" w:eastAsia="Times New Roman" w:hAnsi="Arial" w:cs="Arial"/>
          <w:color w:val="000000"/>
          <w:lang w:eastAsia="pl-PL"/>
        </w:rPr>
      </w:pPr>
      <w:r w:rsidRPr="007E7DB2">
        <w:rPr>
          <w:rFonts w:ascii="Arial" w:eastAsia="Calibri" w:hAnsi="Arial" w:cs="Arial"/>
        </w:rPr>
        <w:t>wykonanie Umowy nie leży w interesie publicznym, czego nie można było przewidzieć w chwili zawarcia Umowy, lub dalsze wykonywanie Umowy może zagrozić podstawowemu interesowi bezpieczeństwa państwa lub bezpieczeństwu publicznemu.</w:t>
      </w:r>
    </w:p>
    <w:p w:rsidR="007E7DB2" w:rsidRPr="007E7DB2" w:rsidRDefault="007E7DB2" w:rsidP="00DD768F">
      <w:pPr>
        <w:numPr>
          <w:ilvl w:val="0"/>
          <w:numId w:val="28"/>
        </w:numPr>
        <w:suppressAutoHyphens w:val="0"/>
        <w:spacing w:after="0" w:line="259" w:lineRule="auto"/>
        <w:ind w:left="426" w:hanging="284"/>
        <w:contextualSpacing/>
        <w:jc w:val="both"/>
        <w:rPr>
          <w:rFonts w:ascii="Arial" w:eastAsia="Times New Roman" w:hAnsi="Arial" w:cs="Arial"/>
          <w:color w:val="000000"/>
          <w:lang w:eastAsia="pl-PL"/>
        </w:rPr>
      </w:pPr>
      <w:r w:rsidRPr="007E7DB2">
        <w:rPr>
          <w:rFonts w:ascii="Arial" w:eastAsia="Times New Roman" w:hAnsi="Arial" w:cs="Arial"/>
          <w:color w:val="000000"/>
          <w:lang w:eastAsia="pl-PL"/>
        </w:rPr>
        <w:t>Odstąpienie od Umowy z przyczyn określonych w ust. 1 może nastąpić w terminie 30 dni kalendarzowych od powzięcia wiadomości o okolicznościach uzasadniających odstąpienie od Umowy.</w:t>
      </w:r>
    </w:p>
    <w:p w:rsidR="007E7DB2" w:rsidRPr="007E7DB2" w:rsidRDefault="007E7DB2" w:rsidP="00DD768F">
      <w:pPr>
        <w:numPr>
          <w:ilvl w:val="0"/>
          <w:numId w:val="28"/>
        </w:numPr>
        <w:suppressAutoHyphens w:val="0"/>
        <w:spacing w:after="0" w:line="259" w:lineRule="auto"/>
        <w:ind w:left="426" w:hanging="284"/>
        <w:contextualSpacing/>
        <w:jc w:val="both"/>
        <w:rPr>
          <w:rFonts w:ascii="Arial" w:eastAsia="Times New Roman" w:hAnsi="Arial" w:cs="Arial"/>
          <w:color w:val="000000"/>
          <w:lang w:eastAsia="pl-PL"/>
        </w:rPr>
      </w:pPr>
      <w:r w:rsidRPr="007E7DB2">
        <w:rPr>
          <w:rFonts w:ascii="Arial" w:eastAsia="Times New Roman" w:hAnsi="Arial" w:cs="Arial"/>
          <w:color w:val="000000"/>
          <w:lang w:eastAsia="pl-PL"/>
        </w:rPr>
        <w:t>Odstąpienie od Umowy powinno nastąpić w formie pisemnej z podaniem uzasadnienia pod rygorem nieważności.</w:t>
      </w:r>
    </w:p>
    <w:p w:rsidR="007E7DB2" w:rsidRPr="007E7DB2" w:rsidRDefault="007E7DB2" w:rsidP="00DD768F">
      <w:pPr>
        <w:numPr>
          <w:ilvl w:val="0"/>
          <w:numId w:val="28"/>
        </w:numPr>
        <w:suppressAutoHyphens w:val="0"/>
        <w:spacing w:after="0" w:line="259" w:lineRule="auto"/>
        <w:ind w:left="426" w:hanging="284"/>
        <w:contextualSpacing/>
        <w:jc w:val="both"/>
        <w:rPr>
          <w:rFonts w:ascii="Arial" w:eastAsia="Times New Roman" w:hAnsi="Arial" w:cs="Arial"/>
          <w:color w:val="000000"/>
          <w:lang w:eastAsia="pl-PL"/>
        </w:rPr>
      </w:pPr>
      <w:r w:rsidRPr="007E7DB2">
        <w:rPr>
          <w:rFonts w:ascii="Arial" w:eastAsia="Times New Roman" w:hAnsi="Arial" w:cs="Arial"/>
          <w:color w:val="000000"/>
          <w:lang w:eastAsia="pl-PL"/>
        </w:rPr>
        <w:t>Odstąpienie od Umowy będzie wywierało skutek pomiędzy stronami Umowy z chwi</w:t>
      </w:r>
      <w:r w:rsidR="00651BED">
        <w:rPr>
          <w:rFonts w:ascii="Arial" w:eastAsia="Times New Roman" w:hAnsi="Arial" w:cs="Arial"/>
          <w:color w:val="000000"/>
          <w:lang w:eastAsia="pl-PL"/>
        </w:rPr>
        <w:t xml:space="preserve">lą  </w:t>
      </w:r>
      <w:r w:rsidRPr="007E7DB2">
        <w:rPr>
          <w:rFonts w:ascii="Arial" w:eastAsia="Times New Roman" w:hAnsi="Arial" w:cs="Arial"/>
          <w:color w:val="000000"/>
          <w:lang w:eastAsia="pl-PL"/>
        </w:rPr>
        <w:t xml:space="preserve"> doręczenia drugiej stronie oświadczenia o odstąpieniu i będzie wywierało sku</w:t>
      </w:r>
      <w:r w:rsidR="00651BED">
        <w:rPr>
          <w:rFonts w:ascii="Arial" w:eastAsia="Times New Roman" w:hAnsi="Arial" w:cs="Arial"/>
          <w:color w:val="000000"/>
          <w:lang w:eastAsia="pl-PL"/>
        </w:rPr>
        <w:t xml:space="preserve">tek </w:t>
      </w:r>
      <w:r w:rsidRPr="007E7DB2">
        <w:rPr>
          <w:rFonts w:ascii="Arial" w:eastAsia="Times New Roman" w:hAnsi="Arial" w:cs="Arial"/>
          <w:color w:val="000000"/>
          <w:lang w:eastAsia="pl-PL"/>
        </w:rPr>
        <w:t>na przyszłość, przy zachowaniu w pełni przez Zamawiającego wszystkich uprawnień, które Zamawiający nabył przed datą złożenia oświadczenia o odstą</w:t>
      </w:r>
      <w:r w:rsidR="00651BED">
        <w:rPr>
          <w:rFonts w:ascii="Arial" w:eastAsia="Times New Roman" w:hAnsi="Arial" w:cs="Arial"/>
          <w:color w:val="000000"/>
          <w:lang w:eastAsia="pl-PL"/>
        </w:rPr>
        <w:t xml:space="preserve">pieniu, w tym </w:t>
      </w:r>
      <w:r w:rsidRPr="007E7DB2">
        <w:rPr>
          <w:rFonts w:ascii="Arial" w:eastAsia="Times New Roman" w:hAnsi="Arial" w:cs="Arial"/>
          <w:color w:val="000000"/>
          <w:lang w:eastAsia="pl-PL"/>
        </w:rPr>
        <w:t>w szczególności uprawnień z rękojmi, gwarancji, kar umownych i odszkodowania.</w:t>
      </w:r>
    </w:p>
    <w:p w:rsidR="007E7DB2" w:rsidRPr="007E7DB2" w:rsidRDefault="007E7DB2" w:rsidP="00DD768F">
      <w:pPr>
        <w:numPr>
          <w:ilvl w:val="0"/>
          <w:numId w:val="28"/>
        </w:numPr>
        <w:suppressAutoHyphens w:val="0"/>
        <w:spacing w:after="0" w:line="259" w:lineRule="auto"/>
        <w:ind w:left="426" w:hanging="284"/>
        <w:contextualSpacing/>
        <w:jc w:val="both"/>
        <w:rPr>
          <w:rFonts w:ascii="Arial" w:eastAsia="Times New Roman" w:hAnsi="Arial" w:cs="Arial"/>
          <w:color w:val="000000"/>
          <w:lang w:eastAsia="pl-PL"/>
        </w:rPr>
      </w:pPr>
      <w:r w:rsidRPr="007E7DB2">
        <w:rPr>
          <w:rFonts w:ascii="Arial" w:eastAsia="Calibri" w:hAnsi="Arial" w:cs="Arial"/>
        </w:rPr>
        <w:t>W przypadkach, o których mowa powyżej, Wykonawca może żądać jedynie wynagrodzenia należnego  z tytułu wykonanej części umowy.</w:t>
      </w:r>
    </w:p>
    <w:p w:rsidR="007E7DB2" w:rsidRPr="007E7DB2" w:rsidRDefault="007E7DB2" w:rsidP="00DD768F">
      <w:pPr>
        <w:numPr>
          <w:ilvl w:val="0"/>
          <w:numId w:val="28"/>
        </w:numPr>
        <w:suppressAutoHyphens w:val="0"/>
        <w:spacing w:after="0" w:line="259" w:lineRule="auto"/>
        <w:ind w:left="426" w:hanging="284"/>
        <w:contextualSpacing/>
        <w:jc w:val="both"/>
        <w:rPr>
          <w:rFonts w:ascii="Arial" w:eastAsia="Calibri" w:hAnsi="Arial" w:cs="Arial"/>
        </w:rPr>
      </w:pPr>
      <w:r w:rsidRPr="007E7DB2">
        <w:rPr>
          <w:rFonts w:ascii="Arial" w:eastAsia="Times New Roman" w:hAnsi="Arial" w:cs="Arial"/>
          <w:lang w:eastAsia="pl-PL" w:bidi="he-IL"/>
        </w:rPr>
        <w:t>Każda ze Stron ma możliwość odstąpienia od Umowy w całości lub w części.</w:t>
      </w:r>
    </w:p>
    <w:p w:rsidR="007E7DB2" w:rsidRPr="007E7DB2" w:rsidRDefault="007E7DB2" w:rsidP="007E7DB2">
      <w:pPr>
        <w:spacing w:after="0" w:line="240" w:lineRule="auto"/>
        <w:rPr>
          <w:rFonts w:ascii="Arial" w:eastAsia="Times New Roman" w:hAnsi="Arial" w:cs="Arial"/>
          <w:lang w:eastAsia="pl-PL" w:bidi="he-IL"/>
        </w:rPr>
      </w:pPr>
    </w:p>
    <w:p w:rsidR="007E7DB2" w:rsidRPr="007E7DB2" w:rsidRDefault="007E7DB2" w:rsidP="007E7DB2">
      <w:pPr>
        <w:spacing w:after="0" w:line="240" w:lineRule="auto"/>
        <w:rPr>
          <w:rFonts w:ascii="Arial" w:eastAsia="Times New Roman" w:hAnsi="Arial" w:cs="Arial"/>
          <w:lang w:eastAsia="pl-PL" w:bidi="he-IL"/>
        </w:rPr>
      </w:pPr>
    </w:p>
    <w:p w:rsidR="007E7DB2" w:rsidRPr="007E7DB2" w:rsidRDefault="007E7DB2" w:rsidP="007E7DB2">
      <w:pPr>
        <w:spacing w:after="0" w:line="240" w:lineRule="auto"/>
        <w:rPr>
          <w:rFonts w:ascii="Arial" w:eastAsia="Calibri" w:hAnsi="Arial" w:cs="Arial"/>
          <w:b/>
          <w:bCs/>
        </w:rPr>
      </w:pPr>
      <w:r w:rsidRPr="007E7DB2">
        <w:rPr>
          <w:rFonts w:ascii="Arial" w:eastAsia="Calibri" w:hAnsi="Arial" w:cs="Arial"/>
          <w:b/>
          <w:bCs/>
        </w:rPr>
        <w:t xml:space="preserve">                                                                       § 10.</w:t>
      </w:r>
    </w:p>
    <w:p w:rsidR="007E7DB2" w:rsidRPr="007E7DB2" w:rsidRDefault="007E7DB2" w:rsidP="007E7DB2">
      <w:pPr>
        <w:spacing w:after="0" w:line="240" w:lineRule="auto"/>
        <w:jc w:val="center"/>
        <w:rPr>
          <w:rFonts w:ascii="Arial" w:eastAsia="Calibri" w:hAnsi="Arial" w:cs="Arial"/>
          <w:b/>
          <w:bCs/>
        </w:rPr>
      </w:pPr>
      <w:r w:rsidRPr="007E7DB2">
        <w:rPr>
          <w:rFonts w:ascii="Arial" w:eastAsia="Calibri" w:hAnsi="Arial" w:cs="Arial"/>
          <w:b/>
          <w:bCs/>
        </w:rPr>
        <w:t xml:space="preserve">  Zmiana Umowy</w:t>
      </w:r>
    </w:p>
    <w:p w:rsidR="007E7DB2" w:rsidRPr="007E7DB2" w:rsidRDefault="007E7DB2" w:rsidP="007E7DB2">
      <w:pPr>
        <w:spacing w:after="0" w:line="240" w:lineRule="auto"/>
        <w:jc w:val="center"/>
        <w:rPr>
          <w:rFonts w:ascii="Arial" w:eastAsia="Calibri" w:hAnsi="Arial" w:cs="Arial"/>
        </w:rPr>
      </w:pPr>
    </w:p>
    <w:p w:rsidR="007E7DB2" w:rsidRPr="007E7DB2" w:rsidRDefault="007E7DB2" w:rsidP="007E7DB2">
      <w:pPr>
        <w:spacing w:after="0"/>
        <w:ind w:left="426" w:hanging="284"/>
        <w:contextualSpacing/>
        <w:jc w:val="both"/>
        <w:rPr>
          <w:rFonts w:ascii="Arial" w:eastAsia="Times New Roman" w:hAnsi="Arial" w:cs="Arial"/>
          <w:lang w:eastAsia="pl-PL"/>
        </w:rPr>
      </w:pPr>
      <w:r w:rsidRPr="007E7DB2">
        <w:rPr>
          <w:rFonts w:ascii="Arial" w:eastAsia="Times New Roman" w:hAnsi="Arial" w:cs="Arial"/>
          <w:lang w:eastAsia="pl-PL"/>
        </w:rPr>
        <w:t>1.</w:t>
      </w:r>
      <w:r w:rsidRPr="007E7DB2">
        <w:rPr>
          <w:rFonts w:ascii="Arial" w:eastAsia="Times New Roman" w:hAnsi="Arial" w:cs="Arial"/>
          <w:color w:val="FFFFFF"/>
          <w:lang w:eastAsia="pl-PL"/>
        </w:rPr>
        <w:t>7</w:t>
      </w:r>
      <w:r w:rsidRPr="007E7DB2">
        <w:rPr>
          <w:rFonts w:ascii="Arial" w:eastAsia="Times New Roman" w:hAnsi="Arial" w:cs="Arial"/>
          <w:lang w:eastAsia="pl-PL"/>
        </w:rPr>
        <w:t>Wszelkie zmiany treści zawartej Umowy w mogą być dokonane jedynie zgodnie                                   z niniejszą Umową za zgodą obu stron wyrażoną w aneksie do Umowy, sporzą</w:t>
      </w:r>
      <w:r w:rsidR="00651BED">
        <w:rPr>
          <w:rFonts w:ascii="Arial" w:eastAsia="Times New Roman" w:hAnsi="Arial" w:cs="Arial"/>
          <w:lang w:eastAsia="pl-PL"/>
        </w:rPr>
        <w:t>dzonym</w:t>
      </w:r>
      <w:r w:rsidRPr="007E7DB2">
        <w:rPr>
          <w:rFonts w:ascii="Arial" w:eastAsia="Times New Roman" w:hAnsi="Arial" w:cs="Arial"/>
          <w:lang w:eastAsia="pl-PL"/>
        </w:rPr>
        <w:t xml:space="preserve">   w formie pisemnej pod rygorem nieważności.</w:t>
      </w:r>
    </w:p>
    <w:p w:rsidR="007E7DB2" w:rsidRPr="007E7DB2" w:rsidRDefault="007E7DB2" w:rsidP="00DD768F">
      <w:pPr>
        <w:numPr>
          <w:ilvl w:val="0"/>
          <w:numId w:val="49"/>
        </w:numPr>
        <w:suppressAutoHyphens w:val="0"/>
        <w:spacing w:after="0" w:line="259" w:lineRule="auto"/>
        <w:ind w:left="426"/>
        <w:contextualSpacing/>
        <w:jc w:val="both"/>
        <w:rPr>
          <w:rFonts w:ascii="Arial" w:eastAsia="Times New Roman" w:hAnsi="Arial" w:cs="Arial"/>
          <w:lang w:eastAsia="pl-PL"/>
        </w:rPr>
      </w:pPr>
      <w:r w:rsidRPr="007E7DB2">
        <w:rPr>
          <w:rFonts w:ascii="Arial" w:eastAsia="Calibri" w:hAnsi="Arial" w:cs="Arial"/>
          <w:color w:val="000000"/>
        </w:rPr>
        <w:t>Strony przewidują możliwość zmiany postanowień zawartej Umowy w szczególno</w:t>
      </w:r>
      <w:r w:rsidR="00651BED">
        <w:rPr>
          <w:rFonts w:ascii="Arial" w:eastAsia="Calibri" w:hAnsi="Arial" w:cs="Arial"/>
          <w:color w:val="000000"/>
        </w:rPr>
        <w:t>ści</w:t>
      </w:r>
      <w:r w:rsidRPr="007E7DB2">
        <w:rPr>
          <w:rFonts w:ascii="Arial" w:eastAsia="Calibri" w:hAnsi="Arial" w:cs="Arial"/>
          <w:color w:val="000000"/>
        </w:rPr>
        <w:t xml:space="preserve">  w następujących przypadkach i warunkach:</w:t>
      </w:r>
    </w:p>
    <w:p w:rsidR="007E7DB2" w:rsidRPr="007E7DB2" w:rsidRDefault="007E7DB2" w:rsidP="00DD768F">
      <w:pPr>
        <w:numPr>
          <w:ilvl w:val="0"/>
          <w:numId w:val="32"/>
        </w:numPr>
        <w:suppressAutoHyphens w:val="0"/>
        <w:spacing w:after="0" w:line="259" w:lineRule="auto"/>
        <w:contextualSpacing/>
        <w:jc w:val="both"/>
        <w:rPr>
          <w:rFonts w:ascii="Arial" w:eastAsia="Calibri" w:hAnsi="Arial" w:cs="Arial"/>
          <w:b/>
        </w:rPr>
      </w:pPr>
      <w:r w:rsidRPr="007E7DB2">
        <w:rPr>
          <w:rFonts w:ascii="Arial" w:eastAsia="Calibri" w:hAnsi="Arial" w:cs="Arial"/>
          <w:b/>
        </w:rPr>
        <w:t xml:space="preserve">zmniejszenie zakresu </w:t>
      </w:r>
      <w:r w:rsidRPr="007E7DB2">
        <w:rPr>
          <w:rFonts w:ascii="Arial" w:eastAsia="Calibri" w:hAnsi="Arial" w:cs="Arial"/>
        </w:rPr>
        <w:t>przedmiotu Umowy:</w:t>
      </w:r>
    </w:p>
    <w:p w:rsidR="007E7DB2" w:rsidRPr="007E7DB2" w:rsidRDefault="007E7DB2" w:rsidP="00DD768F">
      <w:pPr>
        <w:numPr>
          <w:ilvl w:val="0"/>
          <w:numId w:val="50"/>
        </w:numPr>
        <w:suppressAutoHyphens w:val="0"/>
        <w:spacing w:after="0" w:line="259" w:lineRule="auto"/>
        <w:contextualSpacing/>
        <w:rPr>
          <w:rFonts w:ascii="Arial" w:eastAsia="Calibri" w:hAnsi="Arial" w:cs="Arial"/>
        </w:rPr>
      </w:pPr>
      <w:r w:rsidRPr="007E7DB2">
        <w:rPr>
          <w:rFonts w:ascii="Arial" w:eastAsia="Calibri" w:hAnsi="Arial" w:cs="Arial"/>
        </w:rPr>
        <w:t xml:space="preserve">gdy jego wykonanie w pierwotnym zakresie nie leży w interesie publicznym, </w:t>
      </w:r>
    </w:p>
    <w:p w:rsidR="007E7DB2" w:rsidRPr="007E7DB2" w:rsidRDefault="007E7DB2" w:rsidP="00DD768F">
      <w:pPr>
        <w:numPr>
          <w:ilvl w:val="0"/>
          <w:numId w:val="50"/>
        </w:numPr>
        <w:suppressAutoHyphens w:val="0"/>
        <w:spacing w:after="0" w:line="259" w:lineRule="auto"/>
        <w:contextualSpacing/>
        <w:jc w:val="both"/>
        <w:rPr>
          <w:rFonts w:ascii="Arial" w:eastAsia="Calibri" w:hAnsi="Arial" w:cs="Arial"/>
          <w:lang w:eastAsia="pl-PL"/>
        </w:rPr>
      </w:pPr>
      <w:r w:rsidRPr="007E7DB2">
        <w:rPr>
          <w:rFonts w:ascii="Arial" w:eastAsia="Calibri" w:hAnsi="Arial" w:cs="Arial"/>
        </w:rPr>
        <w:t>w</w:t>
      </w:r>
      <w:r w:rsidRPr="007E7DB2">
        <w:rPr>
          <w:rFonts w:ascii="Arial" w:eastAsia="Calibri" w:hAnsi="Arial" w:cs="Arial"/>
          <w:lang w:eastAsia="pl-PL"/>
        </w:rPr>
        <w:t xml:space="preserve"> przypadku ograniczenia lub braku środków finansowych na realizację przedmiotu Umowy w roku 2021, skutkujących wstrzymaniem lub zaniechaniem dostaw.</w:t>
      </w:r>
    </w:p>
    <w:p w:rsidR="007E7DB2" w:rsidRPr="007E7DB2" w:rsidRDefault="007E7DB2" w:rsidP="00DD768F">
      <w:pPr>
        <w:numPr>
          <w:ilvl w:val="0"/>
          <w:numId w:val="32"/>
        </w:numPr>
        <w:suppressAutoHyphens w:val="0"/>
        <w:spacing w:after="0" w:line="259" w:lineRule="auto"/>
        <w:contextualSpacing/>
        <w:jc w:val="both"/>
        <w:rPr>
          <w:rFonts w:ascii="Arial" w:eastAsia="Calibri" w:hAnsi="Arial" w:cs="Arial"/>
          <w:b/>
        </w:rPr>
      </w:pPr>
      <w:r w:rsidRPr="007E7DB2">
        <w:rPr>
          <w:rFonts w:ascii="Arial" w:eastAsia="Calibri" w:hAnsi="Arial" w:cs="Arial"/>
          <w:lang w:eastAsia="pl-PL"/>
        </w:rPr>
        <w:t>zmiana terminu realizacji przedmiotu Umowy, w przypadku:</w:t>
      </w:r>
    </w:p>
    <w:p w:rsidR="007E7DB2" w:rsidRPr="007E7DB2" w:rsidRDefault="007E7DB2" w:rsidP="00DD768F">
      <w:pPr>
        <w:numPr>
          <w:ilvl w:val="0"/>
          <w:numId w:val="33"/>
        </w:numPr>
        <w:suppressAutoHyphens w:val="0"/>
        <w:spacing w:after="0" w:line="259" w:lineRule="auto"/>
        <w:contextualSpacing/>
        <w:jc w:val="both"/>
        <w:rPr>
          <w:rFonts w:ascii="Arial" w:eastAsia="Calibri" w:hAnsi="Arial" w:cs="Arial"/>
          <w:b/>
        </w:rPr>
      </w:pPr>
      <w:r w:rsidRPr="007E7DB2">
        <w:rPr>
          <w:rFonts w:ascii="Arial" w:eastAsia="Calibri" w:hAnsi="Arial" w:cs="Arial"/>
        </w:rPr>
        <w:t>gdy zachowanie pierwotnie określonego terminu nie leży w interesie publicznym</w:t>
      </w:r>
      <w:r w:rsidRPr="007E7DB2">
        <w:rPr>
          <w:rFonts w:ascii="Arial" w:eastAsia="Calibri" w:hAnsi="Arial" w:cs="Arial"/>
          <w:b/>
        </w:rPr>
        <w:t>,</w:t>
      </w:r>
    </w:p>
    <w:p w:rsidR="007E7DB2" w:rsidRPr="007E7DB2" w:rsidRDefault="007E7DB2" w:rsidP="00DD768F">
      <w:pPr>
        <w:numPr>
          <w:ilvl w:val="0"/>
          <w:numId w:val="33"/>
        </w:numPr>
        <w:suppressAutoHyphens w:val="0"/>
        <w:spacing w:after="0" w:line="259" w:lineRule="auto"/>
        <w:contextualSpacing/>
        <w:jc w:val="both"/>
        <w:rPr>
          <w:rFonts w:ascii="Arial" w:eastAsia="Calibri" w:hAnsi="Arial" w:cs="Arial"/>
          <w:b/>
        </w:rPr>
      </w:pPr>
      <w:r w:rsidRPr="007E7DB2">
        <w:rPr>
          <w:rFonts w:ascii="Arial" w:eastAsia="Calibri" w:hAnsi="Arial" w:cs="Arial"/>
        </w:rPr>
        <w:lastRenderedPageBreak/>
        <w:t>działania siły wyższej, uniemożliwiającej wykonanie dostaw w określonym pierwotnie terminie,</w:t>
      </w:r>
    </w:p>
    <w:p w:rsidR="007E7DB2" w:rsidRPr="007E7DB2" w:rsidRDefault="007E7DB2" w:rsidP="00DD768F">
      <w:pPr>
        <w:numPr>
          <w:ilvl w:val="0"/>
          <w:numId w:val="33"/>
        </w:numPr>
        <w:suppressAutoHyphens w:val="0"/>
        <w:spacing w:after="0" w:line="259" w:lineRule="auto"/>
        <w:contextualSpacing/>
        <w:jc w:val="both"/>
        <w:rPr>
          <w:rFonts w:ascii="Arial" w:eastAsia="Calibri" w:hAnsi="Arial" w:cs="Arial"/>
          <w:b/>
        </w:rPr>
      </w:pPr>
      <w:r w:rsidRPr="007E7DB2">
        <w:rPr>
          <w:rFonts w:ascii="Arial" w:eastAsia="Calibri" w:hAnsi="Arial" w:cs="Arial"/>
        </w:rPr>
        <w:t>konieczności zmniejszenia zakresu przedmiotu Umowy, gdy jego wykonan</w:t>
      </w:r>
      <w:r w:rsidR="00651BED">
        <w:rPr>
          <w:rFonts w:ascii="Arial" w:eastAsia="Calibri" w:hAnsi="Arial" w:cs="Arial"/>
        </w:rPr>
        <w:t>ie</w:t>
      </w:r>
      <w:r w:rsidRPr="007E7DB2">
        <w:rPr>
          <w:rFonts w:ascii="Arial" w:eastAsia="Calibri" w:hAnsi="Arial" w:cs="Arial"/>
        </w:rPr>
        <w:t xml:space="preserve">  w pierwotnym zakresie nie leży w interesie publicznym, w</w:t>
      </w:r>
      <w:r w:rsidRPr="007E7DB2">
        <w:rPr>
          <w:rFonts w:ascii="Arial" w:eastAsia="Calibri" w:hAnsi="Arial" w:cs="Arial"/>
          <w:lang w:eastAsia="pl-PL"/>
        </w:rPr>
        <w:t xml:space="preserve"> przypadku ograniczenia lub braku środków finansowych na realizację przedmiotu Umowy, skutkujących wstrzymaniem lub zaniechaniem dostaw,</w:t>
      </w:r>
    </w:p>
    <w:p w:rsidR="007E7DB2" w:rsidRPr="007E7DB2" w:rsidRDefault="007E7DB2" w:rsidP="00DD768F">
      <w:pPr>
        <w:numPr>
          <w:ilvl w:val="0"/>
          <w:numId w:val="33"/>
        </w:numPr>
        <w:suppressAutoHyphens w:val="0"/>
        <w:spacing w:after="0" w:line="259" w:lineRule="auto"/>
        <w:contextualSpacing/>
        <w:jc w:val="both"/>
        <w:rPr>
          <w:rFonts w:ascii="Arial" w:eastAsia="Calibri" w:hAnsi="Arial" w:cs="Arial"/>
        </w:rPr>
      </w:pPr>
      <w:r w:rsidRPr="007E7DB2">
        <w:rPr>
          <w:rFonts w:ascii="Arial" w:eastAsia="Calibri" w:hAnsi="Arial" w:cs="Arial"/>
        </w:rPr>
        <w:t>zmiany powszechnie obowiązujących przepisów prawa w zakresie mającym wpływ na realizację przedmiotu Umowy lub świadczenia jednej lub obu stron;</w:t>
      </w:r>
    </w:p>
    <w:p w:rsidR="007E7DB2" w:rsidRPr="00EE2A1C" w:rsidRDefault="007E7DB2" w:rsidP="00DD768F">
      <w:pPr>
        <w:numPr>
          <w:ilvl w:val="0"/>
          <w:numId w:val="32"/>
        </w:numPr>
        <w:suppressAutoHyphens w:val="0"/>
        <w:spacing w:after="0" w:line="259" w:lineRule="auto"/>
        <w:contextualSpacing/>
        <w:jc w:val="both"/>
        <w:rPr>
          <w:rFonts w:ascii="Arial" w:eastAsia="Calibri" w:hAnsi="Arial" w:cs="Arial"/>
          <w:b/>
        </w:rPr>
      </w:pPr>
      <w:r w:rsidRPr="007E7DB2">
        <w:rPr>
          <w:rFonts w:ascii="Arial" w:eastAsia="Calibri" w:hAnsi="Arial" w:cs="Arial"/>
          <w:b/>
          <w:lang w:eastAsia="pl-PL"/>
        </w:rPr>
        <w:t xml:space="preserve">zmniejszenie wynagrodzenia </w:t>
      </w:r>
      <w:r w:rsidRPr="007E7DB2">
        <w:rPr>
          <w:rFonts w:ascii="Arial" w:eastAsia="Calibri" w:hAnsi="Arial" w:cs="Arial"/>
          <w:lang w:eastAsia="pl-PL"/>
        </w:rPr>
        <w:t xml:space="preserve">należnego </w:t>
      </w:r>
      <w:r w:rsidRPr="007E7DB2">
        <w:rPr>
          <w:rFonts w:ascii="Arial" w:eastAsia="Calibri" w:hAnsi="Arial" w:cs="Arial"/>
          <w:b/>
          <w:lang w:eastAsia="pl-PL"/>
        </w:rPr>
        <w:t xml:space="preserve">Wykonawcy </w:t>
      </w:r>
      <w:r w:rsidRPr="007E7DB2">
        <w:rPr>
          <w:rFonts w:ascii="Arial" w:eastAsia="Calibri" w:hAnsi="Arial" w:cs="Arial"/>
          <w:lang w:eastAsia="pl-PL"/>
        </w:rPr>
        <w:t>w przypadku zmniejszenia zakresu przedmiotu Umowy, w sytuacjach, o których mowa w pkt 1) po</w:t>
      </w:r>
      <w:r w:rsidR="00651BED">
        <w:rPr>
          <w:rFonts w:ascii="Arial" w:eastAsia="Calibri" w:hAnsi="Arial" w:cs="Arial"/>
          <w:lang w:eastAsia="pl-PL"/>
        </w:rPr>
        <w:t xml:space="preserve">wyżej </w:t>
      </w:r>
      <w:r w:rsidRPr="007E7DB2">
        <w:rPr>
          <w:rFonts w:ascii="Arial" w:eastAsia="Calibri" w:hAnsi="Arial" w:cs="Arial"/>
          <w:lang w:eastAsia="pl-PL"/>
        </w:rPr>
        <w:t xml:space="preserve"> – wynagrodzenie Wykonawcy określone w § 4 ust. 2 Umowy może </w:t>
      </w:r>
      <w:r w:rsidRPr="00EE2A1C">
        <w:rPr>
          <w:rFonts w:ascii="Arial" w:eastAsia="Calibri" w:hAnsi="Arial" w:cs="Arial"/>
          <w:b/>
          <w:lang w:eastAsia="pl-PL"/>
        </w:rPr>
        <w:t>zostać zmniejszone</w:t>
      </w:r>
      <w:r w:rsidR="00D11B51" w:rsidRPr="00EE2A1C">
        <w:rPr>
          <w:rFonts w:ascii="Arial" w:eastAsia="Calibri" w:hAnsi="Arial" w:cs="Arial"/>
          <w:b/>
          <w:lang w:eastAsia="pl-PL"/>
        </w:rPr>
        <w:t xml:space="preserve"> do faktycznego zapotrzebowania Zamawiającego</w:t>
      </w:r>
      <w:r w:rsidR="00D50F4B">
        <w:rPr>
          <w:rFonts w:ascii="Arial" w:eastAsia="Calibri" w:hAnsi="Arial" w:cs="Arial"/>
          <w:b/>
          <w:lang w:eastAsia="pl-PL"/>
        </w:rPr>
        <w:br/>
      </w:r>
      <w:r w:rsidR="00D11B51" w:rsidRPr="00EE2A1C">
        <w:rPr>
          <w:rFonts w:ascii="Arial" w:eastAsia="Calibri" w:hAnsi="Arial" w:cs="Arial"/>
          <w:b/>
          <w:lang w:eastAsia="pl-PL"/>
        </w:rPr>
        <w:t xml:space="preserve"> (prawo opcji)</w:t>
      </w:r>
      <w:r w:rsidRPr="00EE2A1C">
        <w:rPr>
          <w:rFonts w:ascii="Arial" w:eastAsia="Calibri" w:hAnsi="Arial" w:cs="Arial"/>
          <w:b/>
          <w:lang w:eastAsia="pl-PL"/>
        </w:rPr>
        <w:t>.</w:t>
      </w:r>
    </w:p>
    <w:p w:rsidR="007E7DB2" w:rsidRPr="007E7DB2" w:rsidRDefault="007E7DB2" w:rsidP="007E7DB2">
      <w:pPr>
        <w:spacing w:after="0"/>
        <w:ind w:left="426" w:hanging="284"/>
        <w:contextualSpacing/>
        <w:jc w:val="both"/>
        <w:rPr>
          <w:rFonts w:ascii="Arial" w:eastAsia="Calibri" w:hAnsi="Arial" w:cs="Arial"/>
          <w:b/>
        </w:rPr>
      </w:pPr>
      <w:r w:rsidRPr="007E7DB2">
        <w:rPr>
          <w:rFonts w:ascii="Arial" w:eastAsia="Calibri" w:hAnsi="Arial" w:cs="Arial"/>
          <w:lang w:eastAsia="pl-PL"/>
        </w:rPr>
        <w:t>3.</w:t>
      </w:r>
      <w:r w:rsidRPr="007E7DB2">
        <w:rPr>
          <w:rFonts w:ascii="Arial" w:eastAsia="Calibri" w:hAnsi="Arial" w:cs="Arial"/>
          <w:b/>
          <w:lang w:eastAsia="pl-PL"/>
        </w:rPr>
        <w:t xml:space="preserve"> Zmiany Umowy przewidziane w ust. 2 dopuszczalne są na następujących warunkach:</w:t>
      </w:r>
    </w:p>
    <w:p w:rsidR="007E7DB2" w:rsidRPr="007E7DB2" w:rsidRDefault="007E7DB2" w:rsidP="007E7DB2">
      <w:pPr>
        <w:suppressAutoHyphens w:val="0"/>
        <w:spacing w:after="0"/>
        <w:ind w:left="720"/>
        <w:jc w:val="both"/>
        <w:rPr>
          <w:rFonts w:ascii="Arial" w:eastAsia="Calibri" w:hAnsi="Arial" w:cs="Arial"/>
        </w:rPr>
      </w:pPr>
      <w:r w:rsidRPr="007E7DB2">
        <w:rPr>
          <w:rFonts w:ascii="Arial" w:eastAsia="Calibri" w:hAnsi="Arial" w:cs="Arial"/>
          <w:b/>
        </w:rPr>
        <w:t>ad. pkt 1)</w:t>
      </w:r>
      <w:r w:rsidRPr="007E7DB2">
        <w:rPr>
          <w:rFonts w:ascii="Arial" w:eastAsia="Calibri" w:hAnsi="Arial" w:cs="Arial"/>
        </w:rPr>
        <w:t xml:space="preserve"> – </w:t>
      </w:r>
      <w:r w:rsidRPr="007E7DB2">
        <w:rPr>
          <w:rFonts w:ascii="Arial" w:eastAsia="Calibri" w:hAnsi="Arial" w:cs="Arial"/>
          <w:b/>
        </w:rPr>
        <w:t xml:space="preserve">zmniejszenie zakresu </w:t>
      </w:r>
      <w:r w:rsidRPr="007E7DB2">
        <w:rPr>
          <w:rFonts w:ascii="Arial" w:eastAsia="Calibri" w:hAnsi="Arial" w:cs="Arial"/>
        </w:rPr>
        <w:t>przedmiotu Umowy w granicach uzasadnionego interesu publicznego, lub w</w:t>
      </w:r>
      <w:r w:rsidRPr="007E7DB2">
        <w:rPr>
          <w:rFonts w:ascii="Arial" w:eastAsia="Calibri" w:hAnsi="Arial" w:cs="Arial"/>
          <w:lang w:eastAsia="pl-PL"/>
        </w:rPr>
        <w:t xml:space="preserve"> przypadku ograniczenia lub braku środków finansowych na realizację przedmiotu Umowy w roku 2021, skutkujących wstrzymaniem lub zaniechaniem dostaw,</w:t>
      </w:r>
    </w:p>
    <w:p w:rsidR="007E7DB2" w:rsidRPr="007E7DB2" w:rsidRDefault="007E7DB2" w:rsidP="007E7DB2">
      <w:pPr>
        <w:suppressAutoHyphens w:val="0"/>
        <w:spacing w:after="0"/>
        <w:ind w:left="720"/>
        <w:jc w:val="both"/>
        <w:rPr>
          <w:rFonts w:ascii="Arial" w:eastAsia="Calibri" w:hAnsi="Arial" w:cs="Arial"/>
        </w:rPr>
      </w:pPr>
      <w:r w:rsidRPr="007E7DB2">
        <w:rPr>
          <w:rFonts w:ascii="Arial" w:eastAsia="Calibri" w:hAnsi="Arial" w:cs="Arial"/>
          <w:b/>
        </w:rPr>
        <w:t>ad. pkt 2)</w:t>
      </w:r>
      <w:r w:rsidRPr="007E7DB2">
        <w:rPr>
          <w:rFonts w:ascii="Arial" w:eastAsia="Calibri" w:hAnsi="Arial" w:cs="Arial"/>
        </w:rPr>
        <w:t xml:space="preserve"> –  </w:t>
      </w:r>
      <w:r w:rsidRPr="007E7DB2">
        <w:rPr>
          <w:rFonts w:ascii="Arial" w:eastAsia="Calibri" w:hAnsi="Arial" w:cs="Arial"/>
          <w:b/>
        </w:rPr>
        <w:t xml:space="preserve">zmiana terminu realizacji </w:t>
      </w:r>
      <w:r w:rsidRPr="007E7DB2">
        <w:rPr>
          <w:rFonts w:ascii="Arial" w:eastAsia="Calibri" w:hAnsi="Arial" w:cs="Arial"/>
        </w:rPr>
        <w:t>przedmiotu Umowy:</w:t>
      </w:r>
    </w:p>
    <w:p w:rsidR="007E7DB2" w:rsidRPr="007E7DB2" w:rsidRDefault="007E7DB2" w:rsidP="007E7DB2">
      <w:pPr>
        <w:suppressAutoHyphens w:val="0"/>
        <w:spacing w:after="0"/>
        <w:ind w:left="720"/>
        <w:jc w:val="both"/>
        <w:rPr>
          <w:rFonts w:ascii="Arial" w:eastAsia="Calibri" w:hAnsi="Arial" w:cs="Arial"/>
        </w:rPr>
      </w:pPr>
      <w:r w:rsidRPr="007E7DB2">
        <w:rPr>
          <w:rFonts w:ascii="Arial" w:eastAsia="Calibri" w:hAnsi="Arial" w:cs="Arial"/>
        </w:rPr>
        <w:t xml:space="preserve">lit. a) – o okres umożliwiający osiągnięcie uzasadnionego interesu publicznego,       </w:t>
      </w:r>
    </w:p>
    <w:p w:rsidR="007E7DB2" w:rsidRPr="007E7DB2" w:rsidRDefault="007E7DB2" w:rsidP="007E7DB2">
      <w:pPr>
        <w:suppressAutoHyphens w:val="0"/>
        <w:spacing w:after="0"/>
        <w:ind w:left="720"/>
        <w:jc w:val="both"/>
        <w:rPr>
          <w:rFonts w:ascii="Arial" w:eastAsia="Calibri" w:hAnsi="Arial" w:cs="Arial"/>
        </w:rPr>
      </w:pPr>
      <w:r w:rsidRPr="007E7DB2">
        <w:rPr>
          <w:rFonts w:ascii="Arial" w:eastAsia="Calibri" w:hAnsi="Arial" w:cs="Arial"/>
        </w:rPr>
        <w:t>lit. b) – o okres działania siły wyższej oraz potrzebny do usunięcia skutków tego działania,</w:t>
      </w:r>
    </w:p>
    <w:p w:rsidR="007E7DB2" w:rsidRPr="007E7DB2" w:rsidRDefault="007E7DB2" w:rsidP="007E7DB2">
      <w:pPr>
        <w:suppressAutoHyphens w:val="0"/>
        <w:spacing w:after="0"/>
        <w:ind w:left="720"/>
        <w:jc w:val="both"/>
        <w:rPr>
          <w:rFonts w:ascii="Arial" w:eastAsia="Calibri" w:hAnsi="Arial" w:cs="Arial"/>
        </w:rPr>
      </w:pPr>
      <w:r w:rsidRPr="007E7DB2">
        <w:rPr>
          <w:rFonts w:ascii="Arial" w:eastAsia="Calibri" w:hAnsi="Arial" w:cs="Arial"/>
        </w:rPr>
        <w:t xml:space="preserve">lit. c) – o okres proporcjonalny do zmniejszonego zakresu, spowodowanego </w:t>
      </w:r>
      <w:r w:rsidRPr="007E7DB2">
        <w:rPr>
          <w:rFonts w:ascii="Arial" w:eastAsia="Calibri" w:hAnsi="Arial" w:cs="Arial"/>
          <w:lang w:eastAsia="pl-PL"/>
        </w:rPr>
        <w:t xml:space="preserve">ograniczeniem lub brakiem środków finansowych na realizację przedmiotu Umowy, </w:t>
      </w:r>
    </w:p>
    <w:p w:rsidR="007E7DB2" w:rsidRPr="007E7DB2" w:rsidRDefault="007E7DB2" w:rsidP="007E7DB2">
      <w:pPr>
        <w:suppressAutoHyphens w:val="0"/>
        <w:spacing w:after="0"/>
        <w:ind w:left="720"/>
        <w:jc w:val="both"/>
        <w:rPr>
          <w:rFonts w:ascii="Arial" w:eastAsia="Calibri" w:hAnsi="Arial" w:cs="Arial"/>
        </w:rPr>
      </w:pPr>
      <w:r w:rsidRPr="007E7DB2">
        <w:rPr>
          <w:rFonts w:ascii="Arial" w:eastAsia="Calibri" w:hAnsi="Arial" w:cs="Arial"/>
        </w:rPr>
        <w:t>lit. d) – o czas trwania niesprzyjających warunków atmosferycznych,</w:t>
      </w:r>
    </w:p>
    <w:p w:rsidR="007E7DB2" w:rsidRPr="007E7DB2" w:rsidRDefault="007E7DB2" w:rsidP="007E7DB2">
      <w:pPr>
        <w:suppressAutoHyphens w:val="0"/>
        <w:spacing w:after="0"/>
        <w:ind w:left="720"/>
        <w:jc w:val="both"/>
        <w:rPr>
          <w:rFonts w:ascii="Arial" w:eastAsia="Calibri" w:hAnsi="Arial" w:cs="Arial"/>
        </w:rPr>
      </w:pPr>
      <w:r w:rsidRPr="007E7DB2">
        <w:rPr>
          <w:rFonts w:ascii="Arial" w:eastAsia="Calibri" w:hAnsi="Arial" w:cs="Arial"/>
        </w:rPr>
        <w:t>lit. e) – o uzasadniony okres wynikający ze zmiany przepisów prawa,</w:t>
      </w:r>
    </w:p>
    <w:p w:rsidR="007E7DB2" w:rsidRPr="007E7DB2" w:rsidRDefault="007E7DB2" w:rsidP="007E7DB2">
      <w:pPr>
        <w:suppressAutoHyphens w:val="0"/>
        <w:spacing w:after="0"/>
        <w:ind w:left="720"/>
        <w:jc w:val="both"/>
        <w:rPr>
          <w:rFonts w:ascii="Arial" w:eastAsia="Calibri" w:hAnsi="Arial" w:cs="Arial"/>
        </w:rPr>
      </w:pPr>
      <w:r w:rsidRPr="007E7DB2">
        <w:rPr>
          <w:rFonts w:ascii="Arial" w:eastAsia="Calibri" w:hAnsi="Arial" w:cs="Arial"/>
          <w:b/>
        </w:rPr>
        <w:t>ad pkt 3)</w:t>
      </w:r>
      <w:r w:rsidRPr="007E7DB2">
        <w:rPr>
          <w:rFonts w:ascii="Arial" w:eastAsia="Calibri" w:hAnsi="Arial" w:cs="Arial"/>
        </w:rPr>
        <w:t xml:space="preserve"> – </w:t>
      </w:r>
      <w:r w:rsidRPr="007E7DB2">
        <w:rPr>
          <w:rFonts w:ascii="Arial" w:eastAsia="Calibri" w:hAnsi="Arial" w:cs="Arial"/>
          <w:b/>
        </w:rPr>
        <w:t xml:space="preserve">wynagrodzenie </w:t>
      </w:r>
      <w:r w:rsidRPr="007E7DB2">
        <w:rPr>
          <w:rFonts w:ascii="Arial" w:eastAsia="Calibri" w:hAnsi="Arial" w:cs="Arial"/>
        </w:rPr>
        <w:t xml:space="preserve">należne </w:t>
      </w:r>
      <w:r w:rsidRPr="007E7DB2">
        <w:rPr>
          <w:rFonts w:ascii="Arial" w:eastAsia="Calibri" w:hAnsi="Arial" w:cs="Arial"/>
          <w:b/>
        </w:rPr>
        <w:t xml:space="preserve">Wykonawcy </w:t>
      </w:r>
      <w:r w:rsidRPr="007E7DB2">
        <w:rPr>
          <w:rFonts w:ascii="Arial" w:eastAsia="Calibri" w:hAnsi="Arial" w:cs="Arial"/>
        </w:rPr>
        <w:t>za wykonanie przedmiotu Umowy zostanie zmniejszone na podstawie protokołu zaawansowania dostaw przygotowanych przez Wykonawcę, a zatwierdzonych przez Zamawiającego.</w:t>
      </w:r>
    </w:p>
    <w:p w:rsidR="007E7DB2" w:rsidRPr="007E7DB2" w:rsidRDefault="007E7DB2" w:rsidP="007E7DB2">
      <w:pPr>
        <w:spacing w:after="0"/>
        <w:ind w:left="426" w:hanging="284"/>
        <w:contextualSpacing/>
        <w:jc w:val="both"/>
        <w:rPr>
          <w:rFonts w:ascii="Arial" w:eastAsia="Calibri" w:hAnsi="Arial" w:cs="Arial"/>
          <w:b/>
        </w:rPr>
      </w:pPr>
      <w:r w:rsidRPr="007E7DB2">
        <w:rPr>
          <w:rFonts w:ascii="Arial" w:eastAsia="Calibri" w:hAnsi="Arial" w:cs="Arial"/>
        </w:rPr>
        <w:t>4.</w:t>
      </w:r>
      <w:r w:rsidRPr="007E7DB2">
        <w:rPr>
          <w:rFonts w:ascii="Arial" w:eastAsia="Calibri" w:hAnsi="Arial" w:cs="Arial"/>
          <w:b/>
        </w:rPr>
        <w:t xml:space="preserve"> Poza przypadkami, o których mowa w ust. 2 i 3, dopuszczalna jest zmiana postanowień zawartej Umowy w okolicznościach:</w:t>
      </w:r>
    </w:p>
    <w:p w:rsidR="007E7DB2" w:rsidRPr="007E7DB2" w:rsidRDefault="007E7DB2" w:rsidP="00DD768F">
      <w:pPr>
        <w:numPr>
          <w:ilvl w:val="0"/>
          <w:numId w:val="34"/>
        </w:numPr>
        <w:suppressAutoHyphens w:val="0"/>
        <w:spacing w:after="0" w:line="259" w:lineRule="auto"/>
        <w:ind w:left="993" w:hanging="284"/>
        <w:contextualSpacing/>
        <w:jc w:val="both"/>
        <w:rPr>
          <w:rFonts w:ascii="Arial" w:eastAsia="Calibri" w:hAnsi="Arial" w:cs="Arial"/>
          <w:lang w:eastAsia="pl-PL"/>
        </w:rPr>
      </w:pPr>
      <w:r w:rsidRPr="007E7DB2">
        <w:rPr>
          <w:rFonts w:ascii="Arial" w:eastAsia="Calibri" w:hAnsi="Arial" w:cs="Arial"/>
          <w:lang w:eastAsia="pl-PL"/>
        </w:rPr>
        <w:t>W przypadku zmiany osób upoważnionych jako przedstawicieli stron Umo</w:t>
      </w:r>
      <w:r w:rsidR="00736654">
        <w:rPr>
          <w:rFonts w:ascii="Arial" w:eastAsia="Calibri" w:hAnsi="Arial" w:cs="Arial"/>
          <w:lang w:eastAsia="pl-PL"/>
        </w:rPr>
        <w:t xml:space="preserve">wy, </w:t>
      </w:r>
      <w:r w:rsidRPr="007E7DB2">
        <w:rPr>
          <w:rFonts w:ascii="Arial" w:eastAsia="Calibri" w:hAnsi="Arial" w:cs="Arial"/>
          <w:lang w:eastAsia="pl-PL"/>
        </w:rPr>
        <w:t>w przypadku nieprzewidzianych zdarzeń losowych takich, jak: choroba, śmierć, ustanie stosunku pracy, pod warunkiem, że osoby zaproponowane będą posiadały takie same kwalifikacje, jak osoby wskazane w Umowie.</w:t>
      </w:r>
    </w:p>
    <w:p w:rsidR="007E7DB2" w:rsidRPr="007E7DB2" w:rsidRDefault="007E7DB2" w:rsidP="007E4378">
      <w:pPr>
        <w:spacing w:after="0"/>
        <w:ind w:left="567" w:hanging="283"/>
        <w:contextualSpacing/>
        <w:jc w:val="both"/>
        <w:rPr>
          <w:rFonts w:ascii="Arial" w:eastAsia="Calibri" w:hAnsi="Arial" w:cs="Arial"/>
        </w:rPr>
      </w:pPr>
      <w:r w:rsidRPr="007E7DB2">
        <w:rPr>
          <w:rFonts w:ascii="Arial" w:eastAsia="Calibri" w:hAnsi="Arial" w:cs="Arial"/>
        </w:rPr>
        <w:t xml:space="preserve">5. Zmiana postanowień zawartej Umowy może nastąpić wyłącznie za zgodą obu stron wyrażoną w aneksie do Umowy, sporządzonym w formie pisemnej pod rygorem nieważności.                        </w:t>
      </w:r>
    </w:p>
    <w:p w:rsidR="007E7DB2" w:rsidRPr="007E7DB2" w:rsidRDefault="007E7DB2" w:rsidP="007E7DB2">
      <w:pPr>
        <w:spacing w:after="0"/>
        <w:jc w:val="center"/>
        <w:rPr>
          <w:rFonts w:ascii="Arial" w:eastAsia="Times New Roman" w:hAnsi="Arial" w:cs="Arial"/>
          <w:b/>
          <w:color w:val="000000"/>
          <w:lang w:eastAsia="pl-PL"/>
        </w:rPr>
      </w:pPr>
      <w:r w:rsidRPr="007E7DB2">
        <w:rPr>
          <w:rFonts w:ascii="Arial" w:eastAsia="Times New Roman" w:hAnsi="Arial" w:cs="Arial"/>
          <w:b/>
          <w:color w:val="000000"/>
          <w:lang w:eastAsia="pl-PL"/>
        </w:rPr>
        <w:t>§ 11.</w:t>
      </w:r>
    </w:p>
    <w:p w:rsidR="007E7DB2" w:rsidRPr="007E7DB2" w:rsidRDefault="007E7DB2" w:rsidP="007E7DB2">
      <w:pPr>
        <w:suppressAutoHyphens w:val="0"/>
        <w:spacing w:after="0"/>
        <w:contextualSpacing/>
        <w:jc w:val="center"/>
        <w:rPr>
          <w:rFonts w:ascii="Arial" w:eastAsia="Calibri" w:hAnsi="Arial" w:cs="Arial"/>
          <w:b/>
          <w:bCs/>
        </w:rPr>
      </w:pPr>
      <w:r w:rsidRPr="007E7DB2">
        <w:rPr>
          <w:rFonts w:ascii="Arial" w:eastAsia="Calibri" w:hAnsi="Arial" w:cs="Arial"/>
          <w:b/>
          <w:bCs/>
        </w:rPr>
        <w:t>Kontrola jakości</w:t>
      </w:r>
    </w:p>
    <w:p w:rsidR="007E7DB2" w:rsidRPr="007E7DB2" w:rsidRDefault="007E7DB2" w:rsidP="007E7DB2">
      <w:pPr>
        <w:suppressAutoHyphens w:val="0"/>
        <w:spacing w:after="0"/>
        <w:ind w:left="340"/>
        <w:contextualSpacing/>
        <w:jc w:val="both"/>
        <w:rPr>
          <w:rFonts w:ascii="Arial" w:eastAsia="Calibri" w:hAnsi="Arial" w:cs="Arial"/>
          <w:lang w:eastAsia="pl-PL"/>
        </w:rPr>
      </w:pPr>
    </w:p>
    <w:p w:rsidR="007E7DB2" w:rsidRPr="007E7DB2" w:rsidRDefault="007E7DB2" w:rsidP="00DD768F">
      <w:pPr>
        <w:numPr>
          <w:ilvl w:val="0"/>
          <w:numId w:val="35"/>
        </w:numPr>
        <w:tabs>
          <w:tab w:val="left" w:pos="426"/>
        </w:tabs>
        <w:suppressAutoHyphens w:val="0"/>
        <w:spacing w:after="0" w:line="259" w:lineRule="auto"/>
        <w:ind w:left="567" w:hanging="283"/>
        <w:jc w:val="both"/>
        <w:rPr>
          <w:rFonts w:ascii="Arial" w:eastAsia="Times New Roman" w:hAnsi="Arial" w:cs="Arial"/>
          <w:lang w:val="x-none" w:eastAsia="pl-PL"/>
        </w:rPr>
      </w:pPr>
      <w:r w:rsidRPr="007E7DB2">
        <w:rPr>
          <w:rFonts w:ascii="Arial" w:eastAsia="Times New Roman" w:hAnsi="Arial" w:cs="Arial"/>
          <w:lang w:val="x-none" w:eastAsia="pl-PL"/>
        </w:rPr>
        <w:t xml:space="preserve">Zamawiającemu przysługuje prawo kontroli procesu wykonania </w:t>
      </w:r>
      <w:r w:rsidRPr="007E7DB2">
        <w:rPr>
          <w:rFonts w:ascii="Arial" w:eastAsia="Times New Roman" w:hAnsi="Arial" w:cs="Arial"/>
          <w:lang w:eastAsia="pl-PL"/>
        </w:rPr>
        <w:t>dostaw</w:t>
      </w:r>
      <w:r w:rsidRPr="007E7DB2">
        <w:rPr>
          <w:rFonts w:ascii="Arial" w:eastAsia="Times New Roman" w:hAnsi="Arial" w:cs="Arial"/>
          <w:lang w:val="x-none" w:eastAsia="pl-PL"/>
        </w:rPr>
        <w:t xml:space="preserve"> w trakcie ich realizacji. Jeżeli Wykonawca będzie realizował </w:t>
      </w:r>
      <w:r w:rsidRPr="007E7DB2">
        <w:rPr>
          <w:rFonts w:ascii="Arial" w:eastAsia="Times New Roman" w:hAnsi="Arial" w:cs="Arial"/>
          <w:lang w:eastAsia="pl-PL"/>
        </w:rPr>
        <w:t>dostawy</w:t>
      </w:r>
      <w:r w:rsidRPr="007E7DB2">
        <w:rPr>
          <w:rFonts w:ascii="Arial" w:eastAsia="Times New Roman" w:hAnsi="Arial" w:cs="Arial"/>
          <w:lang w:val="x-none" w:eastAsia="pl-PL"/>
        </w:rPr>
        <w:t xml:space="preserve"> w sposób wadliwy albo sprzeczny</w:t>
      </w:r>
      <w:r w:rsidRPr="007E7DB2">
        <w:rPr>
          <w:rFonts w:ascii="Arial" w:eastAsia="Times New Roman" w:hAnsi="Arial" w:cs="Arial"/>
          <w:lang w:eastAsia="pl-PL"/>
        </w:rPr>
        <w:t xml:space="preserve"> </w:t>
      </w:r>
      <w:r w:rsidRPr="007E7DB2">
        <w:rPr>
          <w:rFonts w:ascii="Arial" w:eastAsia="Times New Roman" w:hAnsi="Arial" w:cs="Arial"/>
          <w:lang w:val="x-none" w:eastAsia="pl-PL"/>
        </w:rPr>
        <w:t xml:space="preserve">z </w:t>
      </w:r>
      <w:r w:rsidRPr="007E7DB2">
        <w:rPr>
          <w:rFonts w:ascii="Arial" w:eastAsia="Times New Roman" w:hAnsi="Arial" w:cs="Arial"/>
          <w:lang w:eastAsia="pl-PL"/>
        </w:rPr>
        <w:t>U</w:t>
      </w:r>
      <w:r w:rsidRPr="007E7DB2">
        <w:rPr>
          <w:rFonts w:ascii="Arial" w:eastAsia="Times New Roman" w:hAnsi="Arial" w:cs="Arial"/>
          <w:lang w:val="x-none" w:eastAsia="pl-PL"/>
        </w:rPr>
        <w:t>mową, Zamawiający ma prawo wezwać go do usunięcia wad lub zmiany sposobu wykonania</w:t>
      </w:r>
      <w:r w:rsidRPr="007E7DB2">
        <w:rPr>
          <w:rFonts w:ascii="Arial" w:eastAsia="Times New Roman" w:hAnsi="Arial" w:cs="Arial"/>
          <w:lang w:eastAsia="pl-PL"/>
        </w:rPr>
        <w:t xml:space="preserve"> przedmiotu Umowy</w:t>
      </w:r>
      <w:r w:rsidRPr="007E7DB2">
        <w:rPr>
          <w:rFonts w:ascii="Arial" w:eastAsia="Times New Roman" w:hAnsi="Arial" w:cs="Arial"/>
          <w:lang w:val="x-none" w:eastAsia="pl-PL"/>
        </w:rPr>
        <w:t xml:space="preserve"> i wyznaczyć mu w tym celu odpowiedni termin, potwierdzając ten fakt na piśmie.</w:t>
      </w:r>
    </w:p>
    <w:p w:rsidR="007E7DB2" w:rsidRPr="007E7DB2" w:rsidRDefault="007E7DB2" w:rsidP="00DD768F">
      <w:pPr>
        <w:numPr>
          <w:ilvl w:val="0"/>
          <w:numId w:val="35"/>
        </w:numPr>
        <w:tabs>
          <w:tab w:val="left" w:pos="426"/>
        </w:tabs>
        <w:suppressAutoHyphens w:val="0"/>
        <w:spacing w:after="0" w:line="259" w:lineRule="auto"/>
        <w:ind w:left="567" w:hanging="283"/>
        <w:jc w:val="both"/>
        <w:rPr>
          <w:rFonts w:ascii="Arial" w:eastAsia="Times New Roman" w:hAnsi="Arial" w:cs="Arial"/>
          <w:lang w:val="x-none" w:eastAsia="pl-PL"/>
        </w:rPr>
      </w:pPr>
      <w:r w:rsidRPr="007E7DB2">
        <w:rPr>
          <w:rFonts w:ascii="Arial" w:eastAsia="Times New Roman" w:hAnsi="Arial" w:cs="Arial"/>
          <w:lang w:val="x-none" w:eastAsia="pl-PL"/>
        </w:rPr>
        <w:lastRenderedPageBreak/>
        <w:t>Wykonawca zobowiązuje się na własny koszt usuną</w:t>
      </w:r>
      <w:r w:rsidR="00736654">
        <w:rPr>
          <w:rFonts w:ascii="Arial" w:eastAsia="Times New Roman" w:hAnsi="Arial" w:cs="Arial"/>
          <w:lang w:val="x-none" w:eastAsia="pl-PL"/>
        </w:rPr>
        <w:t>ć wady spowodowane przez siebie</w:t>
      </w:r>
      <w:r w:rsidRPr="007E7DB2">
        <w:rPr>
          <w:rFonts w:ascii="Arial" w:eastAsia="Times New Roman" w:hAnsi="Arial" w:cs="Arial"/>
          <w:lang w:eastAsia="pl-PL"/>
        </w:rPr>
        <w:t xml:space="preserve"> </w:t>
      </w:r>
      <w:r w:rsidRPr="007E7DB2">
        <w:rPr>
          <w:rFonts w:ascii="Arial" w:eastAsia="Times New Roman" w:hAnsi="Arial" w:cs="Arial"/>
          <w:lang w:val="x-none" w:eastAsia="pl-PL"/>
        </w:rPr>
        <w:t xml:space="preserve">w trakcie </w:t>
      </w:r>
      <w:r w:rsidRPr="007E7DB2">
        <w:rPr>
          <w:rFonts w:ascii="Arial" w:eastAsia="Times New Roman" w:hAnsi="Arial" w:cs="Arial"/>
          <w:lang w:eastAsia="pl-PL"/>
        </w:rPr>
        <w:t>realizacji dostaw</w:t>
      </w:r>
      <w:r w:rsidRPr="007E7DB2">
        <w:rPr>
          <w:rFonts w:ascii="Arial" w:eastAsia="Times New Roman" w:hAnsi="Arial" w:cs="Arial"/>
          <w:lang w:val="x-none" w:eastAsia="pl-PL"/>
        </w:rPr>
        <w:t xml:space="preserve">, dokonując poprawek bądź ponownego wykonania wadliwie wykonanych </w:t>
      </w:r>
      <w:r w:rsidRPr="007E7DB2">
        <w:rPr>
          <w:rFonts w:ascii="Arial" w:eastAsia="Times New Roman" w:hAnsi="Arial" w:cs="Arial"/>
          <w:lang w:eastAsia="pl-PL"/>
        </w:rPr>
        <w:t>dostaw</w:t>
      </w:r>
      <w:r w:rsidRPr="007E7DB2">
        <w:rPr>
          <w:rFonts w:ascii="Arial" w:eastAsia="Times New Roman" w:hAnsi="Arial" w:cs="Arial"/>
          <w:lang w:val="x-none" w:eastAsia="pl-PL"/>
        </w:rPr>
        <w:t xml:space="preserve">, w terminie wyznaczonym przez przedstawiciela </w:t>
      </w:r>
      <w:r w:rsidRPr="007E7DB2">
        <w:rPr>
          <w:rFonts w:ascii="Arial" w:eastAsia="Times New Roman" w:hAnsi="Arial" w:cs="Arial"/>
          <w:lang w:eastAsia="pl-PL"/>
        </w:rPr>
        <w:t>Z</w:t>
      </w:r>
      <w:r w:rsidRPr="007E7DB2">
        <w:rPr>
          <w:rFonts w:ascii="Arial" w:eastAsia="Times New Roman" w:hAnsi="Arial" w:cs="Arial"/>
          <w:lang w:val="x-none" w:eastAsia="pl-PL"/>
        </w:rPr>
        <w:t>amawiaj</w:t>
      </w:r>
      <w:r w:rsidRPr="007E7DB2">
        <w:rPr>
          <w:rFonts w:ascii="Arial" w:eastAsia="Times New Roman" w:hAnsi="Arial" w:cs="Arial"/>
          <w:lang w:eastAsia="pl-PL"/>
        </w:rPr>
        <w:t>ą</w:t>
      </w:r>
      <w:r w:rsidRPr="007E7DB2">
        <w:rPr>
          <w:rFonts w:ascii="Arial" w:eastAsia="Times New Roman" w:hAnsi="Arial" w:cs="Arial"/>
          <w:lang w:val="x-none" w:eastAsia="pl-PL"/>
        </w:rPr>
        <w:t>cego</w:t>
      </w:r>
      <w:r w:rsidRPr="007E7DB2">
        <w:rPr>
          <w:rFonts w:ascii="Arial" w:eastAsia="Times New Roman" w:hAnsi="Arial" w:cs="Arial"/>
          <w:lang w:eastAsia="pl-PL"/>
        </w:rPr>
        <w:t xml:space="preserve"> . </w:t>
      </w:r>
    </w:p>
    <w:p w:rsidR="007E7DB2" w:rsidRPr="007E7DB2" w:rsidRDefault="007E7DB2" w:rsidP="00DD768F">
      <w:pPr>
        <w:numPr>
          <w:ilvl w:val="0"/>
          <w:numId w:val="35"/>
        </w:numPr>
        <w:tabs>
          <w:tab w:val="left" w:pos="426"/>
        </w:tabs>
        <w:suppressAutoHyphens w:val="0"/>
        <w:spacing w:after="0" w:line="259" w:lineRule="auto"/>
        <w:ind w:left="567" w:hanging="283"/>
        <w:jc w:val="both"/>
        <w:rPr>
          <w:rFonts w:ascii="Arial" w:eastAsia="Times New Roman" w:hAnsi="Arial" w:cs="Arial"/>
          <w:lang w:val="x-none" w:eastAsia="pl-PL"/>
        </w:rPr>
      </w:pPr>
      <w:r w:rsidRPr="007E7DB2">
        <w:rPr>
          <w:rFonts w:ascii="Arial" w:eastAsia="Times New Roman" w:hAnsi="Arial" w:cs="Arial"/>
          <w:lang w:val="x-none" w:eastAsia="pl-PL"/>
        </w:rPr>
        <w:t xml:space="preserve">Po bezskutecznym upływie dodatkowego terminu usunięcia wad lub zmiany sposobu wykonania </w:t>
      </w:r>
      <w:r w:rsidRPr="007E7DB2">
        <w:rPr>
          <w:rFonts w:ascii="Arial" w:eastAsia="Times New Roman" w:hAnsi="Arial" w:cs="Arial"/>
          <w:lang w:eastAsia="pl-PL"/>
        </w:rPr>
        <w:t xml:space="preserve">przedmiotu Umowy </w:t>
      </w:r>
      <w:r w:rsidRPr="007E7DB2">
        <w:rPr>
          <w:rFonts w:ascii="Arial" w:eastAsia="Times New Roman" w:hAnsi="Arial" w:cs="Arial"/>
          <w:lang w:val="x-none" w:eastAsia="pl-PL"/>
        </w:rPr>
        <w:t xml:space="preserve">Zamawiający ma prawo odstąpić od </w:t>
      </w:r>
      <w:r w:rsidRPr="007E7DB2">
        <w:rPr>
          <w:rFonts w:ascii="Arial" w:eastAsia="Times New Roman" w:hAnsi="Arial" w:cs="Arial"/>
          <w:lang w:eastAsia="pl-PL"/>
        </w:rPr>
        <w:t>U</w:t>
      </w:r>
      <w:r w:rsidRPr="007E7DB2">
        <w:rPr>
          <w:rFonts w:ascii="Arial" w:eastAsia="Times New Roman" w:hAnsi="Arial" w:cs="Arial"/>
          <w:lang w:val="x-none" w:eastAsia="pl-PL"/>
        </w:rPr>
        <w:t>mowy</w:t>
      </w:r>
      <w:r w:rsidRPr="007E7DB2">
        <w:rPr>
          <w:rFonts w:ascii="Arial" w:eastAsia="Times New Roman" w:hAnsi="Arial" w:cs="Arial"/>
          <w:lang w:eastAsia="pl-PL"/>
        </w:rPr>
        <w:t xml:space="preserve"> </w:t>
      </w:r>
      <w:r w:rsidRPr="007E7DB2">
        <w:rPr>
          <w:rFonts w:ascii="Arial" w:eastAsia="Times New Roman" w:hAnsi="Arial" w:cs="Arial"/>
          <w:lang w:val="x-none" w:eastAsia="pl-PL"/>
        </w:rPr>
        <w:t xml:space="preserve">oraz zastosować karę umowną zgodnie z § </w:t>
      </w:r>
      <w:r w:rsidRPr="007E7DB2">
        <w:rPr>
          <w:rFonts w:ascii="Arial" w:eastAsia="Times New Roman" w:hAnsi="Arial" w:cs="Arial"/>
          <w:lang w:eastAsia="pl-PL"/>
        </w:rPr>
        <w:t>8</w:t>
      </w:r>
      <w:r w:rsidRPr="007E7DB2">
        <w:rPr>
          <w:rFonts w:ascii="Arial" w:eastAsia="Times New Roman" w:hAnsi="Arial" w:cs="Arial"/>
          <w:lang w:val="x-none" w:eastAsia="pl-PL"/>
        </w:rPr>
        <w:t xml:space="preserve"> ust. </w:t>
      </w:r>
      <w:r w:rsidRPr="007E7DB2">
        <w:rPr>
          <w:rFonts w:ascii="Arial" w:eastAsia="Times New Roman" w:hAnsi="Arial" w:cs="Arial"/>
          <w:lang w:eastAsia="pl-PL"/>
        </w:rPr>
        <w:t>1</w:t>
      </w:r>
      <w:r w:rsidRPr="007E7DB2">
        <w:rPr>
          <w:rFonts w:ascii="Arial" w:eastAsia="Times New Roman" w:hAnsi="Arial" w:cs="Arial"/>
          <w:lang w:val="x-none" w:eastAsia="pl-PL"/>
        </w:rPr>
        <w:t xml:space="preserve"> pkt </w:t>
      </w:r>
      <w:r w:rsidRPr="007E7DB2">
        <w:rPr>
          <w:rFonts w:ascii="Arial" w:eastAsia="Times New Roman" w:hAnsi="Arial" w:cs="Arial"/>
          <w:lang w:eastAsia="pl-PL"/>
        </w:rPr>
        <w:t>3</w:t>
      </w:r>
      <w:r w:rsidRPr="007E7DB2">
        <w:rPr>
          <w:rFonts w:ascii="Arial" w:eastAsia="Times New Roman" w:hAnsi="Arial" w:cs="Arial"/>
          <w:lang w:val="x-none" w:eastAsia="pl-PL"/>
        </w:rPr>
        <w:t xml:space="preserve"> </w:t>
      </w:r>
      <w:r w:rsidRPr="007E7DB2">
        <w:rPr>
          <w:rFonts w:ascii="Arial" w:eastAsia="Times New Roman" w:hAnsi="Arial" w:cs="Arial"/>
          <w:lang w:eastAsia="pl-PL"/>
        </w:rPr>
        <w:t>U</w:t>
      </w:r>
      <w:r w:rsidRPr="007E7DB2">
        <w:rPr>
          <w:rFonts w:ascii="Arial" w:eastAsia="Times New Roman" w:hAnsi="Arial" w:cs="Arial"/>
          <w:lang w:val="x-none" w:eastAsia="pl-PL"/>
        </w:rPr>
        <w:t>mowy</w:t>
      </w:r>
      <w:r w:rsidRPr="007E7DB2">
        <w:rPr>
          <w:rFonts w:ascii="Arial" w:eastAsia="Times New Roman" w:hAnsi="Arial" w:cs="Arial"/>
          <w:lang w:eastAsia="pl-PL"/>
        </w:rPr>
        <w:t>.</w:t>
      </w:r>
    </w:p>
    <w:p w:rsidR="00736654" w:rsidRPr="007E7DB2" w:rsidRDefault="00736654" w:rsidP="007E4378">
      <w:pPr>
        <w:suppressAutoHyphens w:val="0"/>
        <w:spacing w:after="0"/>
        <w:contextualSpacing/>
        <w:jc w:val="both"/>
        <w:rPr>
          <w:rFonts w:ascii="Arial" w:eastAsia="Calibri" w:hAnsi="Arial" w:cs="Arial"/>
          <w:lang w:eastAsia="pl-PL"/>
        </w:rPr>
      </w:pPr>
    </w:p>
    <w:p w:rsidR="007E7DB2" w:rsidRPr="007E7DB2" w:rsidRDefault="007E7DB2" w:rsidP="007E7DB2">
      <w:pPr>
        <w:spacing w:after="0" w:line="240" w:lineRule="auto"/>
        <w:jc w:val="center"/>
        <w:textAlignment w:val="baseline"/>
        <w:rPr>
          <w:rFonts w:ascii="Arial" w:eastAsia="Times New Roman" w:hAnsi="Arial" w:cs="Arial"/>
          <w:b/>
          <w:bCs/>
          <w:kern w:val="2"/>
          <w:lang w:eastAsia="pl-PL" w:bidi="hi-IN"/>
        </w:rPr>
      </w:pPr>
      <w:r w:rsidRPr="007E7DB2">
        <w:rPr>
          <w:rFonts w:ascii="Arial" w:eastAsia="Times New Roman" w:hAnsi="Arial" w:cs="Arial"/>
          <w:b/>
          <w:bCs/>
          <w:kern w:val="2"/>
          <w:lang w:eastAsia="pl-PL" w:bidi="hi-IN"/>
        </w:rPr>
        <w:t>§ 12.</w:t>
      </w:r>
    </w:p>
    <w:p w:rsidR="007E7DB2" w:rsidRPr="007E7DB2" w:rsidRDefault="007E7DB2" w:rsidP="007E4378">
      <w:pPr>
        <w:spacing w:after="0"/>
        <w:jc w:val="center"/>
        <w:rPr>
          <w:rFonts w:ascii="Arial" w:eastAsia="Times New Roman" w:hAnsi="Arial" w:cs="Arial"/>
          <w:b/>
          <w:color w:val="000000"/>
          <w:lang w:eastAsia="pl-PL"/>
        </w:rPr>
      </w:pPr>
      <w:r w:rsidRPr="007E7DB2">
        <w:rPr>
          <w:rFonts w:ascii="Arial" w:eastAsia="Times New Roman" w:hAnsi="Arial" w:cs="Arial"/>
          <w:b/>
          <w:color w:val="000000"/>
          <w:lang w:eastAsia="pl-PL"/>
        </w:rPr>
        <w:t xml:space="preserve">Ochrona danych </w:t>
      </w:r>
      <w:r w:rsidR="007E4378">
        <w:rPr>
          <w:rFonts w:ascii="Arial" w:eastAsia="Times New Roman" w:hAnsi="Arial" w:cs="Arial"/>
          <w:b/>
          <w:color w:val="000000"/>
          <w:lang w:eastAsia="pl-PL"/>
        </w:rPr>
        <w:t>osobowych</w:t>
      </w:r>
    </w:p>
    <w:p w:rsidR="007E7DB2" w:rsidRPr="007E7DB2" w:rsidRDefault="007E7DB2" w:rsidP="00DD768F">
      <w:pPr>
        <w:numPr>
          <w:ilvl w:val="0"/>
          <w:numId w:val="31"/>
        </w:numPr>
        <w:suppressAutoHyphens w:val="0"/>
        <w:spacing w:after="0" w:line="259" w:lineRule="auto"/>
        <w:ind w:left="567" w:hanging="283"/>
        <w:contextualSpacing/>
        <w:jc w:val="both"/>
        <w:rPr>
          <w:rFonts w:ascii="Arial" w:eastAsia="Times New Roman" w:hAnsi="Arial" w:cs="Arial"/>
          <w:color w:val="000000"/>
          <w:lang w:eastAsia="pl-PL"/>
        </w:rPr>
      </w:pPr>
      <w:r w:rsidRPr="007E7DB2">
        <w:rPr>
          <w:rFonts w:ascii="Arial" w:eastAsia="Times New Roman" w:hAnsi="Arial" w:cs="Arial"/>
          <w:color w:val="000000"/>
          <w:lang w:eastAsia="pl-PL"/>
        </w:rPr>
        <w:t xml:space="preserve">Wykonawca oświadcza, że rezygnuje z prawa do prywatności w zakresie imienia </w:t>
      </w:r>
      <w:r w:rsidRPr="007E7DB2">
        <w:rPr>
          <w:rFonts w:ascii="Arial" w:eastAsia="Times New Roman" w:hAnsi="Arial" w:cs="Arial"/>
          <w:color w:val="000000"/>
          <w:lang w:eastAsia="pl-PL"/>
        </w:rPr>
        <w:br/>
        <w:t>i nazwiska, o którym mowa w art. 5 ust. 2 ustawy z dnia 6 września 2001 r. o do</w:t>
      </w:r>
      <w:r w:rsidR="00736654">
        <w:rPr>
          <w:rFonts w:ascii="Arial" w:eastAsia="Times New Roman" w:hAnsi="Arial" w:cs="Arial"/>
          <w:color w:val="000000"/>
          <w:lang w:eastAsia="pl-PL"/>
        </w:rPr>
        <w:t xml:space="preserve">stępie </w:t>
      </w:r>
      <w:r w:rsidRPr="007E7DB2">
        <w:rPr>
          <w:rFonts w:ascii="Arial" w:eastAsia="Times New Roman" w:hAnsi="Arial" w:cs="Arial"/>
          <w:color w:val="000000"/>
          <w:lang w:eastAsia="pl-PL"/>
        </w:rPr>
        <w:t>do informacji publicznej (Dz. U. z 2020 r. poz. 2176 t.j.).</w:t>
      </w:r>
    </w:p>
    <w:p w:rsidR="007E7DB2" w:rsidRPr="007E7DB2" w:rsidRDefault="007E7DB2" w:rsidP="00DD768F">
      <w:pPr>
        <w:numPr>
          <w:ilvl w:val="0"/>
          <w:numId w:val="31"/>
        </w:numPr>
        <w:suppressAutoHyphens w:val="0"/>
        <w:spacing w:after="0" w:line="259" w:lineRule="auto"/>
        <w:ind w:left="567" w:hanging="283"/>
        <w:contextualSpacing/>
        <w:jc w:val="both"/>
        <w:rPr>
          <w:rFonts w:ascii="Arial" w:eastAsia="Times New Roman" w:hAnsi="Arial" w:cs="Arial"/>
          <w:color w:val="000000"/>
          <w:lang w:eastAsia="pl-PL"/>
        </w:rPr>
      </w:pPr>
      <w:r w:rsidRPr="007E7DB2">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7E7DB2" w:rsidRPr="007E7DB2" w:rsidRDefault="007E7DB2" w:rsidP="00DD768F">
      <w:pPr>
        <w:numPr>
          <w:ilvl w:val="0"/>
          <w:numId w:val="31"/>
        </w:numPr>
        <w:suppressAutoHyphens w:val="0"/>
        <w:spacing w:after="0" w:line="259" w:lineRule="auto"/>
        <w:ind w:left="567" w:hanging="283"/>
        <w:contextualSpacing/>
        <w:jc w:val="both"/>
        <w:rPr>
          <w:rFonts w:ascii="Arial" w:eastAsia="Times New Roman" w:hAnsi="Arial" w:cs="Arial"/>
          <w:color w:val="000000"/>
          <w:lang w:eastAsia="pl-PL"/>
        </w:rPr>
      </w:pPr>
      <w:r w:rsidRPr="007E7DB2">
        <w:rPr>
          <w:rFonts w:ascii="Arial" w:eastAsia="Times New Roman" w:hAnsi="Arial" w:cs="Arial"/>
          <w:color w:val="000000"/>
          <w:lang w:eastAsia="pl-PL"/>
        </w:rPr>
        <w:t>Obie Strony zobowiązują się przetwarzać dane osobowe udostępnione przez drugą Stronę  w sposób zgodny z obowiązującymi przepisami o ochronie danych</w:t>
      </w:r>
      <w:r w:rsidR="00736654">
        <w:rPr>
          <w:rFonts w:ascii="Arial" w:eastAsia="Times New Roman" w:hAnsi="Arial" w:cs="Arial"/>
          <w:color w:val="000000"/>
          <w:lang w:eastAsia="pl-PL"/>
        </w:rPr>
        <w:t xml:space="preserve"> osobowych,  </w:t>
      </w:r>
      <w:r w:rsidRPr="007E7DB2">
        <w:rPr>
          <w:rFonts w:ascii="Arial" w:eastAsia="Times New Roman" w:hAnsi="Arial" w:cs="Arial"/>
          <w:color w:val="000000"/>
          <w:lang w:eastAsia="pl-PL"/>
        </w:rPr>
        <w:t xml:space="preserve"> w szczególności z przepisami ogólnego rozporządzenia o ochronie danych (RODO).</w:t>
      </w:r>
    </w:p>
    <w:p w:rsidR="007E7DB2" w:rsidRPr="007E7DB2" w:rsidRDefault="007E7DB2" w:rsidP="00DD768F">
      <w:pPr>
        <w:numPr>
          <w:ilvl w:val="0"/>
          <w:numId w:val="31"/>
        </w:numPr>
        <w:suppressAutoHyphens w:val="0"/>
        <w:spacing w:after="0" w:line="259" w:lineRule="auto"/>
        <w:ind w:left="567" w:hanging="283"/>
        <w:contextualSpacing/>
        <w:jc w:val="both"/>
        <w:rPr>
          <w:rFonts w:ascii="Arial" w:eastAsia="Times New Roman" w:hAnsi="Arial" w:cs="Arial"/>
          <w:color w:val="000000"/>
          <w:lang w:eastAsia="pl-PL"/>
        </w:rPr>
      </w:pPr>
      <w:r w:rsidRPr="007E7DB2">
        <w:rPr>
          <w:rFonts w:ascii="Arial" w:eastAsia="Times New Roman" w:hAnsi="Arial" w:cs="Arial"/>
          <w:color w:val="000000"/>
          <w:lang w:eastAsia="pl-PL"/>
        </w:rPr>
        <w:t>Wykonawca oświadcza, że zapoznał się z treścią klauzuli informacyjnej RODO stanowiącej załącznik do Umowy.</w:t>
      </w:r>
    </w:p>
    <w:p w:rsidR="007E7DB2" w:rsidRPr="007E7DB2" w:rsidRDefault="007E7DB2" w:rsidP="00DD768F">
      <w:pPr>
        <w:numPr>
          <w:ilvl w:val="0"/>
          <w:numId w:val="31"/>
        </w:numPr>
        <w:suppressAutoHyphens w:val="0"/>
        <w:spacing w:after="0" w:line="259" w:lineRule="auto"/>
        <w:ind w:left="567" w:hanging="283"/>
        <w:contextualSpacing/>
        <w:jc w:val="both"/>
        <w:rPr>
          <w:rFonts w:ascii="Arial" w:eastAsia="Times New Roman" w:hAnsi="Arial" w:cs="Arial"/>
          <w:color w:val="000000"/>
          <w:lang w:eastAsia="pl-PL"/>
        </w:rPr>
      </w:pPr>
      <w:r w:rsidRPr="007E7DB2">
        <w:rPr>
          <w:rFonts w:ascii="Arial" w:eastAsia="Times New Roman" w:hAnsi="Arial" w:cs="Arial"/>
          <w:color w:val="000000"/>
          <w:lang w:eastAsia="pl-PL"/>
        </w:rPr>
        <w:t>Wykonawca oświadcza, że wypełnił obowiązki informacyjne przewidziane w art. 13 lub art. 14 RODO (Dz. Urz. UE L 119 z 04.05.2016 str. 1) wobec osób fizycznych,</w:t>
      </w:r>
      <w:r w:rsidR="00736654">
        <w:rPr>
          <w:rFonts w:ascii="Arial" w:eastAsia="Times New Roman" w:hAnsi="Arial" w:cs="Arial"/>
          <w:color w:val="000000"/>
          <w:lang w:eastAsia="pl-PL"/>
        </w:rPr>
        <w:t xml:space="preserve"> </w:t>
      </w:r>
      <w:r w:rsidRPr="007E7DB2">
        <w:rPr>
          <w:rFonts w:ascii="Arial" w:eastAsia="Times New Roman" w:hAnsi="Arial" w:cs="Arial"/>
          <w:color w:val="000000"/>
          <w:lang w:eastAsia="pl-PL"/>
        </w:rPr>
        <w:t>od których dane osobowe bezpośrednio lub pośrednio pozyskał w celu za</w:t>
      </w:r>
      <w:r w:rsidR="00736654">
        <w:rPr>
          <w:rFonts w:ascii="Arial" w:eastAsia="Times New Roman" w:hAnsi="Arial" w:cs="Arial"/>
          <w:color w:val="000000"/>
          <w:lang w:eastAsia="pl-PL"/>
        </w:rPr>
        <w:t xml:space="preserve">warcia </w:t>
      </w:r>
      <w:r w:rsidRPr="007E7DB2">
        <w:rPr>
          <w:rFonts w:ascii="Arial" w:eastAsia="Times New Roman" w:hAnsi="Arial" w:cs="Arial"/>
          <w:color w:val="000000"/>
          <w:lang w:eastAsia="pl-PL"/>
        </w:rPr>
        <w:t>i wykonania niniejszej Umowy.</w:t>
      </w:r>
    </w:p>
    <w:p w:rsidR="007E7DB2" w:rsidRPr="007E7DB2" w:rsidRDefault="007E7DB2" w:rsidP="007E7DB2">
      <w:pPr>
        <w:tabs>
          <w:tab w:val="left" w:pos="555"/>
        </w:tabs>
        <w:spacing w:after="0"/>
        <w:ind w:left="142"/>
        <w:contextualSpacing/>
        <w:jc w:val="both"/>
        <w:rPr>
          <w:rFonts w:ascii="Arial" w:eastAsia="Times New Roman" w:hAnsi="Arial" w:cs="Arial"/>
          <w:color w:val="000000"/>
          <w:lang w:eastAsia="pl-PL"/>
        </w:rPr>
      </w:pPr>
    </w:p>
    <w:p w:rsidR="007E7DB2" w:rsidRPr="007E7DB2" w:rsidRDefault="007E7DB2" w:rsidP="007E7DB2">
      <w:pPr>
        <w:widowControl w:val="0"/>
        <w:tabs>
          <w:tab w:val="left" w:pos="180"/>
          <w:tab w:val="left" w:pos="360"/>
        </w:tabs>
        <w:spacing w:after="0"/>
        <w:ind w:right="14"/>
        <w:jc w:val="center"/>
        <w:rPr>
          <w:rFonts w:ascii="Arial" w:eastAsia="Times New Roman" w:hAnsi="Arial" w:cs="Arial"/>
          <w:b/>
          <w:bCs/>
          <w:lang w:eastAsia="pl-PL"/>
        </w:rPr>
      </w:pPr>
      <w:r w:rsidRPr="007E7DB2">
        <w:rPr>
          <w:rFonts w:ascii="Arial" w:eastAsia="Times New Roman" w:hAnsi="Arial" w:cs="Arial"/>
          <w:b/>
          <w:bCs/>
          <w:lang w:eastAsia="pl-PL"/>
        </w:rPr>
        <w:t xml:space="preserve"> § 13.</w:t>
      </w:r>
    </w:p>
    <w:p w:rsidR="007E7DB2" w:rsidRPr="007E7DB2" w:rsidRDefault="007E4378" w:rsidP="007E4378">
      <w:pPr>
        <w:widowControl w:val="0"/>
        <w:tabs>
          <w:tab w:val="left" w:pos="180"/>
          <w:tab w:val="left" w:pos="360"/>
        </w:tabs>
        <w:spacing w:after="0"/>
        <w:ind w:right="14"/>
        <w:jc w:val="center"/>
        <w:rPr>
          <w:rFonts w:ascii="Arial" w:eastAsia="Times New Roman" w:hAnsi="Arial" w:cs="Arial"/>
          <w:b/>
          <w:bCs/>
          <w:color w:val="000000"/>
          <w:lang w:eastAsia="pl-PL"/>
        </w:rPr>
      </w:pPr>
      <w:r>
        <w:rPr>
          <w:rFonts w:ascii="Arial" w:eastAsia="Times New Roman" w:hAnsi="Arial" w:cs="Arial"/>
          <w:b/>
          <w:bCs/>
          <w:color w:val="000000"/>
          <w:lang w:eastAsia="pl-PL"/>
        </w:rPr>
        <w:t>Klauzula poufności</w:t>
      </w:r>
    </w:p>
    <w:p w:rsidR="007E4378" w:rsidRDefault="007E7DB2" w:rsidP="007E4378">
      <w:pPr>
        <w:widowControl w:val="0"/>
        <w:spacing w:after="0"/>
        <w:ind w:left="284" w:right="14"/>
        <w:jc w:val="both"/>
        <w:rPr>
          <w:rFonts w:ascii="Arial" w:eastAsia="Times New Roman" w:hAnsi="Arial" w:cs="Arial"/>
          <w:lang w:eastAsia="pl-PL"/>
        </w:rPr>
      </w:pPr>
      <w:r w:rsidRPr="007E7DB2">
        <w:rPr>
          <w:rFonts w:ascii="Arial" w:eastAsia="Times New Roman" w:hAnsi="Arial" w:cs="Arial"/>
          <w:lang w:eastAsia="pl-PL"/>
        </w:rPr>
        <w:t>Strony zobowiązują się do zachowania w tajemnicy informacji technicznych, technologicznych, organizacyjnych, handlowych i innych, udostępnionych wza</w:t>
      </w:r>
      <w:r w:rsidR="00736654">
        <w:rPr>
          <w:rFonts w:ascii="Arial" w:eastAsia="Times New Roman" w:hAnsi="Arial" w:cs="Arial"/>
          <w:lang w:eastAsia="pl-PL"/>
        </w:rPr>
        <w:t xml:space="preserve">jemnie </w:t>
      </w:r>
      <w:r w:rsidRPr="007E7DB2">
        <w:rPr>
          <w:rFonts w:ascii="Arial" w:eastAsia="Times New Roman" w:hAnsi="Arial" w:cs="Arial"/>
          <w:lang w:eastAsia="pl-PL"/>
        </w:rPr>
        <w:t xml:space="preserv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zarazić interesy stron w czasie obowiązywania lub po</w:t>
      </w:r>
      <w:r w:rsidR="007E4378">
        <w:rPr>
          <w:rFonts w:ascii="Arial" w:eastAsia="Times New Roman" w:hAnsi="Arial" w:cs="Arial"/>
          <w:lang w:eastAsia="pl-PL"/>
        </w:rPr>
        <w:t xml:space="preserve"> rozwiązaniu niniejszej umowy. </w:t>
      </w:r>
    </w:p>
    <w:p w:rsidR="007E4378" w:rsidRPr="007E4378" w:rsidRDefault="007E4378" w:rsidP="007E4378">
      <w:pPr>
        <w:widowControl w:val="0"/>
        <w:spacing w:after="0"/>
        <w:ind w:left="284" w:right="14"/>
        <w:jc w:val="both"/>
        <w:rPr>
          <w:rFonts w:ascii="Arial" w:eastAsia="Times New Roman" w:hAnsi="Arial" w:cs="Arial"/>
          <w:lang w:eastAsia="pl-PL"/>
        </w:rPr>
      </w:pPr>
    </w:p>
    <w:p w:rsidR="007E7DB2" w:rsidRPr="007E7DB2" w:rsidRDefault="007E7DB2" w:rsidP="007E7DB2">
      <w:pPr>
        <w:spacing w:after="0"/>
        <w:jc w:val="center"/>
        <w:rPr>
          <w:rFonts w:ascii="Arial" w:eastAsia="Times New Roman" w:hAnsi="Arial" w:cs="Arial"/>
          <w:b/>
          <w:color w:val="000000"/>
          <w:lang w:eastAsia="pl-PL"/>
        </w:rPr>
      </w:pPr>
      <w:r w:rsidRPr="007E7DB2">
        <w:rPr>
          <w:rFonts w:ascii="Arial" w:eastAsia="Times New Roman" w:hAnsi="Arial" w:cs="Arial"/>
          <w:b/>
          <w:color w:val="000000"/>
          <w:lang w:eastAsia="pl-PL"/>
        </w:rPr>
        <w:t>§ 14.</w:t>
      </w:r>
    </w:p>
    <w:p w:rsidR="007E7DB2" w:rsidRPr="007E7DB2" w:rsidRDefault="007E7DB2" w:rsidP="007E7DB2">
      <w:pPr>
        <w:spacing w:after="0"/>
        <w:jc w:val="center"/>
        <w:rPr>
          <w:rFonts w:ascii="Arial" w:eastAsia="Times New Roman" w:hAnsi="Arial" w:cs="Arial"/>
          <w:b/>
          <w:color w:val="000000"/>
          <w:lang w:eastAsia="pl-PL"/>
        </w:rPr>
      </w:pPr>
      <w:r w:rsidRPr="007E7DB2">
        <w:rPr>
          <w:rFonts w:ascii="Arial" w:eastAsia="Times New Roman" w:hAnsi="Arial" w:cs="Arial"/>
          <w:b/>
          <w:color w:val="000000"/>
          <w:lang w:eastAsia="pl-PL"/>
        </w:rPr>
        <w:t>Postanowienia końcowe</w:t>
      </w:r>
    </w:p>
    <w:p w:rsidR="007E7DB2" w:rsidRPr="007E7DB2" w:rsidRDefault="007E7DB2" w:rsidP="007E7DB2">
      <w:pPr>
        <w:spacing w:after="0"/>
        <w:jc w:val="center"/>
        <w:rPr>
          <w:rFonts w:ascii="Arial" w:eastAsia="Times New Roman" w:hAnsi="Arial" w:cs="Arial"/>
          <w:b/>
          <w:color w:val="000000"/>
          <w:lang w:eastAsia="pl-PL"/>
        </w:rPr>
      </w:pPr>
    </w:p>
    <w:p w:rsidR="007E7DB2" w:rsidRPr="007E7DB2" w:rsidRDefault="007E7DB2" w:rsidP="00DD768F">
      <w:pPr>
        <w:numPr>
          <w:ilvl w:val="3"/>
          <w:numId w:val="31"/>
        </w:numPr>
        <w:suppressAutoHyphens w:val="0"/>
        <w:spacing w:after="0" w:line="259" w:lineRule="auto"/>
        <w:ind w:left="709"/>
        <w:contextualSpacing/>
        <w:jc w:val="both"/>
        <w:rPr>
          <w:rFonts w:ascii="Arial" w:eastAsia="Calibri" w:hAnsi="Arial" w:cs="Arial"/>
          <w:color w:val="000000"/>
        </w:rPr>
      </w:pPr>
      <w:r w:rsidRPr="007E7DB2">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7E7DB2" w:rsidRPr="007E7DB2" w:rsidRDefault="007E7DB2" w:rsidP="00DD768F">
      <w:pPr>
        <w:numPr>
          <w:ilvl w:val="3"/>
          <w:numId w:val="31"/>
        </w:numPr>
        <w:suppressAutoHyphens w:val="0"/>
        <w:spacing w:after="0" w:line="259" w:lineRule="auto"/>
        <w:ind w:left="709"/>
        <w:contextualSpacing/>
        <w:jc w:val="both"/>
        <w:rPr>
          <w:rFonts w:ascii="Arial" w:eastAsia="Calibri" w:hAnsi="Arial" w:cs="Arial"/>
          <w:color w:val="000000"/>
        </w:rPr>
      </w:pPr>
      <w:r w:rsidRPr="007E7DB2">
        <w:rPr>
          <w:rFonts w:ascii="Arial" w:eastAsia="Calibri" w:hAnsi="Arial" w:cs="Arial"/>
          <w:color w:val="000000"/>
        </w:rPr>
        <w:t>Wykonawca jest zobowiązany do informowania Zamawiającego o likwidacji, wszczęciu postępowania upadłościowego, zajęciu majątku w zakresie uniemożliwiającym realizację przedmiotu Umowy.</w:t>
      </w:r>
    </w:p>
    <w:p w:rsidR="007E7DB2" w:rsidRPr="007E7DB2" w:rsidRDefault="007E7DB2" w:rsidP="00DD768F">
      <w:pPr>
        <w:numPr>
          <w:ilvl w:val="3"/>
          <w:numId w:val="31"/>
        </w:numPr>
        <w:suppressAutoHyphens w:val="0"/>
        <w:spacing w:after="0" w:line="259" w:lineRule="auto"/>
        <w:ind w:left="709"/>
        <w:contextualSpacing/>
        <w:jc w:val="both"/>
        <w:rPr>
          <w:rFonts w:ascii="Arial" w:eastAsia="Calibri" w:hAnsi="Arial" w:cs="Arial"/>
          <w:color w:val="000000"/>
        </w:rPr>
      </w:pPr>
      <w:r w:rsidRPr="007E7DB2">
        <w:rPr>
          <w:rFonts w:ascii="Arial" w:eastAsia="Calibri" w:hAnsi="Arial" w:cs="Arial"/>
          <w:color w:val="000000"/>
        </w:rPr>
        <w:lastRenderedPageBreak/>
        <w:t xml:space="preserve">Wykonawca nie może bez uzyskania uprzedniej pisemnej zgody Zamawiającego dokonać przelewu praw, obowiązków i wierzytelności przysługujących mu z niniejszej Umowy na osobę trzecią. </w:t>
      </w:r>
    </w:p>
    <w:p w:rsidR="007E7DB2" w:rsidRPr="007E7DB2" w:rsidRDefault="007E7DB2" w:rsidP="00DD768F">
      <w:pPr>
        <w:numPr>
          <w:ilvl w:val="3"/>
          <w:numId w:val="31"/>
        </w:numPr>
        <w:suppressAutoHyphens w:val="0"/>
        <w:spacing w:after="0" w:line="259" w:lineRule="auto"/>
        <w:ind w:left="709"/>
        <w:contextualSpacing/>
        <w:jc w:val="both"/>
        <w:textAlignment w:val="baseline"/>
        <w:rPr>
          <w:rFonts w:ascii="Arial" w:eastAsia="NSimSun" w:hAnsi="Arial" w:cs="Arial"/>
          <w:kern w:val="2"/>
          <w:lang w:eastAsia="zh-CN" w:bidi="hi-IN"/>
        </w:rPr>
      </w:pPr>
      <w:r w:rsidRPr="007E7DB2">
        <w:rPr>
          <w:rFonts w:ascii="Arial" w:eastAsia="NSimSun" w:hAnsi="Arial" w:cs="Arial"/>
          <w:kern w:val="2"/>
          <w:lang w:eastAsia="zh-CN" w:bidi="hi-IN"/>
        </w:rPr>
        <w:t>W sprawach nieuregulowanych niniejszą Umową mają zastosowanie przepisy obowiązującego prawa, w tym m. in. Kodeksu cywilnego.</w:t>
      </w:r>
    </w:p>
    <w:p w:rsidR="007E7DB2" w:rsidRPr="007E7DB2" w:rsidRDefault="007E7DB2" w:rsidP="00DD768F">
      <w:pPr>
        <w:numPr>
          <w:ilvl w:val="0"/>
          <w:numId w:val="31"/>
        </w:numPr>
        <w:suppressAutoHyphens w:val="0"/>
        <w:spacing w:after="0" w:line="259" w:lineRule="auto"/>
        <w:contextualSpacing/>
        <w:jc w:val="both"/>
        <w:textAlignment w:val="baseline"/>
        <w:rPr>
          <w:rFonts w:ascii="Arial" w:eastAsia="NSimSun" w:hAnsi="Arial" w:cs="Arial"/>
          <w:kern w:val="2"/>
          <w:lang w:eastAsia="zh-CN" w:bidi="hi-IN"/>
        </w:rPr>
      </w:pPr>
      <w:r w:rsidRPr="007E7DB2">
        <w:rPr>
          <w:rFonts w:ascii="Arial" w:eastAsia="NSimSun" w:hAnsi="Arial" w:cs="Arial"/>
          <w:kern w:val="2"/>
          <w:lang w:eastAsia="zh-CN" w:bidi="hi-IN"/>
        </w:rPr>
        <w:t>Ewentualne spory wynikłe w toku realizacji niniejszej Umowy rozstrzygane będą przez właściwy sąd powszechny właściwy dla siedziby Zamawiającego.</w:t>
      </w:r>
    </w:p>
    <w:p w:rsidR="007E7DB2" w:rsidRPr="007E7DB2" w:rsidRDefault="007E7DB2" w:rsidP="00DD768F">
      <w:pPr>
        <w:numPr>
          <w:ilvl w:val="0"/>
          <w:numId w:val="31"/>
        </w:numPr>
        <w:suppressAutoHyphens w:val="0"/>
        <w:spacing w:after="0" w:line="259" w:lineRule="auto"/>
        <w:contextualSpacing/>
        <w:jc w:val="both"/>
        <w:textAlignment w:val="baseline"/>
        <w:rPr>
          <w:rFonts w:ascii="Arial" w:eastAsia="Times New Roman" w:hAnsi="Arial" w:cs="Arial"/>
          <w:kern w:val="2"/>
          <w:lang w:eastAsia="zh-CN" w:bidi="hi-IN"/>
        </w:rPr>
      </w:pPr>
      <w:r w:rsidRPr="007E7DB2">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7E7DB2" w:rsidRPr="007E7DB2" w:rsidRDefault="007E7DB2" w:rsidP="00DD768F">
      <w:pPr>
        <w:numPr>
          <w:ilvl w:val="0"/>
          <w:numId w:val="31"/>
        </w:numPr>
        <w:suppressAutoHyphens w:val="0"/>
        <w:spacing w:after="0" w:line="259" w:lineRule="auto"/>
        <w:contextualSpacing/>
        <w:jc w:val="both"/>
        <w:textAlignment w:val="baseline"/>
        <w:rPr>
          <w:rFonts w:ascii="Arial" w:eastAsia="Times New Roman" w:hAnsi="Arial" w:cs="Arial"/>
          <w:kern w:val="2"/>
          <w:lang w:eastAsia="pl-PL" w:bidi="hi-IN"/>
        </w:rPr>
      </w:pPr>
      <w:r w:rsidRPr="007E7DB2">
        <w:rPr>
          <w:rFonts w:ascii="Arial" w:eastAsia="Times New Roman" w:hAnsi="Arial" w:cs="Arial"/>
          <w:kern w:val="2"/>
          <w:lang w:eastAsia="pl-PL" w:bidi="hi-IN"/>
        </w:rPr>
        <w:t>W przypadku, gdy jakiekolwiek postanowienia Umowy staną się nieważne lub bezskuteczne, fakt ten nie wpłynie na inne postanowienia Umowy, które pozostają w mocy i są wiążące we wzajemnych stosunkach Stron wynikających z</w:t>
      </w:r>
      <w:r w:rsidR="00736654">
        <w:rPr>
          <w:rFonts w:ascii="Arial" w:eastAsia="Times New Roman" w:hAnsi="Arial" w:cs="Arial"/>
          <w:kern w:val="2"/>
          <w:lang w:eastAsia="pl-PL" w:bidi="hi-IN"/>
        </w:rPr>
        <w:t xml:space="preserve"> Umowy.</w:t>
      </w:r>
      <w:r w:rsidRPr="007E7DB2">
        <w:rPr>
          <w:rFonts w:ascii="Arial" w:eastAsia="Times New Roman" w:hAnsi="Arial" w:cs="Arial"/>
          <w:kern w:val="2"/>
          <w:lang w:eastAsia="pl-PL" w:bidi="hi-IN"/>
        </w:rPr>
        <w:t xml:space="preserve">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7E7DB2" w:rsidRPr="007E7DB2" w:rsidRDefault="007E7DB2" w:rsidP="00DD768F">
      <w:pPr>
        <w:numPr>
          <w:ilvl w:val="0"/>
          <w:numId w:val="31"/>
        </w:numPr>
        <w:suppressAutoHyphens w:val="0"/>
        <w:spacing w:after="0" w:line="259" w:lineRule="auto"/>
        <w:contextualSpacing/>
        <w:jc w:val="both"/>
        <w:textAlignment w:val="baseline"/>
        <w:rPr>
          <w:rFonts w:ascii="Arial" w:eastAsia="Times New Roman" w:hAnsi="Arial" w:cs="Arial"/>
          <w:kern w:val="2"/>
          <w:lang w:eastAsia="zh-CN" w:bidi="hi-IN"/>
        </w:rPr>
      </w:pPr>
      <w:r w:rsidRPr="007E7DB2">
        <w:rPr>
          <w:rFonts w:ascii="Arial" w:eastAsia="Times New Roman" w:hAnsi="Arial" w:cs="Arial"/>
          <w:kern w:val="2"/>
          <w:lang w:eastAsia="zh-CN" w:bidi="hi-IN"/>
        </w:rPr>
        <w:t>Umowa została zawarta w dniu podpisania przez Strony.</w:t>
      </w:r>
    </w:p>
    <w:p w:rsidR="007E7DB2" w:rsidRPr="007E7DB2" w:rsidRDefault="007E7DB2" w:rsidP="007E7DB2">
      <w:pPr>
        <w:spacing w:after="0"/>
        <w:jc w:val="both"/>
        <w:textAlignment w:val="baseline"/>
        <w:rPr>
          <w:rFonts w:ascii="Arial" w:eastAsia="NSimSun" w:hAnsi="Arial" w:cs="Arial"/>
          <w:kern w:val="2"/>
          <w:lang w:eastAsia="zh-CN" w:bidi="hi-IN"/>
        </w:rPr>
      </w:pPr>
    </w:p>
    <w:p w:rsidR="007E7DB2" w:rsidRPr="007E7DB2" w:rsidRDefault="007E7DB2" w:rsidP="007E7DB2">
      <w:pPr>
        <w:keepNext/>
        <w:keepLines/>
        <w:spacing w:after="0"/>
        <w:contextualSpacing/>
        <w:jc w:val="center"/>
        <w:outlineLvl w:val="0"/>
        <w:rPr>
          <w:rFonts w:ascii="Arial" w:eastAsia="Times New Roman" w:hAnsi="Arial" w:cs="Arial"/>
          <w:b/>
        </w:rPr>
      </w:pPr>
      <w:r w:rsidRPr="007E7DB2">
        <w:rPr>
          <w:rFonts w:ascii="Arial" w:eastAsia="Times New Roman" w:hAnsi="Arial" w:cs="Arial"/>
          <w:b/>
        </w:rPr>
        <w:t>§ 15.</w:t>
      </w:r>
    </w:p>
    <w:p w:rsidR="007E7DB2" w:rsidRPr="007E7DB2" w:rsidRDefault="007E7DB2" w:rsidP="007E7DB2">
      <w:pPr>
        <w:keepNext/>
        <w:keepLines/>
        <w:spacing w:after="0"/>
        <w:contextualSpacing/>
        <w:jc w:val="center"/>
        <w:outlineLvl w:val="0"/>
        <w:rPr>
          <w:rFonts w:ascii="Arial" w:eastAsia="Times New Roman" w:hAnsi="Arial" w:cs="Arial"/>
          <w:b/>
        </w:rPr>
      </w:pPr>
    </w:p>
    <w:p w:rsidR="007E7DB2" w:rsidRPr="007E7DB2" w:rsidRDefault="007E7DB2" w:rsidP="00DD768F">
      <w:pPr>
        <w:keepNext/>
        <w:keepLines/>
        <w:numPr>
          <w:ilvl w:val="0"/>
          <w:numId w:val="51"/>
        </w:numPr>
        <w:suppressAutoHyphens w:val="0"/>
        <w:spacing w:after="0" w:line="259" w:lineRule="auto"/>
        <w:contextualSpacing/>
        <w:outlineLvl w:val="0"/>
        <w:rPr>
          <w:rFonts w:ascii="Arial" w:eastAsia="Times New Roman" w:hAnsi="Arial" w:cs="Arial"/>
          <w:bCs/>
        </w:rPr>
      </w:pPr>
      <w:r w:rsidRPr="007E7DB2">
        <w:rPr>
          <w:rFonts w:ascii="Arial" w:eastAsia="Calibri" w:hAnsi="Arial" w:cs="Arial"/>
        </w:rPr>
        <w:t xml:space="preserve">Umowę niniejszą wraz z załącznikami sporządzono </w:t>
      </w:r>
      <w:r w:rsidR="00736654">
        <w:rPr>
          <w:rFonts w:ascii="Arial" w:eastAsia="Calibri" w:hAnsi="Arial" w:cs="Arial"/>
        </w:rPr>
        <w:t xml:space="preserve">w 2 </w:t>
      </w:r>
      <w:r w:rsidRPr="007E7DB2">
        <w:rPr>
          <w:rFonts w:ascii="Arial" w:eastAsia="Calibri" w:hAnsi="Arial" w:cs="Arial"/>
        </w:rPr>
        <w:t xml:space="preserve">jednobrzmiących egzemplarzach, w tym 1. egz. dla Wykonawcy i </w:t>
      </w:r>
      <w:r w:rsidR="00736654">
        <w:rPr>
          <w:rFonts w:ascii="Arial" w:eastAsia="Calibri" w:hAnsi="Arial" w:cs="Arial"/>
        </w:rPr>
        <w:t>1</w:t>
      </w:r>
      <w:r w:rsidRPr="007E7DB2">
        <w:rPr>
          <w:rFonts w:ascii="Arial" w:eastAsia="Calibri" w:hAnsi="Arial" w:cs="Arial"/>
        </w:rPr>
        <w:t xml:space="preserve"> egz. dla Zamawiającego.</w:t>
      </w:r>
    </w:p>
    <w:p w:rsidR="007E7DB2" w:rsidRPr="007E7DB2" w:rsidRDefault="007E7DB2" w:rsidP="00DD768F">
      <w:pPr>
        <w:keepNext/>
        <w:keepLines/>
        <w:numPr>
          <w:ilvl w:val="0"/>
          <w:numId w:val="51"/>
        </w:numPr>
        <w:suppressAutoHyphens w:val="0"/>
        <w:spacing w:after="0" w:line="259" w:lineRule="auto"/>
        <w:contextualSpacing/>
        <w:outlineLvl w:val="0"/>
        <w:rPr>
          <w:rFonts w:ascii="Arial" w:eastAsia="Times New Roman" w:hAnsi="Arial" w:cs="Arial"/>
          <w:lang w:eastAsia="pl-PL"/>
        </w:rPr>
      </w:pPr>
      <w:r w:rsidRPr="007E7DB2">
        <w:rPr>
          <w:rFonts w:ascii="Arial" w:eastAsia="Times New Roman" w:hAnsi="Arial" w:cs="Arial"/>
          <w:lang w:eastAsia="pl-PL"/>
        </w:rPr>
        <w:t>Integralną część Umowy stanowią:</w:t>
      </w:r>
    </w:p>
    <w:p w:rsidR="007E7DB2" w:rsidRPr="007E7DB2" w:rsidRDefault="007E7DB2" w:rsidP="00DD768F">
      <w:pPr>
        <w:keepNext/>
        <w:keepLines/>
        <w:numPr>
          <w:ilvl w:val="0"/>
          <w:numId w:val="52"/>
        </w:numPr>
        <w:suppressAutoHyphens w:val="0"/>
        <w:spacing w:after="0" w:line="259" w:lineRule="auto"/>
        <w:ind w:left="1134"/>
        <w:contextualSpacing/>
        <w:outlineLvl w:val="0"/>
        <w:rPr>
          <w:rFonts w:ascii="Arial" w:eastAsia="Times New Roman" w:hAnsi="Arial" w:cs="Arial"/>
          <w:lang w:eastAsia="pl-PL"/>
        </w:rPr>
      </w:pPr>
      <w:r w:rsidRPr="007E7DB2">
        <w:rPr>
          <w:rFonts w:ascii="Arial" w:eastAsia="Times New Roman" w:hAnsi="Arial" w:cs="Arial"/>
          <w:lang w:eastAsia="pl-PL"/>
        </w:rPr>
        <w:t>Zapytanie ofertowe</w:t>
      </w:r>
    </w:p>
    <w:p w:rsidR="007E7DB2" w:rsidRPr="007E7DB2" w:rsidRDefault="007E7DB2" w:rsidP="00DD768F">
      <w:pPr>
        <w:keepNext/>
        <w:keepLines/>
        <w:numPr>
          <w:ilvl w:val="0"/>
          <w:numId w:val="52"/>
        </w:numPr>
        <w:suppressAutoHyphens w:val="0"/>
        <w:spacing w:after="0" w:line="259" w:lineRule="auto"/>
        <w:ind w:left="1134"/>
        <w:contextualSpacing/>
        <w:outlineLvl w:val="0"/>
        <w:rPr>
          <w:rFonts w:ascii="Arial" w:eastAsia="Times New Roman" w:hAnsi="Arial" w:cs="Arial"/>
          <w:b/>
        </w:rPr>
      </w:pPr>
      <w:r w:rsidRPr="007E7DB2">
        <w:rPr>
          <w:rFonts w:ascii="Arial" w:eastAsia="Times New Roman" w:hAnsi="Arial" w:cs="Arial"/>
          <w:lang w:eastAsia="pl-PL"/>
        </w:rPr>
        <w:t>Opis Przedmiotu Zamówienia.</w:t>
      </w:r>
    </w:p>
    <w:p w:rsidR="007E7DB2" w:rsidRPr="007E7DB2" w:rsidRDefault="007E7DB2" w:rsidP="007E7DB2">
      <w:pPr>
        <w:widowControl w:val="0"/>
        <w:tabs>
          <w:tab w:val="left" w:pos="284"/>
        </w:tabs>
        <w:spacing w:after="0"/>
        <w:ind w:left="284" w:right="-62"/>
        <w:rPr>
          <w:rFonts w:ascii="Arial" w:eastAsia="Times New Roman" w:hAnsi="Arial" w:cs="Arial"/>
          <w:lang w:eastAsia="pl-PL"/>
        </w:rPr>
      </w:pPr>
    </w:p>
    <w:p w:rsidR="007E7DB2" w:rsidRPr="007E7DB2" w:rsidRDefault="007E7DB2" w:rsidP="007E7DB2">
      <w:pPr>
        <w:widowControl w:val="0"/>
        <w:tabs>
          <w:tab w:val="left" w:pos="180"/>
          <w:tab w:val="left" w:pos="360"/>
        </w:tabs>
        <w:spacing w:after="0"/>
        <w:rPr>
          <w:rFonts w:ascii="Arial" w:eastAsia="Times New Roman" w:hAnsi="Arial" w:cs="Arial"/>
          <w:b/>
          <w:u w:val="single"/>
          <w:lang w:eastAsia="pl-PL"/>
        </w:rPr>
      </w:pPr>
      <w:r w:rsidRPr="007E7DB2">
        <w:rPr>
          <w:rFonts w:ascii="Arial" w:eastAsia="Times New Roman" w:hAnsi="Arial" w:cs="Arial"/>
          <w:b/>
          <w:u w:val="single"/>
          <w:lang w:eastAsia="pl-PL"/>
        </w:rPr>
        <w:t>Załączniki do Umowy:</w:t>
      </w:r>
    </w:p>
    <w:p w:rsidR="007E7DB2" w:rsidRDefault="002B12B0" w:rsidP="002B12B0">
      <w:pPr>
        <w:widowControl w:val="0"/>
        <w:tabs>
          <w:tab w:val="left" w:pos="180"/>
          <w:tab w:val="left" w:pos="360"/>
        </w:tabs>
        <w:spacing w:after="0"/>
        <w:rPr>
          <w:rFonts w:ascii="Arial" w:eastAsia="Times New Roman" w:hAnsi="Arial" w:cs="Arial"/>
          <w:lang w:eastAsia="pl-PL"/>
        </w:rPr>
      </w:pPr>
      <w:r>
        <w:rPr>
          <w:rFonts w:ascii="Arial" w:eastAsia="Times New Roman" w:hAnsi="Arial" w:cs="Arial"/>
          <w:lang w:eastAsia="pl-PL"/>
        </w:rPr>
        <w:t>Załącznik nr ….</w:t>
      </w:r>
      <w:r w:rsidR="00736654">
        <w:rPr>
          <w:rFonts w:ascii="Arial" w:eastAsia="Times New Roman" w:hAnsi="Arial" w:cs="Arial"/>
          <w:lang w:eastAsia="pl-PL"/>
        </w:rPr>
        <w:t xml:space="preserve"> </w:t>
      </w:r>
      <w:r>
        <w:rPr>
          <w:rFonts w:ascii="Arial" w:eastAsia="Times New Roman" w:hAnsi="Arial" w:cs="Arial"/>
          <w:lang w:eastAsia="pl-PL"/>
        </w:rPr>
        <w:t xml:space="preserve"> - </w:t>
      </w:r>
      <w:r w:rsidR="007E7DB2" w:rsidRPr="007E7DB2">
        <w:rPr>
          <w:rFonts w:ascii="Arial" w:eastAsia="Times New Roman" w:hAnsi="Arial" w:cs="Arial"/>
          <w:lang w:eastAsia="pl-PL"/>
        </w:rPr>
        <w:t>Oferta Wykonawcy,</w:t>
      </w:r>
    </w:p>
    <w:p w:rsidR="007E7DB2" w:rsidRPr="007E7DB2" w:rsidRDefault="007E7DB2" w:rsidP="002B12B0">
      <w:pPr>
        <w:spacing w:after="0"/>
        <w:rPr>
          <w:rFonts w:ascii="Arial" w:eastAsia="Calibri" w:hAnsi="Arial" w:cs="Arial"/>
          <w:bCs/>
          <w:color w:val="000000"/>
        </w:rPr>
      </w:pPr>
      <w:r w:rsidRPr="007E7DB2">
        <w:rPr>
          <w:rFonts w:ascii="Arial" w:eastAsia="Calibri" w:hAnsi="Arial" w:cs="Arial"/>
          <w:bCs/>
          <w:color w:val="000000"/>
        </w:rPr>
        <w:t>Załącznik</w:t>
      </w:r>
      <w:r w:rsidR="002B12B0">
        <w:rPr>
          <w:rFonts w:ascii="Arial" w:eastAsia="Calibri" w:hAnsi="Arial" w:cs="Arial"/>
          <w:bCs/>
          <w:color w:val="000000"/>
        </w:rPr>
        <w:t xml:space="preserve"> nr ….  - </w:t>
      </w:r>
      <w:r w:rsidRPr="007E7DB2">
        <w:rPr>
          <w:rFonts w:ascii="Arial" w:eastAsia="Calibri" w:hAnsi="Arial" w:cs="Arial"/>
          <w:bCs/>
          <w:color w:val="000000"/>
        </w:rPr>
        <w:t>Klauzula informacyjna RODO,</w:t>
      </w:r>
    </w:p>
    <w:p w:rsidR="007E7DB2" w:rsidRDefault="002B12B0" w:rsidP="002B12B0">
      <w:pPr>
        <w:spacing w:after="0"/>
        <w:rPr>
          <w:rFonts w:ascii="Arial" w:eastAsia="Calibri" w:hAnsi="Arial" w:cs="Arial"/>
          <w:bCs/>
        </w:rPr>
      </w:pPr>
      <w:r>
        <w:rPr>
          <w:rFonts w:ascii="Arial" w:eastAsia="Calibri" w:hAnsi="Arial" w:cs="Arial"/>
          <w:bCs/>
        </w:rPr>
        <w:t xml:space="preserve">Załącznik nr ….  - </w:t>
      </w:r>
      <w:r w:rsidR="007E7DB2" w:rsidRPr="007E7DB2">
        <w:rPr>
          <w:rFonts w:ascii="Arial" w:eastAsia="Calibri" w:hAnsi="Arial" w:cs="Arial"/>
          <w:bCs/>
        </w:rPr>
        <w:t xml:space="preserve">Dokument potwierdzający ubezpieczenie </w:t>
      </w:r>
      <w:r w:rsidR="0002355A">
        <w:rPr>
          <w:rFonts w:ascii="Arial" w:eastAsia="Calibri" w:hAnsi="Arial" w:cs="Arial"/>
          <w:bCs/>
        </w:rPr>
        <w:t xml:space="preserve">od odpowiedzialności cywilnej </w:t>
      </w:r>
      <w:r w:rsidR="007E7DB2" w:rsidRPr="007E7DB2">
        <w:rPr>
          <w:rFonts w:ascii="Arial" w:eastAsia="Calibri" w:hAnsi="Arial" w:cs="Arial"/>
          <w:bCs/>
        </w:rPr>
        <w:t>w zakresie prowadzonej działalności.</w:t>
      </w:r>
    </w:p>
    <w:p w:rsidR="009D22A7" w:rsidRPr="009D22A7" w:rsidRDefault="009D22A7" w:rsidP="009D22A7">
      <w:pPr>
        <w:widowControl w:val="0"/>
        <w:tabs>
          <w:tab w:val="left" w:pos="180"/>
          <w:tab w:val="left" w:pos="360"/>
        </w:tabs>
        <w:spacing w:after="0"/>
        <w:rPr>
          <w:rFonts w:ascii="Arial" w:eastAsia="Times New Roman" w:hAnsi="Arial" w:cs="Arial"/>
          <w:lang w:eastAsia="pl-PL"/>
        </w:rPr>
      </w:pPr>
      <w:r>
        <w:rPr>
          <w:rFonts w:ascii="Arial" w:eastAsia="Times New Roman" w:hAnsi="Arial" w:cs="Arial"/>
          <w:lang w:eastAsia="pl-PL"/>
        </w:rPr>
        <w:t xml:space="preserve">Załącznik nr …. - </w:t>
      </w:r>
      <w:r w:rsidRPr="009D22A7">
        <w:rPr>
          <w:rFonts w:ascii="Arial" w:hAnsi="Arial" w:cs="Arial"/>
        </w:rPr>
        <w:t xml:space="preserve">Aktualna koncesja na prowadzenie działalności w zakresie obrotu paliwami, której obowiązek wynika z art. 32 ust. 1 pkt. 4. ustawy Prawo energetyczne z dnia 10.04.1997r. (Dz.U. z 2020r. poz. 833) </w:t>
      </w:r>
      <w:bookmarkStart w:id="1" w:name="_GoBack"/>
      <w:bookmarkEnd w:id="1"/>
    </w:p>
    <w:p w:rsidR="002B12B0" w:rsidRDefault="002B12B0" w:rsidP="002B12B0">
      <w:pPr>
        <w:widowControl w:val="0"/>
        <w:tabs>
          <w:tab w:val="left" w:pos="180"/>
          <w:tab w:val="left" w:pos="360"/>
        </w:tabs>
        <w:spacing w:after="0"/>
        <w:rPr>
          <w:rFonts w:ascii="Arial" w:eastAsia="Times New Roman" w:hAnsi="Arial" w:cs="Arial"/>
          <w:lang w:eastAsia="pl-PL"/>
        </w:rPr>
      </w:pPr>
      <w:r>
        <w:rPr>
          <w:rFonts w:ascii="Arial" w:eastAsia="Calibri" w:hAnsi="Arial" w:cs="Arial"/>
        </w:rPr>
        <w:t>Załącznik nr ….</w:t>
      </w:r>
      <w:r w:rsidR="007E7DB2" w:rsidRPr="007E7DB2">
        <w:rPr>
          <w:rFonts w:ascii="Arial" w:eastAsia="Calibri" w:hAnsi="Arial" w:cs="Arial"/>
        </w:rPr>
        <w:t xml:space="preserve"> - Zasady wejścia</w:t>
      </w:r>
      <w:r w:rsidR="007E4378">
        <w:rPr>
          <w:rFonts w:ascii="Arial" w:eastAsia="Calibri" w:hAnsi="Arial" w:cs="Arial"/>
        </w:rPr>
        <w:t xml:space="preserve"> i wjazdu na teren jednostki.</w:t>
      </w:r>
      <w:r w:rsidRPr="002B12B0">
        <w:rPr>
          <w:rFonts w:ascii="Arial" w:eastAsia="Times New Roman" w:hAnsi="Arial" w:cs="Arial"/>
          <w:lang w:eastAsia="pl-PL"/>
        </w:rPr>
        <w:t xml:space="preserve"> </w:t>
      </w:r>
    </w:p>
    <w:p w:rsidR="002B12B0" w:rsidRDefault="002B12B0" w:rsidP="002B12B0">
      <w:pPr>
        <w:rPr>
          <w:rFonts w:ascii="Arial" w:eastAsia="Calibri" w:hAnsi="Arial" w:cs="Arial"/>
        </w:rPr>
      </w:pPr>
    </w:p>
    <w:p w:rsidR="002B12B0" w:rsidRPr="007E4378" w:rsidRDefault="002B12B0" w:rsidP="002B12B0">
      <w:pPr>
        <w:rPr>
          <w:rFonts w:ascii="Arial" w:eastAsia="Calibri" w:hAnsi="Arial" w:cs="Arial"/>
        </w:rPr>
      </w:pPr>
    </w:p>
    <w:p w:rsidR="007E7DB2" w:rsidRPr="007E7DB2" w:rsidRDefault="007E7DB2" w:rsidP="007E7DB2">
      <w:pPr>
        <w:rPr>
          <w:rFonts w:ascii="Calibri" w:eastAsia="Calibri" w:hAnsi="Calibri" w:cs="Times New Roman"/>
          <w:color w:val="000000"/>
        </w:rPr>
      </w:pPr>
    </w:p>
    <w:p w:rsidR="007E7DB2" w:rsidRPr="007E7DB2" w:rsidRDefault="007E4378" w:rsidP="007E7DB2">
      <w:pPr>
        <w:widowControl w:val="0"/>
        <w:tabs>
          <w:tab w:val="left" w:pos="180"/>
          <w:tab w:val="left" w:pos="360"/>
        </w:tabs>
        <w:spacing w:after="0"/>
        <w:rPr>
          <w:rFonts w:ascii="Arial" w:eastAsia="Times New Roman" w:hAnsi="Arial" w:cs="Arial"/>
          <w:b/>
          <w:bCs/>
          <w:lang w:eastAsia="pl-PL"/>
        </w:rPr>
      </w:pPr>
      <w:r>
        <w:rPr>
          <w:rFonts w:ascii="Arial" w:eastAsia="Times New Roman" w:hAnsi="Arial" w:cs="Arial"/>
          <w:b/>
          <w:bCs/>
          <w:lang w:eastAsia="pl-PL"/>
        </w:rPr>
        <w:t xml:space="preserve">                 </w:t>
      </w:r>
      <w:r w:rsidR="007E7DB2" w:rsidRPr="007E7DB2">
        <w:rPr>
          <w:rFonts w:ascii="Arial" w:eastAsia="Times New Roman" w:hAnsi="Arial" w:cs="Arial"/>
          <w:b/>
          <w:bCs/>
          <w:lang w:eastAsia="pl-PL"/>
        </w:rPr>
        <w:t xml:space="preserve"> ZAMAWIAJĄCY</w:t>
      </w:r>
      <w:r w:rsidR="007E7DB2" w:rsidRPr="007E7DB2">
        <w:rPr>
          <w:rFonts w:ascii="Arial" w:eastAsia="Times New Roman" w:hAnsi="Arial" w:cs="Arial"/>
          <w:lang w:eastAsia="pl-PL"/>
        </w:rPr>
        <w:tab/>
      </w:r>
      <w:r w:rsidR="007E7DB2" w:rsidRPr="007E7DB2">
        <w:rPr>
          <w:rFonts w:ascii="Arial" w:eastAsia="Times New Roman" w:hAnsi="Arial" w:cs="Arial"/>
          <w:lang w:eastAsia="pl-PL"/>
        </w:rPr>
        <w:tab/>
      </w:r>
      <w:r w:rsidR="007E7DB2" w:rsidRPr="007E7DB2">
        <w:rPr>
          <w:rFonts w:ascii="Arial" w:eastAsia="Times New Roman" w:hAnsi="Arial" w:cs="Arial"/>
          <w:lang w:eastAsia="pl-PL"/>
        </w:rPr>
        <w:tab/>
      </w:r>
      <w:r w:rsidR="007E7DB2" w:rsidRPr="007E7DB2">
        <w:rPr>
          <w:rFonts w:ascii="Arial" w:eastAsia="Times New Roman" w:hAnsi="Arial" w:cs="Arial"/>
          <w:lang w:eastAsia="pl-PL"/>
        </w:rPr>
        <w:tab/>
        <w:t xml:space="preserve">     </w:t>
      </w:r>
      <w:r>
        <w:rPr>
          <w:rFonts w:ascii="Arial" w:eastAsia="Times New Roman" w:hAnsi="Arial" w:cs="Arial"/>
          <w:lang w:eastAsia="pl-PL"/>
        </w:rPr>
        <w:t xml:space="preserve">        </w:t>
      </w:r>
      <w:r w:rsidR="007E7DB2" w:rsidRPr="007E7DB2">
        <w:rPr>
          <w:rFonts w:ascii="Arial" w:eastAsia="Times New Roman" w:hAnsi="Arial" w:cs="Arial"/>
          <w:lang w:eastAsia="pl-PL"/>
        </w:rPr>
        <w:t xml:space="preserve"> </w:t>
      </w:r>
      <w:r w:rsidR="007E7DB2" w:rsidRPr="007E7DB2">
        <w:rPr>
          <w:rFonts w:ascii="Arial" w:eastAsia="Times New Roman" w:hAnsi="Arial" w:cs="Arial"/>
          <w:b/>
          <w:bCs/>
          <w:lang w:eastAsia="pl-PL"/>
        </w:rPr>
        <w:t>WYKONAWCA</w:t>
      </w:r>
    </w:p>
    <w:p w:rsidR="007E7DB2" w:rsidRPr="007E7DB2" w:rsidRDefault="007E7DB2" w:rsidP="007E7DB2">
      <w:pPr>
        <w:widowControl w:val="0"/>
        <w:tabs>
          <w:tab w:val="left" w:pos="180"/>
          <w:tab w:val="left" w:pos="360"/>
        </w:tabs>
        <w:spacing w:after="0"/>
        <w:rPr>
          <w:rFonts w:ascii="Arial" w:eastAsia="Times New Roman" w:hAnsi="Arial" w:cs="Arial"/>
          <w:b/>
          <w:bCs/>
          <w:lang w:eastAsia="pl-PL"/>
        </w:rPr>
      </w:pPr>
    </w:p>
    <w:p w:rsidR="007E7DB2" w:rsidRPr="007E7DB2" w:rsidRDefault="007E4378" w:rsidP="007E7DB2">
      <w:pPr>
        <w:widowControl w:val="0"/>
        <w:tabs>
          <w:tab w:val="left" w:pos="180"/>
          <w:tab w:val="left" w:pos="360"/>
        </w:tabs>
        <w:spacing w:after="0"/>
        <w:jc w:val="center"/>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t>
      </w:r>
      <w:r w:rsidR="007E7DB2" w:rsidRPr="007E7DB2">
        <w:rPr>
          <w:rFonts w:ascii="Arial" w:eastAsia="Times New Roman" w:hAnsi="Arial" w:cs="Arial"/>
          <w:lang w:eastAsia="pl-PL"/>
        </w:rPr>
        <w:t>……………….</w:t>
      </w:r>
    </w:p>
    <w:p w:rsidR="007E7DB2" w:rsidRPr="007E7DB2" w:rsidRDefault="007E7DB2" w:rsidP="007E7DB2">
      <w:pPr>
        <w:widowControl w:val="0"/>
        <w:tabs>
          <w:tab w:val="left" w:pos="180"/>
          <w:tab w:val="left" w:pos="360"/>
        </w:tabs>
        <w:spacing w:after="0"/>
        <w:jc w:val="center"/>
        <w:rPr>
          <w:rFonts w:ascii="Arial" w:eastAsia="Times New Roman" w:hAnsi="Arial" w:cs="Arial"/>
          <w:lang w:eastAsia="pl-PL"/>
        </w:rPr>
      </w:pPr>
      <w:r w:rsidRPr="007E7DB2">
        <w:rPr>
          <w:rFonts w:ascii="Arial" w:eastAsia="Times New Roman" w:hAnsi="Arial" w:cs="Arial"/>
          <w:i/>
          <w:iCs/>
          <w:lang w:eastAsia="pl-PL"/>
        </w:rPr>
        <w:t xml:space="preserve"> (data, podpis Zamawiającego) </w:t>
      </w:r>
      <w:r w:rsidRPr="007E7DB2">
        <w:rPr>
          <w:rFonts w:ascii="Arial" w:eastAsia="Times New Roman" w:hAnsi="Arial" w:cs="Arial"/>
          <w:i/>
          <w:iCs/>
          <w:lang w:eastAsia="pl-PL"/>
        </w:rPr>
        <w:tab/>
      </w:r>
      <w:r w:rsidRPr="007E7DB2">
        <w:rPr>
          <w:rFonts w:ascii="Arial" w:eastAsia="Times New Roman" w:hAnsi="Arial" w:cs="Arial"/>
          <w:i/>
          <w:iCs/>
          <w:lang w:eastAsia="pl-PL"/>
        </w:rPr>
        <w:tab/>
        <w:t xml:space="preserve">               (data, podpis Wykonawcy)</w:t>
      </w:r>
    </w:p>
    <w:p w:rsidR="007E7DB2" w:rsidRPr="007E7DB2" w:rsidRDefault="007E7DB2" w:rsidP="007E7DB2">
      <w:pPr>
        <w:suppressAutoHyphens w:val="0"/>
        <w:spacing w:after="160" w:line="259" w:lineRule="auto"/>
        <w:rPr>
          <w:rFonts w:ascii="Calibri" w:eastAsia="Calibri" w:hAnsi="Calibri" w:cs="Calibri"/>
        </w:rPr>
      </w:pPr>
    </w:p>
    <w:p w:rsidR="00CA7D0A" w:rsidRDefault="00CA7D0A" w:rsidP="00381709">
      <w:pPr>
        <w:spacing w:after="0"/>
        <w:rPr>
          <w:rFonts w:ascii="Arial" w:eastAsia="Calibri" w:hAnsi="Arial" w:cs="Arial"/>
          <w:bCs/>
          <w:i/>
          <w:color w:val="000000"/>
        </w:rPr>
      </w:pPr>
    </w:p>
    <w:p w:rsidR="00CA7D0A" w:rsidRDefault="00CA7D0A" w:rsidP="00381709">
      <w:pPr>
        <w:spacing w:after="0"/>
        <w:rPr>
          <w:rFonts w:ascii="Arial" w:eastAsia="Calibri" w:hAnsi="Arial" w:cs="Arial"/>
          <w:bCs/>
          <w:i/>
          <w:color w:val="000000"/>
        </w:rPr>
        <w:sectPr w:rsidR="00CA7D0A" w:rsidSect="00FD59B3">
          <w:footerReference w:type="default" r:id="rId9"/>
          <w:pgSz w:w="11906" w:h="16838"/>
          <w:pgMar w:top="1418" w:right="1418" w:bottom="1418" w:left="1985" w:header="0" w:footer="709" w:gutter="0"/>
          <w:cols w:space="708"/>
          <w:formProt w:val="0"/>
          <w:docGrid w:linePitch="360" w:charSpace="4096"/>
        </w:sectPr>
      </w:pPr>
    </w:p>
    <w:bookmarkEnd w:id="0"/>
    <w:p w:rsidR="0043477E" w:rsidRPr="003A573B" w:rsidRDefault="0043477E" w:rsidP="009D251A">
      <w:pPr>
        <w:spacing w:after="0"/>
        <w:rPr>
          <w:rFonts w:ascii="Arial" w:hAnsi="Arial" w:cs="Arial"/>
        </w:rPr>
      </w:pPr>
    </w:p>
    <w:sectPr w:rsidR="0043477E" w:rsidRPr="003A573B" w:rsidSect="009D251A">
      <w:pgSz w:w="16838" w:h="11906" w:orient="landscape"/>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62C" w:rsidRDefault="0040062C">
      <w:pPr>
        <w:spacing w:after="0" w:line="240" w:lineRule="auto"/>
      </w:pPr>
      <w:r>
        <w:separator/>
      </w:r>
    </w:p>
  </w:endnote>
  <w:endnote w:type="continuationSeparator" w:id="0">
    <w:p w:rsidR="0040062C" w:rsidRDefault="0040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353366"/>
      <w:docPartObj>
        <w:docPartGallery w:val="Page Numbers (Bottom of Page)"/>
        <w:docPartUnique/>
      </w:docPartObj>
    </w:sdtPr>
    <w:sdtEndPr/>
    <w:sdtContent>
      <w:p w:rsidR="005A6D5F" w:rsidRDefault="005A6D5F">
        <w:pPr>
          <w:pStyle w:val="Stopka"/>
          <w:jc w:val="right"/>
        </w:pPr>
        <w:r>
          <w:fldChar w:fldCharType="begin"/>
        </w:r>
        <w:r>
          <w:instrText>PAGE   \* MERGEFORMAT</w:instrText>
        </w:r>
        <w:r>
          <w:fldChar w:fldCharType="separate"/>
        </w:r>
        <w:r w:rsidR="009D22A7">
          <w:rPr>
            <w:noProof/>
          </w:rPr>
          <w:t>13</w:t>
        </w:r>
        <w:r>
          <w:fldChar w:fldCharType="end"/>
        </w:r>
      </w:p>
    </w:sdtContent>
  </w:sdt>
  <w:p w:rsidR="005A6D5F" w:rsidRDefault="005A6D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62C" w:rsidRDefault="0040062C">
      <w:pPr>
        <w:spacing w:after="0" w:line="240" w:lineRule="auto"/>
      </w:pPr>
      <w:r>
        <w:separator/>
      </w:r>
    </w:p>
  </w:footnote>
  <w:footnote w:type="continuationSeparator" w:id="0">
    <w:p w:rsidR="0040062C" w:rsidRDefault="0040062C">
      <w:pPr>
        <w:spacing w:after="0" w:line="240" w:lineRule="auto"/>
      </w:pPr>
      <w:r>
        <w:continuationSeparator/>
      </w:r>
    </w:p>
  </w:footnote>
  <w:footnote w:id="1">
    <w:p w:rsidR="005A6D5F" w:rsidRDefault="005A6D5F" w:rsidP="007E7DB2">
      <w:pPr>
        <w:pStyle w:val="Tekstprzypisudolnego"/>
      </w:pPr>
      <w:r>
        <w:rPr>
          <w:rStyle w:val="Znakiprzypiswdolnych"/>
        </w:rPr>
        <w:footnoteRef/>
      </w:r>
      <w:r>
        <w:t xml:space="preserve"> Ilość uzależniona o części zamówienia</w:t>
      </w:r>
    </w:p>
  </w:footnote>
  <w:footnote w:id="2">
    <w:p w:rsidR="005A6D5F" w:rsidRDefault="005A6D5F" w:rsidP="007E7DB2">
      <w:pPr>
        <w:pStyle w:val="Tekstprzypisudolnego"/>
      </w:pPr>
      <w:r>
        <w:rPr>
          <w:rStyle w:val="Znakiprzypiswdolnych"/>
        </w:rPr>
        <w:footnoteRef/>
      </w:r>
      <w:r>
        <w:t xml:space="preserve"> Miejscowość w zależności od części zamówienia </w:t>
      </w:r>
    </w:p>
  </w:footnote>
  <w:footnote w:id="3">
    <w:p w:rsidR="005A6D5F" w:rsidRDefault="005A6D5F" w:rsidP="007E7DB2">
      <w:pPr>
        <w:pStyle w:val="Tekstprzypisudolnego"/>
      </w:pPr>
      <w:r>
        <w:rPr>
          <w:rStyle w:val="Znakiprzypiswdolnych"/>
        </w:rPr>
        <w:footnoteRef/>
      </w:r>
      <w:r>
        <w:t xml:space="preserve"> Ilość uzależniona o części zamówienia</w:t>
      </w:r>
    </w:p>
  </w:footnote>
  <w:footnote w:id="4">
    <w:p w:rsidR="005A6D5F" w:rsidRDefault="005A6D5F" w:rsidP="007E7DB2">
      <w:pPr>
        <w:pStyle w:val="Tekstprzypisudolnego"/>
      </w:pPr>
      <w:r>
        <w:rPr>
          <w:rStyle w:val="Znakiprzypiswdolnych"/>
        </w:rPr>
        <w:footnoteRef/>
      </w:r>
      <w:r>
        <w:t xml:space="preserve"> Ilość uzależniona o części zamówienia</w:t>
      </w:r>
    </w:p>
  </w:footnote>
  <w:footnote w:id="5">
    <w:p w:rsidR="005A6D5F" w:rsidRDefault="005A6D5F" w:rsidP="007E7DB2">
      <w:pPr>
        <w:pStyle w:val="Tekstprzypisudolnego"/>
      </w:pPr>
      <w:r>
        <w:rPr>
          <w:rStyle w:val="Znakiprzypiswdolnych"/>
        </w:rPr>
        <w:footnoteRef/>
      </w:r>
      <w:r>
        <w:t xml:space="preserve"> Miejsce dostawy uzależnione od części zamówienia</w:t>
      </w:r>
    </w:p>
  </w:footnote>
  <w:footnote w:id="6">
    <w:p w:rsidR="005A6D5F" w:rsidRDefault="005A6D5F" w:rsidP="007E7DB2">
      <w:pPr>
        <w:pStyle w:val="Tekstprzypisudolnego"/>
      </w:pPr>
      <w:r>
        <w:rPr>
          <w:rStyle w:val="Znakiprzypiswdolnych"/>
        </w:rPr>
        <w:footnoteRef/>
      </w:r>
      <w:r>
        <w:t xml:space="preserve"> Przedstawiciele Zamawiającego uzależnieni od  części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2" w15:restartNumberingAfterBreak="0">
    <w:nsid w:val="028C5364"/>
    <w:multiLevelType w:val="multilevel"/>
    <w:tmpl w:val="F794A434"/>
    <w:lvl w:ilvl="0">
      <w:start w:val="1"/>
      <w:numFmt w:val="decimal"/>
      <w:lvlText w:val="%1)"/>
      <w:lvlJc w:val="left"/>
      <w:pPr>
        <w:ind w:left="30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146DF1"/>
    <w:multiLevelType w:val="hybridMultilevel"/>
    <w:tmpl w:val="CBE6B8EE"/>
    <w:lvl w:ilvl="0" w:tplc="E95034A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B828C9"/>
    <w:multiLevelType w:val="multilevel"/>
    <w:tmpl w:val="A4CA4F58"/>
    <w:lvl w:ilvl="0">
      <w:start w:val="1"/>
      <w:numFmt w:val="decimal"/>
      <w:lvlText w:val="%1."/>
      <w:lvlJc w:val="left"/>
      <w:pPr>
        <w:tabs>
          <w:tab w:val="num" w:pos="644"/>
        </w:tabs>
        <w:ind w:left="644" w:hanging="360"/>
      </w:pPr>
      <w:rPr>
        <w:rFonts w:ascii="Arial" w:eastAsia="Times New Roman" w:hAnsi="Arial" w:cs="Arial"/>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0E41090E"/>
    <w:multiLevelType w:val="hybridMultilevel"/>
    <w:tmpl w:val="1512BA0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05C52A3"/>
    <w:multiLevelType w:val="multilevel"/>
    <w:tmpl w:val="090A2814"/>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0FD7089"/>
    <w:multiLevelType w:val="multilevel"/>
    <w:tmpl w:val="2D6278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1DE1F64"/>
    <w:multiLevelType w:val="hybridMultilevel"/>
    <w:tmpl w:val="F47A8318"/>
    <w:lvl w:ilvl="0" w:tplc="B3660214">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3583D5F"/>
    <w:multiLevelType w:val="multilevel"/>
    <w:tmpl w:val="64EA04A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F015C7"/>
    <w:multiLevelType w:val="multilevel"/>
    <w:tmpl w:val="3CDE8A9A"/>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rPr>
        <w:rFonts w:eastAsia="Times New Roman"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88E42C2"/>
    <w:multiLevelType w:val="hybridMultilevel"/>
    <w:tmpl w:val="F5CC580E"/>
    <w:lvl w:ilvl="0" w:tplc="63E6040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14" w15:restartNumberingAfterBreak="0">
    <w:nsid w:val="1F675B04"/>
    <w:multiLevelType w:val="multilevel"/>
    <w:tmpl w:val="F5EE2D92"/>
    <w:lvl w:ilvl="0">
      <w:start w:val="1"/>
      <w:numFmt w:val="decimal"/>
      <w:lvlText w:val="%1)"/>
      <w:lvlJc w:val="left"/>
      <w:pPr>
        <w:tabs>
          <w:tab w:val="num" w:pos="2520"/>
        </w:tabs>
        <w:ind w:left="2520" w:hanging="360"/>
      </w:pPr>
      <w:rPr>
        <w:rFonts w:ascii="Arial"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2BC6110A"/>
    <w:multiLevelType w:val="multilevel"/>
    <w:tmpl w:val="BC8AA91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7" w15:restartNumberingAfterBreak="0">
    <w:nsid w:val="2BE51DA7"/>
    <w:multiLevelType w:val="hybridMultilevel"/>
    <w:tmpl w:val="8834D67E"/>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303A637D"/>
    <w:multiLevelType w:val="multilevel"/>
    <w:tmpl w:val="FE964660"/>
    <w:lvl w:ilvl="0">
      <w:start w:val="1"/>
      <w:numFmt w:val="decimal"/>
      <w:lvlText w:val="%1)"/>
      <w:lvlJc w:val="left"/>
      <w:pPr>
        <w:tabs>
          <w:tab w:val="num" w:pos="1260"/>
        </w:tabs>
        <w:ind w:left="1260" w:hanging="360"/>
      </w:pPr>
      <w:rPr>
        <w:rFonts w:ascii="Arial" w:eastAsia="Times New Roman" w:hAnsi="Arial" w:cs="Arial"/>
        <w:b w:val="0"/>
        <w:color w:val="auto"/>
      </w:rPr>
    </w:lvl>
    <w:lvl w:ilvl="1">
      <w:start w:val="1"/>
      <w:numFmt w:val="decimal"/>
      <w:lvlText w:val="%2."/>
      <w:lvlJc w:val="left"/>
      <w:pPr>
        <w:tabs>
          <w:tab w:val="num" w:pos="1420"/>
        </w:tabs>
        <w:ind w:left="1420" w:hanging="34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066700B"/>
    <w:multiLevelType w:val="multilevel"/>
    <w:tmpl w:val="358A4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945E85"/>
    <w:multiLevelType w:val="multilevel"/>
    <w:tmpl w:val="979CDD4A"/>
    <w:lvl w:ilvl="0">
      <w:start w:val="1"/>
      <w:numFmt w:val="lowerLetter"/>
      <w:lvlText w:val="%1)"/>
      <w:lvlJc w:val="left"/>
      <w:pPr>
        <w:ind w:left="1352" w:hanging="360"/>
      </w:pPr>
      <w:rPr>
        <w:rFonts w:ascii="Arial" w:hAnsi="Arial"/>
        <w:b/>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1164908"/>
    <w:multiLevelType w:val="multilevel"/>
    <w:tmpl w:val="D9448A6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AE73AF"/>
    <w:multiLevelType w:val="hybridMultilevel"/>
    <w:tmpl w:val="B17A3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5" w15:restartNumberingAfterBreak="0">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3B9D2C18"/>
    <w:multiLevelType w:val="hybridMultilevel"/>
    <w:tmpl w:val="8834D67E"/>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705A0A"/>
    <w:multiLevelType w:val="hybridMultilevel"/>
    <w:tmpl w:val="3B8A69D2"/>
    <w:lvl w:ilvl="0" w:tplc="07D868D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F1747E"/>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3DF8100D"/>
    <w:multiLevelType w:val="multilevel"/>
    <w:tmpl w:val="D526D0E2"/>
    <w:lvl w:ilvl="0">
      <w:start w:val="1"/>
      <w:numFmt w:val="bullet"/>
      <w:lvlText w:val=""/>
      <w:lvlJc w:val="left"/>
      <w:pPr>
        <w:ind w:left="786" w:hanging="360"/>
      </w:pPr>
      <w:rPr>
        <w:rFonts w:ascii="Symbol" w:hAnsi="Symbol" w:cs="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32" w15:restartNumberingAfterBreak="0">
    <w:nsid w:val="3E7A168B"/>
    <w:multiLevelType w:val="multilevel"/>
    <w:tmpl w:val="F9745B7E"/>
    <w:lvl w:ilvl="0">
      <w:start w:val="1"/>
      <w:numFmt w:val="decimal"/>
      <w:lvlText w:val="%1)"/>
      <w:lvlJc w:val="left"/>
      <w:pPr>
        <w:ind w:left="720" w:hanging="360"/>
      </w:pPr>
      <w:rPr>
        <w:rFonts w:ascii="Arial" w:hAnsi="Arial"/>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4" w15:restartNumberingAfterBreak="0">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3FB36D82"/>
    <w:multiLevelType w:val="multilevel"/>
    <w:tmpl w:val="05DE5B32"/>
    <w:lvl w:ilvl="0">
      <w:start w:val="9"/>
      <w:numFmt w:val="decimal"/>
      <w:lvlText w:val="%1."/>
      <w:lvlJc w:val="left"/>
      <w:pPr>
        <w:ind w:left="1004" w:hanging="360"/>
      </w:pPr>
      <w:rPr>
        <w:rFonts w:ascii="Arial" w:hAnsi="Arial" w:cs="Arial"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474C7C0C"/>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4C785469"/>
    <w:multiLevelType w:val="hybridMultilevel"/>
    <w:tmpl w:val="BC189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16429F"/>
    <w:multiLevelType w:val="multilevel"/>
    <w:tmpl w:val="FB580AD4"/>
    <w:lvl w:ilvl="0">
      <w:start w:val="1"/>
      <w:numFmt w:val="decimal"/>
      <w:lvlText w:val="%1."/>
      <w:lvlJc w:val="left"/>
      <w:pPr>
        <w:ind w:left="720" w:hanging="360"/>
      </w:pPr>
      <w:rPr>
        <w:rFonts w:ascii="Arial" w:hAnsi="Arial"/>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0D719E0"/>
    <w:multiLevelType w:val="multilevel"/>
    <w:tmpl w:val="D6CA7B3E"/>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0" w15:restartNumberingAfterBreak="0">
    <w:nsid w:val="57634ADB"/>
    <w:multiLevelType w:val="hybridMultilevel"/>
    <w:tmpl w:val="FB220A3E"/>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15:restartNumberingAfterBreak="0">
    <w:nsid w:val="57BF0411"/>
    <w:multiLevelType w:val="multilevel"/>
    <w:tmpl w:val="BB309888"/>
    <w:lvl w:ilvl="0">
      <w:start w:val="1"/>
      <w:numFmt w:val="decimal"/>
      <w:lvlText w:val="%1)"/>
      <w:lvlJc w:val="left"/>
      <w:pPr>
        <w:ind w:left="360" w:hanging="360"/>
      </w:pPr>
      <w:rPr>
        <w:b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15:restartNumberingAfterBreak="0">
    <w:nsid w:val="58B25A8F"/>
    <w:multiLevelType w:val="hybridMultilevel"/>
    <w:tmpl w:val="D736ACB2"/>
    <w:lvl w:ilvl="0" w:tplc="A4A4B610">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3" w15:restartNumberingAfterBreak="0">
    <w:nsid w:val="590F67A0"/>
    <w:multiLevelType w:val="multilevel"/>
    <w:tmpl w:val="68DC1F28"/>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59BC5AFE"/>
    <w:multiLevelType w:val="hybridMultilevel"/>
    <w:tmpl w:val="0CD21528"/>
    <w:lvl w:ilvl="0" w:tplc="B3A663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5D554B3C"/>
    <w:multiLevelType w:val="multilevel"/>
    <w:tmpl w:val="F7D09658"/>
    <w:lvl w:ilvl="0">
      <w:start w:val="1"/>
      <w:numFmt w:val="decimal"/>
      <w:lvlText w:val="%1)"/>
      <w:lvlJc w:val="left"/>
      <w:pPr>
        <w:tabs>
          <w:tab w:val="num" w:pos="2520"/>
        </w:tabs>
        <w:ind w:left="2520" w:hanging="360"/>
      </w:pPr>
      <w:rPr>
        <w:rFonts w:ascii="Arial"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4805262"/>
    <w:multiLevelType w:val="multilevel"/>
    <w:tmpl w:val="0E50947C"/>
    <w:lvl w:ilvl="0">
      <w:start w:val="2"/>
      <w:numFmt w:val="decimal"/>
      <w:lvlText w:val="%1."/>
      <w:lvlJc w:val="left"/>
      <w:pPr>
        <w:tabs>
          <w:tab w:val="num" w:pos="360"/>
        </w:tabs>
        <w:ind w:left="360" w:firstLine="0"/>
      </w:pPr>
      <w:rPr>
        <w:rFonts w:ascii="Arial" w:hAnsi="Arial"/>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1260"/>
        </w:tabs>
        <w:ind w:left="1260" w:hanging="360"/>
      </w:pPr>
      <w:rPr>
        <w:rFonts w:ascii="Arial" w:hAnsi="Arial"/>
        <w:b w:val="0"/>
        <w:sz w:val="22"/>
        <w:szCs w:val="22"/>
      </w:rPr>
    </w:lvl>
    <w:lvl w:ilvl="3">
      <w:start w:val="4"/>
      <w:numFmt w:val="decimal"/>
      <w:lvlText w:val="%4."/>
      <w:lvlJc w:val="left"/>
      <w:pPr>
        <w:ind w:left="0" w:firstLine="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4EF0425"/>
    <w:multiLevelType w:val="multilevel"/>
    <w:tmpl w:val="443C2ED4"/>
    <w:lvl w:ilvl="0">
      <w:start w:val="3"/>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59251D8"/>
    <w:multiLevelType w:val="multilevel"/>
    <w:tmpl w:val="20549100"/>
    <w:lvl w:ilvl="0">
      <w:start w:val="1"/>
      <w:numFmt w:val="decimal"/>
      <w:lvlText w:val="%1."/>
      <w:lvlJc w:val="left"/>
      <w:pPr>
        <w:tabs>
          <w:tab w:val="num" w:pos="720"/>
        </w:tabs>
        <w:ind w:left="720" w:hanging="360"/>
      </w:pPr>
      <w:rPr>
        <w:rFonts w:ascii="Arial" w:hAnsi="Arial" w:cs="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663F563E"/>
    <w:multiLevelType w:val="multilevel"/>
    <w:tmpl w:val="9C1C46F8"/>
    <w:lvl w:ilvl="0">
      <w:start w:val="1"/>
      <w:numFmt w:val="decimal"/>
      <w:lvlText w:val="%1."/>
      <w:lvlJc w:val="left"/>
      <w:pPr>
        <w:ind w:left="0" w:firstLine="0"/>
      </w:pPr>
      <w:rPr>
        <w:rFonts w:ascii="Arial" w:hAnsi="Arial" w:cs="Arial"/>
        <w:b/>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15:restartNumberingAfterBreak="0">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1" w15:restartNumberingAfterBreak="0">
    <w:nsid w:val="69536FF7"/>
    <w:multiLevelType w:val="hybridMultilevel"/>
    <w:tmpl w:val="52B6742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2" w15:restartNumberingAfterBreak="0">
    <w:nsid w:val="69746347"/>
    <w:multiLevelType w:val="hybridMultilevel"/>
    <w:tmpl w:val="EB744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54" w15:restartNumberingAfterBreak="0">
    <w:nsid w:val="6FB370FE"/>
    <w:multiLevelType w:val="hybridMultilevel"/>
    <w:tmpl w:val="00EEF45E"/>
    <w:lvl w:ilvl="0" w:tplc="A4A4B61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372622"/>
    <w:multiLevelType w:val="multilevel"/>
    <w:tmpl w:val="3484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1576915"/>
    <w:multiLevelType w:val="multilevel"/>
    <w:tmpl w:val="12083FCE"/>
    <w:lvl w:ilvl="0">
      <w:start w:val="1"/>
      <w:numFmt w:val="lowerLetter"/>
      <w:lvlText w:val="%1)"/>
      <w:lvlJc w:val="left"/>
      <w:pPr>
        <w:ind w:left="1287" w:hanging="360"/>
      </w:p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7" w15:restartNumberingAfterBreak="0">
    <w:nsid w:val="727A112E"/>
    <w:multiLevelType w:val="hybridMultilevel"/>
    <w:tmpl w:val="ADCC20EA"/>
    <w:lvl w:ilvl="0" w:tplc="A4A4B6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7344BE7"/>
    <w:multiLevelType w:val="multilevel"/>
    <w:tmpl w:val="5D5E3DE2"/>
    <w:lvl w:ilvl="0">
      <w:start w:val="1"/>
      <w:numFmt w:val="decimal"/>
      <w:lvlText w:val="%1."/>
      <w:lvlJc w:val="left"/>
      <w:pPr>
        <w:ind w:left="0" w:firstLine="0"/>
      </w:pPr>
      <w:rPr>
        <w:rFonts w:ascii="Arial" w:hAnsi="Arial" w:cs="Arial"/>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15:restartNumberingAfterBreak="0">
    <w:nsid w:val="79B323CA"/>
    <w:multiLevelType w:val="multilevel"/>
    <w:tmpl w:val="6A04BDA4"/>
    <w:lvl w:ilvl="0">
      <w:start w:val="1"/>
      <w:numFmt w:val="decimal"/>
      <w:lvlText w:val="%1."/>
      <w:lvlJc w:val="left"/>
      <w:pPr>
        <w:ind w:left="720" w:hanging="360"/>
      </w:pPr>
      <w:rPr>
        <w:rFonts w:ascii="Arial" w:eastAsia="Times New Roman"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A183C24"/>
    <w:multiLevelType w:val="multilevel"/>
    <w:tmpl w:val="F7E6EBA4"/>
    <w:lvl w:ilvl="0">
      <w:start w:val="1"/>
      <w:numFmt w:val="decimal"/>
      <w:lvlText w:val="%1)"/>
      <w:lvlJc w:val="left"/>
      <w:pPr>
        <w:ind w:left="1004" w:hanging="360"/>
      </w:pPr>
      <w:rPr>
        <w:rFonts w:ascii="Arial" w:hAnsi="Arial"/>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2" w15:restartNumberingAfterBreak="0">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abstractNumId w:val="50"/>
  </w:num>
  <w:num w:numId="2">
    <w:abstractNumId w:val="27"/>
  </w:num>
  <w:num w:numId="3">
    <w:abstractNumId w:val="15"/>
  </w:num>
  <w:num w:numId="4">
    <w:abstractNumId w:val="18"/>
  </w:num>
  <w:num w:numId="5">
    <w:abstractNumId w:val="53"/>
  </w:num>
  <w:num w:numId="6">
    <w:abstractNumId w:val="34"/>
  </w:num>
  <w:num w:numId="7">
    <w:abstractNumId w:val="13"/>
  </w:num>
  <w:num w:numId="8">
    <w:abstractNumId w:val="62"/>
  </w:num>
  <w:num w:numId="9">
    <w:abstractNumId w:val="25"/>
  </w:num>
  <w:num w:numId="10">
    <w:abstractNumId w:val="36"/>
  </w:num>
  <w:num w:numId="11">
    <w:abstractNumId w:val="30"/>
  </w:num>
  <w:num w:numId="12">
    <w:abstractNumId w:val="12"/>
  </w:num>
  <w:num w:numId="13">
    <w:abstractNumId w:val="26"/>
  </w:num>
  <w:num w:numId="14">
    <w:abstractNumId w:val="41"/>
  </w:num>
  <w:num w:numId="15">
    <w:abstractNumId w:val="37"/>
  </w:num>
  <w:num w:numId="16">
    <w:abstractNumId w:val="54"/>
  </w:num>
  <w:num w:numId="17">
    <w:abstractNumId w:val="23"/>
  </w:num>
  <w:num w:numId="18">
    <w:abstractNumId w:val="42"/>
  </w:num>
  <w:num w:numId="19">
    <w:abstractNumId w:val="57"/>
  </w:num>
  <w:num w:numId="20">
    <w:abstractNumId w:val="40"/>
  </w:num>
  <w:num w:numId="21">
    <w:abstractNumId w:val="51"/>
  </w:num>
  <w:num w:numId="22">
    <w:abstractNumId w:val="8"/>
  </w:num>
  <w:num w:numId="23">
    <w:abstractNumId w:val="44"/>
  </w:num>
  <w:num w:numId="24">
    <w:abstractNumId w:val="3"/>
  </w:num>
  <w:num w:numId="25">
    <w:abstractNumId w:val="29"/>
  </w:num>
  <w:num w:numId="26">
    <w:abstractNumId w:val="60"/>
  </w:num>
  <w:num w:numId="27">
    <w:abstractNumId w:val="49"/>
  </w:num>
  <w:num w:numId="28">
    <w:abstractNumId w:val="10"/>
  </w:num>
  <w:num w:numId="29">
    <w:abstractNumId w:val="46"/>
  </w:num>
  <w:num w:numId="30">
    <w:abstractNumId w:val="19"/>
  </w:num>
  <w:num w:numId="31">
    <w:abstractNumId w:val="20"/>
  </w:num>
  <w:num w:numId="32">
    <w:abstractNumId w:val="32"/>
  </w:num>
  <w:num w:numId="33">
    <w:abstractNumId w:val="21"/>
  </w:num>
  <w:num w:numId="34">
    <w:abstractNumId w:val="2"/>
  </w:num>
  <w:num w:numId="35">
    <w:abstractNumId w:val="48"/>
  </w:num>
  <w:num w:numId="36">
    <w:abstractNumId w:val="4"/>
  </w:num>
  <w:num w:numId="37">
    <w:abstractNumId w:val="14"/>
  </w:num>
  <w:num w:numId="38">
    <w:abstractNumId w:val="45"/>
  </w:num>
  <w:num w:numId="39">
    <w:abstractNumId w:val="7"/>
  </w:num>
  <w:num w:numId="40">
    <w:abstractNumId w:val="56"/>
  </w:num>
  <w:num w:numId="41">
    <w:abstractNumId w:val="6"/>
  </w:num>
  <w:num w:numId="42">
    <w:abstractNumId w:val="47"/>
  </w:num>
  <w:num w:numId="43">
    <w:abstractNumId w:val="61"/>
  </w:num>
  <w:num w:numId="44">
    <w:abstractNumId w:val="38"/>
  </w:num>
  <w:num w:numId="45">
    <w:abstractNumId w:val="43"/>
  </w:num>
  <w:num w:numId="46">
    <w:abstractNumId w:val="39"/>
  </w:num>
  <w:num w:numId="47">
    <w:abstractNumId w:val="35"/>
  </w:num>
  <w:num w:numId="48">
    <w:abstractNumId w:val="9"/>
  </w:num>
  <w:num w:numId="49">
    <w:abstractNumId w:val="22"/>
  </w:num>
  <w:num w:numId="50">
    <w:abstractNumId w:val="16"/>
  </w:num>
  <w:num w:numId="51">
    <w:abstractNumId w:val="55"/>
  </w:num>
  <w:num w:numId="52">
    <w:abstractNumId w:val="31"/>
  </w:num>
  <w:num w:numId="53">
    <w:abstractNumId w:val="58"/>
  </w:num>
  <w:num w:numId="54">
    <w:abstractNumId w:val="52"/>
  </w:num>
  <w:num w:numId="55">
    <w:abstractNumId w:val="28"/>
  </w:num>
  <w:num w:numId="56">
    <w:abstractNumId w:val="5"/>
  </w:num>
  <w:num w:numId="57">
    <w:abstractNumId w:val="11"/>
  </w:num>
  <w:num w:numId="58">
    <w:abstractNumId w:val="17"/>
  </w:num>
  <w:num w:numId="59">
    <w:abstractNumId w:val="59"/>
  </w:num>
  <w:num w:numId="60">
    <w:abstractNumId w:val="33"/>
  </w:num>
  <w:num w:numId="61">
    <w:abstractNumId w:val="24"/>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7E"/>
    <w:rsid w:val="00004C6D"/>
    <w:rsid w:val="00022A32"/>
    <w:rsid w:val="0002355A"/>
    <w:rsid w:val="00055337"/>
    <w:rsid w:val="000571CD"/>
    <w:rsid w:val="00064F11"/>
    <w:rsid w:val="00071A5F"/>
    <w:rsid w:val="000939F9"/>
    <w:rsid w:val="000A268D"/>
    <w:rsid w:val="000A7C27"/>
    <w:rsid w:val="000B1110"/>
    <w:rsid w:val="000B7219"/>
    <w:rsid w:val="000D0269"/>
    <w:rsid w:val="000D6245"/>
    <w:rsid w:val="000D775B"/>
    <w:rsid w:val="00135F05"/>
    <w:rsid w:val="001407F8"/>
    <w:rsid w:val="00162C7E"/>
    <w:rsid w:val="001854DF"/>
    <w:rsid w:val="001C233F"/>
    <w:rsid w:val="001D68B9"/>
    <w:rsid w:val="001E0152"/>
    <w:rsid w:val="00200994"/>
    <w:rsid w:val="00206FE3"/>
    <w:rsid w:val="0023274E"/>
    <w:rsid w:val="0028189D"/>
    <w:rsid w:val="002866DD"/>
    <w:rsid w:val="00295414"/>
    <w:rsid w:val="002A0F06"/>
    <w:rsid w:val="002B12B0"/>
    <w:rsid w:val="002E7249"/>
    <w:rsid w:val="00305F4A"/>
    <w:rsid w:val="003222C8"/>
    <w:rsid w:val="00333B53"/>
    <w:rsid w:val="00341093"/>
    <w:rsid w:val="00343BEE"/>
    <w:rsid w:val="00381709"/>
    <w:rsid w:val="00384040"/>
    <w:rsid w:val="003956F0"/>
    <w:rsid w:val="003A573B"/>
    <w:rsid w:val="003C0D29"/>
    <w:rsid w:val="003E1077"/>
    <w:rsid w:val="003F4A19"/>
    <w:rsid w:val="0040062C"/>
    <w:rsid w:val="0043477E"/>
    <w:rsid w:val="00435141"/>
    <w:rsid w:val="00440488"/>
    <w:rsid w:val="00466AF2"/>
    <w:rsid w:val="0047459D"/>
    <w:rsid w:val="0048254A"/>
    <w:rsid w:val="004836D2"/>
    <w:rsid w:val="00487A68"/>
    <w:rsid w:val="0049210B"/>
    <w:rsid w:val="004B34FB"/>
    <w:rsid w:val="004B4C86"/>
    <w:rsid w:val="004D34F2"/>
    <w:rsid w:val="004E1D72"/>
    <w:rsid w:val="004F09B7"/>
    <w:rsid w:val="004F382B"/>
    <w:rsid w:val="00504945"/>
    <w:rsid w:val="005357AA"/>
    <w:rsid w:val="00550497"/>
    <w:rsid w:val="005535A2"/>
    <w:rsid w:val="005A112E"/>
    <w:rsid w:val="005A6D5F"/>
    <w:rsid w:val="005C0894"/>
    <w:rsid w:val="00612BD2"/>
    <w:rsid w:val="006243AF"/>
    <w:rsid w:val="00630064"/>
    <w:rsid w:val="00651221"/>
    <w:rsid w:val="00651BED"/>
    <w:rsid w:val="006538E7"/>
    <w:rsid w:val="006569ED"/>
    <w:rsid w:val="00663179"/>
    <w:rsid w:val="0067256A"/>
    <w:rsid w:val="00682D70"/>
    <w:rsid w:val="006B0937"/>
    <w:rsid w:val="006C5AAB"/>
    <w:rsid w:val="006C628C"/>
    <w:rsid w:val="006D3A38"/>
    <w:rsid w:val="006D4E14"/>
    <w:rsid w:val="006F3AA2"/>
    <w:rsid w:val="006F4C65"/>
    <w:rsid w:val="00700A42"/>
    <w:rsid w:val="00705B6B"/>
    <w:rsid w:val="00713E96"/>
    <w:rsid w:val="00736654"/>
    <w:rsid w:val="007418FF"/>
    <w:rsid w:val="00747A6E"/>
    <w:rsid w:val="007504D5"/>
    <w:rsid w:val="00754BE1"/>
    <w:rsid w:val="00755DAF"/>
    <w:rsid w:val="00756D37"/>
    <w:rsid w:val="00772A0C"/>
    <w:rsid w:val="00784611"/>
    <w:rsid w:val="00785011"/>
    <w:rsid w:val="00794662"/>
    <w:rsid w:val="007B1E7A"/>
    <w:rsid w:val="007E4378"/>
    <w:rsid w:val="007E7DB2"/>
    <w:rsid w:val="00804195"/>
    <w:rsid w:val="008042AC"/>
    <w:rsid w:val="008115FC"/>
    <w:rsid w:val="00813B3C"/>
    <w:rsid w:val="00826B2F"/>
    <w:rsid w:val="008508E9"/>
    <w:rsid w:val="008651F1"/>
    <w:rsid w:val="008665F4"/>
    <w:rsid w:val="008B055B"/>
    <w:rsid w:val="008B543E"/>
    <w:rsid w:val="008C2EB6"/>
    <w:rsid w:val="008C4961"/>
    <w:rsid w:val="008D4B36"/>
    <w:rsid w:val="008F6887"/>
    <w:rsid w:val="00900E9A"/>
    <w:rsid w:val="00902B6B"/>
    <w:rsid w:val="00913012"/>
    <w:rsid w:val="0091587E"/>
    <w:rsid w:val="0092689B"/>
    <w:rsid w:val="00927B3D"/>
    <w:rsid w:val="00935A85"/>
    <w:rsid w:val="00942278"/>
    <w:rsid w:val="00960569"/>
    <w:rsid w:val="009B3ECF"/>
    <w:rsid w:val="009B7849"/>
    <w:rsid w:val="009C1915"/>
    <w:rsid w:val="009D22A7"/>
    <w:rsid w:val="009D251A"/>
    <w:rsid w:val="009F0A1C"/>
    <w:rsid w:val="009F100D"/>
    <w:rsid w:val="009F130F"/>
    <w:rsid w:val="00A03665"/>
    <w:rsid w:val="00A0541F"/>
    <w:rsid w:val="00A16772"/>
    <w:rsid w:val="00A23A2A"/>
    <w:rsid w:val="00A26386"/>
    <w:rsid w:val="00A51E0E"/>
    <w:rsid w:val="00AA2051"/>
    <w:rsid w:val="00AC033B"/>
    <w:rsid w:val="00AD311C"/>
    <w:rsid w:val="00AF5E04"/>
    <w:rsid w:val="00B123E0"/>
    <w:rsid w:val="00B27215"/>
    <w:rsid w:val="00B54C17"/>
    <w:rsid w:val="00B579EB"/>
    <w:rsid w:val="00B7194A"/>
    <w:rsid w:val="00B9027E"/>
    <w:rsid w:val="00BA4132"/>
    <w:rsid w:val="00BB237D"/>
    <w:rsid w:val="00BC4ED7"/>
    <w:rsid w:val="00BC5C28"/>
    <w:rsid w:val="00BE5993"/>
    <w:rsid w:val="00C50C51"/>
    <w:rsid w:val="00C55F70"/>
    <w:rsid w:val="00C57441"/>
    <w:rsid w:val="00C605D3"/>
    <w:rsid w:val="00C728A0"/>
    <w:rsid w:val="00C83DBD"/>
    <w:rsid w:val="00C979E4"/>
    <w:rsid w:val="00CA773E"/>
    <w:rsid w:val="00CA7D0A"/>
    <w:rsid w:val="00CE3B75"/>
    <w:rsid w:val="00D00DC8"/>
    <w:rsid w:val="00D02C79"/>
    <w:rsid w:val="00D0366F"/>
    <w:rsid w:val="00D04CBE"/>
    <w:rsid w:val="00D11B51"/>
    <w:rsid w:val="00D16940"/>
    <w:rsid w:val="00D50F4B"/>
    <w:rsid w:val="00D52C1B"/>
    <w:rsid w:val="00D73FA3"/>
    <w:rsid w:val="00D81346"/>
    <w:rsid w:val="00D83A28"/>
    <w:rsid w:val="00D85E2E"/>
    <w:rsid w:val="00DD1AC7"/>
    <w:rsid w:val="00DD231C"/>
    <w:rsid w:val="00DD31B6"/>
    <w:rsid w:val="00DD768F"/>
    <w:rsid w:val="00DE3487"/>
    <w:rsid w:val="00DF08F7"/>
    <w:rsid w:val="00DF2FD9"/>
    <w:rsid w:val="00E01021"/>
    <w:rsid w:val="00E24238"/>
    <w:rsid w:val="00E43539"/>
    <w:rsid w:val="00E71C84"/>
    <w:rsid w:val="00E75960"/>
    <w:rsid w:val="00E90ABA"/>
    <w:rsid w:val="00EA02D6"/>
    <w:rsid w:val="00EA4FD0"/>
    <w:rsid w:val="00EB4625"/>
    <w:rsid w:val="00EB64E0"/>
    <w:rsid w:val="00EE2A1C"/>
    <w:rsid w:val="00EE4E71"/>
    <w:rsid w:val="00F0662E"/>
    <w:rsid w:val="00F2239D"/>
    <w:rsid w:val="00F30325"/>
    <w:rsid w:val="00F37164"/>
    <w:rsid w:val="00F60A94"/>
    <w:rsid w:val="00F628EC"/>
    <w:rsid w:val="00F7072A"/>
    <w:rsid w:val="00F8110A"/>
    <w:rsid w:val="00F814CD"/>
    <w:rsid w:val="00F97D49"/>
    <w:rsid w:val="00FA42CB"/>
    <w:rsid w:val="00FA6C9D"/>
    <w:rsid w:val="00FB397D"/>
    <w:rsid w:val="00FB3EEC"/>
    <w:rsid w:val="00FB5FCC"/>
    <w:rsid w:val="00FC0274"/>
    <w:rsid w:val="00FD59B3"/>
    <w:rsid w:val="00FE3D17"/>
    <w:rsid w:val="00FE425F"/>
    <w:rsid w:val="00FF0984"/>
    <w:rsid w:val="00FF1EE1"/>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8597B"/>
  <w15:docId w15:val="{BC97C3C7-03FB-479D-AA62-61505C62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209A"/>
    <w:pPr>
      <w:spacing w:after="200" w:line="276" w:lineRule="auto"/>
    </w:p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9"/>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2"/>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3"/>
      </w:numPr>
    </w:pPr>
  </w:style>
  <w:style w:type="character" w:styleId="Hipercze">
    <w:name w:val="Hyperlink"/>
    <w:basedOn w:val="Domylnaczcionkaakapitu"/>
    <w:uiPriority w:val="99"/>
    <w:unhideWhenUsed/>
    <w:rsid w:val="00784611"/>
    <w:rPr>
      <w:color w:val="0000FF" w:themeColor="hyperlink"/>
      <w:u w:val="single"/>
    </w:rPr>
  </w:style>
  <w:style w:type="character" w:styleId="Odwoanieprzypisudolnego">
    <w:name w:val="footnote reference"/>
    <w:uiPriority w:val="99"/>
    <w:semiHidden/>
    <w:unhideWhenUsed/>
    <w:rsid w:val="00B272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614447">
      <w:bodyDiv w:val="1"/>
      <w:marLeft w:val="0"/>
      <w:marRight w:val="0"/>
      <w:marTop w:val="0"/>
      <w:marBottom w:val="0"/>
      <w:divBdr>
        <w:top w:val="none" w:sz="0" w:space="0" w:color="auto"/>
        <w:left w:val="none" w:sz="0" w:space="0" w:color="auto"/>
        <w:bottom w:val="none" w:sz="0" w:space="0" w:color="auto"/>
        <w:right w:val="none" w:sz="0" w:space="0" w:color="auto"/>
      </w:divBdr>
    </w:div>
    <w:div w:id="1377123703">
      <w:bodyDiv w:val="1"/>
      <w:marLeft w:val="0"/>
      <w:marRight w:val="0"/>
      <w:marTop w:val="0"/>
      <w:marBottom w:val="0"/>
      <w:divBdr>
        <w:top w:val="none" w:sz="0" w:space="0" w:color="auto"/>
        <w:left w:val="none" w:sz="0" w:space="0" w:color="auto"/>
        <w:bottom w:val="none" w:sz="0" w:space="0" w:color="auto"/>
        <w:right w:val="none" w:sz="0" w:space="0" w:color="auto"/>
      </w:divBdr>
    </w:div>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B8CDE-B458-4C24-8DC1-6EE4340D2E6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1E556E9-8923-418D-9617-DB4BC93A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4714</Words>
  <Characters>28286</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32935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Gruszka Monika</dc:creator>
  <cp:lastModifiedBy>Brodzinska Magdalena</cp:lastModifiedBy>
  <cp:revision>8</cp:revision>
  <cp:lastPrinted>2021-08-31T10:24:00Z</cp:lastPrinted>
  <dcterms:created xsi:type="dcterms:W3CDTF">2021-09-02T10:35:00Z</dcterms:created>
  <dcterms:modified xsi:type="dcterms:W3CDTF">2021-09-07T10:02:00Z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b21761f1-0f74-4f15-a492-cf8a15597b45</vt:lpwstr>
  </property>
  <property fmtid="{D5CDD505-2E9C-101B-9397-08002B2CF9AE}" pid="3" name="bjClsUserRVM">
    <vt:lpwstr>[]</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Saver">
    <vt:lpwstr>wgAnNEm+z1xtbeu5oSykdw7Rt9uMyJ7m</vt:lpwstr>
  </property>
</Properties>
</file>