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FBA1" w14:textId="77777777" w:rsidR="00734FBB" w:rsidRPr="00734FBB" w:rsidRDefault="00734FBB" w:rsidP="00734FBB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lang w:eastAsia="pl-PL" w:bidi="pl-PL"/>
        </w:rPr>
      </w:pPr>
      <w:r w:rsidRPr="00734FBB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Załącznik nr 1</w:t>
      </w:r>
    </w:p>
    <w:p w14:paraId="25682642" w14:textId="3C401C9F" w:rsidR="00734FBB" w:rsidRPr="00734FBB" w:rsidRDefault="00734FBB" w:rsidP="00734FBB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bCs/>
          <w:i/>
          <w:iCs/>
          <w:lang w:eastAsia="pl-PL" w:bidi="pl-PL"/>
        </w:rPr>
      </w:pPr>
      <w:r w:rsidRPr="00734FBB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 xml:space="preserve">do </w:t>
      </w:r>
      <w:r w:rsidR="00894DAE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SWZ</w:t>
      </w:r>
      <w:r w:rsidRPr="00734FBB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 xml:space="preserve"> nr </w:t>
      </w:r>
      <w:r w:rsidR="00D96B98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6</w:t>
      </w:r>
      <w:r w:rsidRPr="00734FBB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/</w:t>
      </w:r>
      <w:r w:rsidR="00CB073C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D</w:t>
      </w:r>
      <w:r w:rsidRPr="00734FBB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E/202</w:t>
      </w:r>
      <w:r w:rsidR="00CB073C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4</w:t>
      </w:r>
    </w:p>
    <w:p w14:paraId="6D3E4A75" w14:textId="77777777" w:rsidR="00734FBB" w:rsidRPr="00734FBB" w:rsidRDefault="00734FBB" w:rsidP="00894DAE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lang w:eastAsia="pl-PL" w:bidi="pl-PL"/>
        </w:rPr>
      </w:pPr>
    </w:p>
    <w:p w14:paraId="09BB5026" w14:textId="77777777" w:rsidR="00734FBB" w:rsidRPr="00734FBB" w:rsidRDefault="00734FBB" w:rsidP="00734FBB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pl-PL" w:bidi="pl-PL"/>
        </w:rPr>
      </w:pPr>
    </w:p>
    <w:p w14:paraId="71FE7162" w14:textId="3159AF1A" w:rsidR="00734FBB" w:rsidRPr="00BE40D5" w:rsidRDefault="00894DAE" w:rsidP="007C35CC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lang w:eastAsia="pl-PL" w:bidi="pl-PL"/>
        </w:rPr>
      </w:pPr>
      <w:r w:rsidRPr="00BE40D5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Szczegółowy Opis Zamówienia</w:t>
      </w:r>
      <w:r w:rsidR="00E2728C">
        <w:rPr>
          <w:rFonts w:ascii="Calibri" w:eastAsia="Times New Roman" w:hAnsi="Calibri" w:cs="Times New Roman"/>
          <w:b/>
          <w:bCs/>
          <w:i/>
          <w:iCs/>
          <w:lang w:eastAsia="pl-PL" w:bidi="pl-PL"/>
        </w:rPr>
        <w:t>- Modyfikacja</w:t>
      </w:r>
    </w:p>
    <w:p w14:paraId="4950A38E" w14:textId="77777777" w:rsidR="00734FBB" w:rsidRPr="00BE40D5" w:rsidRDefault="00734FBB" w:rsidP="007C35CC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56937C00" w14:textId="62899CEC" w:rsidR="001F67AF" w:rsidRPr="00BE40D5" w:rsidRDefault="00E2728C" w:rsidP="007C35CC">
      <w:pPr>
        <w:spacing w:line="256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Dotyczy:</w:t>
      </w:r>
      <w:bookmarkStart w:id="0" w:name="_GoBack"/>
      <w:bookmarkEnd w:id="0"/>
      <w:r w:rsidR="00BE40D5" w:rsidRPr="00BE40D5">
        <w:rPr>
          <w:rFonts w:eastAsia="Calibri" w:cs="Times New Roman"/>
          <w:b/>
        </w:rPr>
        <w:t xml:space="preserve">Dostawa 2 Szt. Węży Ssawnych Aspikler Trelleborg </w:t>
      </w:r>
    </w:p>
    <w:p w14:paraId="7308ED8E" w14:textId="77777777" w:rsidR="001F67AF" w:rsidRPr="00BE40D5" w:rsidRDefault="001F67AF" w:rsidP="001F67AF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388E4D75" w14:textId="77777777" w:rsidR="001F67AF" w:rsidRPr="001F67AF" w:rsidRDefault="001F67AF" w:rsidP="001F67A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Opis przedmiotu dostawy:</w:t>
      </w:r>
    </w:p>
    <w:p w14:paraId="463E587F" w14:textId="77777777" w:rsidR="001F67AF" w:rsidRPr="001F67AF" w:rsidRDefault="001F67AF" w:rsidP="001F67A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 xml:space="preserve">      Dostawa 2 węży ssawno - tłoczących</w:t>
      </w:r>
    </w:p>
    <w:p w14:paraId="60D5D58E" w14:textId="77777777" w:rsidR="001F67AF" w:rsidRPr="001F67AF" w:rsidRDefault="001F67AF" w:rsidP="001F67A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Parametry techniczne:</w:t>
      </w:r>
    </w:p>
    <w:p w14:paraId="066E8520" w14:textId="02C2C780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Średnica wewnętrzna – 1 wąż  1</w:t>
      </w:r>
      <w:r w:rsidR="00E2728C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1F67AF">
        <w:rPr>
          <w:rFonts w:ascii="Times New Roman" w:eastAsia="Calibri" w:hAnsi="Times New Roman" w:cs="Times New Roman"/>
          <w:sz w:val="24"/>
          <w:szCs w:val="24"/>
        </w:rPr>
        <w:t>mm</w:t>
      </w:r>
    </w:p>
    <w:p w14:paraId="58F5DC9D" w14:textId="056C214A" w:rsidR="001F67AF" w:rsidRPr="001F67AF" w:rsidRDefault="001F67AF" w:rsidP="001F67AF">
      <w:pPr>
        <w:spacing w:line="256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- 2 wąż  1</w:t>
      </w:r>
      <w:r w:rsidR="00E2728C">
        <w:rPr>
          <w:rFonts w:ascii="Times New Roman" w:eastAsia="Calibri" w:hAnsi="Times New Roman" w:cs="Times New Roman"/>
          <w:sz w:val="24"/>
          <w:szCs w:val="24"/>
        </w:rPr>
        <w:t>2</w:t>
      </w:r>
      <w:r w:rsidRPr="001F67AF">
        <w:rPr>
          <w:rFonts w:ascii="Times New Roman" w:eastAsia="Calibri" w:hAnsi="Times New Roman" w:cs="Times New Roman"/>
          <w:sz w:val="24"/>
          <w:szCs w:val="24"/>
        </w:rPr>
        <w:t>5</w:t>
      </w:r>
      <w:r w:rsidR="00E272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7AF">
        <w:rPr>
          <w:rFonts w:ascii="Times New Roman" w:eastAsia="Calibri" w:hAnsi="Times New Roman" w:cs="Times New Roman"/>
          <w:sz w:val="24"/>
          <w:szCs w:val="24"/>
        </w:rPr>
        <w:t>mm</w:t>
      </w:r>
    </w:p>
    <w:p w14:paraId="6B1D5184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Ciśnienie robocze  6 bar</w:t>
      </w:r>
    </w:p>
    <w:p w14:paraId="5ECD3707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Podciśnienie -0,9 bar</w:t>
      </w:r>
    </w:p>
    <w:p w14:paraId="01C4EDF9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Długość 20m</w:t>
      </w:r>
    </w:p>
    <w:p w14:paraId="7AEA288B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Zakres temperatur -35˚C/+80˚C</w:t>
      </w:r>
    </w:p>
    <w:p w14:paraId="04225A75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Warstwa wewnętrzna: SBR, czarna gładka</w:t>
      </w:r>
    </w:p>
    <w:p w14:paraId="34F4EB95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Wzmocnienie : oplot tekstylny, oplot z drutu stalowego</w:t>
      </w:r>
    </w:p>
    <w:p w14:paraId="32FE8BFF" w14:textId="77777777" w:rsidR="001F67AF" w:rsidRPr="001F67AF" w:rsidRDefault="001F67AF" w:rsidP="001F67AF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Warstwa zewnętrzna: SBR/NR, czarna, odbicie tkaniny</w:t>
      </w:r>
    </w:p>
    <w:p w14:paraId="6A4D7972" w14:textId="77777777" w:rsidR="001F67AF" w:rsidRPr="001F67AF" w:rsidRDefault="001F67AF" w:rsidP="001F67AF">
      <w:pPr>
        <w:spacing w:line="256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8F304" w14:textId="77777777" w:rsidR="001F67AF" w:rsidRPr="001F67AF" w:rsidRDefault="001F67AF" w:rsidP="001F67A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Pozostałe warunki dostawy urządzenia.</w:t>
      </w:r>
    </w:p>
    <w:p w14:paraId="58CFA9CF" w14:textId="77777777" w:rsidR="001F67AF" w:rsidRPr="001F67AF" w:rsidRDefault="001F67AF" w:rsidP="001F67AF">
      <w:pPr>
        <w:numPr>
          <w:ilvl w:val="1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Gwarancja na urządzenie minimum 12 miesięcy</w:t>
      </w:r>
    </w:p>
    <w:p w14:paraId="31B23D5F" w14:textId="77777777" w:rsidR="001F67AF" w:rsidRPr="001F67AF" w:rsidRDefault="001F67AF" w:rsidP="001F67AF">
      <w:pPr>
        <w:numPr>
          <w:ilvl w:val="1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Dostawa na koszt oferenta w terminie 14 dni roboczych od daty podpisania umowy</w:t>
      </w:r>
    </w:p>
    <w:p w14:paraId="1DE930D1" w14:textId="77777777" w:rsidR="001F67AF" w:rsidRPr="001F67AF" w:rsidRDefault="001F67AF" w:rsidP="001F67AF">
      <w:pPr>
        <w:numPr>
          <w:ilvl w:val="1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Wąż wyprodukowany na terenie UE</w:t>
      </w:r>
    </w:p>
    <w:p w14:paraId="16028A76" w14:textId="77777777" w:rsidR="001F67AF" w:rsidRPr="001F67AF" w:rsidRDefault="001F67AF" w:rsidP="001F67AF">
      <w:pPr>
        <w:numPr>
          <w:ilvl w:val="1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67AF">
        <w:rPr>
          <w:rFonts w:ascii="Times New Roman" w:eastAsia="Calibri" w:hAnsi="Times New Roman" w:cs="Times New Roman"/>
          <w:sz w:val="24"/>
          <w:szCs w:val="24"/>
        </w:rPr>
        <w:t>Termin płatności 21 dni, przelewem, po otrzymaniu faktury VAT</w:t>
      </w:r>
    </w:p>
    <w:p w14:paraId="1EC3A058" w14:textId="77777777" w:rsidR="002A028E" w:rsidRDefault="002A028E" w:rsidP="001F67AF">
      <w:pPr>
        <w:spacing w:after="0" w:line="240" w:lineRule="auto"/>
        <w:jc w:val="center"/>
      </w:pPr>
    </w:p>
    <w:sectPr w:rsidR="002A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91C"/>
    <w:multiLevelType w:val="hybridMultilevel"/>
    <w:tmpl w:val="56CAE5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5C25"/>
    <w:multiLevelType w:val="hybridMultilevel"/>
    <w:tmpl w:val="6EECF708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084355"/>
    <w:multiLevelType w:val="hybridMultilevel"/>
    <w:tmpl w:val="7D9AD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BB"/>
    <w:rsid w:val="00120236"/>
    <w:rsid w:val="00182F02"/>
    <w:rsid w:val="001F67AF"/>
    <w:rsid w:val="002A028E"/>
    <w:rsid w:val="005D5B50"/>
    <w:rsid w:val="00734FBB"/>
    <w:rsid w:val="007C35CC"/>
    <w:rsid w:val="00894DAE"/>
    <w:rsid w:val="00944C34"/>
    <w:rsid w:val="00BE40D5"/>
    <w:rsid w:val="00CB073C"/>
    <w:rsid w:val="00CC32E9"/>
    <w:rsid w:val="00D96B98"/>
    <w:rsid w:val="00E017C6"/>
    <w:rsid w:val="00E2728C"/>
    <w:rsid w:val="00E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EB77"/>
  <w15:chartTrackingRefBased/>
  <w15:docId w15:val="{A9C73A23-2007-4A66-AD91-96C84895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Linkiewicz</dc:creator>
  <cp:keywords/>
  <dc:description/>
  <cp:lastModifiedBy>Janusz</cp:lastModifiedBy>
  <cp:revision>5</cp:revision>
  <dcterms:created xsi:type="dcterms:W3CDTF">2024-08-27T09:26:00Z</dcterms:created>
  <dcterms:modified xsi:type="dcterms:W3CDTF">2024-08-30T08:13:00Z</dcterms:modified>
</cp:coreProperties>
</file>