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60CA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5FA26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1E5BD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288A6643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725775D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66FF03CB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C31D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0D213405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48D57D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775081B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71024A8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E8D35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83FAF69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43C0252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B0AD270" w14:textId="77777777" w:rsidR="00296F2F" w:rsidRDefault="00296F2F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1418"/>
        <w:gridCol w:w="992"/>
        <w:gridCol w:w="2381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5"/>
          </w:tcPr>
          <w:p w14:paraId="3B30F1FF" w14:textId="607BC8FA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C31D4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C31D48" w:rsidRPr="00135ADE" w14:paraId="7DE0F5CE" w14:textId="130F85A4" w:rsidTr="00C31D48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C31D48" w:rsidRPr="006E0ADA" w:rsidRDefault="00C31D48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997" w:type="dxa"/>
            <w:vAlign w:val="center"/>
          </w:tcPr>
          <w:p w14:paraId="65BE1FDF" w14:textId="71531141" w:rsidR="00C31D48" w:rsidRPr="00135ADE" w:rsidRDefault="00C31D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3010893E" w14:textId="1DB4694A" w:rsidR="00C31D48" w:rsidRPr="00135ADE" w:rsidRDefault="00C31D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71CE93CB" w14:textId="26961E04" w:rsidR="00C31D48" w:rsidRPr="00135ADE" w:rsidRDefault="00C31D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381" w:type="dxa"/>
            <w:vAlign w:val="center"/>
          </w:tcPr>
          <w:p w14:paraId="55868E50" w14:textId="53C8D359" w:rsidR="00C31D48" w:rsidRPr="00135ADE" w:rsidRDefault="00C31D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31D48" w:rsidRPr="00135ADE" w14:paraId="44D12C0E" w14:textId="77777777" w:rsidTr="00C31D48">
        <w:tc>
          <w:tcPr>
            <w:tcW w:w="534" w:type="dxa"/>
          </w:tcPr>
          <w:p w14:paraId="61A6DC69" w14:textId="7569EA7D" w:rsidR="00C31D48" w:rsidRPr="006E0ADA" w:rsidRDefault="00C31D48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997" w:type="dxa"/>
            <w:vAlign w:val="center"/>
          </w:tcPr>
          <w:p w14:paraId="2EB176D4" w14:textId="653CBD6A" w:rsidR="00C31D48" w:rsidRPr="006E0ADA" w:rsidRDefault="00C31D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Opakowanie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czterotlenku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osmu do wykonania preparatów w mikroskopii elektronowej – OSMIUM TETROXIDE,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crystalline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, 99,95% - 10 x 1g</w:t>
            </w:r>
          </w:p>
        </w:tc>
        <w:tc>
          <w:tcPr>
            <w:tcW w:w="1418" w:type="dxa"/>
            <w:vAlign w:val="center"/>
          </w:tcPr>
          <w:p w14:paraId="55068E67" w14:textId="0B476B91" w:rsidR="00C31D48" w:rsidRPr="006E0ADA" w:rsidRDefault="00C31D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</w:t>
            </w: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pakowanie </w:t>
            </w:r>
          </w:p>
        </w:tc>
        <w:tc>
          <w:tcPr>
            <w:tcW w:w="992" w:type="dxa"/>
            <w:vAlign w:val="center"/>
          </w:tcPr>
          <w:p w14:paraId="7FE4BE54" w14:textId="15896A89" w:rsidR="00C31D48" w:rsidRPr="006E0ADA" w:rsidRDefault="00C31D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81" w:type="dxa"/>
            <w:vAlign w:val="center"/>
          </w:tcPr>
          <w:p w14:paraId="41E33766" w14:textId="09EA6300" w:rsidR="00C31D48" w:rsidRPr="00D56536" w:rsidRDefault="00C31D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C31D48">
        <w:tc>
          <w:tcPr>
            <w:tcW w:w="6941" w:type="dxa"/>
            <w:gridSpan w:val="4"/>
          </w:tcPr>
          <w:p w14:paraId="7C9FEE56" w14:textId="5A60E568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381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</w:t>
      </w:r>
      <w:r w:rsidRPr="00135ADE">
        <w:rPr>
          <w:rFonts w:asciiTheme="minorHAnsi" w:hAnsiTheme="minorHAnsi" w:cstheme="minorHAnsi"/>
          <w:bCs/>
        </w:rPr>
        <w:lastRenderedPageBreak/>
        <w:t xml:space="preserve">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0C1F48">
      <w:footerReference w:type="default" r:id="rId8"/>
      <w:headerReference w:type="first" r:id="rId9"/>
      <w:footerReference w:type="first" r:id="rId10"/>
      <w:pgSz w:w="11906" w:h="16838" w:code="9"/>
      <w:pgMar w:top="748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C31D48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5A78F52F" w:rsidR="000F3037" w:rsidRPr="00CA7A68" w:rsidRDefault="000C1F48" w:rsidP="00DF2537">
    <w:pPr>
      <w:tabs>
        <w:tab w:val="left" w:pos="6975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4093E515" wp14:editId="74911629">
          <wp:simplePos x="0" y="0"/>
          <wp:positionH relativeFrom="column">
            <wp:posOffset>4204970</wp:posOffset>
          </wp:positionH>
          <wp:positionV relativeFrom="paragraph">
            <wp:posOffset>-151130</wp:posOffset>
          </wp:positionV>
          <wp:extent cx="933450" cy="445770"/>
          <wp:effectExtent l="0" t="0" r="0" b="0"/>
          <wp:wrapTight wrapText="bothSides">
            <wp:wrapPolygon edited="0">
              <wp:start x="0" y="0"/>
              <wp:lineTo x="0" y="20308"/>
              <wp:lineTo x="21159" y="20308"/>
              <wp:lineTo x="21159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6223AA19" wp14:editId="73F834A6">
          <wp:simplePos x="0" y="0"/>
          <wp:positionH relativeFrom="margin">
            <wp:posOffset>2157095</wp:posOffset>
          </wp:positionH>
          <wp:positionV relativeFrom="paragraph">
            <wp:posOffset>-191135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463075192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53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9E3DE2B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1F48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174B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2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6DFE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75B5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2242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3FD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1D48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5031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18</cp:revision>
  <cp:lastPrinted>2023-04-20T12:55:00Z</cp:lastPrinted>
  <dcterms:created xsi:type="dcterms:W3CDTF">2024-06-19T11:46:00Z</dcterms:created>
  <dcterms:modified xsi:type="dcterms:W3CDTF">2024-08-20T12:17:00Z</dcterms:modified>
</cp:coreProperties>
</file>