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84D7" w14:textId="67030AF7" w:rsidR="003D76F0" w:rsidRPr="002B6422" w:rsidRDefault="002B6422"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OPIS PRZEDMIOTU ZAMÓWIENIA - </w:t>
      </w:r>
      <w:r w:rsidR="003D76F0" w:rsidRPr="002B6422">
        <w:rPr>
          <w:rFonts w:eastAsia="Times New Roman" w:cstheme="minorHAnsi"/>
          <w:b/>
          <w:bCs/>
          <w:sz w:val="24"/>
          <w:szCs w:val="24"/>
          <w:lang w:eastAsia="pl-PL"/>
        </w:rPr>
        <w:t>SPECYFIKACJA TECHNICZNA</w:t>
      </w:r>
    </w:p>
    <w:p w14:paraId="22DBFF81"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6DBE9DFC" w14:textId="77777777" w:rsidR="00C84330" w:rsidRDefault="00C8433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1630932B" w14:textId="1D4050D3" w:rsidR="000F0141" w:rsidRPr="00AC1338" w:rsidRDefault="000F0141" w:rsidP="000F0141">
      <w:pPr>
        <w:pStyle w:val="Standard"/>
        <w:jc w:val="center"/>
        <w:rPr>
          <w:rFonts w:ascii="Arial" w:hAnsi="Arial" w:cs="Arial"/>
        </w:rPr>
      </w:pPr>
      <w:r w:rsidRPr="00AC1338">
        <w:rPr>
          <w:rFonts w:ascii="Arial" w:hAnsi="Arial" w:cs="Arial"/>
          <w:b/>
          <w:spacing w:val="2"/>
          <w:position w:val="2"/>
          <w:sz w:val="20"/>
          <w:szCs w:val="20"/>
        </w:rPr>
        <w:t>Wymagania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techniczne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dla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fabrycznie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 xml:space="preserve">nowego </w:t>
      </w:r>
      <w:r w:rsidR="00E108B2">
        <w:rPr>
          <w:rFonts w:ascii="Arial" w:hAnsi="Arial" w:cs="Arial"/>
          <w:b/>
          <w:spacing w:val="2"/>
          <w:position w:val="2"/>
          <w:sz w:val="20"/>
          <w:szCs w:val="20"/>
        </w:rPr>
        <w:t xml:space="preserve">uprzywilejowanego </w:t>
      </w:r>
      <w:r w:rsidRPr="00AC1338">
        <w:rPr>
          <w:rFonts w:ascii="Arial" w:hAnsi="Arial" w:cs="Arial"/>
          <w:b/>
          <w:spacing w:val="2"/>
          <w:position w:val="2"/>
          <w:sz w:val="20"/>
          <w:szCs w:val="20"/>
        </w:rPr>
        <w:t xml:space="preserve">lekkiego samochodu operacyjnego </w:t>
      </w:r>
      <w:r>
        <w:rPr>
          <w:rFonts w:ascii="Arial" w:hAnsi="Arial" w:cs="Arial"/>
          <w:b/>
          <w:spacing w:val="2"/>
          <w:position w:val="2"/>
          <w:sz w:val="20"/>
          <w:szCs w:val="20"/>
        </w:rPr>
        <w:t xml:space="preserve">typu </w:t>
      </w:r>
      <w:proofErr w:type="spellStart"/>
      <w:r>
        <w:rPr>
          <w:rFonts w:ascii="Arial" w:hAnsi="Arial" w:cs="Arial"/>
          <w:b/>
          <w:spacing w:val="2"/>
          <w:position w:val="2"/>
          <w:sz w:val="20"/>
          <w:szCs w:val="20"/>
        </w:rPr>
        <w:t>SLOp</w:t>
      </w:r>
      <w:proofErr w:type="spellEnd"/>
      <w:r>
        <w:rPr>
          <w:rFonts w:ascii="Arial" w:hAnsi="Arial" w:cs="Arial"/>
          <w:b/>
          <w:spacing w:val="2"/>
          <w:position w:val="2"/>
          <w:sz w:val="20"/>
          <w:szCs w:val="20"/>
        </w:rPr>
        <w:t xml:space="preserve"> </w:t>
      </w:r>
      <w:r w:rsidRPr="00AC1338">
        <w:rPr>
          <w:rFonts w:ascii="Arial" w:eastAsia="Arial" w:hAnsi="Arial" w:cs="Arial"/>
          <w:b/>
          <w:bCs/>
          <w:color w:val="000000"/>
          <w:spacing w:val="2"/>
          <w:position w:val="2"/>
          <w:sz w:val="20"/>
          <w:szCs w:val="20"/>
        </w:rPr>
        <w:t>– 1 szt</w:t>
      </w:r>
      <w:r w:rsidRPr="00AC1338">
        <w:rPr>
          <w:rFonts w:ascii="Arial" w:hAnsi="Arial" w:cs="Arial"/>
          <w:b/>
          <w:bCs/>
          <w:color w:val="000000"/>
          <w:spacing w:val="2"/>
          <w:position w:val="2"/>
          <w:sz w:val="20"/>
          <w:szCs w:val="20"/>
        </w:rPr>
        <w:t>.</w:t>
      </w:r>
    </w:p>
    <w:p w14:paraId="608A96E3" w14:textId="77777777" w:rsidR="000F0141" w:rsidRPr="00AC1338" w:rsidRDefault="000F0141" w:rsidP="000F0141">
      <w:pPr>
        <w:pStyle w:val="Standard"/>
        <w:jc w:val="center"/>
        <w:rPr>
          <w:rFonts w:ascii="Arial" w:hAnsi="Arial" w:cs="Arial"/>
        </w:rPr>
      </w:pPr>
      <w:r w:rsidRPr="00AC1338">
        <w:rPr>
          <w:rFonts w:ascii="Arial" w:hAnsi="Arial" w:cs="Arial"/>
          <w:bCs/>
          <w:color w:val="000000"/>
          <w:position w:val="2"/>
          <w:sz w:val="20"/>
          <w:szCs w:val="20"/>
        </w:rPr>
        <w:t>typ</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model</w:t>
      </w:r>
      <w:r w:rsidRPr="00AC1338">
        <w:rPr>
          <w:rFonts w:ascii="Arial" w:eastAsia="Arial" w:hAnsi="Arial" w:cs="Arial"/>
          <w:bCs/>
          <w:color w:val="000000"/>
          <w:position w:val="2"/>
          <w:sz w:val="20"/>
          <w:szCs w:val="20"/>
        </w:rPr>
        <w:t xml:space="preserve"> </w:t>
      </w:r>
      <w:r w:rsidRPr="00AC1338">
        <w:rPr>
          <w:rFonts w:ascii="Arial" w:hAnsi="Arial" w:cs="Arial"/>
          <w:color w:val="000000"/>
          <w:position w:val="2"/>
          <w:sz w:val="20"/>
          <w:szCs w:val="20"/>
        </w:rPr>
        <w:t>....................................................................................................................................................</w:t>
      </w:r>
    </w:p>
    <w:p w14:paraId="3FCB5A22" w14:textId="77777777" w:rsidR="000F0141" w:rsidRPr="00AC1338" w:rsidRDefault="000F0141" w:rsidP="000F0141">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należy</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podać</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typ/</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model</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oferowanego</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pojazdu</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w:t>
      </w:r>
    </w:p>
    <w:p w14:paraId="42DF4F49"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579ED42" w14:textId="77777777" w:rsidR="000F0141" w:rsidRPr="002B6422" w:rsidRDefault="000F0141"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BF177F8" w14:textId="77777777" w:rsidR="003D76F0" w:rsidRPr="002B6422" w:rsidRDefault="003D76F0" w:rsidP="002B6422">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3E1277BA" w14:textId="375BB7DF" w:rsidR="00F00C98" w:rsidRDefault="003D76F0" w:rsidP="00F00C98">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W przypadku, gdy Wykonawca w którejkolwiek z pozycji wpisze słowa „nie spełnia” lub zaoferuje niższe wartości oferta zostanie odrzucona, gdyż jej treść jest niezgodna z warunkami zamówienia.</w:t>
      </w:r>
    </w:p>
    <w:p w14:paraId="6C7C3F9D" w14:textId="77777777" w:rsidR="000F0141" w:rsidRPr="00AC1338" w:rsidRDefault="000F0141" w:rsidP="000F0141">
      <w:pPr>
        <w:pStyle w:val="Standard"/>
        <w:tabs>
          <w:tab w:val="left" w:pos="284"/>
        </w:tabs>
        <w:spacing w:after="60"/>
        <w:ind w:right="-570"/>
        <w:jc w:val="both"/>
        <w:rPr>
          <w:rFonts w:ascii="Arial" w:hAnsi="Arial" w:cs="Arial"/>
        </w:rPr>
      </w:pPr>
    </w:p>
    <w:tbl>
      <w:tblPr>
        <w:tblW w:w="14491" w:type="dxa"/>
        <w:tblInd w:w="-147"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9961"/>
        <w:gridCol w:w="3684"/>
      </w:tblGrid>
      <w:tr w:rsidR="000F0141" w:rsidRPr="000F0141" w14:paraId="58C9B82D" w14:textId="77777777" w:rsidTr="000D0926">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5A15D92" w14:textId="77777777" w:rsidR="000F0141" w:rsidRPr="000F0141" w:rsidRDefault="000F0141" w:rsidP="000F0141">
            <w:pPr>
              <w:pStyle w:val="Standard"/>
              <w:snapToGrid w:val="0"/>
              <w:jc w:val="center"/>
              <w:rPr>
                <w:rFonts w:asciiTheme="minorHAnsi" w:hAnsiTheme="minorHAnsi" w:cstheme="minorHAnsi"/>
                <w:b/>
                <w:bCs/>
                <w:sz w:val="20"/>
                <w:szCs w:val="20"/>
              </w:rPr>
            </w:pPr>
            <w:r w:rsidRPr="000F0141">
              <w:rPr>
                <w:rFonts w:asciiTheme="minorHAnsi" w:hAnsiTheme="minorHAnsi" w:cstheme="minorHAnsi"/>
                <w:b/>
                <w:bCs/>
                <w:sz w:val="20"/>
                <w:szCs w:val="20"/>
              </w:rPr>
              <w:t>Lp.</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4A8FADD6" w14:textId="77777777"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BA3BB8B" w14:textId="77777777" w:rsidR="000F0141" w:rsidRPr="000F0141" w:rsidRDefault="000F0141" w:rsidP="000F0141">
            <w:pPr>
              <w:spacing w:after="0" w:line="240" w:lineRule="auto"/>
              <w:jc w:val="center"/>
              <w:rPr>
                <w:rFonts w:eastAsia="Times New Roman" w:cstheme="minorHAnsi"/>
                <w:b/>
                <w:bCs/>
                <w:sz w:val="20"/>
                <w:szCs w:val="20"/>
                <w:lang w:eastAsia="pl-PL"/>
              </w:rPr>
            </w:pPr>
            <w:r w:rsidRPr="000F0141">
              <w:rPr>
                <w:rFonts w:eastAsia="Times New Roman" w:cstheme="minorHAnsi"/>
                <w:b/>
                <w:bCs/>
                <w:sz w:val="20"/>
                <w:szCs w:val="20"/>
                <w:lang w:eastAsia="pl-PL"/>
              </w:rPr>
              <w:t>Wypełnia Wykonawca</w:t>
            </w:r>
          </w:p>
          <w:p w14:paraId="050CD811" w14:textId="135E85E3"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lang w:eastAsia="pl-PL"/>
              </w:rPr>
              <w:t>podając proponowane rozwiązania i/lub parametry techniczne i/lub potwierdzając spełnienie wymagań kolumny nr 2</w:t>
            </w:r>
          </w:p>
        </w:tc>
      </w:tr>
      <w:tr w:rsidR="000F0141" w:rsidRPr="000F0141" w14:paraId="46FF547E" w14:textId="77777777" w:rsidTr="00E108B2">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BA10BAF" w14:textId="5276FEB0"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-1-</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C49F3FE" w14:textId="3B0FFABE"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2232AF" w14:textId="1191208C" w:rsidR="000F0141" w:rsidRPr="000F0141" w:rsidRDefault="000F0141" w:rsidP="000F0141">
            <w:pPr>
              <w:spacing w:after="0" w:line="240" w:lineRule="auto"/>
              <w:jc w:val="center"/>
              <w:rPr>
                <w:rFonts w:eastAsia="Times New Roman" w:cstheme="minorHAnsi"/>
                <w:i/>
                <w:iCs/>
                <w:sz w:val="20"/>
                <w:szCs w:val="20"/>
                <w:lang w:eastAsia="pl-PL"/>
              </w:rPr>
            </w:pPr>
            <w:r w:rsidRPr="000F0141">
              <w:rPr>
                <w:rFonts w:eastAsia="Times New Roman" w:cstheme="minorHAnsi"/>
                <w:i/>
                <w:iCs/>
                <w:sz w:val="20"/>
                <w:szCs w:val="20"/>
                <w:lang w:eastAsia="pl-PL"/>
              </w:rPr>
              <w:t>-3-</w:t>
            </w:r>
          </w:p>
        </w:tc>
      </w:tr>
      <w:tr w:rsidR="00E108B2" w:rsidRPr="00E108B2" w14:paraId="64AD529E" w14:textId="77777777" w:rsidTr="00E108B2">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4DAB726F" w14:textId="00DE3881"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4551EF3B" w14:textId="682A4B6F"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Warunki ogólne</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73537B47" w14:textId="079A68A4"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121BF1C1"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9D27C0C" w14:textId="399CBF5C"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1.1</w:t>
            </w:r>
          </w:p>
        </w:tc>
        <w:tc>
          <w:tcPr>
            <w:tcW w:w="9961" w:type="dxa"/>
            <w:tcBorders>
              <w:top w:val="single" w:sz="4" w:space="0" w:color="000000"/>
              <w:left w:val="single" w:sz="4" w:space="0" w:color="000000"/>
              <w:bottom w:val="single" w:sz="4" w:space="0" w:color="000000"/>
              <w:right w:val="single" w:sz="4" w:space="0" w:color="auto"/>
            </w:tcBorders>
            <w:shd w:val="clear" w:color="auto" w:fill="auto"/>
            <w:tcMar>
              <w:left w:w="98" w:type="dxa"/>
            </w:tcMar>
          </w:tcPr>
          <w:p w14:paraId="2AEDA1DE" w14:textId="1ADD9C9B" w:rsidR="00336359" w:rsidRPr="00E108B2" w:rsidRDefault="00336359" w:rsidP="00336359">
            <w:pPr>
              <w:pStyle w:val="Standard"/>
              <w:snapToGrid w:val="0"/>
              <w:jc w:val="both"/>
              <w:rPr>
                <w:rFonts w:asciiTheme="minorHAnsi" w:hAnsiTheme="minorHAnsi" w:cstheme="minorHAnsi"/>
                <w:bCs/>
                <w:sz w:val="20"/>
                <w:szCs w:val="20"/>
              </w:rPr>
            </w:pPr>
            <w:r w:rsidRPr="00336359">
              <w:rPr>
                <w:rFonts w:asciiTheme="minorHAnsi" w:hAnsiTheme="minorHAnsi" w:cstheme="minorHAnsi"/>
                <w:bCs/>
                <w:sz w:val="20"/>
                <w:szCs w:val="20"/>
              </w:rPr>
              <w:t>Pojazd musi spełniać wymagania polskich przepisów o ruchu drogowym, z uwzględnieniem wymagań dotyczących pojazdów uprzywilejowanych, zgodnie z Ustawą z dnia 20 czerwca 1997 r.</w:t>
            </w:r>
            <w:r>
              <w:rPr>
                <w:rFonts w:asciiTheme="minorHAnsi" w:hAnsiTheme="minorHAnsi" w:cstheme="minorHAnsi"/>
                <w:bCs/>
                <w:sz w:val="20"/>
                <w:szCs w:val="20"/>
              </w:rPr>
              <w:t>,</w:t>
            </w:r>
            <w:r w:rsidRPr="00336359">
              <w:rPr>
                <w:rFonts w:asciiTheme="minorHAnsi" w:hAnsiTheme="minorHAnsi" w:cstheme="minorHAnsi"/>
                <w:bCs/>
                <w:sz w:val="20"/>
                <w:szCs w:val="20"/>
              </w:rPr>
              <w:t xml:space="preserve"> Prawo o ruchu drogowym (</w:t>
            </w:r>
            <w:r>
              <w:rPr>
                <w:rFonts w:asciiTheme="minorHAnsi" w:hAnsiTheme="minorHAnsi" w:cstheme="minorHAnsi"/>
                <w:bCs/>
                <w:sz w:val="20"/>
                <w:szCs w:val="20"/>
              </w:rPr>
              <w:t>t.j.</w:t>
            </w:r>
            <w:r w:rsidRPr="00E108B2">
              <w:rPr>
                <w:rFonts w:asciiTheme="minorHAnsi" w:hAnsiTheme="minorHAnsi" w:cstheme="minorHAnsi"/>
                <w:bCs/>
                <w:sz w:val="20"/>
                <w:szCs w:val="20"/>
              </w:rPr>
              <w:t xml:space="preserve">Dz.U.2023.1047 </w:t>
            </w:r>
            <w:r>
              <w:rPr>
                <w:rFonts w:asciiTheme="minorHAnsi" w:hAnsiTheme="minorHAnsi" w:cstheme="minorHAnsi"/>
                <w:bCs/>
                <w:sz w:val="20"/>
                <w:szCs w:val="20"/>
              </w:rPr>
              <w:t>ze zm.</w:t>
            </w:r>
            <w:r w:rsidRPr="00336359">
              <w:rPr>
                <w:rFonts w:asciiTheme="minorHAnsi" w:hAnsiTheme="minorHAnsi" w:cstheme="minorHAnsi"/>
                <w:bCs/>
                <w:sz w:val="20"/>
                <w:szCs w:val="20"/>
              </w:rPr>
              <w:t>). W dniu odbioru faktycznego należy przedstawić właściwe zaświadczenie o przeprowadzonym badaniu technicznym dla pojazdu uprzywilejowanego.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677C64"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41FA204D"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9E3CFF9" w14:textId="5F8678F0"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1.2</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2294585" w14:textId="1635058A" w:rsidR="00336359" w:rsidRPr="00336359" w:rsidRDefault="00336359" w:rsidP="00336359">
            <w:pPr>
              <w:spacing w:after="0" w:line="240" w:lineRule="auto"/>
              <w:jc w:val="both"/>
              <w:rPr>
                <w:rFonts w:cstheme="minorHAnsi"/>
                <w:bCs/>
                <w:sz w:val="20"/>
                <w:szCs w:val="20"/>
              </w:rPr>
            </w:pPr>
            <w:r w:rsidRPr="00336359">
              <w:rPr>
                <w:rFonts w:cstheme="minorHAnsi"/>
                <w:bCs/>
                <w:sz w:val="20"/>
                <w:szCs w:val="20"/>
              </w:rPr>
              <w:t>Oznakowanie nadwozia pojazdu wykonane atestowaną folią odblaskową zgodnie z wymogami Zarządzenia nr 1 Komendanta Głównego Państwowej Straży Pożarnej z dnia 24 stycznia 2020 roku, w sprawie gospodarki transportowej w jednostkach organizacyjnych Państwowej Straży Pożarnej. Rozmieszczenie pasa, napisu „STRAŻ” i numeru operacyjnego w uzgodnieniu z ZAMAWIAJĄCYM.</w:t>
            </w:r>
          </w:p>
          <w:p w14:paraId="03AE4998" w14:textId="01EDB432" w:rsidR="00E108B2" w:rsidRPr="00336359" w:rsidRDefault="00336359" w:rsidP="00336359">
            <w:pPr>
              <w:pStyle w:val="Standard"/>
              <w:snapToGrid w:val="0"/>
              <w:jc w:val="both"/>
              <w:rPr>
                <w:rFonts w:asciiTheme="minorHAnsi" w:hAnsiTheme="minorHAnsi" w:cstheme="minorHAnsi"/>
                <w:bCs/>
                <w:sz w:val="20"/>
                <w:szCs w:val="20"/>
              </w:rPr>
            </w:pPr>
            <w:r w:rsidRPr="00336359">
              <w:rPr>
                <w:rFonts w:asciiTheme="minorHAnsi" w:hAnsiTheme="minorHAnsi" w:cstheme="minorHAnsi"/>
                <w:bCs/>
                <w:sz w:val="20"/>
                <w:szCs w:val="20"/>
              </w:rPr>
              <w:t>Dane dotyczące oznaczenia  numeru operacyjnego zostaną przekazane w trakcie realizacji zamówienia przez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4A004B"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591B4225"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4B76A6E" w14:textId="79F36D1A"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B7ABACE" w14:textId="00A52A31" w:rsidR="00E108B2" w:rsidRPr="00E108B2" w:rsidRDefault="00DE3289" w:rsidP="00E108B2">
            <w:pPr>
              <w:pStyle w:val="Standard"/>
              <w:snapToGrid w:val="0"/>
              <w:jc w:val="both"/>
              <w:rPr>
                <w:rFonts w:asciiTheme="minorHAnsi" w:hAnsiTheme="minorHAnsi" w:cstheme="minorHAnsi"/>
                <w:bCs/>
                <w:sz w:val="20"/>
                <w:szCs w:val="20"/>
              </w:rPr>
            </w:pPr>
            <w:r w:rsidRPr="00DE3289">
              <w:rPr>
                <w:rFonts w:asciiTheme="minorHAnsi" w:hAnsiTheme="minorHAnsi" w:cstheme="minorHAnsi"/>
                <w:bCs/>
                <w:sz w:val="20"/>
                <w:szCs w:val="20"/>
              </w:rPr>
              <w:t>Samochód fabrycznie nowy bez wad konstrukcyjnych. Rok produkcji 2024.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E5D3731"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4D0789" w:rsidRPr="004D0789" w14:paraId="059B09E1" w14:textId="77777777" w:rsidTr="00B47502">
        <w:tc>
          <w:tcPr>
            <w:tcW w:w="846" w:type="dxa"/>
            <w:tcBorders>
              <w:top w:val="single" w:sz="4" w:space="0" w:color="000000"/>
              <w:left w:val="single" w:sz="4" w:space="0" w:color="000000"/>
              <w:bottom w:val="single" w:sz="4" w:space="0" w:color="000000"/>
            </w:tcBorders>
            <w:shd w:val="clear" w:color="auto" w:fill="DDDDDD"/>
            <w:tcMar>
              <w:left w:w="98" w:type="dxa"/>
            </w:tcMar>
            <w:vAlign w:val="center"/>
          </w:tcPr>
          <w:p w14:paraId="558D8514" w14:textId="0FBF704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2.</w:t>
            </w:r>
          </w:p>
        </w:tc>
        <w:tc>
          <w:tcPr>
            <w:tcW w:w="9961" w:type="dxa"/>
            <w:tcBorders>
              <w:top w:val="single" w:sz="4" w:space="0" w:color="000000"/>
              <w:left w:val="single" w:sz="4" w:space="0" w:color="000000"/>
              <w:bottom w:val="single" w:sz="4" w:space="0" w:color="000000"/>
              <w:right w:val="single" w:sz="4" w:space="0" w:color="000000"/>
            </w:tcBorders>
            <w:shd w:val="clear" w:color="auto" w:fill="DDDDDD"/>
            <w:tcMar>
              <w:left w:w="98" w:type="dxa"/>
            </w:tcMar>
          </w:tcPr>
          <w:p w14:paraId="31373485" w14:textId="3E43B39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Nadwozie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DE6AD81" w14:textId="77777777" w:rsidR="004D0789" w:rsidRPr="004D0789" w:rsidRDefault="004D0789" w:rsidP="004D0789">
            <w:pPr>
              <w:pStyle w:val="Standard"/>
              <w:snapToGrid w:val="0"/>
              <w:jc w:val="center"/>
              <w:rPr>
                <w:rFonts w:asciiTheme="minorHAnsi" w:hAnsiTheme="minorHAnsi" w:cstheme="minorHAnsi"/>
                <w:bCs/>
                <w:sz w:val="20"/>
                <w:szCs w:val="20"/>
              </w:rPr>
            </w:pPr>
          </w:p>
        </w:tc>
      </w:tr>
      <w:tr w:rsidR="004D0789" w:rsidRPr="004D0789" w14:paraId="42F00528"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5D0D4FD6" w14:textId="3A9787E7"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2.1</w:t>
            </w:r>
          </w:p>
        </w:tc>
        <w:tc>
          <w:tcPr>
            <w:tcW w:w="9961" w:type="dxa"/>
            <w:tcBorders>
              <w:left w:val="single" w:sz="4" w:space="0" w:color="000000"/>
              <w:bottom w:val="single" w:sz="4" w:space="0" w:color="000000"/>
            </w:tcBorders>
            <w:shd w:val="clear" w:color="auto" w:fill="auto"/>
            <w:tcMar>
              <w:left w:w="98" w:type="dxa"/>
            </w:tcMar>
          </w:tcPr>
          <w:p w14:paraId="62BCB44F" w14:textId="0BF49DEB"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Nadwozie pięciodrzwiowe typu SUV.</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5E264B"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219EDE86"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7D71A957" w14:textId="46A9DA4F"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2.2</w:t>
            </w:r>
          </w:p>
        </w:tc>
        <w:tc>
          <w:tcPr>
            <w:tcW w:w="9961" w:type="dxa"/>
            <w:tcBorders>
              <w:left w:val="single" w:sz="4" w:space="0" w:color="000000"/>
              <w:bottom w:val="single" w:sz="4" w:space="0" w:color="000000"/>
            </w:tcBorders>
            <w:shd w:val="clear" w:color="auto" w:fill="auto"/>
            <w:tcMar>
              <w:left w:w="98" w:type="dxa"/>
            </w:tcMar>
          </w:tcPr>
          <w:p w14:paraId="0C7A7003" w14:textId="7D28F5B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Kolor lakieru srebrny, biały lub czerwony.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27CAE0"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15A0DA4D"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5FBDC214" w14:textId="276778B3"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2.3</w:t>
            </w:r>
          </w:p>
        </w:tc>
        <w:tc>
          <w:tcPr>
            <w:tcW w:w="9961" w:type="dxa"/>
            <w:tcBorders>
              <w:left w:val="single" w:sz="4" w:space="0" w:color="000000"/>
              <w:bottom w:val="single" w:sz="4" w:space="0" w:color="000000"/>
            </w:tcBorders>
            <w:shd w:val="clear" w:color="auto" w:fill="auto"/>
            <w:tcMar>
              <w:left w:w="98" w:type="dxa"/>
            </w:tcMar>
          </w:tcPr>
          <w:p w14:paraId="0DCB5C8D" w14:textId="70D3F1CB" w:rsidR="004D0789" w:rsidRPr="004D0789" w:rsidRDefault="00DE3289" w:rsidP="004D0789">
            <w:pPr>
              <w:pStyle w:val="Standard"/>
              <w:snapToGrid w:val="0"/>
              <w:jc w:val="both"/>
              <w:rPr>
                <w:rFonts w:asciiTheme="minorHAnsi" w:hAnsiTheme="minorHAnsi" w:cstheme="minorHAnsi"/>
                <w:bCs/>
                <w:sz w:val="20"/>
                <w:szCs w:val="20"/>
              </w:rPr>
            </w:pPr>
            <w:r w:rsidRPr="00DE3289">
              <w:rPr>
                <w:rFonts w:asciiTheme="minorHAnsi" w:hAnsiTheme="minorHAnsi" w:cstheme="minorHAnsi"/>
                <w:bCs/>
                <w:sz w:val="20"/>
                <w:szCs w:val="20"/>
              </w:rPr>
              <w:t>Listwy ochronne w drzwiach bocznych.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AA342F"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0BF14A63"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0F28736A" w14:textId="35096BF2"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2.4</w:t>
            </w:r>
          </w:p>
        </w:tc>
        <w:tc>
          <w:tcPr>
            <w:tcW w:w="9961" w:type="dxa"/>
            <w:tcBorders>
              <w:left w:val="single" w:sz="4" w:space="0" w:color="000000"/>
              <w:bottom w:val="single" w:sz="4" w:space="0" w:color="000000"/>
            </w:tcBorders>
            <w:shd w:val="clear" w:color="auto" w:fill="auto"/>
            <w:tcMar>
              <w:left w:w="98" w:type="dxa"/>
            </w:tcMar>
          </w:tcPr>
          <w:p w14:paraId="1DE06F0B" w14:textId="425B07C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Ilość przewożonych osób włącznie z kierowcą - 5 osób.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10C20D"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2F64E1A1"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2045EC8F" w14:textId="333A8F38"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2.5</w:t>
            </w:r>
          </w:p>
        </w:tc>
        <w:tc>
          <w:tcPr>
            <w:tcW w:w="9961" w:type="dxa"/>
            <w:tcBorders>
              <w:left w:val="single" w:sz="4" w:space="0" w:color="000000"/>
              <w:bottom w:val="single" w:sz="4" w:space="0" w:color="000000"/>
            </w:tcBorders>
            <w:shd w:val="clear" w:color="auto" w:fill="auto"/>
            <w:tcMar>
              <w:left w:w="98" w:type="dxa"/>
            </w:tcMar>
          </w:tcPr>
          <w:p w14:paraId="3590DB41" w14:textId="3E3D4F30"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lang w:eastAsia="pl-PL"/>
              </w:rPr>
              <w:t>Szyb</w:t>
            </w:r>
            <w:r w:rsidR="00DE3289">
              <w:rPr>
                <w:rFonts w:asciiTheme="minorHAnsi" w:hAnsiTheme="minorHAnsi" w:cstheme="minorHAnsi"/>
                <w:sz w:val="20"/>
                <w:szCs w:val="20"/>
                <w:lang w:eastAsia="pl-PL"/>
              </w:rPr>
              <w:t>y</w:t>
            </w:r>
            <w:r w:rsidRPr="004D0789">
              <w:rPr>
                <w:rFonts w:asciiTheme="minorHAnsi" w:hAnsiTheme="minorHAnsi" w:cstheme="minorHAnsi"/>
                <w:sz w:val="20"/>
                <w:szCs w:val="20"/>
                <w:lang w:eastAsia="pl-PL"/>
              </w:rPr>
              <w:t xml:space="preserve"> tyln</w:t>
            </w:r>
            <w:r w:rsidR="00DE3289">
              <w:rPr>
                <w:rFonts w:asciiTheme="minorHAnsi" w:hAnsiTheme="minorHAnsi" w:cstheme="minorHAnsi"/>
                <w:sz w:val="20"/>
                <w:szCs w:val="20"/>
                <w:lang w:eastAsia="pl-PL"/>
              </w:rPr>
              <w:t>e</w:t>
            </w:r>
            <w:r w:rsidRPr="004D0789">
              <w:rPr>
                <w:rFonts w:asciiTheme="minorHAnsi" w:hAnsiTheme="minorHAnsi" w:cstheme="minorHAnsi"/>
                <w:sz w:val="20"/>
                <w:szCs w:val="20"/>
                <w:lang w:eastAsia="pl-PL"/>
              </w:rPr>
              <w:t xml:space="preserve"> przyciemniane.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381406"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431184A8"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364ABE3D" w14:textId="3BACCAD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2.6</w:t>
            </w:r>
          </w:p>
        </w:tc>
        <w:tc>
          <w:tcPr>
            <w:tcW w:w="9961" w:type="dxa"/>
            <w:tcBorders>
              <w:left w:val="single" w:sz="4" w:space="0" w:color="000000"/>
              <w:bottom w:val="single" w:sz="4" w:space="0" w:color="000000"/>
            </w:tcBorders>
            <w:shd w:val="clear" w:color="auto" w:fill="auto"/>
            <w:tcMar>
              <w:left w:w="98" w:type="dxa"/>
            </w:tcMar>
          </w:tcPr>
          <w:p w14:paraId="6C710426" w14:textId="7D213F5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 xml:space="preserve">Pojemność bagażnika przy rozłożonych siedzeniach min </w:t>
            </w:r>
            <w:r w:rsidR="00DE3289">
              <w:rPr>
                <w:rFonts w:asciiTheme="minorHAnsi" w:hAnsiTheme="minorHAnsi" w:cstheme="minorHAnsi"/>
                <w:sz w:val="20"/>
                <w:szCs w:val="20"/>
              </w:rPr>
              <w:t>5</w:t>
            </w:r>
            <w:r w:rsidRPr="004D0789">
              <w:rPr>
                <w:rFonts w:asciiTheme="minorHAnsi" w:hAnsiTheme="minorHAnsi" w:cstheme="minorHAnsi"/>
                <w:sz w:val="20"/>
                <w:szCs w:val="20"/>
              </w:rPr>
              <w:t>50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B9056A" w14:textId="1A970852" w:rsidR="004D0789" w:rsidRPr="004D0789" w:rsidRDefault="004D0789" w:rsidP="004D0789">
            <w:pPr>
              <w:pStyle w:val="Standard"/>
              <w:snapToGrid w:val="0"/>
              <w:jc w:val="both"/>
              <w:rPr>
                <w:rFonts w:asciiTheme="minorHAnsi" w:hAnsiTheme="minorHAnsi" w:cstheme="minorHAnsi"/>
                <w:bCs/>
                <w:i/>
                <w:iCs/>
                <w:sz w:val="20"/>
                <w:szCs w:val="20"/>
              </w:rPr>
            </w:pPr>
            <w:r w:rsidRPr="004D0789">
              <w:rPr>
                <w:rFonts w:asciiTheme="minorHAnsi" w:hAnsiTheme="minorHAnsi" w:cstheme="minorHAnsi"/>
                <w:bCs/>
                <w:i/>
                <w:iCs/>
                <w:sz w:val="20"/>
                <w:szCs w:val="20"/>
              </w:rPr>
              <w:t>Należy podać pojemność bagażnika</w:t>
            </w:r>
          </w:p>
        </w:tc>
      </w:tr>
      <w:tr w:rsidR="004D0789" w:rsidRPr="004D0789" w14:paraId="172B9EA5" w14:textId="77777777" w:rsidTr="00B47502">
        <w:tc>
          <w:tcPr>
            <w:tcW w:w="846" w:type="dxa"/>
            <w:tcBorders>
              <w:top w:val="single" w:sz="4" w:space="0" w:color="000000"/>
              <w:left w:val="single" w:sz="4" w:space="0" w:color="000000"/>
              <w:bottom w:val="single" w:sz="4" w:space="0" w:color="000000"/>
            </w:tcBorders>
            <w:shd w:val="clear" w:color="auto" w:fill="DDDDDD"/>
            <w:tcMar>
              <w:left w:w="98" w:type="dxa"/>
            </w:tcMar>
            <w:vAlign w:val="center"/>
          </w:tcPr>
          <w:p w14:paraId="11F86FAF" w14:textId="60F0B59C"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lastRenderedPageBreak/>
              <w:t>3.</w:t>
            </w:r>
          </w:p>
        </w:tc>
        <w:tc>
          <w:tcPr>
            <w:tcW w:w="9961" w:type="dxa"/>
            <w:tcBorders>
              <w:top w:val="single" w:sz="4" w:space="0" w:color="000000"/>
              <w:left w:val="single" w:sz="4" w:space="0" w:color="000000"/>
              <w:bottom w:val="single" w:sz="4" w:space="0" w:color="000000"/>
              <w:right w:val="single" w:sz="4" w:space="0" w:color="000000"/>
            </w:tcBorders>
            <w:shd w:val="clear" w:color="auto" w:fill="DDDDDD"/>
            <w:tcMar>
              <w:left w:w="98" w:type="dxa"/>
            </w:tcMar>
          </w:tcPr>
          <w:p w14:paraId="02E13B8F" w14:textId="2B9DFF2D"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Podwozie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5B68C28" w14:textId="77777777" w:rsidR="004D0789" w:rsidRPr="004D0789" w:rsidRDefault="004D0789" w:rsidP="004D0789">
            <w:pPr>
              <w:pStyle w:val="Standard"/>
              <w:snapToGrid w:val="0"/>
              <w:jc w:val="center"/>
              <w:rPr>
                <w:rFonts w:asciiTheme="minorHAnsi" w:hAnsiTheme="minorHAnsi" w:cstheme="minorHAnsi"/>
                <w:bCs/>
                <w:sz w:val="20"/>
                <w:szCs w:val="20"/>
              </w:rPr>
            </w:pPr>
          </w:p>
        </w:tc>
      </w:tr>
      <w:tr w:rsidR="004D0789" w:rsidRPr="004D0789" w14:paraId="7DC54202"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3BE9937" w14:textId="36481978"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3.1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20896B8" w14:textId="51B33CD2" w:rsidR="004D0789" w:rsidRPr="004D0789" w:rsidRDefault="0032581F" w:rsidP="004D0789">
            <w:pPr>
              <w:pStyle w:val="Standard"/>
              <w:snapToGrid w:val="0"/>
              <w:jc w:val="both"/>
              <w:rPr>
                <w:rFonts w:asciiTheme="minorHAnsi" w:hAnsiTheme="minorHAnsi" w:cstheme="minorHAnsi"/>
                <w:bCs/>
                <w:sz w:val="20"/>
                <w:szCs w:val="20"/>
              </w:rPr>
            </w:pPr>
            <w:r w:rsidRPr="0032581F">
              <w:rPr>
                <w:rFonts w:asciiTheme="minorHAnsi" w:hAnsiTheme="minorHAnsi" w:cstheme="minorHAnsi"/>
                <w:sz w:val="20"/>
                <w:szCs w:val="20"/>
              </w:rPr>
              <w:t>Silnik benzynowy lub hybrydowy/benzynowy umieszczony z przodu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8ACC1E"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01E1422D"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04C40938"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3.2</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6FA26E5A" w14:textId="4A43F655"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Pojemność silnika min. 1</w:t>
            </w:r>
            <w:r w:rsidR="0032581F">
              <w:rPr>
                <w:rFonts w:asciiTheme="minorHAnsi" w:hAnsiTheme="minorHAnsi" w:cstheme="minorHAnsi"/>
                <w:sz w:val="20"/>
                <w:szCs w:val="20"/>
              </w:rPr>
              <w:t>5</w:t>
            </w:r>
            <w:r w:rsidRPr="004D0789">
              <w:rPr>
                <w:rFonts w:asciiTheme="minorHAnsi" w:hAnsiTheme="minorHAnsi" w:cstheme="minorHAnsi"/>
                <w:sz w:val="20"/>
                <w:szCs w:val="20"/>
              </w:rPr>
              <w:t>00 dm³</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7057B3" w14:textId="07167BC6"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 pojemność silnika</w:t>
            </w:r>
          </w:p>
        </w:tc>
      </w:tr>
      <w:tr w:rsidR="004D0789" w:rsidRPr="004D0789" w14:paraId="139CD532"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39B46B26"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3.3</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597F707D" w14:textId="06EEC9DE" w:rsidR="004D0789" w:rsidRPr="004D0789" w:rsidRDefault="0032581F" w:rsidP="004D0789">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Moc maksymalna silnika lub układu hybrydowego w /KM/ min. 170.</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0B5A88" w14:textId="0D23A996" w:rsidR="004D0789" w:rsidRPr="004D0789" w:rsidRDefault="004D0789" w:rsidP="004D0789">
            <w:pPr>
              <w:pStyle w:val="Standard"/>
              <w:snapToGrid w:val="0"/>
              <w:rPr>
                <w:rFonts w:asciiTheme="minorHAnsi" w:hAnsiTheme="minorHAnsi" w:cstheme="minorHAnsi"/>
                <w:i/>
                <w:iCs/>
                <w:sz w:val="20"/>
                <w:szCs w:val="20"/>
              </w:rPr>
            </w:pPr>
            <w:r>
              <w:rPr>
                <w:rFonts w:asciiTheme="minorHAnsi" w:hAnsiTheme="minorHAnsi" w:cstheme="minorHAnsi"/>
                <w:i/>
                <w:iCs/>
                <w:sz w:val="20"/>
                <w:szCs w:val="20"/>
              </w:rPr>
              <w:t>Należy podać m</w:t>
            </w:r>
            <w:r w:rsidRPr="004D0789">
              <w:rPr>
                <w:rFonts w:asciiTheme="minorHAnsi" w:hAnsiTheme="minorHAnsi" w:cstheme="minorHAnsi"/>
                <w:i/>
                <w:iCs/>
                <w:sz w:val="20"/>
                <w:szCs w:val="20"/>
              </w:rPr>
              <w:t>oc silnika</w:t>
            </w:r>
            <w:r w:rsidR="0032581F" w:rsidRPr="0032581F">
              <w:rPr>
                <w:rFonts w:asciiTheme="minorHAnsi" w:hAnsiTheme="minorHAnsi" w:cstheme="minorHAnsi"/>
                <w:i/>
                <w:iCs/>
                <w:sz w:val="20"/>
                <w:szCs w:val="20"/>
              </w:rPr>
              <w:t>/układu hybrydowego ……….. KM</w:t>
            </w:r>
          </w:p>
        </w:tc>
      </w:tr>
      <w:tr w:rsidR="004D0789" w:rsidRPr="004D0789" w14:paraId="269861B0"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02ABA514"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3.4</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0DE88F70" w14:textId="77777777"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Norma emisji spalin EURO 6</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D384BF" w14:textId="346C5AFA"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2E364260"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3EE86FA9"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3.5</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76106E3F" w14:textId="67DED458"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Napęd </w:t>
            </w:r>
            <w:r w:rsidR="0032581F">
              <w:rPr>
                <w:rFonts w:asciiTheme="minorHAnsi" w:hAnsiTheme="minorHAnsi" w:cstheme="minorHAnsi"/>
                <w:sz w:val="20"/>
                <w:szCs w:val="20"/>
              </w:rPr>
              <w:t>na cztery koła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626E81" w14:textId="3BEAFE2A"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37EBE7B8"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729D2BEC"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3.6</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12AAEEC7" w14:textId="7BA3AFBB"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Skrzynia </w:t>
            </w:r>
            <w:r w:rsidR="00DE3289">
              <w:rPr>
                <w:rFonts w:asciiTheme="minorHAnsi" w:hAnsiTheme="minorHAnsi" w:cstheme="minorHAnsi"/>
                <w:sz w:val="20"/>
                <w:szCs w:val="20"/>
              </w:rPr>
              <w:t>biegów</w:t>
            </w:r>
            <w:r w:rsidRPr="004D0789">
              <w:rPr>
                <w:rFonts w:asciiTheme="minorHAnsi" w:hAnsiTheme="minorHAnsi" w:cstheme="minorHAnsi"/>
                <w:sz w:val="20"/>
                <w:szCs w:val="20"/>
              </w:rPr>
              <w:t xml:space="preserve"> automatyczna</w:t>
            </w:r>
            <w:r w:rsidR="00DE3289">
              <w:rPr>
                <w:rFonts w:asciiTheme="minorHAnsi" w:hAnsiTheme="minorHAnsi" w:cstheme="minorHAnsi"/>
                <w:sz w:val="20"/>
                <w:szCs w:val="20"/>
              </w:rPr>
              <w:t xml:space="preserve">, </w:t>
            </w:r>
            <w:r w:rsidRPr="004D0789">
              <w:rPr>
                <w:rFonts w:asciiTheme="minorHAnsi" w:hAnsiTheme="minorHAnsi" w:cstheme="minorHAnsi"/>
                <w:sz w:val="20"/>
                <w:szCs w:val="20"/>
              </w:rPr>
              <w:t>zautomatyz</w:t>
            </w:r>
            <w:r w:rsidR="00DE3289">
              <w:rPr>
                <w:rFonts w:asciiTheme="minorHAnsi" w:hAnsiTheme="minorHAnsi" w:cstheme="minorHAnsi"/>
                <w:sz w:val="20"/>
                <w:szCs w:val="20"/>
              </w:rPr>
              <w:t>owana lub bezstopniowa</w:t>
            </w:r>
            <w:r w:rsidRPr="004D0789">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970D74" w14:textId="76B57DAC" w:rsidR="004D0789" w:rsidRPr="00DE3289" w:rsidRDefault="00DE3289" w:rsidP="004D0789">
            <w:pPr>
              <w:pStyle w:val="Standard"/>
              <w:snapToGrid w:val="0"/>
              <w:rPr>
                <w:rFonts w:asciiTheme="minorHAnsi" w:hAnsiTheme="minorHAnsi" w:cstheme="minorHAnsi"/>
                <w:i/>
                <w:iCs/>
                <w:sz w:val="20"/>
                <w:szCs w:val="20"/>
              </w:rPr>
            </w:pPr>
            <w:r w:rsidRPr="00DE3289">
              <w:rPr>
                <w:rFonts w:asciiTheme="minorHAnsi" w:hAnsiTheme="minorHAnsi" w:cstheme="minorHAnsi"/>
                <w:i/>
                <w:iCs/>
                <w:sz w:val="20"/>
                <w:szCs w:val="20"/>
              </w:rPr>
              <w:t>Należy podać</w:t>
            </w:r>
          </w:p>
        </w:tc>
      </w:tr>
      <w:tr w:rsidR="004D0789" w:rsidRPr="004D0789" w14:paraId="4733644E"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702549BE"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3.7</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618AFE4D" w14:textId="60257098"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Moc alternatora i pojemność akumulatorów musi zapewnić pełne pokrycie zapotrzebowania na energię elektryczną przy maksymalnym obciążeniu (radiotelefon, dodatkowa sygnalizacja świetlna i dźwiękowa).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4AA89D" w14:textId="52E69720"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5508FBA7" w14:textId="77777777" w:rsidTr="004D0789">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26596F49" w14:textId="72A17A32" w:rsidR="004D0789" w:rsidRPr="004D0789"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w:t>
            </w:r>
          </w:p>
        </w:tc>
        <w:tc>
          <w:tcPr>
            <w:tcW w:w="9961" w:type="dxa"/>
            <w:tcBorders>
              <w:top w:val="single" w:sz="4" w:space="0" w:color="000000"/>
              <w:left w:val="single" w:sz="4" w:space="0" w:color="000000"/>
              <w:bottom w:val="single" w:sz="4" w:space="0" w:color="000000"/>
            </w:tcBorders>
            <w:shd w:val="clear" w:color="auto" w:fill="BFBFBF" w:themeFill="background1" w:themeFillShade="BF"/>
            <w:tcMar>
              <w:left w:w="98" w:type="dxa"/>
            </w:tcMar>
          </w:tcPr>
          <w:p w14:paraId="500F1830" w14:textId="5EA58C81" w:rsidR="004D0789" w:rsidRPr="004D0789" w:rsidRDefault="004D0789" w:rsidP="004D0789">
            <w:pPr>
              <w:pStyle w:val="Standard"/>
              <w:snapToGrid w:val="0"/>
              <w:jc w:val="center"/>
              <w:rPr>
                <w:rFonts w:asciiTheme="minorHAnsi" w:hAnsiTheme="minorHAnsi" w:cstheme="minorHAnsi"/>
                <w:color w:val="000000"/>
                <w:sz w:val="20"/>
                <w:szCs w:val="20"/>
              </w:rPr>
            </w:pPr>
            <w:r w:rsidRPr="004D0789">
              <w:rPr>
                <w:rFonts w:asciiTheme="minorHAnsi" w:hAnsiTheme="minorHAnsi" w:cstheme="minorHAnsi"/>
                <w:sz w:val="20"/>
                <w:szCs w:val="20"/>
              </w:rPr>
              <w:t>Wymiary geometryczne i masy</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6E1FCD04" w14:textId="77777777" w:rsidR="004D0789" w:rsidRPr="004D0789" w:rsidRDefault="004D0789" w:rsidP="004D0789">
            <w:pPr>
              <w:pStyle w:val="Standard"/>
              <w:snapToGrid w:val="0"/>
              <w:rPr>
                <w:rFonts w:asciiTheme="minorHAnsi" w:hAnsiTheme="minorHAnsi" w:cstheme="minorHAnsi"/>
                <w:sz w:val="20"/>
                <w:szCs w:val="20"/>
              </w:rPr>
            </w:pPr>
          </w:p>
        </w:tc>
      </w:tr>
      <w:tr w:rsidR="004D0789" w:rsidRPr="000F0141" w14:paraId="295BDB9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4AB1068" w14:textId="13AC313B" w:rsidR="004D0789" w:rsidRPr="000F0141"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4.1</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41A13E59" w14:textId="121C7A49" w:rsidR="004D0789" w:rsidRPr="000F0141"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Długość całkowita pojazdu nie więcej niż 4</w:t>
            </w:r>
            <w:r w:rsidR="0032581F">
              <w:rPr>
                <w:rFonts w:asciiTheme="minorHAnsi" w:hAnsiTheme="minorHAnsi" w:cstheme="minorHAnsi"/>
                <w:sz w:val="20"/>
                <w:szCs w:val="20"/>
              </w:rPr>
              <w:t>7</w:t>
            </w:r>
            <w:r w:rsidRPr="004D0789">
              <w:rPr>
                <w:rFonts w:asciiTheme="minorHAnsi" w:hAnsiTheme="minorHAnsi" w:cstheme="minorHAnsi"/>
                <w:sz w:val="20"/>
                <w:szCs w:val="20"/>
              </w:rPr>
              <w:t>00 mm /bez haka holowniczego/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E1AAA1" w14:textId="0F5FE4AF"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w:t>
            </w:r>
          </w:p>
        </w:tc>
      </w:tr>
      <w:tr w:rsidR="004D0789" w:rsidRPr="000F0141" w14:paraId="2D7DAC26"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4035E42" w14:textId="65DDE116" w:rsidR="004D0789" w:rsidRPr="000F0141"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4.2</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5043EB3C" w14:textId="36F0F4B2"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Szerokość całkowita z lusterkami nie więcej niż </w:t>
            </w:r>
            <w:r w:rsidR="0032581F">
              <w:rPr>
                <w:rFonts w:asciiTheme="minorHAnsi" w:hAnsiTheme="minorHAnsi" w:cstheme="minorHAnsi"/>
                <w:sz w:val="20"/>
                <w:szCs w:val="20"/>
              </w:rPr>
              <w:t>21</w:t>
            </w:r>
            <w:r w:rsidRPr="004D0789">
              <w:rPr>
                <w:rFonts w:asciiTheme="minorHAnsi" w:hAnsiTheme="minorHAnsi" w:cstheme="minorHAnsi"/>
                <w:sz w:val="20"/>
                <w:szCs w:val="20"/>
              </w:rPr>
              <w:t>00 mm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A42DCB" w14:textId="4EC16F15"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w:t>
            </w:r>
          </w:p>
        </w:tc>
      </w:tr>
      <w:tr w:rsidR="00EA033C" w:rsidRPr="000F0141" w14:paraId="2C2966F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941FAC1" w14:textId="636D7065"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4.3</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033DACDD" w14:textId="1E700EEB"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Rozstaw osi min. 2650 m</w:t>
            </w:r>
            <w:r>
              <w:rPr>
                <w:rFonts w:asciiTheme="minorHAnsi" w:hAnsiTheme="minorHAnsi" w:cstheme="minorHAnsi"/>
                <w:sz w:val="20"/>
                <w:szCs w:val="20"/>
              </w:rPr>
              <w:t>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1D393A" w14:textId="099E426E"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p>
        </w:tc>
      </w:tr>
      <w:tr w:rsidR="00EA033C" w:rsidRPr="000F0141" w14:paraId="3CA95510"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452C93F" w14:textId="56C46711"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4.4</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6FF3E7D" w14:textId="57ACB146"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Prześwit min. 1</w:t>
            </w:r>
            <w:r w:rsidR="0032581F">
              <w:rPr>
                <w:rFonts w:asciiTheme="minorHAnsi" w:hAnsiTheme="minorHAnsi" w:cstheme="minorHAnsi"/>
                <w:sz w:val="20"/>
                <w:szCs w:val="20"/>
              </w:rPr>
              <w:t>60</w:t>
            </w:r>
            <w:r w:rsidRPr="004D0789">
              <w:rPr>
                <w:rFonts w:asciiTheme="minorHAnsi" w:hAnsiTheme="minorHAnsi" w:cstheme="minorHAnsi"/>
                <w:sz w:val="20"/>
                <w:szCs w:val="20"/>
              </w:rPr>
              <w:t xml:space="preserve"> m</w:t>
            </w:r>
            <w:r>
              <w:rPr>
                <w:rFonts w:asciiTheme="minorHAnsi" w:hAnsiTheme="minorHAnsi" w:cstheme="minorHAnsi"/>
                <w:sz w:val="20"/>
                <w:szCs w:val="20"/>
              </w:rPr>
              <w:t>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0D41FC" w14:textId="53887DBF"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p>
        </w:tc>
      </w:tr>
      <w:tr w:rsidR="00EA033C" w:rsidRPr="000F0141" w14:paraId="3A864DE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7310B99" w14:textId="0DA8FFE2"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4.5</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3276B702" w14:textId="77777777" w:rsidR="00EA033C" w:rsidRPr="004D0789"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Dopuszczalna masa całkowita samochodu nie może przekroczyć 3500 kg. </w:t>
            </w:r>
          </w:p>
          <w:p w14:paraId="3F96BCAE" w14:textId="2DA4E2F5"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Maksymalna masa rzeczywista samochodu nie może przekroczyć 3000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D13FB9" w14:textId="31F7AEE7"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r>
              <w:rPr>
                <w:rFonts w:asciiTheme="minorHAnsi" w:hAnsiTheme="minorHAnsi" w:cstheme="minorHAnsi"/>
                <w:i/>
                <w:iCs/>
                <w:sz w:val="20"/>
                <w:szCs w:val="20"/>
              </w:rPr>
              <w:t xml:space="preserve"> DMC oraz MMR</w:t>
            </w:r>
          </w:p>
        </w:tc>
      </w:tr>
      <w:tr w:rsidR="00EA033C" w:rsidRPr="000F0141" w14:paraId="085694B7" w14:textId="77777777" w:rsidTr="004D0789">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4D66C159" w14:textId="25DCC88A"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5.</w:t>
            </w:r>
          </w:p>
        </w:tc>
        <w:tc>
          <w:tcPr>
            <w:tcW w:w="9961"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7A1462E6" w14:textId="41913A19" w:rsidR="00EA033C" w:rsidRPr="000F0141" w:rsidRDefault="00EA033C" w:rsidP="00EA033C">
            <w:pPr>
              <w:pStyle w:val="Standard"/>
              <w:snapToGrid w:val="0"/>
              <w:jc w:val="center"/>
              <w:rPr>
                <w:rFonts w:asciiTheme="minorHAnsi" w:hAnsiTheme="minorHAnsi" w:cstheme="minorHAnsi"/>
                <w:sz w:val="20"/>
                <w:szCs w:val="20"/>
              </w:rPr>
            </w:pPr>
            <w:r>
              <w:rPr>
                <w:rFonts w:asciiTheme="minorHAnsi" w:hAnsiTheme="minorHAnsi" w:cstheme="minorHAnsi"/>
                <w:sz w:val="20"/>
                <w:szCs w:val="20"/>
              </w:rPr>
              <w:t>Wyposażenie</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B22FD26" w14:textId="77777777" w:rsidR="00EA033C" w:rsidRPr="000F0141" w:rsidRDefault="00EA033C" w:rsidP="00EA033C">
            <w:pPr>
              <w:pStyle w:val="Standard"/>
              <w:snapToGrid w:val="0"/>
              <w:jc w:val="center"/>
              <w:rPr>
                <w:rFonts w:asciiTheme="minorHAnsi" w:hAnsiTheme="minorHAnsi" w:cstheme="minorHAnsi"/>
                <w:sz w:val="20"/>
                <w:szCs w:val="20"/>
              </w:rPr>
            </w:pPr>
          </w:p>
        </w:tc>
      </w:tr>
      <w:tr w:rsidR="0032581F" w:rsidRPr="00EA033C" w14:paraId="348369CB"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CE26C69" w14:textId="4FC00971"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w:t>
            </w:r>
          </w:p>
        </w:tc>
        <w:tc>
          <w:tcPr>
            <w:tcW w:w="9961" w:type="dxa"/>
            <w:tcBorders>
              <w:left w:val="single" w:sz="4" w:space="0" w:color="000000"/>
              <w:bottom w:val="single" w:sz="4" w:space="0" w:color="000000"/>
            </w:tcBorders>
            <w:shd w:val="clear" w:color="auto" w:fill="auto"/>
            <w:tcMar>
              <w:left w:w="98" w:type="dxa"/>
            </w:tcMar>
          </w:tcPr>
          <w:p w14:paraId="0565CB18" w14:textId="5D5E1E2B"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Kierownica po lewej stronie z blokadą i regulacją ustawienia.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2D0E1E"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19D83BCC"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07E62DE" w14:textId="7B92BBB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w:t>
            </w:r>
          </w:p>
        </w:tc>
        <w:tc>
          <w:tcPr>
            <w:tcW w:w="9961" w:type="dxa"/>
            <w:tcBorders>
              <w:left w:val="single" w:sz="4" w:space="0" w:color="000000"/>
              <w:bottom w:val="single" w:sz="4" w:space="0" w:color="000000"/>
            </w:tcBorders>
            <w:shd w:val="clear" w:color="auto" w:fill="auto"/>
            <w:tcMar>
              <w:left w:w="98" w:type="dxa"/>
            </w:tcMar>
          </w:tcPr>
          <w:p w14:paraId="7BA3BB7B" w14:textId="7B6B0C3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5C5FE8"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226515F"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177AC5E5" w14:textId="47B79765"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w:t>
            </w:r>
          </w:p>
        </w:tc>
        <w:tc>
          <w:tcPr>
            <w:tcW w:w="9961" w:type="dxa"/>
            <w:tcBorders>
              <w:left w:val="single" w:sz="4" w:space="0" w:color="000000"/>
              <w:bottom w:val="single" w:sz="4" w:space="0" w:color="000000"/>
            </w:tcBorders>
            <w:shd w:val="clear" w:color="auto" w:fill="auto"/>
            <w:tcMar>
              <w:left w:w="98" w:type="dxa"/>
            </w:tcMar>
          </w:tcPr>
          <w:p w14:paraId="5C06B24A" w14:textId="23A78502"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Centralny zamek.</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F2A165"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453D82B"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55D00D84" w14:textId="1F991F77"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5.4</w:t>
            </w:r>
          </w:p>
        </w:tc>
        <w:tc>
          <w:tcPr>
            <w:tcW w:w="9961" w:type="dxa"/>
            <w:tcBorders>
              <w:left w:val="single" w:sz="4" w:space="0" w:color="000000"/>
              <w:bottom w:val="single" w:sz="4" w:space="0" w:color="000000"/>
            </w:tcBorders>
            <w:shd w:val="clear" w:color="auto" w:fill="auto"/>
            <w:tcMar>
              <w:left w:w="98" w:type="dxa"/>
            </w:tcMar>
          </w:tcPr>
          <w:p w14:paraId="29A35B8B" w14:textId="48AD6E34" w:rsidR="0032581F" w:rsidRPr="0032581F" w:rsidRDefault="0032581F" w:rsidP="0032581F">
            <w:pPr>
              <w:pStyle w:val="Standard"/>
              <w:snapToGrid w:val="0"/>
              <w:rPr>
                <w:rFonts w:asciiTheme="minorHAnsi" w:hAnsiTheme="minorHAnsi" w:cstheme="minorHAnsi"/>
                <w:sz w:val="20"/>
                <w:szCs w:val="20"/>
              </w:rPr>
            </w:pPr>
            <w:proofErr w:type="spellStart"/>
            <w:r w:rsidRPr="0032581F">
              <w:rPr>
                <w:rFonts w:asciiTheme="minorHAnsi" w:hAnsiTheme="minorHAnsi" w:cstheme="minorHAnsi"/>
                <w:sz w:val="20"/>
                <w:szCs w:val="20"/>
              </w:rPr>
              <w:t>Immobilizer</w:t>
            </w:r>
            <w:proofErr w:type="spellEnd"/>
            <w:r w:rsidRPr="0032581F">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FBAE1F"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81EA7D1"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F98BBAB" w14:textId="7E6E182A"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5.5</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616464FD" w14:textId="2C901E8F"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 xml:space="preserve">Komputer pokładowy.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31DE4"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86B6015"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0B18DDA9" w14:textId="43E9E657"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5.6</w:t>
            </w:r>
          </w:p>
        </w:tc>
        <w:tc>
          <w:tcPr>
            <w:tcW w:w="9961" w:type="dxa"/>
            <w:tcBorders>
              <w:left w:val="single" w:sz="4" w:space="0" w:color="000000"/>
              <w:bottom w:val="single" w:sz="4" w:space="0" w:color="000000"/>
            </w:tcBorders>
            <w:shd w:val="clear" w:color="auto" w:fill="auto"/>
            <w:tcMar>
              <w:left w:w="98" w:type="dxa"/>
            </w:tcMar>
          </w:tcPr>
          <w:p w14:paraId="53FC62FA" w14:textId="4EF5986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Poduszki powietrzne czołowe dla kierowcy i pasażera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6DEEB5"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F3CF2C7"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1D50119A" w14:textId="64F327DF"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5.7</w:t>
            </w:r>
          </w:p>
        </w:tc>
        <w:tc>
          <w:tcPr>
            <w:tcW w:w="9961" w:type="dxa"/>
            <w:tcBorders>
              <w:left w:val="single" w:sz="4" w:space="0" w:color="000000"/>
              <w:bottom w:val="single" w:sz="4" w:space="0" w:color="000000"/>
            </w:tcBorders>
            <w:shd w:val="clear" w:color="auto" w:fill="auto"/>
            <w:tcMar>
              <w:left w:w="98" w:type="dxa"/>
            </w:tcMar>
          </w:tcPr>
          <w:p w14:paraId="23C006DB" w14:textId="62253148"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Poduszki powietrzne boczne dla kierowcy i pasażera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3C518"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2364CC9"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03A7397" w14:textId="3B3B73AD"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5.8</w:t>
            </w:r>
          </w:p>
        </w:tc>
        <w:tc>
          <w:tcPr>
            <w:tcW w:w="9961" w:type="dxa"/>
            <w:tcBorders>
              <w:left w:val="single" w:sz="4" w:space="0" w:color="000000"/>
              <w:bottom w:val="single" w:sz="4" w:space="0" w:color="000000"/>
            </w:tcBorders>
            <w:shd w:val="clear" w:color="auto" w:fill="auto"/>
            <w:tcMar>
              <w:left w:w="98" w:type="dxa"/>
            </w:tcMar>
          </w:tcPr>
          <w:p w14:paraId="4D7143A4" w14:textId="09EE263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Boczne kurtyny powietrzne chroniące osoby w 1 i 2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CD7FA"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17656A6E"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82CB95A" w14:textId="69BD070F"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5.9</w:t>
            </w:r>
          </w:p>
        </w:tc>
        <w:tc>
          <w:tcPr>
            <w:tcW w:w="9961" w:type="dxa"/>
            <w:tcBorders>
              <w:left w:val="single" w:sz="4" w:space="0" w:color="000000"/>
              <w:bottom w:val="single" w:sz="4" w:space="0" w:color="000000"/>
            </w:tcBorders>
            <w:shd w:val="clear" w:color="auto" w:fill="auto"/>
            <w:tcMar>
              <w:left w:w="98" w:type="dxa"/>
            </w:tcMar>
          </w:tcPr>
          <w:p w14:paraId="56CF6EC3" w14:textId="79BF84F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System monitorowania ciśnienia w oponach.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D90A1A"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B9128D7"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4671F6B1" w14:textId="7D77532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5.10</w:t>
            </w:r>
          </w:p>
        </w:tc>
        <w:tc>
          <w:tcPr>
            <w:tcW w:w="9961" w:type="dxa"/>
            <w:tcBorders>
              <w:left w:val="single" w:sz="4" w:space="0" w:color="000000"/>
              <w:bottom w:val="single" w:sz="4" w:space="0" w:color="000000"/>
            </w:tcBorders>
            <w:shd w:val="clear" w:color="auto" w:fill="auto"/>
            <w:tcMar>
              <w:left w:w="98" w:type="dxa"/>
            </w:tcMar>
          </w:tcPr>
          <w:p w14:paraId="1D11B620" w14:textId="5F5E6C0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System zapobiegania blokowaniu kół podczas hamowania.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84AA96"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413894E"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4AD88C9B" w14:textId="59C08201"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5.11</w:t>
            </w:r>
          </w:p>
        </w:tc>
        <w:tc>
          <w:tcPr>
            <w:tcW w:w="9961" w:type="dxa"/>
            <w:tcBorders>
              <w:left w:val="single" w:sz="4" w:space="0" w:color="000000"/>
              <w:bottom w:val="single" w:sz="4" w:space="0" w:color="000000"/>
            </w:tcBorders>
            <w:shd w:val="clear" w:color="auto" w:fill="auto"/>
            <w:tcMar>
              <w:left w:w="98" w:type="dxa"/>
            </w:tcMar>
          </w:tcPr>
          <w:p w14:paraId="7097019A" w14:textId="53911E73"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Hamulce tarczowe na obu osiach.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25755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783D168"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C877B89" w14:textId="75747176"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5.12</w:t>
            </w:r>
          </w:p>
        </w:tc>
        <w:tc>
          <w:tcPr>
            <w:tcW w:w="9961" w:type="dxa"/>
            <w:tcBorders>
              <w:left w:val="single" w:sz="4" w:space="0" w:color="000000"/>
              <w:bottom w:val="single" w:sz="4" w:space="0" w:color="000000"/>
            </w:tcBorders>
            <w:shd w:val="clear" w:color="auto" w:fill="auto"/>
            <w:tcMar>
              <w:left w:w="98" w:type="dxa"/>
            </w:tcMar>
          </w:tcPr>
          <w:p w14:paraId="649AF688" w14:textId="0DD6931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Elektroniczny układ stabilizacji toru jazdy.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F0AF5A"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96280CC"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E5843ED" w14:textId="00FD7C6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1B32E68B" w14:textId="73CC694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Czujniki parkowania z przodu i z tyłu.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C31753"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B894BDD"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3487FC9" w14:textId="01BDA8E2"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5.14</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4F5B0A8D" w14:textId="1EAE8B0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Tempomat z regulowanym ograniczeniem prędkości.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B0967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0CD2759"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D304835" w14:textId="1C94E643"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5.15</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04EFAE3" w14:textId="23EE40B4"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Asystent utrzymania pasa ruchu.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FBA3F2"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64F53586"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96B5027" w14:textId="4C38F6D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5.16</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4EEEBAB" w14:textId="3A9D4DB9"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Obręcze kół ze stopów lekkich z oponami o rozmiarze min. 18”.</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D3D091"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47DFD3A1"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E13306B" w14:textId="0B678123"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5.17</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1355170" w14:textId="1699F552"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Dojazdowe koło zapasowe (dopuszcza się zestaw naprawczy).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8203FC"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16EF923"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0C6B5B5" w14:textId="39A169F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5.18</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1235C204" w14:textId="603E3D0D"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Klimatyzacja z automatyczną regulacją temperatury.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60BE3D"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5789631"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958786D" w14:textId="39285C8E"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5.19</w:t>
            </w:r>
          </w:p>
        </w:tc>
        <w:tc>
          <w:tcPr>
            <w:tcW w:w="9961" w:type="dxa"/>
            <w:tcBorders>
              <w:left w:val="single" w:sz="4" w:space="0" w:color="000000"/>
              <w:bottom w:val="single" w:sz="4" w:space="0" w:color="000000"/>
            </w:tcBorders>
            <w:shd w:val="clear" w:color="auto" w:fill="auto"/>
            <w:tcMar>
              <w:left w:w="98" w:type="dxa"/>
            </w:tcMar>
          </w:tcPr>
          <w:p w14:paraId="1210B6BB" w14:textId="28B446DB"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System audio i nawigacji satelitarnej montowany fabrycznie z min. 6 głośnikami.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3EE233"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79E1FBE"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E26C393" w14:textId="552E2C7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5.20</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02995DA" w14:textId="089ED79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Menu w języku polskim.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668F8E"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0D60657"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8348621" w14:textId="3D6D2CB3"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lastRenderedPageBreak/>
              <w:t>5.21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20A6C1E" w14:textId="53334E39"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Elektrycznie sterowane szyby przednich i tylnych drzwi.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2835C"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42DD0DDF"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DBDE7A3" w14:textId="0658870C"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5.22</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696C1C40" w14:textId="05F36F2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Automatycznie ściemniające się lusterko wsteczne.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84A5E4"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13F908E6"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569E92C" w14:textId="24785C70"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B230990" w14:textId="5D4A685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Elektrycznie sterowane, podgrzewane i składane lusterka boczne.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32A53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45CF46E1"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2F41469" w14:textId="783E5DAF"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5.24</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78BFD52F" w14:textId="0960E2B0"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Wycieraczki przedniej szyby sterowane automatycznie z czujnikiem deszczu.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62727E"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2F606FD"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BDF105D" w14:textId="21581FDA"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5.25</w:t>
            </w:r>
          </w:p>
        </w:tc>
        <w:tc>
          <w:tcPr>
            <w:tcW w:w="9961" w:type="dxa"/>
            <w:tcBorders>
              <w:left w:val="single" w:sz="4" w:space="0" w:color="000000"/>
              <w:bottom w:val="single" w:sz="4" w:space="0" w:color="000000"/>
            </w:tcBorders>
            <w:shd w:val="clear" w:color="auto" w:fill="auto"/>
            <w:tcMar>
              <w:left w:w="98" w:type="dxa"/>
            </w:tcMar>
          </w:tcPr>
          <w:p w14:paraId="77838577" w14:textId="467C53A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Fotel kierowcy i pasażera z regulacją położenia w min. w 4 kierunkach.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A4239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3934DB3"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3D37BBC" w14:textId="1888C88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5.26</w:t>
            </w:r>
          </w:p>
        </w:tc>
        <w:tc>
          <w:tcPr>
            <w:tcW w:w="9961" w:type="dxa"/>
            <w:tcBorders>
              <w:left w:val="single" w:sz="4" w:space="0" w:color="000000"/>
              <w:bottom w:val="single" w:sz="4" w:space="0" w:color="000000"/>
            </w:tcBorders>
            <w:shd w:val="clear" w:color="auto" w:fill="auto"/>
            <w:tcMar>
              <w:left w:w="98" w:type="dxa"/>
            </w:tcMar>
          </w:tcPr>
          <w:p w14:paraId="033EAD93" w14:textId="1B984489"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Tylna kanapa składana, dzielona.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9574"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744C397"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5188C3E" w14:textId="670CD9E9"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5.27</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9C8F38C" w14:textId="36F3C6D1"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Tapicerka foteli i kanapy w kolorze ciemnym – odcienie popielatego/grafitu/czarnego.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43793"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63446EA"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41052BF" w14:textId="64661BF6"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5.28</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1432986" w14:textId="5FB0D6F2"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Materiałowe wykończenie sufitu w kolorze czarnym.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9CE61B"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19F3284"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57A839D" w14:textId="38966ED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5.29</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1696F2E" w14:textId="211C81AA"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Podłokietnik w pierwszym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DB06C2" w14:textId="3B39AC18" w:rsidR="0032581F" w:rsidRPr="00EA033C" w:rsidRDefault="0032581F" w:rsidP="0032581F">
            <w:pPr>
              <w:pStyle w:val="Standard"/>
              <w:rPr>
                <w:rFonts w:asciiTheme="minorHAnsi" w:hAnsiTheme="minorHAnsi" w:cstheme="minorHAnsi"/>
                <w:i/>
                <w:iCs/>
                <w:color w:val="CE181E"/>
                <w:sz w:val="20"/>
                <w:szCs w:val="20"/>
              </w:rPr>
            </w:pPr>
          </w:p>
        </w:tc>
      </w:tr>
      <w:tr w:rsidR="0032581F" w:rsidRPr="00EA033C" w14:paraId="355B88FA"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361DD54" w14:textId="52F445E1"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5.30</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0E7188D" w14:textId="70903FC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Składany podłokietnik środkowy dla pasażerów w drugim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A587E7" w14:textId="4720EE95" w:rsidR="0032581F" w:rsidRPr="00EA033C" w:rsidRDefault="0032581F" w:rsidP="0032581F">
            <w:pPr>
              <w:pStyle w:val="Standard"/>
              <w:snapToGrid w:val="0"/>
              <w:rPr>
                <w:rFonts w:asciiTheme="minorHAnsi" w:hAnsiTheme="minorHAnsi" w:cstheme="minorHAnsi"/>
                <w:i/>
                <w:iCs/>
                <w:color w:val="000000"/>
                <w:sz w:val="20"/>
                <w:szCs w:val="20"/>
              </w:rPr>
            </w:pPr>
          </w:p>
        </w:tc>
      </w:tr>
      <w:tr w:rsidR="0032581F" w:rsidRPr="000F0141" w14:paraId="15819C1D"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230EFFEE" w14:textId="6B0A6D5A"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5.31</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117D22A8" w14:textId="5C5B9CB5"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A74EAB"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7F71DC97"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1B004359" w14:textId="6F5572F6"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5.32</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742473E9" w14:textId="74F74483"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Komplet podłogowych dywaników materiałowych z przodu i tyłu.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7FB5E5"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71DFEB37"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E289B38" w14:textId="6F4EA95E"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5.33</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06D791AF" w14:textId="6CF0C251"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Mata antypoślizgowa do bagażnika z uniesionymi krawędziami.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C8DFD"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07EA4617"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7C219B4" w14:textId="073BA357"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5.34</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3C60C769" w14:textId="31AA3E9E"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Gniazdo 12 V w bagażniku.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CEE9C0"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631FE25A"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18FA3F1" w14:textId="18B2AF0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5.35</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3E91283F" w14:textId="51FE440A"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Zaczepy w bagażniku do mocowania bagażu.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C1CE9A"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32581F" w14:paraId="5CD61DDF"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51DDBD9A" w14:textId="3D729BD8"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5.36</w:t>
            </w:r>
          </w:p>
        </w:tc>
        <w:tc>
          <w:tcPr>
            <w:tcW w:w="9961" w:type="dxa"/>
            <w:tcBorders>
              <w:top w:val="single" w:sz="4" w:space="0" w:color="auto"/>
              <w:left w:val="single" w:sz="4" w:space="0" w:color="000000"/>
              <w:bottom w:val="single" w:sz="4" w:space="0" w:color="000000"/>
            </w:tcBorders>
            <w:shd w:val="clear" w:color="auto" w:fill="auto"/>
            <w:tcMar>
              <w:left w:w="98" w:type="dxa"/>
            </w:tcMar>
            <w:vAlign w:val="center"/>
          </w:tcPr>
          <w:p w14:paraId="42BF8BB2" w14:textId="27A8C3DC"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Przednie światła przeciwmgielne.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5F01D5"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32581F" w14:paraId="59AD0E95"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23B5D68D" w14:textId="047FFF52"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5.37</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11F4A309" w14:textId="106E9270"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Fabryczny zestaw narzędzi przewidzianych do wyposażenia pojazdu przez producenta podwozia, trójkąt ostrzegawczy, apteczka samochodowa, gaśnica proszkowa o masie środka gaśniczego min. 1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1F5281"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32581F" w14:paraId="407DC5F1"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E37269E" w14:textId="2EF83E6F"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5.38</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24D16772" w14:textId="7CF4900D"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Hak holowniczy (montowany na stałe) z możliwością ciągnięcia przyczepy z/bez hamulca min. 3000 kg / 750 kg oraz gniazdo elektryczne 13-pinowe do podłączenia zasilania przyczepy. Dodatkowa przejściówka złącza elektrycznego z 13 / 7 pin.</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7A578F"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32581F" w14:paraId="79504225"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999863A" w14:textId="38584FC0"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5.39</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1BF0548" w14:textId="4D4739DC"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Komplet felg z oponami zimowymi.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3A8D6B"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0F0141" w14:paraId="45D36607" w14:textId="77777777" w:rsidTr="00EA033C">
        <w:tc>
          <w:tcPr>
            <w:tcW w:w="846"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0953245C" w14:textId="7A41A000" w:rsidR="0032581F" w:rsidRPr="00EA033C" w:rsidRDefault="0032581F" w:rsidP="0032581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6.</w:t>
            </w:r>
          </w:p>
        </w:tc>
        <w:tc>
          <w:tcPr>
            <w:tcW w:w="9961"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55A68CEB" w14:textId="1BFCC465" w:rsidR="0032581F" w:rsidRPr="00EA033C" w:rsidRDefault="0032581F" w:rsidP="0032581F">
            <w:pPr>
              <w:pStyle w:val="Standard"/>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Wyposażenie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dodatkowe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jako</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pojazd</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uprzywilejowany</w:t>
            </w:r>
            <w:proofErr w:type="spellEnd"/>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178E418" w14:textId="77777777" w:rsidR="0032581F" w:rsidRPr="00EA033C" w:rsidRDefault="0032581F" w:rsidP="0032581F">
            <w:pPr>
              <w:pStyle w:val="Standard"/>
              <w:snapToGrid w:val="0"/>
              <w:jc w:val="center"/>
              <w:rPr>
                <w:rFonts w:asciiTheme="minorHAnsi" w:hAnsiTheme="minorHAnsi" w:cstheme="minorHAnsi"/>
                <w:sz w:val="20"/>
                <w:szCs w:val="20"/>
                <w:lang w:val="en-US"/>
              </w:rPr>
            </w:pPr>
          </w:p>
        </w:tc>
      </w:tr>
      <w:tr w:rsidR="0032581F" w:rsidRPr="00EA033C" w14:paraId="755973C7" w14:textId="77777777" w:rsidTr="0028730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3BD8375" w14:textId="768D19E8" w:rsidR="0032581F" w:rsidRPr="00EA033C" w:rsidRDefault="0032581F" w:rsidP="0032581F">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868DEBF" w14:textId="7CF20B37" w:rsidR="0032581F" w:rsidRPr="00EA033C" w:rsidRDefault="00D74D5F" w:rsidP="00D74D5F">
            <w:pPr>
              <w:pStyle w:val="Standard"/>
              <w:snapToGrid w:val="0"/>
              <w:rPr>
                <w:rFonts w:asciiTheme="minorHAnsi" w:hAnsiTheme="minorHAnsi" w:cstheme="minorHAnsi"/>
                <w:sz w:val="20"/>
                <w:szCs w:val="20"/>
                <w:lang w:val="en-US"/>
              </w:rPr>
            </w:pPr>
            <w:r w:rsidRPr="00D74D5F">
              <w:rPr>
                <w:rFonts w:asciiTheme="minorHAnsi" w:hAnsiTheme="minorHAnsi" w:cstheme="minorHAnsi"/>
                <w:sz w:val="20"/>
                <w:szCs w:val="20"/>
              </w:rPr>
              <w:t xml:space="preserve">Modulator sygnalizacji akustyczno – świetlnej z manipulatorem w mikrofonie </w:t>
            </w:r>
            <w:r>
              <w:rPr>
                <w:rFonts w:asciiTheme="minorHAnsi" w:hAnsiTheme="minorHAnsi" w:cstheme="minorHAnsi"/>
                <w:sz w:val="20"/>
                <w:szCs w:val="20"/>
              </w:rPr>
              <w:t xml:space="preserve"> </w:t>
            </w:r>
            <w:r w:rsidRPr="00D74D5F">
              <w:rPr>
                <w:rFonts w:asciiTheme="minorHAnsi" w:hAnsiTheme="minorHAnsi" w:cstheme="minorHAnsi"/>
                <w:sz w:val="20"/>
                <w:szCs w:val="20"/>
              </w:rPr>
              <w:t>(emitujący minimum trzy modulowane tony). Sposób montażu modulatora i manipulatora ma być ustalony z ZAMAWIAJĄCYM w trakcie realizacji zamówienia. Pod maską samochodu głośnik(i) o mocy min. 100 W, umożliwiające podawanie komunikatów słownych za pomocą mikrofonu zamontowanego wewnątrz kabiny.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36048E"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EA033C" w14:paraId="63E2D4E5" w14:textId="77777777" w:rsidTr="00287306">
        <w:tc>
          <w:tcPr>
            <w:tcW w:w="846" w:type="dxa"/>
            <w:tcBorders>
              <w:left w:val="single" w:sz="4" w:space="0" w:color="000000"/>
              <w:bottom w:val="single" w:sz="4" w:space="0" w:color="000000"/>
            </w:tcBorders>
            <w:shd w:val="clear" w:color="auto" w:fill="auto"/>
            <w:tcMar>
              <w:left w:w="98" w:type="dxa"/>
            </w:tcMar>
            <w:vAlign w:val="center"/>
          </w:tcPr>
          <w:p w14:paraId="03BBA257" w14:textId="794B01BD" w:rsidR="0032581F" w:rsidRPr="00EA033C" w:rsidRDefault="0032581F" w:rsidP="0032581F">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6.2</w:t>
            </w:r>
          </w:p>
        </w:tc>
        <w:tc>
          <w:tcPr>
            <w:tcW w:w="9961" w:type="dxa"/>
            <w:tcBorders>
              <w:left w:val="single" w:sz="4" w:space="0" w:color="000000"/>
              <w:bottom w:val="single" w:sz="4" w:space="0" w:color="000000"/>
            </w:tcBorders>
            <w:shd w:val="clear" w:color="auto" w:fill="auto"/>
            <w:tcMar>
              <w:left w:w="98" w:type="dxa"/>
            </w:tcMar>
          </w:tcPr>
          <w:p w14:paraId="504F9F9F" w14:textId="116C309B" w:rsidR="0032581F" w:rsidRPr="00EA033C" w:rsidRDefault="00D74D5F" w:rsidP="00D74D5F">
            <w:pPr>
              <w:pStyle w:val="Standard"/>
              <w:snapToGrid w:val="0"/>
              <w:rPr>
                <w:rFonts w:asciiTheme="minorHAnsi" w:hAnsiTheme="minorHAnsi" w:cstheme="minorHAnsi"/>
                <w:sz w:val="20"/>
                <w:szCs w:val="20"/>
                <w:lang w:val="en-US"/>
              </w:rPr>
            </w:pPr>
            <w:r w:rsidRPr="00D74D5F">
              <w:rPr>
                <w:rFonts w:asciiTheme="minorHAnsi" w:hAnsiTheme="minorHAnsi" w:cstheme="minorHAnsi"/>
                <w:sz w:val="20"/>
                <w:szCs w:val="20"/>
              </w:rPr>
              <w:t>Na dachu pojazdu zamontowana belka świetlna z napisem „STRAŻ” z niebieskimi światami błyskowymi oraz odrębnie włączanym czerwonym światłem błyskowym po stronie kierowcy.  Dodatkowo zamontowane z przodu pojazdu w okolicach grilla (atrapy) samochodu dwa kierunkowe światła błyskowe niebieskie.  Wszystkie światła błyskowe wykonane w technologii LED.  Wysokość belki max 110 mm. Przebieg przewodów zasilających i sposób montażu belki świetlnej oraz świateł kierunkowych błyskowych ma być ustalony z ZAMAWIAJĄCYM w trakcie realizacji zamówienia.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AB838F"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EA033C" w14:paraId="58859181" w14:textId="77777777" w:rsidTr="00287306">
        <w:tc>
          <w:tcPr>
            <w:tcW w:w="846" w:type="dxa"/>
            <w:tcBorders>
              <w:top w:val="single" w:sz="4" w:space="0" w:color="000000"/>
              <w:left w:val="single" w:sz="4" w:space="0" w:color="000000"/>
              <w:bottom w:val="single" w:sz="4" w:space="0" w:color="000000"/>
            </w:tcBorders>
            <w:shd w:val="clear" w:color="auto" w:fill="auto"/>
            <w:tcMar>
              <w:left w:w="98" w:type="dxa"/>
            </w:tcMar>
          </w:tcPr>
          <w:p w14:paraId="0EE690A6" w14:textId="27435E2A" w:rsidR="0032581F" w:rsidRPr="00EA033C" w:rsidRDefault="0032581F" w:rsidP="0032581F">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C07253E" w14:textId="2EEDE409"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W </w:t>
            </w:r>
            <w:proofErr w:type="spellStart"/>
            <w:r w:rsidRPr="00D74D5F">
              <w:rPr>
                <w:rFonts w:cstheme="minorHAnsi"/>
                <w:sz w:val="20"/>
                <w:szCs w:val="20"/>
                <w:lang w:val="en-US"/>
              </w:rPr>
              <w:t>kabinie</w:t>
            </w:r>
            <w:proofErr w:type="spellEnd"/>
            <w:r w:rsidRPr="00D74D5F">
              <w:rPr>
                <w:rFonts w:cstheme="minorHAnsi"/>
                <w:sz w:val="20"/>
                <w:szCs w:val="20"/>
                <w:lang w:val="en-US"/>
              </w:rPr>
              <w:t xml:space="preserve"> </w:t>
            </w:r>
            <w:proofErr w:type="spellStart"/>
            <w:r w:rsidRPr="00D74D5F">
              <w:rPr>
                <w:rFonts w:cstheme="minorHAnsi"/>
                <w:sz w:val="20"/>
                <w:szCs w:val="20"/>
                <w:lang w:val="en-US"/>
              </w:rPr>
              <w:t>kierowcy</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zamontowany</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przewoźny</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dostarczony</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przez</w:t>
            </w:r>
            <w:proofErr w:type="spellEnd"/>
            <w:r w:rsidRPr="00D74D5F">
              <w:rPr>
                <w:rFonts w:cstheme="minorHAnsi"/>
                <w:sz w:val="20"/>
                <w:szCs w:val="20"/>
                <w:lang w:val="en-US"/>
              </w:rPr>
              <w:t xml:space="preserve">  ZAMAWIAJĄCEGO. </w:t>
            </w:r>
          </w:p>
          <w:p w14:paraId="2C378661" w14:textId="20DEEF3C"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Radiotelefon</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podłączony</w:t>
            </w:r>
            <w:proofErr w:type="spellEnd"/>
            <w:r w:rsidRPr="00D74D5F">
              <w:rPr>
                <w:rFonts w:cstheme="minorHAnsi"/>
                <w:sz w:val="20"/>
                <w:szCs w:val="20"/>
                <w:lang w:val="en-US"/>
              </w:rPr>
              <w:t xml:space="preserve"> do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zasalania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zabezpieczony</w:t>
            </w:r>
            <w:proofErr w:type="spellEnd"/>
            <w:r w:rsidRPr="00D74D5F">
              <w:rPr>
                <w:rFonts w:cstheme="minorHAnsi"/>
                <w:sz w:val="20"/>
                <w:szCs w:val="20"/>
                <w:lang w:val="en-US"/>
              </w:rPr>
              <w:t xml:space="preserve"> </w:t>
            </w:r>
            <w:proofErr w:type="spellStart"/>
            <w:r w:rsidRPr="00D74D5F">
              <w:rPr>
                <w:rFonts w:cstheme="minorHAnsi"/>
                <w:sz w:val="20"/>
                <w:szCs w:val="20"/>
                <w:lang w:val="en-US"/>
              </w:rPr>
              <w:t>oddzielnym</w:t>
            </w:r>
            <w:proofErr w:type="spellEnd"/>
            <w:r w:rsidRPr="00D74D5F">
              <w:rPr>
                <w:rFonts w:cstheme="minorHAnsi"/>
                <w:sz w:val="20"/>
                <w:szCs w:val="20"/>
                <w:lang w:val="en-US"/>
              </w:rPr>
              <w:t xml:space="preserve"> </w:t>
            </w:r>
            <w:proofErr w:type="spellStart"/>
            <w:r w:rsidRPr="00D74D5F">
              <w:rPr>
                <w:rFonts w:cstheme="minorHAnsi"/>
                <w:sz w:val="20"/>
                <w:szCs w:val="20"/>
                <w:lang w:val="en-US"/>
              </w:rPr>
              <w:t>bezpiecznikiem</w:t>
            </w:r>
            <w:proofErr w:type="spellEnd"/>
            <w:r w:rsidRPr="00D74D5F">
              <w:rPr>
                <w:rFonts w:cstheme="minorHAnsi"/>
                <w:sz w:val="20"/>
                <w:szCs w:val="20"/>
                <w:lang w:val="en-US"/>
              </w:rPr>
              <w:t xml:space="preserve"> </w:t>
            </w:r>
            <w:proofErr w:type="spellStart"/>
            <w:r w:rsidRPr="00D74D5F">
              <w:rPr>
                <w:rFonts w:cstheme="minorHAnsi"/>
                <w:sz w:val="20"/>
                <w:szCs w:val="20"/>
                <w:lang w:val="en-US"/>
              </w:rPr>
              <w:t>umieszczonym</w:t>
            </w:r>
            <w:proofErr w:type="spellEnd"/>
            <w:r w:rsidRPr="00D74D5F">
              <w:rPr>
                <w:rFonts w:cstheme="minorHAnsi"/>
                <w:sz w:val="20"/>
                <w:szCs w:val="20"/>
                <w:lang w:val="en-US"/>
              </w:rPr>
              <w:t xml:space="preserve"> w </w:t>
            </w:r>
            <w:proofErr w:type="spellStart"/>
            <w:r w:rsidRPr="00D74D5F">
              <w:rPr>
                <w:rFonts w:cstheme="minorHAnsi"/>
                <w:sz w:val="20"/>
                <w:szCs w:val="20"/>
                <w:lang w:val="en-US"/>
              </w:rPr>
              <w:t>miejscu</w:t>
            </w:r>
            <w:proofErr w:type="spellEnd"/>
            <w:r w:rsidRPr="00D74D5F">
              <w:rPr>
                <w:rFonts w:cstheme="minorHAnsi"/>
                <w:sz w:val="20"/>
                <w:szCs w:val="20"/>
                <w:lang w:val="en-US"/>
              </w:rPr>
              <w:t xml:space="preserve"> </w:t>
            </w:r>
            <w:proofErr w:type="spellStart"/>
            <w:r w:rsidRPr="00D74D5F">
              <w:rPr>
                <w:rFonts w:cstheme="minorHAnsi"/>
                <w:sz w:val="20"/>
                <w:szCs w:val="20"/>
                <w:lang w:val="en-US"/>
              </w:rPr>
              <w:t>łatwo</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dostępnym</w:t>
            </w:r>
            <w:proofErr w:type="spellEnd"/>
            <w:r w:rsidRPr="00D74D5F">
              <w:rPr>
                <w:rFonts w:cstheme="minorHAnsi"/>
                <w:sz w:val="20"/>
                <w:szCs w:val="20"/>
                <w:lang w:val="en-US"/>
              </w:rPr>
              <w:t xml:space="preserve">, </w:t>
            </w:r>
            <w:proofErr w:type="spellStart"/>
            <w:r w:rsidRPr="00D74D5F">
              <w:rPr>
                <w:rFonts w:cstheme="minorHAnsi"/>
                <w:sz w:val="20"/>
                <w:szCs w:val="20"/>
                <w:lang w:val="en-US"/>
              </w:rPr>
              <w:t>zgodnie</w:t>
            </w:r>
            <w:proofErr w:type="spellEnd"/>
            <w:r w:rsidRPr="00D74D5F">
              <w:rPr>
                <w:rFonts w:cstheme="minorHAnsi"/>
                <w:sz w:val="20"/>
                <w:szCs w:val="20"/>
                <w:lang w:val="en-US"/>
              </w:rPr>
              <w:t xml:space="preserve"> z </w:t>
            </w:r>
            <w:proofErr w:type="spellStart"/>
            <w:r w:rsidRPr="00D74D5F">
              <w:rPr>
                <w:rFonts w:cstheme="minorHAnsi"/>
                <w:sz w:val="20"/>
                <w:szCs w:val="20"/>
                <w:lang w:val="en-US"/>
              </w:rPr>
              <w:t>zaleceniami</w:t>
            </w:r>
            <w:proofErr w:type="spellEnd"/>
            <w:r w:rsidRPr="00D74D5F">
              <w:rPr>
                <w:rFonts w:cstheme="minorHAnsi"/>
                <w:sz w:val="20"/>
                <w:szCs w:val="20"/>
                <w:lang w:val="en-US"/>
              </w:rPr>
              <w:t xml:space="preserve"> </w:t>
            </w:r>
            <w:proofErr w:type="spellStart"/>
            <w:r w:rsidRPr="00D74D5F">
              <w:rPr>
                <w:rFonts w:cstheme="minorHAnsi"/>
                <w:sz w:val="20"/>
                <w:szCs w:val="20"/>
                <w:lang w:val="en-US"/>
              </w:rPr>
              <w:t>producenta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 </w:t>
            </w:r>
            <w:proofErr w:type="spellStart"/>
            <w:r w:rsidRPr="00D74D5F">
              <w:rPr>
                <w:rFonts w:cstheme="minorHAnsi"/>
                <w:sz w:val="20"/>
                <w:szCs w:val="20"/>
                <w:lang w:val="en-US"/>
              </w:rPr>
              <w:t>celu</w:t>
            </w:r>
            <w:proofErr w:type="spellEnd"/>
            <w:r w:rsidRPr="00D74D5F">
              <w:rPr>
                <w:rFonts w:cstheme="minorHAnsi"/>
                <w:sz w:val="20"/>
                <w:szCs w:val="20"/>
                <w:lang w:val="en-US"/>
              </w:rPr>
              <w:t xml:space="preserve"> </w:t>
            </w:r>
            <w:proofErr w:type="spellStart"/>
            <w:r w:rsidRPr="00D74D5F">
              <w:rPr>
                <w:rFonts w:cstheme="minorHAnsi"/>
                <w:sz w:val="20"/>
                <w:szCs w:val="20"/>
                <w:lang w:val="en-US"/>
              </w:rPr>
              <w:t>wyeliminowania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wpływu</w:t>
            </w:r>
            <w:proofErr w:type="spellEnd"/>
            <w:r w:rsidRPr="00D74D5F">
              <w:rPr>
                <w:rFonts w:cstheme="minorHAnsi"/>
                <w:sz w:val="20"/>
                <w:szCs w:val="20"/>
                <w:lang w:val="en-US"/>
              </w:rPr>
              <w:t xml:space="preserve"> </w:t>
            </w:r>
            <w:proofErr w:type="spellStart"/>
            <w:r w:rsidRPr="00D74D5F">
              <w:rPr>
                <w:rFonts w:cstheme="minorHAnsi"/>
                <w:sz w:val="20"/>
                <w:szCs w:val="20"/>
                <w:lang w:val="en-US"/>
              </w:rPr>
              <w:t>zakłóceń</w:t>
            </w:r>
            <w:proofErr w:type="spellEnd"/>
            <w:r w:rsidRPr="00D74D5F">
              <w:rPr>
                <w:rFonts w:cstheme="minorHAnsi"/>
                <w:sz w:val="20"/>
                <w:szCs w:val="20"/>
                <w:lang w:val="en-US"/>
              </w:rPr>
              <w:t xml:space="preserve"> </w:t>
            </w:r>
            <w:proofErr w:type="spellStart"/>
            <w:r w:rsidRPr="00D74D5F">
              <w:rPr>
                <w:rFonts w:cstheme="minorHAnsi"/>
                <w:sz w:val="20"/>
                <w:szCs w:val="20"/>
                <w:lang w:val="en-US"/>
              </w:rPr>
              <w:t>od</w:t>
            </w:r>
            <w:proofErr w:type="spellEnd"/>
            <w:r w:rsidRPr="00D74D5F">
              <w:rPr>
                <w:rFonts w:cstheme="minorHAnsi"/>
                <w:sz w:val="20"/>
                <w:szCs w:val="20"/>
                <w:lang w:val="en-US"/>
              </w:rPr>
              <w:t xml:space="preserve"> </w:t>
            </w:r>
            <w:proofErr w:type="spellStart"/>
            <w:r w:rsidRPr="00D74D5F">
              <w:rPr>
                <w:rFonts w:cstheme="minorHAnsi"/>
                <w:sz w:val="20"/>
                <w:szCs w:val="20"/>
                <w:lang w:val="en-US"/>
              </w:rPr>
              <w:t>innych</w:t>
            </w:r>
            <w:proofErr w:type="spellEnd"/>
            <w:r w:rsidRPr="00D74D5F">
              <w:rPr>
                <w:rFonts w:cstheme="minorHAnsi"/>
                <w:sz w:val="20"/>
                <w:szCs w:val="20"/>
                <w:lang w:val="en-US"/>
              </w:rPr>
              <w:t xml:space="preserve"> </w:t>
            </w:r>
            <w:proofErr w:type="spellStart"/>
            <w:r w:rsidRPr="00D74D5F">
              <w:rPr>
                <w:rFonts w:cstheme="minorHAnsi"/>
                <w:sz w:val="20"/>
                <w:szCs w:val="20"/>
                <w:lang w:val="en-US"/>
              </w:rPr>
              <w:t>urządzeń</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 </w:t>
            </w:r>
            <w:proofErr w:type="spellStart"/>
            <w:r w:rsidRPr="00D74D5F">
              <w:rPr>
                <w:rFonts w:cstheme="minorHAnsi"/>
                <w:sz w:val="20"/>
                <w:szCs w:val="20"/>
                <w:lang w:val="en-US"/>
              </w:rPr>
              <w:t>czasie</w:t>
            </w:r>
            <w:proofErr w:type="spellEnd"/>
            <w:r w:rsidRPr="00D74D5F">
              <w:rPr>
                <w:rFonts w:cstheme="minorHAnsi"/>
                <w:sz w:val="20"/>
                <w:szCs w:val="20"/>
                <w:lang w:val="en-US"/>
              </w:rPr>
              <w:t xml:space="preserve">  </w:t>
            </w:r>
            <w:proofErr w:type="spellStart"/>
            <w:r w:rsidRPr="00D74D5F">
              <w:rPr>
                <w:rFonts w:cstheme="minorHAnsi"/>
                <w:sz w:val="20"/>
                <w:szCs w:val="20"/>
                <w:lang w:val="en-US"/>
              </w:rPr>
              <w:t>jego</w:t>
            </w:r>
            <w:proofErr w:type="spellEnd"/>
            <w:r w:rsidRPr="00D74D5F">
              <w:rPr>
                <w:rFonts w:cstheme="minorHAnsi"/>
                <w:sz w:val="20"/>
                <w:szCs w:val="20"/>
                <w:lang w:val="en-US"/>
              </w:rPr>
              <w:t xml:space="preserve"> </w:t>
            </w:r>
            <w:proofErr w:type="spellStart"/>
            <w:r w:rsidRPr="00D74D5F">
              <w:rPr>
                <w:rFonts w:cstheme="minorHAnsi"/>
                <w:sz w:val="20"/>
                <w:szCs w:val="20"/>
                <w:lang w:val="en-US"/>
              </w:rPr>
              <w:t>pracy</w:t>
            </w:r>
            <w:proofErr w:type="spellEnd"/>
            <w:r w:rsidRPr="00D74D5F">
              <w:rPr>
                <w:rFonts w:cstheme="minorHAnsi"/>
                <w:sz w:val="20"/>
                <w:szCs w:val="20"/>
                <w:lang w:val="en-US"/>
              </w:rPr>
              <w:t>.</w:t>
            </w:r>
          </w:p>
          <w:p w14:paraId="692AF61A"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lastRenderedPageBreak/>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montażu</w:t>
            </w:r>
            <w:proofErr w:type="spellEnd"/>
            <w:r w:rsidRPr="00D74D5F">
              <w:rPr>
                <w:rFonts w:cstheme="minorHAnsi"/>
                <w:sz w:val="20"/>
                <w:szCs w:val="20"/>
                <w:lang w:val="en-US"/>
              </w:rPr>
              <w:t xml:space="preserve"> </w:t>
            </w:r>
            <w:proofErr w:type="spellStart"/>
            <w:r w:rsidRPr="00D74D5F">
              <w:rPr>
                <w:rFonts w:cstheme="minorHAnsi"/>
                <w:sz w:val="20"/>
                <w:szCs w:val="20"/>
                <w:lang w:val="en-US"/>
              </w:rPr>
              <w:t>urządzenia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radiowego</w:t>
            </w:r>
            <w:proofErr w:type="spellEnd"/>
            <w:r w:rsidRPr="00D74D5F">
              <w:rPr>
                <w:rFonts w:cstheme="minorHAnsi"/>
                <w:sz w:val="20"/>
                <w:szCs w:val="20"/>
                <w:lang w:val="en-US"/>
              </w:rPr>
              <w:t xml:space="preserve"> ma </w:t>
            </w:r>
            <w:proofErr w:type="spellStart"/>
            <w:r w:rsidRPr="00D74D5F">
              <w:rPr>
                <w:rFonts w:cstheme="minorHAnsi"/>
                <w:sz w:val="20"/>
                <w:szCs w:val="20"/>
                <w:lang w:val="en-US"/>
              </w:rPr>
              <w:t>umożliwić</w:t>
            </w:r>
            <w:proofErr w:type="spellEnd"/>
            <w:r w:rsidRPr="00D74D5F">
              <w:rPr>
                <w:rFonts w:cstheme="minorHAnsi"/>
                <w:sz w:val="20"/>
                <w:szCs w:val="20"/>
                <w:lang w:val="en-US"/>
              </w:rPr>
              <w:t xml:space="preserve"> </w:t>
            </w:r>
            <w:proofErr w:type="spellStart"/>
            <w:r w:rsidRPr="00D74D5F">
              <w:rPr>
                <w:rFonts w:cstheme="minorHAnsi"/>
                <w:sz w:val="20"/>
                <w:szCs w:val="20"/>
                <w:lang w:val="en-US"/>
              </w:rPr>
              <w:t>łatwy</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dostęp</w:t>
            </w:r>
            <w:proofErr w:type="spellEnd"/>
            <w:r w:rsidRPr="00D74D5F">
              <w:rPr>
                <w:rFonts w:cstheme="minorHAnsi"/>
                <w:sz w:val="20"/>
                <w:szCs w:val="20"/>
                <w:lang w:val="en-US"/>
              </w:rPr>
              <w:t xml:space="preserve"> do </w:t>
            </w:r>
            <w:proofErr w:type="spellStart"/>
            <w:r w:rsidRPr="00D74D5F">
              <w:rPr>
                <w:rFonts w:cstheme="minorHAnsi"/>
                <w:sz w:val="20"/>
                <w:szCs w:val="20"/>
                <w:lang w:val="en-US"/>
              </w:rPr>
              <w:t>mikrofonu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panelu</w:t>
            </w:r>
            <w:proofErr w:type="spellEnd"/>
            <w:r w:rsidRPr="00D74D5F">
              <w:rPr>
                <w:rFonts w:cstheme="minorHAnsi"/>
                <w:sz w:val="20"/>
                <w:szCs w:val="20"/>
                <w:lang w:val="en-US"/>
              </w:rPr>
              <w:t xml:space="preserve"> </w:t>
            </w:r>
            <w:proofErr w:type="spellStart"/>
            <w:r w:rsidRPr="00D74D5F">
              <w:rPr>
                <w:rFonts w:cstheme="minorHAnsi"/>
                <w:sz w:val="20"/>
                <w:szCs w:val="20"/>
                <w:lang w:val="en-US"/>
              </w:rPr>
              <w:t>sterującego</w:t>
            </w:r>
            <w:proofErr w:type="spellEnd"/>
            <w:r w:rsidRPr="00D74D5F">
              <w:rPr>
                <w:rFonts w:cstheme="minorHAnsi"/>
                <w:sz w:val="20"/>
                <w:szCs w:val="20"/>
                <w:lang w:val="en-US"/>
              </w:rPr>
              <w:t xml:space="preserve"> </w:t>
            </w:r>
            <w:proofErr w:type="spellStart"/>
            <w:r w:rsidRPr="00D74D5F">
              <w:rPr>
                <w:rFonts w:cstheme="minorHAnsi"/>
                <w:sz w:val="20"/>
                <w:szCs w:val="20"/>
                <w:lang w:val="en-US"/>
              </w:rPr>
              <w:t>umieszczone</w:t>
            </w:r>
            <w:proofErr w:type="spellEnd"/>
            <w:r w:rsidRPr="00D74D5F">
              <w:rPr>
                <w:rFonts w:cstheme="minorHAnsi"/>
                <w:sz w:val="20"/>
                <w:szCs w:val="20"/>
                <w:lang w:val="en-US"/>
              </w:rPr>
              <w:t xml:space="preserve"> z </w:t>
            </w:r>
            <w:proofErr w:type="spellStart"/>
            <w:r w:rsidRPr="00D74D5F">
              <w:rPr>
                <w:rFonts w:cstheme="minorHAnsi"/>
                <w:sz w:val="20"/>
                <w:szCs w:val="20"/>
                <w:lang w:val="en-US"/>
              </w:rPr>
              <w:t>przodu</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złącz</w:t>
            </w:r>
            <w:proofErr w:type="spellEnd"/>
            <w:r w:rsidRPr="00D74D5F">
              <w:rPr>
                <w:rFonts w:cstheme="minorHAnsi"/>
                <w:sz w:val="20"/>
                <w:szCs w:val="20"/>
                <w:lang w:val="en-US"/>
              </w:rPr>
              <w:t xml:space="preserve"> </w:t>
            </w:r>
            <w:proofErr w:type="spellStart"/>
            <w:r w:rsidRPr="00D74D5F">
              <w:rPr>
                <w:rFonts w:cstheme="minorHAnsi"/>
                <w:sz w:val="20"/>
                <w:szCs w:val="20"/>
                <w:lang w:val="en-US"/>
              </w:rPr>
              <w:t>akcesoriów</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 xml:space="preserve"> </w:t>
            </w:r>
            <w:proofErr w:type="spellStart"/>
            <w:r w:rsidRPr="00D74D5F">
              <w:rPr>
                <w:rFonts w:cstheme="minorHAnsi"/>
                <w:sz w:val="20"/>
                <w:szCs w:val="20"/>
                <w:lang w:val="en-US"/>
              </w:rPr>
              <w:t>zlokalizowanych</w:t>
            </w:r>
            <w:proofErr w:type="spellEnd"/>
            <w:r w:rsidRPr="00D74D5F">
              <w:rPr>
                <w:rFonts w:cstheme="minorHAnsi"/>
                <w:sz w:val="20"/>
                <w:szCs w:val="20"/>
                <w:lang w:val="en-US"/>
              </w:rPr>
              <w:t xml:space="preserve"> w </w:t>
            </w:r>
            <w:proofErr w:type="spellStart"/>
            <w:r w:rsidRPr="00D74D5F">
              <w:rPr>
                <w:rFonts w:cstheme="minorHAnsi"/>
                <w:sz w:val="20"/>
                <w:szCs w:val="20"/>
                <w:lang w:val="en-US"/>
              </w:rPr>
              <w:t>tylnej</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części</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Jednocześnie</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ułatwiony</w:t>
            </w:r>
            <w:proofErr w:type="spellEnd"/>
            <w:r w:rsidRPr="00D74D5F">
              <w:rPr>
                <w:rFonts w:cstheme="minorHAnsi"/>
                <w:sz w:val="20"/>
                <w:szCs w:val="20"/>
                <w:lang w:val="en-US"/>
              </w:rPr>
              <w:t xml:space="preserve"> </w:t>
            </w:r>
            <w:proofErr w:type="spellStart"/>
            <w:r w:rsidRPr="00D74D5F">
              <w:rPr>
                <w:rFonts w:cstheme="minorHAnsi"/>
                <w:sz w:val="20"/>
                <w:szCs w:val="20"/>
                <w:lang w:val="en-US"/>
              </w:rPr>
              <w:t>jego</w:t>
            </w:r>
            <w:proofErr w:type="spellEnd"/>
            <w:r w:rsidRPr="00D74D5F">
              <w:rPr>
                <w:rFonts w:cstheme="minorHAnsi"/>
                <w:sz w:val="20"/>
                <w:szCs w:val="20"/>
                <w:lang w:val="en-US"/>
              </w:rPr>
              <w:t xml:space="preserve"> </w:t>
            </w:r>
            <w:proofErr w:type="spellStart"/>
            <w:r w:rsidRPr="00D74D5F">
              <w:rPr>
                <w:rFonts w:cstheme="minorHAnsi"/>
                <w:sz w:val="20"/>
                <w:szCs w:val="20"/>
                <w:lang w:val="en-US"/>
              </w:rPr>
              <w:t>demontaż</w:t>
            </w:r>
            <w:proofErr w:type="spellEnd"/>
            <w:r w:rsidRPr="00D74D5F">
              <w:rPr>
                <w:rFonts w:cstheme="minorHAnsi"/>
                <w:sz w:val="20"/>
                <w:szCs w:val="20"/>
                <w:lang w:val="en-US"/>
              </w:rPr>
              <w:t xml:space="preserve">  w </w:t>
            </w:r>
            <w:proofErr w:type="spellStart"/>
            <w:r w:rsidRPr="00D74D5F">
              <w:rPr>
                <w:rFonts w:cstheme="minorHAnsi"/>
                <w:sz w:val="20"/>
                <w:szCs w:val="20"/>
                <w:lang w:val="en-US"/>
              </w:rPr>
              <w:t>razie</w:t>
            </w:r>
            <w:proofErr w:type="spellEnd"/>
            <w:r w:rsidRPr="00D74D5F">
              <w:rPr>
                <w:rFonts w:cstheme="minorHAnsi"/>
                <w:sz w:val="20"/>
                <w:szCs w:val="20"/>
                <w:lang w:val="en-US"/>
              </w:rPr>
              <w:t xml:space="preserve"> </w:t>
            </w:r>
            <w:proofErr w:type="spellStart"/>
            <w:r w:rsidRPr="00D74D5F">
              <w:rPr>
                <w:rFonts w:cstheme="minorHAnsi"/>
                <w:sz w:val="20"/>
                <w:szCs w:val="20"/>
                <w:lang w:val="en-US"/>
              </w:rPr>
              <w:t>awarii</w:t>
            </w:r>
            <w:proofErr w:type="spellEnd"/>
            <w:r w:rsidRPr="00D74D5F">
              <w:rPr>
                <w:rFonts w:cstheme="minorHAnsi"/>
                <w:sz w:val="20"/>
                <w:szCs w:val="20"/>
                <w:lang w:val="en-US"/>
              </w:rPr>
              <w:t xml:space="preserve">. </w:t>
            </w:r>
          </w:p>
          <w:p w14:paraId="30302C7F"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montażu</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ustalony</w:t>
            </w:r>
            <w:proofErr w:type="spellEnd"/>
            <w:r w:rsidRPr="00D74D5F">
              <w:rPr>
                <w:rFonts w:cstheme="minorHAnsi"/>
                <w:sz w:val="20"/>
                <w:szCs w:val="20"/>
                <w:lang w:val="en-US"/>
              </w:rPr>
              <w:t xml:space="preserve"> z ZAMAWIAJĄCYM w </w:t>
            </w:r>
            <w:proofErr w:type="spellStart"/>
            <w:r w:rsidRPr="00D74D5F">
              <w:rPr>
                <w:rFonts w:cstheme="minorHAnsi"/>
                <w:sz w:val="20"/>
                <w:szCs w:val="20"/>
                <w:lang w:val="en-US"/>
              </w:rPr>
              <w:t>trakcie</w:t>
            </w:r>
            <w:proofErr w:type="spellEnd"/>
            <w:r w:rsidRPr="00D74D5F">
              <w:rPr>
                <w:rFonts w:cstheme="minorHAnsi"/>
                <w:sz w:val="20"/>
                <w:szCs w:val="20"/>
                <w:lang w:val="en-US"/>
              </w:rPr>
              <w:t xml:space="preserve"> </w:t>
            </w:r>
            <w:proofErr w:type="spellStart"/>
            <w:r w:rsidRPr="00D74D5F">
              <w:rPr>
                <w:rFonts w:cstheme="minorHAnsi"/>
                <w:sz w:val="20"/>
                <w:szCs w:val="20"/>
                <w:lang w:val="en-US"/>
              </w:rPr>
              <w:t>realizacji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zamówienia</w:t>
            </w:r>
            <w:proofErr w:type="spellEnd"/>
            <w:r w:rsidRPr="00D74D5F">
              <w:rPr>
                <w:rFonts w:cstheme="minorHAnsi"/>
                <w:sz w:val="20"/>
                <w:szCs w:val="20"/>
                <w:lang w:val="en-US"/>
              </w:rPr>
              <w:t xml:space="preserve">. </w:t>
            </w:r>
          </w:p>
          <w:p w14:paraId="4327D0F0"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Do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zamontowana</w:t>
            </w:r>
            <w:proofErr w:type="spellEnd"/>
            <w:r w:rsidRPr="00D74D5F">
              <w:rPr>
                <w:rFonts w:cstheme="minorHAnsi"/>
                <w:sz w:val="20"/>
                <w:szCs w:val="20"/>
                <w:lang w:val="en-US"/>
              </w:rPr>
              <w:t xml:space="preserve"> </w:t>
            </w:r>
            <w:proofErr w:type="spellStart"/>
            <w:r w:rsidRPr="00D74D5F">
              <w:rPr>
                <w:rFonts w:cstheme="minorHAnsi"/>
                <w:sz w:val="20"/>
                <w:szCs w:val="20"/>
                <w:lang w:val="en-US"/>
              </w:rPr>
              <w:t>kompletna</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radiowa</w:t>
            </w:r>
            <w:proofErr w:type="spellEnd"/>
            <w:r w:rsidRPr="00D74D5F">
              <w:rPr>
                <w:rFonts w:cstheme="minorHAnsi"/>
                <w:sz w:val="20"/>
                <w:szCs w:val="20"/>
                <w:lang w:val="en-US"/>
              </w:rPr>
              <w:t xml:space="preserve"> </w:t>
            </w:r>
            <w:proofErr w:type="spellStart"/>
            <w:r w:rsidRPr="00D74D5F">
              <w:rPr>
                <w:rFonts w:cstheme="minorHAnsi"/>
                <w:sz w:val="20"/>
                <w:szCs w:val="20"/>
                <w:lang w:val="en-US"/>
              </w:rPr>
              <w:t>składająca</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z:</w:t>
            </w:r>
          </w:p>
          <w:p w14:paraId="698767FE"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 </w:t>
            </w:r>
            <w:proofErr w:type="spellStart"/>
            <w:r w:rsidRPr="00D74D5F">
              <w:rPr>
                <w:rFonts w:cstheme="minorHAnsi"/>
                <w:sz w:val="20"/>
                <w:szCs w:val="20"/>
                <w:lang w:val="en-US"/>
              </w:rPr>
              <w:t>anteny</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radiowej</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dostrojonej</w:t>
            </w:r>
            <w:proofErr w:type="spellEnd"/>
            <w:r w:rsidRPr="00D74D5F">
              <w:rPr>
                <w:rFonts w:cstheme="minorHAnsi"/>
                <w:sz w:val="20"/>
                <w:szCs w:val="20"/>
                <w:lang w:val="en-US"/>
              </w:rPr>
              <w:t xml:space="preserve"> do </w:t>
            </w:r>
            <w:proofErr w:type="spellStart"/>
            <w:r w:rsidRPr="00D74D5F">
              <w:rPr>
                <w:rFonts w:cstheme="minorHAnsi"/>
                <w:sz w:val="20"/>
                <w:szCs w:val="20"/>
                <w:lang w:val="en-US"/>
              </w:rPr>
              <w:t>pasma</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częstotliwości</w:t>
            </w:r>
            <w:proofErr w:type="spellEnd"/>
            <w:r w:rsidRPr="00D74D5F">
              <w:rPr>
                <w:rFonts w:cstheme="minorHAnsi"/>
                <w:sz w:val="20"/>
                <w:szCs w:val="20"/>
                <w:lang w:val="en-US"/>
              </w:rPr>
              <w:t xml:space="preserve"> UKF PSP,</w:t>
            </w:r>
          </w:p>
          <w:p w14:paraId="0AAD6F31"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 </w:t>
            </w:r>
            <w:proofErr w:type="spellStart"/>
            <w:r w:rsidRPr="00D74D5F">
              <w:rPr>
                <w:rFonts w:cstheme="minorHAnsi"/>
                <w:sz w:val="20"/>
                <w:szCs w:val="20"/>
                <w:lang w:val="en-US"/>
              </w:rPr>
              <w:t>odpowiednio</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dostrojonego</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skróconego</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 xml:space="preserve"> o </w:t>
            </w:r>
            <w:proofErr w:type="spellStart"/>
            <w:r w:rsidRPr="00D74D5F">
              <w:rPr>
                <w:rFonts w:cstheme="minorHAnsi"/>
                <w:sz w:val="20"/>
                <w:szCs w:val="20"/>
                <w:lang w:val="en-US"/>
              </w:rPr>
              <w:t>oporności</w:t>
            </w:r>
            <w:proofErr w:type="spellEnd"/>
            <w:r w:rsidRPr="00D74D5F">
              <w:rPr>
                <w:rFonts w:cstheme="minorHAnsi"/>
                <w:sz w:val="20"/>
                <w:szCs w:val="20"/>
                <w:lang w:val="en-US"/>
              </w:rPr>
              <w:t xml:space="preserve"> 50 Ω, </w:t>
            </w:r>
          </w:p>
          <w:p w14:paraId="3A8F5E34"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 </w:t>
            </w:r>
            <w:proofErr w:type="spellStart"/>
            <w:r w:rsidRPr="00D74D5F">
              <w:rPr>
                <w:rFonts w:cstheme="minorHAnsi"/>
                <w:sz w:val="20"/>
                <w:szCs w:val="20"/>
                <w:lang w:val="en-US"/>
              </w:rPr>
              <w:t>odpowiedniego</w:t>
            </w:r>
            <w:proofErr w:type="spellEnd"/>
            <w:r w:rsidRPr="00D74D5F">
              <w:rPr>
                <w:rFonts w:cstheme="minorHAnsi"/>
                <w:sz w:val="20"/>
                <w:szCs w:val="20"/>
                <w:lang w:val="en-US"/>
              </w:rPr>
              <w:t xml:space="preserve"> </w:t>
            </w:r>
            <w:proofErr w:type="spellStart"/>
            <w:r w:rsidRPr="00D74D5F">
              <w:rPr>
                <w:rFonts w:cstheme="minorHAnsi"/>
                <w:sz w:val="20"/>
                <w:szCs w:val="20"/>
                <w:lang w:val="en-US"/>
              </w:rPr>
              <w:t>dla</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zamontowanego</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złącza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w:t>
            </w:r>
          </w:p>
          <w:p w14:paraId="291DBB99"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Antena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zamontowana</w:t>
            </w:r>
            <w:proofErr w:type="spellEnd"/>
            <w:r w:rsidRPr="00D74D5F">
              <w:rPr>
                <w:rFonts w:cstheme="minorHAnsi"/>
                <w:sz w:val="20"/>
                <w:szCs w:val="20"/>
                <w:lang w:val="en-US"/>
              </w:rPr>
              <w:t xml:space="preserve"> </w:t>
            </w:r>
            <w:proofErr w:type="spellStart"/>
            <w:r w:rsidRPr="00D74D5F">
              <w:rPr>
                <w:rFonts w:cstheme="minorHAnsi"/>
                <w:sz w:val="20"/>
                <w:szCs w:val="20"/>
                <w:lang w:val="en-US"/>
              </w:rPr>
              <w:t>na</w:t>
            </w:r>
            <w:proofErr w:type="spellEnd"/>
            <w:r w:rsidRPr="00D74D5F">
              <w:rPr>
                <w:rFonts w:cstheme="minorHAnsi"/>
                <w:sz w:val="20"/>
                <w:szCs w:val="20"/>
                <w:lang w:val="en-US"/>
              </w:rPr>
              <w:t xml:space="preserve"> </w:t>
            </w:r>
            <w:proofErr w:type="spellStart"/>
            <w:r w:rsidRPr="00D74D5F">
              <w:rPr>
                <w:rFonts w:cstheme="minorHAnsi"/>
                <w:sz w:val="20"/>
                <w:szCs w:val="20"/>
                <w:lang w:val="en-US"/>
              </w:rPr>
              <w:t>stałe</w:t>
            </w:r>
            <w:proofErr w:type="spellEnd"/>
            <w:r w:rsidRPr="00D74D5F">
              <w:rPr>
                <w:rFonts w:cstheme="minorHAnsi"/>
                <w:sz w:val="20"/>
                <w:szCs w:val="20"/>
                <w:lang w:val="en-US"/>
              </w:rPr>
              <w:t xml:space="preserve">  </w:t>
            </w:r>
            <w:proofErr w:type="spellStart"/>
            <w:r w:rsidRPr="00D74D5F">
              <w:rPr>
                <w:rFonts w:cstheme="minorHAnsi"/>
                <w:sz w:val="20"/>
                <w:szCs w:val="20"/>
                <w:lang w:val="en-US"/>
              </w:rPr>
              <w:t>bezpośrednio</w:t>
            </w:r>
            <w:proofErr w:type="spellEnd"/>
            <w:r w:rsidRPr="00D74D5F">
              <w:rPr>
                <w:rFonts w:cstheme="minorHAnsi"/>
                <w:sz w:val="20"/>
                <w:szCs w:val="20"/>
                <w:lang w:val="en-US"/>
              </w:rPr>
              <w:t xml:space="preserve"> do </w:t>
            </w:r>
            <w:proofErr w:type="spellStart"/>
            <w:r w:rsidRPr="00D74D5F">
              <w:rPr>
                <w:rFonts w:cstheme="minorHAnsi"/>
                <w:sz w:val="20"/>
                <w:szCs w:val="20"/>
                <w:lang w:val="en-US"/>
              </w:rPr>
              <w:t>dachu</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
          <w:p w14:paraId="74B293BA"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Nie </w:t>
            </w:r>
            <w:proofErr w:type="spellStart"/>
            <w:r w:rsidRPr="00D74D5F">
              <w:rPr>
                <w:rFonts w:cstheme="minorHAnsi"/>
                <w:sz w:val="20"/>
                <w:szCs w:val="20"/>
                <w:lang w:val="en-US"/>
              </w:rPr>
              <w:t>dopuszcza</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anteny</w:t>
            </w:r>
            <w:proofErr w:type="spellEnd"/>
            <w:r w:rsidRPr="00D74D5F">
              <w:rPr>
                <w:rFonts w:cstheme="minorHAnsi"/>
                <w:sz w:val="20"/>
                <w:szCs w:val="20"/>
                <w:lang w:val="en-US"/>
              </w:rPr>
              <w:t xml:space="preserve"> </w:t>
            </w:r>
            <w:proofErr w:type="spellStart"/>
            <w:r w:rsidRPr="00D74D5F">
              <w:rPr>
                <w:rFonts w:cstheme="minorHAnsi"/>
                <w:sz w:val="20"/>
                <w:szCs w:val="20"/>
                <w:lang w:val="en-US"/>
              </w:rPr>
              <w:t>magnetycznej</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Antena</w:t>
            </w:r>
            <w:proofErr w:type="spellEnd"/>
            <w:r w:rsidRPr="00D74D5F">
              <w:rPr>
                <w:rFonts w:cstheme="minorHAnsi"/>
                <w:sz w:val="20"/>
                <w:szCs w:val="20"/>
                <w:lang w:val="en-US"/>
              </w:rPr>
              <w:t xml:space="preserve"> </w:t>
            </w:r>
            <w:proofErr w:type="spellStart"/>
            <w:r w:rsidRPr="00D74D5F">
              <w:rPr>
                <w:rFonts w:cstheme="minorHAnsi"/>
                <w:sz w:val="20"/>
                <w:szCs w:val="20"/>
                <w:lang w:val="en-US"/>
              </w:rPr>
              <w:t>powinna</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ze </w:t>
            </w:r>
            <w:proofErr w:type="spellStart"/>
            <w:r w:rsidRPr="00D74D5F">
              <w:rPr>
                <w:rFonts w:cstheme="minorHAnsi"/>
                <w:sz w:val="20"/>
                <w:szCs w:val="20"/>
                <w:lang w:val="en-US"/>
              </w:rPr>
              <w:t>składanym</w:t>
            </w:r>
            <w:proofErr w:type="spellEnd"/>
            <w:r w:rsidRPr="00D74D5F">
              <w:rPr>
                <w:rFonts w:cstheme="minorHAnsi"/>
                <w:sz w:val="20"/>
                <w:szCs w:val="20"/>
                <w:lang w:val="en-US"/>
              </w:rPr>
              <w:t xml:space="preserve"> </w:t>
            </w:r>
            <w:proofErr w:type="spellStart"/>
            <w:r w:rsidRPr="00D74D5F">
              <w:rPr>
                <w:rFonts w:cstheme="minorHAnsi"/>
                <w:sz w:val="20"/>
                <w:szCs w:val="20"/>
                <w:lang w:val="en-US"/>
              </w:rPr>
              <w:t>promiennikiem</w:t>
            </w:r>
            <w:proofErr w:type="spellEnd"/>
            <w:r w:rsidRPr="00D74D5F">
              <w:rPr>
                <w:rFonts w:cstheme="minorHAnsi"/>
                <w:sz w:val="20"/>
                <w:szCs w:val="20"/>
                <w:lang w:val="en-US"/>
              </w:rPr>
              <w:t xml:space="preserve"> </w:t>
            </w:r>
            <w:proofErr w:type="spellStart"/>
            <w:r w:rsidRPr="00D74D5F">
              <w:rPr>
                <w:rFonts w:cstheme="minorHAnsi"/>
                <w:sz w:val="20"/>
                <w:szCs w:val="20"/>
                <w:lang w:val="en-US"/>
              </w:rPr>
              <w:t>przy</w:t>
            </w:r>
            <w:proofErr w:type="spellEnd"/>
            <w:r w:rsidRPr="00D74D5F">
              <w:rPr>
                <w:rFonts w:cstheme="minorHAnsi"/>
                <w:sz w:val="20"/>
                <w:szCs w:val="20"/>
                <w:lang w:val="en-US"/>
              </w:rPr>
              <w:t xml:space="preserve"> </w:t>
            </w:r>
            <w:proofErr w:type="spellStart"/>
            <w:r w:rsidRPr="00D74D5F">
              <w:rPr>
                <w:rFonts w:cstheme="minorHAnsi"/>
                <w:sz w:val="20"/>
                <w:szCs w:val="20"/>
                <w:lang w:val="en-US"/>
              </w:rPr>
              <w:t>wykorzystaniu</w:t>
            </w:r>
            <w:proofErr w:type="spellEnd"/>
            <w:r w:rsidRPr="00D74D5F">
              <w:rPr>
                <w:rFonts w:cstheme="minorHAnsi"/>
                <w:sz w:val="20"/>
                <w:szCs w:val="20"/>
                <w:lang w:val="en-US"/>
              </w:rPr>
              <w:t xml:space="preserve"> </w:t>
            </w:r>
            <w:proofErr w:type="spellStart"/>
            <w:r w:rsidRPr="00D74D5F">
              <w:rPr>
                <w:rFonts w:cstheme="minorHAnsi"/>
                <w:sz w:val="20"/>
                <w:szCs w:val="20"/>
                <w:lang w:val="en-US"/>
              </w:rPr>
              <w:t>nakrętki</w:t>
            </w:r>
            <w:proofErr w:type="spellEnd"/>
            <w:r w:rsidRPr="00D74D5F">
              <w:rPr>
                <w:rFonts w:cstheme="minorHAnsi"/>
                <w:sz w:val="20"/>
                <w:szCs w:val="20"/>
                <w:lang w:val="en-US"/>
              </w:rPr>
              <w:t xml:space="preserve"> </w:t>
            </w:r>
            <w:proofErr w:type="spellStart"/>
            <w:r w:rsidRPr="00D74D5F">
              <w:rPr>
                <w:rFonts w:cstheme="minorHAnsi"/>
                <w:sz w:val="20"/>
                <w:szCs w:val="20"/>
                <w:lang w:val="en-US"/>
              </w:rPr>
              <w:t>motylkowej</w:t>
            </w:r>
            <w:proofErr w:type="spellEnd"/>
            <w:r w:rsidRPr="00D74D5F">
              <w:rPr>
                <w:rFonts w:cstheme="minorHAnsi"/>
                <w:sz w:val="20"/>
                <w:szCs w:val="20"/>
                <w:lang w:val="en-US"/>
              </w:rPr>
              <w:t xml:space="preserve">. </w:t>
            </w:r>
            <w:proofErr w:type="spellStart"/>
            <w:r w:rsidRPr="00D74D5F">
              <w:rPr>
                <w:rFonts w:cstheme="minorHAnsi"/>
                <w:sz w:val="20"/>
                <w:szCs w:val="20"/>
                <w:lang w:val="en-US"/>
              </w:rPr>
              <w:t>Jeżeli</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w:t>
            </w:r>
            <w:proofErr w:type="spellEnd"/>
            <w:r w:rsidRPr="00D74D5F">
              <w:rPr>
                <w:rFonts w:cstheme="minorHAnsi"/>
                <w:sz w:val="20"/>
                <w:szCs w:val="20"/>
                <w:lang w:val="en-US"/>
              </w:rPr>
              <w:t xml:space="preserve"> </w:t>
            </w:r>
            <w:proofErr w:type="spellStart"/>
            <w:r w:rsidRPr="00D74D5F">
              <w:rPr>
                <w:rFonts w:cstheme="minorHAnsi"/>
                <w:sz w:val="20"/>
                <w:szCs w:val="20"/>
                <w:lang w:val="en-US"/>
              </w:rPr>
              <w:t>posiada</w:t>
            </w:r>
            <w:proofErr w:type="spellEnd"/>
            <w:r w:rsidRPr="00D74D5F">
              <w:rPr>
                <w:rFonts w:cstheme="minorHAnsi"/>
                <w:sz w:val="20"/>
                <w:szCs w:val="20"/>
                <w:lang w:val="en-US"/>
              </w:rPr>
              <w:t xml:space="preserve"> </w:t>
            </w:r>
            <w:proofErr w:type="spellStart"/>
            <w:r w:rsidRPr="00D74D5F">
              <w:rPr>
                <w:rFonts w:cstheme="minorHAnsi"/>
                <w:sz w:val="20"/>
                <w:szCs w:val="20"/>
                <w:lang w:val="en-US"/>
              </w:rPr>
              <w:t>funkcję</w:t>
            </w:r>
            <w:proofErr w:type="spellEnd"/>
            <w:r w:rsidRPr="00D74D5F">
              <w:rPr>
                <w:rFonts w:cstheme="minorHAnsi"/>
                <w:sz w:val="20"/>
                <w:szCs w:val="20"/>
                <w:lang w:val="en-US"/>
              </w:rPr>
              <w:t xml:space="preserve"> GPS </w:t>
            </w:r>
            <w:proofErr w:type="spellStart"/>
            <w:r w:rsidRPr="00D74D5F">
              <w:rPr>
                <w:rFonts w:cstheme="minorHAnsi"/>
                <w:sz w:val="20"/>
                <w:szCs w:val="20"/>
                <w:lang w:val="en-US"/>
              </w:rPr>
              <w:t>wybrana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gwarantować</w:t>
            </w:r>
            <w:proofErr w:type="spellEnd"/>
            <w:r w:rsidRPr="00D74D5F">
              <w:rPr>
                <w:rFonts w:cstheme="minorHAnsi"/>
                <w:sz w:val="20"/>
                <w:szCs w:val="20"/>
                <w:lang w:val="en-US"/>
              </w:rPr>
              <w:t xml:space="preserve"> </w:t>
            </w:r>
            <w:proofErr w:type="spellStart"/>
            <w:r w:rsidRPr="00D74D5F">
              <w:rPr>
                <w:rFonts w:cstheme="minorHAnsi"/>
                <w:sz w:val="20"/>
                <w:szCs w:val="20"/>
                <w:lang w:val="en-US"/>
              </w:rPr>
              <w:t>jego</w:t>
            </w:r>
            <w:proofErr w:type="spellEnd"/>
            <w:r w:rsidRPr="00D74D5F">
              <w:rPr>
                <w:rFonts w:cstheme="minorHAnsi"/>
                <w:sz w:val="20"/>
                <w:szCs w:val="20"/>
                <w:lang w:val="en-US"/>
              </w:rPr>
              <w:t xml:space="preserve"> </w:t>
            </w:r>
            <w:proofErr w:type="spellStart"/>
            <w:r w:rsidRPr="00D74D5F">
              <w:rPr>
                <w:rFonts w:cstheme="minorHAnsi"/>
                <w:sz w:val="20"/>
                <w:szCs w:val="20"/>
                <w:lang w:val="en-US"/>
              </w:rPr>
              <w:t>prawidłowe</w:t>
            </w:r>
            <w:proofErr w:type="spellEnd"/>
            <w:r w:rsidRPr="00D74D5F">
              <w:rPr>
                <w:rFonts w:cstheme="minorHAnsi"/>
                <w:sz w:val="20"/>
                <w:szCs w:val="20"/>
                <w:lang w:val="en-US"/>
              </w:rPr>
              <w:t xml:space="preserve"> </w:t>
            </w:r>
            <w:proofErr w:type="spellStart"/>
            <w:r w:rsidRPr="00D74D5F">
              <w:rPr>
                <w:rFonts w:cstheme="minorHAnsi"/>
                <w:sz w:val="20"/>
                <w:szCs w:val="20"/>
                <w:lang w:val="en-US"/>
              </w:rPr>
              <w:t>działanie</w:t>
            </w:r>
            <w:proofErr w:type="spellEnd"/>
            <w:r w:rsidRPr="00D74D5F">
              <w:rPr>
                <w:rFonts w:cstheme="minorHAnsi"/>
                <w:sz w:val="20"/>
                <w:szCs w:val="20"/>
                <w:lang w:val="en-US"/>
              </w:rPr>
              <w:t xml:space="preserve">.  </w:t>
            </w:r>
          </w:p>
          <w:p w14:paraId="3030FDB4" w14:textId="770C4456"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Kabel </w:t>
            </w:r>
            <w:proofErr w:type="spellStart"/>
            <w:r w:rsidRPr="00D74D5F">
              <w:rPr>
                <w:rFonts w:cstheme="minorHAnsi"/>
                <w:sz w:val="20"/>
                <w:szCs w:val="20"/>
                <w:lang w:val="en-US"/>
              </w:rPr>
              <w:t>antenowy</w:t>
            </w:r>
            <w:proofErr w:type="spellEnd"/>
            <w:r w:rsidRPr="00D74D5F">
              <w:rPr>
                <w:rFonts w:cstheme="minorHAnsi"/>
                <w:sz w:val="20"/>
                <w:szCs w:val="20"/>
                <w:lang w:val="en-US"/>
              </w:rPr>
              <w:t xml:space="preserve"> </w:t>
            </w:r>
            <w:proofErr w:type="spellStart"/>
            <w:r w:rsidRPr="00D74D5F">
              <w:rPr>
                <w:rFonts w:cstheme="minorHAnsi"/>
                <w:sz w:val="20"/>
                <w:szCs w:val="20"/>
                <w:lang w:val="en-US"/>
              </w:rPr>
              <w:t>powinien</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doprowadzony</w:t>
            </w:r>
            <w:proofErr w:type="spellEnd"/>
            <w:r w:rsidRPr="00D74D5F">
              <w:rPr>
                <w:rFonts w:cstheme="minorHAnsi"/>
                <w:sz w:val="20"/>
                <w:szCs w:val="20"/>
                <w:lang w:val="en-US"/>
              </w:rPr>
              <w:t xml:space="preserve"> do </w:t>
            </w:r>
            <w:proofErr w:type="spellStart"/>
            <w:r w:rsidRPr="00D74D5F">
              <w:rPr>
                <w:rFonts w:cstheme="minorHAnsi"/>
                <w:sz w:val="20"/>
                <w:szCs w:val="20"/>
                <w:lang w:val="en-US"/>
              </w:rPr>
              <w:t>urządzenia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nadawczo</w:t>
            </w:r>
            <w:proofErr w:type="spellEnd"/>
            <w:r w:rsidRPr="00D74D5F">
              <w:rPr>
                <w:rFonts w:cstheme="minorHAnsi"/>
                <w:sz w:val="20"/>
                <w:szCs w:val="20"/>
                <w:lang w:val="en-US"/>
              </w:rPr>
              <w:t xml:space="preserve"> </w:t>
            </w:r>
            <w:proofErr w:type="spellStart"/>
            <w:r w:rsidRPr="00D74D5F">
              <w:rPr>
                <w:rFonts w:cstheme="minorHAnsi"/>
                <w:sz w:val="20"/>
                <w:szCs w:val="20"/>
                <w:lang w:val="en-US"/>
              </w:rPr>
              <w:t>odbiorczego</w:t>
            </w:r>
            <w:proofErr w:type="spellEnd"/>
            <w:r w:rsidRPr="00D74D5F">
              <w:rPr>
                <w:rFonts w:cstheme="minorHAnsi"/>
                <w:sz w:val="20"/>
                <w:szCs w:val="20"/>
                <w:lang w:val="en-US"/>
              </w:rPr>
              <w:t>,</w:t>
            </w:r>
            <w:r>
              <w:rPr>
                <w:rFonts w:cstheme="minorHAnsi"/>
                <w:sz w:val="20"/>
                <w:szCs w:val="20"/>
                <w:lang w:val="en-US"/>
              </w:rPr>
              <w:t xml:space="preserve"> </w:t>
            </w:r>
            <w:r w:rsidRPr="00D74D5F">
              <w:rPr>
                <w:rFonts w:cstheme="minorHAnsi"/>
                <w:sz w:val="20"/>
                <w:szCs w:val="20"/>
                <w:lang w:val="en-US"/>
              </w:rPr>
              <w:t xml:space="preserve">jak </w:t>
            </w:r>
            <w:proofErr w:type="spellStart"/>
            <w:r w:rsidRPr="00D74D5F">
              <w:rPr>
                <w:rFonts w:cstheme="minorHAnsi"/>
                <w:sz w:val="20"/>
                <w:szCs w:val="20"/>
                <w:lang w:val="en-US"/>
              </w:rPr>
              <w:t>najkrótszą</w:t>
            </w:r>
            <w:proofErr w:type="spellEnd"/>
            <w:r w:rsidRPr="00D74D5F">
              <w:rPr>
                <w:rFonts w:cstheme="minorHAnsi"/>
                <w:sz w:val="20"/>
                <w:szCs w:val="20"/>
                <w:lang w:val="en-US"/>
              </w:rPr>
              <w:t xml:space="preserve"> </w:t>
            </w:r>
            <w:proofErr w:type="spellStart"/>
            <w:r w:rsidRPr="00D74D5F">
              <w:rPr>
                <w:rFonts w:cstheme="minorHAnsi"/>
                <w:sz w:val="20"/>
                <w:szCs w:val="20"/>
                <w:lang w:val="en-US"/>
              </w:rPr>
              <w:t>drogą</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odpowiednio</w:t>
            </w:r>
            <w:proofErr w:type="spellEnd"/>
            <w:r w:rsidRPr="00D74D5F">
              <w:rPr>
                <w:rFonts w:cstheme="minorHAnsi"/>
                <w:sz w:val="20"/>
                <w:szCs w:val="20"/>
                <w:lang w:val="en-US"/>
              </w:rPr>
              <w:t xml:space="preserve"> </w:t>
            </w:r>
            <w:proofErr w:type="spellStart"/>
            <w:r w:rsidRPr="00D74D5F">
              <w:rPr>
                <w:rFonts w:cstheme="minorHAnsi"/>
                <w:sz w:val="20"/>
                <w:szCs w:val="20"/>
                <w:lang w:val="en-US"/>
              </w:rPr>
              <w:t>skrócony</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Zamontowany</w:t>
            </w:r>
            <w:proofErr w:type="spellEnd"/>
            <w:r w:rsidRPr="00D74D5F">
              <w:rPr>
                <w:rFonts w:cstheme="minorHAnsi"/>
                <w:sz w:val="20"/>
                <w:szCs w:val="20"/>
                <w:lang w:val="en-US"/>
              </w:rPr>
              <w:t xml:space="preserve"> </w:t>
            </w:r>
            <w:proofErr w:type="spellStart"/>
            <w:r w:rsidRPr="00D74D5F">
              <w:rPr>
                <w:rFonts w:cstheme="minorHAnsi"/>
                <w:sz w:val="20"/>
                <w:szCs w:val="20"/>
                <w:lang w:val="en-US"/>
              </w:rPr>
              <w:t>kabel</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antenowy</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 </w:t>
            </w:r>
            <w:proofErr w:type="spellStart"/>
            <w:r w:rsidRPr="00D74D5F">
              <w:rPr>
                <w:rFonts w:cstheme="minorHAnsi"/>
                <w:sz w:val="20"/>
                <w:szCs w:val="20"/>
                <w:lang w:val="en-US"/>
              </w:rPr>
              <w:t>jednym</w:t>
            </w:r>
            <w:proofErr w:type="spellEnd"/>
            <w:r w:rsidRPr="00D74D5F">
              <w:rPr>
                <w:rFonts w:cstheme="minorHAnsi"/>
                <w:sz w:val="20"/>
                <w:szCs w:val="20"/>
                <w:lang w:val="en-US"/>
              </w:rPr>
              <w:t xml:space="preserve"> </w:t>
            </w:r>
            <w:proofErr w:type="spellStart"/>
            <w:r w:rsidRPr="00D74D5F">
              <w:rPr>
                <w:rFonts w:cstheme="minorHAnsi"/>
                <w:sz w:val="20"/>
                <w:szCs w:val="20"/>
                <w:lang w:val="en-US"/>
              </w:rPr>
              <w:t>odcinku</w:t>
            </w:r>
            <w:proofErr w:type="spellEnd"/>
            <w:r w:rsidRPr="00D74D5F">
              <w:rPr>
                <w:rFonts w:cstheme="minorHAnsi"/>
                <w:sz w:val="20"/>
                <w:szCs w:val="20"/>
                <w:lang w:val="en-US"/>
              </w:rPr>
              <w:t xml:space="preserve"> o </w:t>
            </w:r>
            <w:proofErr w:type="spellStart"/>
            <w:r w:rsidRPr="00D74D5F">
              <w:rPr>
                <w:rFonts w:cstheme="minorHAnsi"/>
                <w:sz w:val="20"/>
                <w:szCs w:val="20"/>
                <w:lang w:val="en-US"/>
              </w:rPr>
              <w:t>dostosowanej</w:t>
            </w:r>
            <w:proofErr w:type="spellEnd"/>
            <w:r w:rsidRPr="00D74D5F">
              <w:rPr>
                <w:rFonts w:cstheme="minorHAnsi"/>
                <w:sz w:val="20"/>
                <w:szCs w:val="20"/>
                <w:lang w:val="en-US"/>
              </w:rPr>
              <w:t xml:space="preserve"> do </w:t>
            </w:r>
            <w:proofErr w:type="spellStart"/>
            <w:r w:rsidRPr="00D74D5F">
              <w:rPr>
                <w:rFonts w:cstheme="minorHAnsi"/>
                <w:sz w:val="20"/>
                <w:szCs w:val="20"/>
                <w:lang w:val="en-US"/>
              </w:rPr>
              <w:t>zabudowy</w:t>
            </w:r>
            <w:proofErr w:type="spellEnd"/>
            <w:r w:rsidRPr="00D74D5F">
              <w:rPr>
                <w:rFonts w:cstheme="minorHAnsi"/>
                <w:sz w:val="20"/>
                <w:szCs w:val="20"/>
                <w:lang w:val="en-US"/>
              </w:rPr>
              <w:t xml:space="preserve"> </w:t>
            </w:r>
            <w:proofErr w:type="spellStart"/>
            <w:r w:rsidRPr="00D74D5F">
              <w:rPr>
                <w:rFonts w:cstheme="minorHAnsi"/>
                <w:sz w:val="20"/>
                <w:szCs w:val="20"/>
                <w:lang w:val="en-US"/>
              </w:rPr>
              <w:t>długości</w:t>
            </w:r>
            <w:proofErr w:type="spellEnd"/>
            <w:r w:rsidRPr="00D74D5F">
              <w:rPr>
                <w:rFonts w:cstheme="minorHAnsi"/>
                <w:sz w:val="20"/>
                <w:szCs w:val="20"/>
                <w:lang w:val="en-US"/>
              </w:rPr>
              <w:t xml:space="preserve">. Nie </w:t>
            </w:r>
            <w:proofErr w:type="spellStart"/>
            <w:r w:rsidRPr="00D74D5F">
              <w:rPr>
                <w:rFonts w:cstheme="minorHAnsi"/>
                <w:sz w:val="20"/>
                <w:szCs w:val="20"/>
                <w:lang w:val="en-US"/>
              </w:rPr>
              <w:t>dopuszcza</w:t>
            </w:r>
            <w:proofErr w:type="spellEnd"/>
            <w:r w:rsidRPr="00D74D5F">
              <w:rPr>
                <w:rFonts w:cstheme="minorHAnsi"/>
                <w:sz w:val="20"/>
                <w:szCs w:val="20"/>
                <w:lang w:val="en-US"/>
              </w:rPr>
              <w:t xml:space="preserve"> </w:t>
            </w:r>
          </w:p>
          <w:p w14:paraId="6281ADEB"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pozostawienia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zawiniętych</w:t>
            </w:r>
            <w:proofErr w:type="spellEnd"/>
            <w:r w:rsidRPr="00D74D5F">
              <w:rPr>
                <w:rFonts w:cstheme="minorHAnsi"/>
                <w:sz w:val="20"/>
                <w:szCs w:val="20"/>
                <w:lang w:val="en-US"/>
              </w:rPr>
              <w:t xml:space="preserve"> </w:t>
            </w:r>
            <w:proofErr w:type="spellStart"/>
            <w:r w:rsidRPr="00D74D5F">
              <w:rPr>
                <w:rFonts w:cstheme="minorHAnsi"/>
                <w:sz w:val="20"/>
                <w:szCs w:val="20"/>
                <w:lang w:val="en-US"/>
              </w:rPr>
              <w:t>odcinków</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 </w:t>
            </w:r>
            <w:proofErr w:type="spellStart"/>
            <w:r w:rsidRPr="00D74D5F">
              <w:rPr>
                <w:rFonts w:cstheme="minorHAnsi"/>
                <w:sz w:val="20"/>
                <w:szCs w:val="20"/>
                <w:lang w:val="en-US"/>
              </w:rPr>
              <w:t>niewidocznych</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częściach</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stosowania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dodatkowych</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przejściówek</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złączy</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kablowych</w:t>
            </w:r>
            <w:proofErr w:type="spellEnd"/>
            <w:r w:rsidRPr="00D74D5F">
              <w:rPr>
                <w:rFonts w:cstheme="minorHAnsi"/>
                <w:sz w:val="20"/>
                <w:szCs w:val="20"/>
                <w:lang w:val="en-US"/>
              </w:rPr>
              <w:t xml:space="preserve">. Trasa </w:t>
            </w:r>
            <w:proofErr w:type="spellStart"/>
            <w:r w:rsidRPr="00D74D5F">
              <w:rPr>
                <w:rFonts w:cstheme="minorHAnsi"/>
                <w:sz w:val="20"/>
                <w:szCs w:val="20"/>
                <w:lang w:val="en-US"/>
              </w:rPr>
              <w:t>przebiegu</w:t>
            </w:r>
            <w:proofErr w:type="spellEnd"/>
            <w:r w:rsidRPr="00D74D5F">
              <w:rPr>
                <w:rFonts w:cstheme="minorHAnsi"/>
                <w:sz w:val="20"/>
                <w:szCs w:val="20"/>
                <w:lang w:val="en-US"/>
              </w:rPr>
              <w:t xml:space="preserve">, </w:t>
            </w:r>
            <w:proofErr w:type="spellStart"/>
            <w:r w:rsidRPr="00D74D5F">
              <w:rPr>
                <w:rFonts w:cstheme="minorHAnsi"/>
                <w:sz w:val="20"/>
                <w:szCs w:val="20"/>
                <w:lang w:val="en-US"/>
              </w:rPr>
              <w:t>wymiary</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parametry</w:t>
            </w:r>
            <w:proofErr w:type="spellEnd"/>
            <w:r w:rsidRPr="00D74D5F">
              <w:rPr>
                <w:rFonts w:cstheme="minorHAnsi"/>
                <w:sz w:val="20"/>
                <w:szCs w:val="20"/>
                <w:lang w:val="en-US"/>
              </w:rPr>
              <w:t xml:space="preserve"> </w:t>
            </w:r>
            <w:proofErr w:type="spellStart"/>
            <w:r w:rsidRPr="00D74D5F">
              <w:rPr>
                <w:rFonts w:cstheme="minorHAnsi"/>
                <w:sz w:val="20"/>
                <w:szCs w:val="20"/>
                <w:lang w:val="en-US"/>
              </w:rPr>
              <w:t>użytego</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zamieszczona</w:t>
            </w:r>
            <w:proofErr w:type="spellEnd"/>
            <w:r w:rsidRPr="00D74D5F">
              <w:rPr>
                <w:rFonts w:cstheme="minorHAnsi"/>
                <w:sz w:val="20"/>
                <w:szCs w:val="20"/>
                <w:lang w:val="en-US"/>
              </w:rPr>
              <w:t xml:space="preserve"> w </w:t>
            </w:r>
            <w:proofErr w:type="spellStart"/>
            <w:r w:rsidRPr="00D74D5F">
              <w:rPr>
                <w:rFonts w:cstheme="minorHAnsi"/>
                <w:sz w:val="20"/>
                <w:szCs w:val="20"/>
                <w:lang w:val="en-US"/>
              </w:rPr>
              <w:t>dokumentacji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instalacyjnej</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
          <w:p w14:paraId="23F9EDCF"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Kabel </w:t>
            </w:r>
            <w:proofErr w:type="spellStart"/>
            <w:r w:rsidRPr="00D74D5F">
              <w:rPr>
                <w:rFonts w:cstheme="minorHAnsi"/>
                <w:sz w:val="20"/>
                <w:szCs w:val="20"/>
                <w:lang w:val="en-US"/>
              </w:rPr>
              <w:t>radiowy</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ułożony</w:t>
            </w:r>
            <w:proofErr w:type="spellEnd"/>
            <w:r w:rsidRPr="00D74D5F">
              <w:rPr>
                <w:rFonts w:cstheme="minorHAnsi"/>
                <w:sz w:val="20"/>
                <w:szCs w:val="20"/>
                <w:lang w:val="en-US"/>
              </w:rPr>
              <w:t xml:space="preserve"> w </w:t>
            </w:r>
            <w:proofErr w:type="spellStart"/>
            <w:r w:rsidRPr="00D74D5F">
              <w:rPr>
                <w:rFonts w:cstheme="minorHAnsi"/>
                <w:sz w:val="20"/>
                <w:szCs w:val="20"/>
                <w:lang w:val="en-US"/>
              </w:rPr>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nie</w:t>
            </w:r>
            <w:proofErr w:type="spellEnd"/>
            <w:r w:rsidRPr="00D74D5F">
              <w:rPr>
                <w:rFonts w:cstheme="minorHAnsi"/>
                <w:sz w:val="20"/>
                <w:szCs w:val="20"/>
                <w:lang w:val="en-US"/>
              </w:rPr>
              <w:t xml:space="preserve"> </w:t>
            </w:r>
            <w:proofErr w:type="spellStart"/>
            <w:r w:rsidRPr="00D74D5F">
              <w:rPr>
                <w:rFonts w:cstheme="minorHAnsi"/>
                <w:sz w:val="20"/>
                <w:szCs w:val="20"/>
                <w:lang w:val="en-US"/>
              </w:rPr>
              <w:t>powodujący</w:t>
            </w:r>
            <w:proofErr w:type="spellEnd"/>
            <w:r w:rsidRPr="00D74D5F">
              <w:rPr>
                <w:rFonts w:cstheme="minorHAnsi"/>
                <w:sz w:val="20"/>
                <w:szCs w:val="20"/>
                <w:lang w:val="en-US"/>
              </w:rPr>
              <w:t xml:space="preserve"> </w:t>
            </w:r>
            <w:proofErr w:type="spellStart"/>
            <w:r w:rsidRPr="00D74D5F">
              <w:rPr>
                <w:rFonts w:cstheme="minorHAnsi"/>
                <w:sz w:val="20"/>
                <w:szCs w:val="20"/>
                <w:lang w:val="en-US"/>
              </w:rPr>
              <w:t>ostrych</w:t>
            </w:r>
            <w:proofErr w:type="spellEnd"/>
            <w:r w:rsidRPr="00D74D5F">
              <w:rPr>
                <w:rFonts w:cstheme="minorHAnsi"/>
                <w:sz w:val="20"/>
                <w:szCs w:val="20"/>
                <w:lang w:val="en-US"/>
              </w:rPr>
              <w:t xml:space="preserve"> </w:t>
            </w:r>
            <w:proofErr w:type="spellStart"/>
            <w:r w:rsidRPr="00D74D5F">
              <w:rPr>
                <w:rFonts w:cstheme="minorHAnsi"/>
                <w:sz w:val="20"/>
                <w:szCs w:val="20"/>
                <w:lang w:val="en-US"/>
              </w:rPr>
              <w:t>załamań</w:t>
            </w:r>
            <w:proofErr w:type="spellEnd"/>
            <w:r w:rsidRPr="00D74D5F">
              <w:rPr>
                <w:rFonts w:cstheme="minorHAnsi"/>
                <w:sz w:val="20"/>
                <w:szCs w:val="20"/>
                <w:lang w:val="en-US"/>
              </w:rPr>
              <w:t xml:space="preserve">, </w:t>
            </w:r>
            <w:proofErr w:type="spellStart"/>
            <w:r w:rsidRPr="00D74D5F">
              <w:rPr>
                <w:rFonts w:cstheme="minorHAnsi"/>
                <w:sz w:val="20"/>
                <w:szCs w:val="20"/>
                <w:lang w:val="en-US"/>
              </w:rPr>
              <w:t>zabezpieczony</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przed</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przecięciem</w:t>
            </w:r>
            <w:proofErr w:type="spellEnd"/>
            <w:r w:rsidRPr="00D74D5F">
              <w:rPr>
                <w:rFonts w:cstheme="minorHAnsi"/>
                <w:sz w:val="20"/>
                <w:szCs w:val="20"/>
                <w:lang w:val="en-US"/>
              </w:rPr>
              <w:t xml:space="preserve"> </w:t>
            </w:r>
            <w:proofErr w:type="spellStart"/>
            <w:r w:rsidRPr="00D74D5F">
              <w:rPr>
                <w:rFonts w:cstheme="minorHAnsi"/>
                <w:sz w:val="20"/>
                <w:szCs w:val="20"/>
                <w:lang w:val="en-US"/>
              </w:rPr>
              <w:t>podczas</w:t>
            </w:r>
            <w:proofErr w:type="spellEnd"/>
            <w:r w:rsidRPr="00D74D5F">
              <w:rPr>
                <w:rFonts w:cstheme="minorHAnsi"/>
                <w:sz w:val="20"/>
                <w:szCs w:val="20"/>
                <w:lang w:val="en-US"/>
              </w:rPr>
              <w:t xml:space="preserve"> </w:t>
            </w:r>
            <w:proofErr w:type="spellStart"/>
            <w:r w:rsidRPr="00D74D5F">
              <w:rPr>
                <w:rFonts w:cstheme="minorHAnsi"/>
                <w:sz w:val="20"/>
                <w:szCs w:val="20"/>
                <w:lang w:val="en-US"/>
              </w:rPr>
              <w:t>poruszania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pojazdu</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przez</w:t>
            </w:r>
            <w:proofErr w:type="spellEnd"/>
            <w:r w:rsidRPr="00D74D5F">
              <w:rPr>
                <w:rFonts w:cstheme="minorHAnsi"/>
                <w:sz w:val="20"/>
                <w:szCs w:val="20"/>
                <w:lang w:val="en-US"/>
              </w:rPr>
              <w:t xml:space="preserve"> </w:t>
            </w:r>
            <w:proofErr w:type="spellStart"/>
            <w:r w:rsidRPr="00D74D5F">
              <w:rPr>
                <w:rFonts w:cstheme="minorHAnsi"/>
                <w:sz w:val="20"/>
                <w:szCs w:val="20"/>
                <w:lang w:val="en-US"/>
              </w:rPr>
              <w:t>ostro</w:t>
            </w:r>
            <w:proofErr w:type="spellEnd"/>
            <w:r w:rsidRPr="00D74D5F">
              <w:rPr>
                <w:rFonts w:cstheme="minorHAnsi"/>
                <w:sz w:val="20"/>
                <w:szCs w:val="20"/>
                <w:lang w:val="en-US"/>
              </w:rPr>
              <w:t xml:space="preserve"> </w:t>
            </w:r>
            <w:proofErr w:type="spellStart"/>
            <w:r w:rsidRPr="00D74D5F">
              <w:rPr>
                <w:rFonts w:cstheme="minorHAnsi"/>
                <w:sz w:val="20"/>
                <w:szCs w:val="20"/>
                <w:lang w:val="en-US"/>
              </w:rPr>
              <w:t>zakończone</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części</w:t>
            </w:r>
            <w:proofErr w:type="spellEnd"/>
            <w:r w:rsidRPr="00D74D5F">
              <w:rPr>
                <w:rFonts w:cstheme="minorHAnsi"/>
                <w:sz w:val="20"/>
                <w:szCs w:val="20"/>
                <w:lang w:val="en-US"/>
              </w:rPr>
              <w:t xml:space="preserve"> </w:t>
            </w:r>
            <w:proofErr w:type="spellStart"/>
            <w:r w:rsidRPr="00D74D5F">
              <w:rPr>
                <w:rFonts w:cstheme="minorHAnsi"/>
                <w:sz w:val="20"/>
                <w:szCs w:val="20"/>
                <w:lang w:val="en-US"/>
              </w:rPr>
              <w:t>karoserii</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roofErr w:type="spellStart"/>
            <w:r w:rsidRPr="00D74D5F">
              <w:rPr>
                <w:rFonts w:cstheme="minorHAnsi"/>
                <w:sz w:val="20"/>
                <w:szCs w:val="20"/>
                <w:lang w:val="en-US"/>
              </w:rPr>
              <w:t>Wszystkie</w:t>
            </w:r>
            <w:proofErr w:type="spellEnd"/>
            <w:r w:rsidRPr="00D74D5F">
              <w:rPr>
                <w:rFonts w:cstheme="minorHAnsi"/>
                <w:sz w:val="20"/>
                <w:szCs w:val="20"/>
                <w:lang w:val="en-US"/>
              </w:rPr>
              <w:t xml:space="preserve"> </w:t>
            </w:r>
            <w:proofErr w:type="spellStart"/>
            <w:r w:rsidRPr="00D74D5F">
              <w:rPr>
                <w:rFonts w:cstheme="minorHAnsi"/>
                <w:sz w:val="20"/>
                <w:szCs w:val="20"/>
                <w:lang w:val="en-US"/>
              </w:rPr>
              <w:t>miejsca</w:t>
            </w:r>
            <w:proofErr w:type="spellEnd"/>
            <w:r w:rsidRPr="00D74D5F">
              <w:rPr>
                <w:rFonts w:cstheme="minorHAnsi"/>
                <w:sz w:val="20"/>
                <w:szCs w:val="20"/>
                <w:lang w:val="en-US"/>
              </w:rPr>
              <w:t xml:space="preserve">, w </w:t>
            </w:r>
            <w:proofErr w:type="spellStart"/>
            <w:r w:rsidRPr="00D74D5F">
              <w:rPr>
                <w:rFonts w:cstheme="minorHAnsi"/>
                <w:sz w:val="20"/>
                <w:szCs w:val="20"/>
                <w:lang w:val="en-US"/>
              </w:rPr>
              <w:t>których</w:t>
            </w:r>
            <w:proofErr w:type="spellEnd"/>
            <w:r w:rsidRPr="00D74D5F">
              <w:rPr>
                <w:rFonts w:cstheme="minorHAnsi"/>
                <w:sz w:val="20"/>
                <w:szCs w:val="20"/>
                <w:lang w:val="en-US"/>
              </w:rPr>
              <w:t xml:space="preserve"> </w:t>
            </w:r>
            <w:proofErr w:type="spellStart"/>
            <w:r w:rsidRPr="00D74D5F">
              <w:rPr>
                <w:rFonts w:cstheme="minorHAnsi"/>
                <w:sz w:val="20"/>
                <w:szCs w:val="20"/>
                <w:lang w:val="en-US"/>
              </w:rPr>
              <w:t>kabel</w:t>
            </w:r>
            <w:proofErr w:type="spellEnd"/>
            <w:r w:rsidRPr="00D74D5F">
              <w:rPr>
                <w:rFonts w:cstheme="minorHAnsi"/>
                <w:sz w:val="20"/>
                <w:szCs w:val="20"/>
                <w:lang w:val="en-US"/>
              </w:rPr>
              <w:t xml:space="preserve"> </w:t>
            </w:r>
            <w:proofErr w:type="spellStart"/>
            <w:r w:rsidRPr="00D74D5F">
              <w:rPr>
                <w:rFonts w:cstheme="minorHAnsi"/>
                <w:sz w:val="20"/>
                <w:szCs w:val="20"/>
                <w:lang w:val="en-US"/>
              </w:rPr>
              <w:t>może</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narażony</w:t>
            </w:r>
            <w:proofErr w:type="spellEnd"/>
            <w:r w:rsidRPr="00D74D5F">
              <w:rPr>
                <w:rFonts w:cstheme="minorHAnsi"/>
                <w:sz w:val="20"/>
                <w:szCs w:val="20"/>
                <w:lang w:val="en-US"/>
              </w:rPr>
              <w:t xml:space="preserve"> </w:t>
            </w:r>
            <w:proofErr w:type="spellStart"/>
            <w:r w:rsidRPr="00D74D5F">
              <w:rPr>
                <w:rFonts w:cstheme="minorHAnsi"/>
                <w:sz w:val="20"/>
                <w:szCs w:val="20"/>
                <w:lang w:val="en-US"/>
              </w:rPr>
              <w:t>na</w:t>
            </w:r>
            <w:proofErr w:type="spellEnd"/>
            <w:r w:rsidRPr="00D74D5F">
              <w:rPr>
                <w:rFonts w:cstheme="minorHAnsi"/>
                <w:sz w:val="20"/>
                <w:szCs w:val="20"/>
                <w:lang w:val="en-US"/>
              </w:rPr>
              <w:t xml:space="preserve"> </w:t>
            </w:r>
            <w:proofErr w:type="spellStart"/>
            <w:r w:rsidRPr="00D74D5F">
              <w:rPr>
                <w:rFonts w:cstheme="minorHAnsi"/>
                <w:sz w:val="20"/>
                <w:szCs w:val="20"/>
                <w:lang w:val="en-US"/>
              </w:rPr>
              <w:t>uszkodzenie</w:t>
            </w:r>
            <w:proofErr w:type="spellEnd"/>
            <w:r w:rsidRPr="00D74D5F">
              <w:rPr>
                <w:rFonts w:cstheme="minorHAnsi"/>
                <w:sz w:val="20"/>
                <w:szCs w:val="20"/>
                <w:lang w:val="en-US"/>
              </w:rPr>
              <w:t xml:space="preserve"> </w:t>
            </w:r>
            <w:proofErr w:type="spellStart"/>
            <w:r w:rsidRPr="00D74D5F">
              <w:rPr>
                <w:rFonts w:cstheme="minorHAnsi"/>
                <w:sz w:val="20"/>
                <w:szCs w:val="20"/>
                <w:lang w:val="en-US"/>
              </w:rPr>
              <w:t>mają</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oznaczone</w:t>
            </w:r>
            <w:proofErr w:type="spellEnd"/>
            <w:r w:rsidRPr="00D74D5F">
              <w:rPr>
                <w:rFonts w:cstheme="minorHAnsi"/>
                <w:sz w:val="20"/>
                <w:szCs w:val="20"/>
                <w:lang w:val="en-US"/>
              </w:rPr>
              <w:t xml:space="preserve"> w </w:t>
            </w:r>
            <w:proofErr w:type="spellStart"/>
            <w:r w:rsidRPr="00D74D5F">
              <w:rPr>
                <w:rFonts w:cstheme="minorHAnsi"/>
                <w:sz w:val="20"/>
                <w:szCs w:val="20"/>
                <w:lang w:val="en-US"/>
              </w:rPr>
              <w:t>dokumentacji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instalacyjnej</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w:t>
            </w:r>
          </w:p>
          <w:p w14:paraId="4624E515"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Zamawiający</w:t>
            </w:r>
            <w:proofErr w:type="spellEnd"/>
            <w:r w:rsidRPr="00D74D5F">
              <w:rPr>
                <w:rFonts w:cstheme="minorHAnsi"/>
                <w:sz w:val="20"/>
                <w:szCs w:val="20"/>
                <w:lang w:val="en-US"/>
              </w:rPr>
              <w:t xml:space="preserve"> </w:t>
            </w:r>
            <w:proofErr w:type="spellStart"/>
            <w:r w:rsidRPr="00D74D5F">
              <w:rPr>
                <w:rFonts w:cstheme="minorHAnsi"/>
                <w:sz w:val="20"/>
                <w:szCs w:val="20"/>
                <w:lang w:val="en-US"/>
              </w:rPr>
              <w:t>podczas</w:t>
            </w:r>
            <w:proofErr w:type="spellEnd"/>
            <w:r w:rsidRPr="00D74D5F">
              <w:rPr>
                <w:rFonts w:cstheme="minorHAnsi"/>
                <w:sz w:val="20"/>
                <w:szCs w:val="20"/>
                <w:lang w:val="en-US"/>
              </w:rPr>
              <w:t xml:space="preserve"> </w:t>
            </w:r>
            <w:proofErr w:type="spellStart"/>
            <w:r w:rsidRPr="00D74D5F">
              <w:rPr>
                <w:rFonts w:cstheme="minorHAnsi"/>
                <w:sz w:val="20"/>
                <w:szCs w:val="20"/>
                <w:lang w:val="en-US"/>
              </w:rPr>
              <w:t>odbioru</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może</w:t>
            </w:r>
            <w:proofErr w:type="spellEnd"/>
            <w:r w:rsidRPr="00D74D5F">
              <w:rPr>
                <w:rFonts w:cstheme="minorHAnsi"/>
                <w:sz w:val="20"/>
                <w:szCs w:val="20"/>
                <w:lang w:val="en-US"/>
              </w:rPr>
              <w:t xml:space="preserve"> </w:t>
            </w:r>
            <w:proofErr w:type="spellStart"/>
            <w:r w:rsidRPr="00D74D5F">
              <w:rPr>
                <w:rFonts w:cstheme="minorHAnsi"/>
                <w:sz w:val="20"/>
                <w:szCs w:val="20"/>
                <w:lang w:val="en-US"/>
              </w:rPr>
              <w:t>dokonać</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przeglądu</w:t>
            </w:r>
            <w:proofErr w:type="spellEnd"/>
            <w:r w:rsidRPr="00D74D5F">
              <w:rPr>
                <w:rFonts w:cstheme="minorHAnsi"/>
                <w:sz w:val="20"/>
                <w:szCs w:val="20"/>
                <w:lang w:val="en-US"/>
              </w:rPr>
              <w:t xml:space="preserve"> </w:t>
            </w:r>
            <w:proofErr w:type="spellStart"/>
            <w:r w:rsidRPr="00D74D5F">
              <w:rPr>
                <w:rFonts w:cstheme="minorHAnsi"/>
                <w:sz w:val="20"/>
                <w:szCs w:val="20"/>
                <w:lang w:val="en-US"/>
              </w:rPr>
              <w:t>użytego</w:t>
            </w:r>
            <w:proofErr w:type="spellEnd"/>
            <w:r w:rsidRPr="00D74D5F">
              <w:rPr>
                <w:rFonts w:cstheme="minorHAnsi"/>
                <w:sz w:val="20"/>
                <w:szCs w:val="20"/>
                <w:lang w:val="en-US"/>
              </w:rPr>
              <w:t xml:space="preserve"> </w:t>
            </w:r>
            <w:proofErr w:type="spellStart"/>
            <w:r w:rsidRPr="00D74D5F">
              <w:rPr>
                <w:rFonts w:cstheme="minorHAnsi"/>
                <w:sz w:val="20"/>
                <w:szCs w:val="20"/>
                <w:lang w:val="en-US"/>
              </w:rPr>
              <w:t>zabezpieczenia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we </w:t>
            </w:r>
            <w:proofErr w:type="spellStart"/>
            <w:r w:rsidRPr="00D74D5F">
              <w:rPr>
                <w:rFonts w:cstheme="minorHAnsi"/>
                <w:sz w:val="20"/>
                <w:szCs w:val="20"/>
                <w:lang w:val="en-US"/>
              </w:rPr>
              <w:t>wskazanych</w:t>
            </w:r>
            <w:proofErr w:type="spellEnd"/>
            <w:r w:rsidRPr="00D74D5F">
              <w:rPr>
                <w:rFonts w:cstheme="minorHAnsi"/>
                <w:sz w:val="20"/>
                <w:szCs w:val="20"/>
                <w:lang w:val="en-US"/>
              </w:rPr>
              <w:t xml:space="preserve"> w </w:t>
            </w:r>
            <w:proofErr w:type="spellStart"/>
            <w:r w:rsidRPr="00D74D5F">
              <w:rPr>
                <w:rFonts w:cstheme="minorHAnsi"/>
                <w:sz w:val="20"/>
                <w:szCs w:val="20"/>
                <w:lang w:val="en-US"/>
              </w:rPr>
              <w:t>dokumentacji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miejscach</w:t>
            </w:r>
            <w:proofErr w:type="spellEnd"/>
            <w:r w:rsidRPr="00D74D5F">
              <w:rPr>
                <w:rFonts w:cstheme="minorHAnsi"/>
                <w:sz w:val="20"/>
                <w:szCs w:val="20"/>
                <w:lang w:val="en-US"/>
              </w:rPr>
              <w:t xml:space="preserve">. </w:t>
            </w:r>
          </w:p>
          <w:p w14:paraId="79DA0862" w14:textId="2CA6A169"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Antena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dostrojona</w:t>
            </w:r>
            <w:proofErr w:type="spellEnd"/>
            <w:r w:rsidRPr="00D74D5F">
              <w:rPr>
                <w:rFonts w:cstheme="minorHAnsi"/>
                <w:sz w:val="20"/>
                <w:szCs w:val="20"/>
                <w:lang w:val="en-US"/>
              </w:rPr>
              <w:t xml:space="preserve"> do </w:t>
            </w:r>
            <w:proofErr w:type="spellStart"/>
            <w:r w:rsidRPr="00D74D5F">
              <w:rPr>
                <w:rFonts w:cstheme="minorHAnsi"/>
                <w:sz w:val="20"/>
                <w:szCs w:val="20"/>
                <w:lang w:val="en-US"/>
              </w:rPr>
              <w:t>częstotliwości</w:t>
            </w:r>
            <w:proofErr w:type="spellEnd"/>
            <w:r w:rsidRPr="00D74D5F">
              <w:rPr>
                <w:rFonts w:cstheme="minorHAnsi"/>
                <w:sz w:val="20"/>
                <w:szCs w:val="20"/>
                <w:lang w:val="en-US"/>
              </w:rPr>
              <w:t xml:space="preserve"> UKF PSP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charakteryzować</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współczynnikiem</w:t>
            </w:r>
            <w:proofErr w:type="spellEnd"/>
            <w:r w:rsidRPr="00D74D5F">
              <w:rPr>
                <w:rFonts w:cstheme="minorHAnsi"/>
                <w:sz w:val="20"/>
                <w:szCs w:val="20"/>
                <w:lang w:val="en-US"/>
              </w:rPr>
              <w:t xml:space="preserve"> </w:t>
            </w:r>
            <w:proofErr w:type="spellStart"/>
            <w:r w:rsidRPr="00D74D5F">
              <w:rPr>
                <w:rFonts w:cstheme="minorHAnsi"/>
                <w:sz w:val="20"/>
                <w:szCs w:val="20"/>
                <w:lang w:val="en-US"/>
              </w:rPr>
              <w:t>fali</w:t>
            </w:r>
            <w:proofErr w:type="spellEnd"/>
            <w:r w:rsidRPr="00D74D5F">
              <w:rPr>
                <w:rFonts w:cstheme="minorHAnsi"/>
                <w:sz w:val="20"/>
                <w:szCs w:val="20"/>
                <w:lang w:val="en-US"/>
              </w:rPr>
              <w:t xml:space="preserve"> </w:t>
            </w:r>
            <w:proofErr w:type="spellStart"/>
            <w:r w:rsidRPr="00D74D5F">
              <w:rPr>
                <w:rFonts w:cstheme="minorHAnsi"/>
                <w:sz w:val="20"/>
                <w:szCs w:val="20"/>
                <w:lang w:val="en-US"/>
              </w:rPr>
              <w:t>stojącej</w:t>
            </w:r>
            <w:proofErr w:type="spellEnd"/>
            <w:r w:rsidRPr="00D74D5F">
              <w:rPr>
                <w:rFonts w:cstheme="minorHAnsi"/>
                <w:sz w:val="20"/>
                <w:szCs w:val="20"/>
                <w:lang w:val="en-US"/>
              </w:rPr>
              <w:t xml:space="preserve"> SWR </w:t>
            </w:r>
            <w:proofErr w:type="spellStart"/>
            <w:r w:rsidRPr="00D74D5F">
              <w:rPr>
                <w:rFonts w:cstheme="minorHAnsi"/>
                <w:sz w:val="20"/>
                <w:szCs w:val="20"/>
                <w:lang w:val="en-US"/>
              </w:rPr>
              <w:t>mieszczącym</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 </w:t>
            </w:r>
            <w:proofErr w:type="spellStart"/>
            <w:r w:rsidRPr="00D74D5F">
              <w:rPr>
                <w:rFonts w:cstheme="minorHAnsi"/>
                <w:sz w:val="20"/>
                <w:szCs w:val="20"/>
                <w:lang w:val="en-US"/>
              </w:rPr>
              <w:t>granicy</w:t>
            </w:r>
            <w:proofErr w:type="spellEnd"/>
            <w:r w:rsidRPr="00D74D5F">
              <w:rPr>
                <w:rFonts w:cstheme="minorHAnsi"/>
                <w:sz w:val="20"/>
                <w:szCs w:val="20"/>
                <w:lang w:val="en-US"/>
              </w:rPr>
              <w:t xml:space="preserve"> 1 -1,5. </w:t>
            </w:r>
          </w:p>
          <w:p w14:paraId="3C80A07F"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Zmawiający</w:t>
            </w:r>
            <w:proofErr w:type="spellEnd"/>
            <w:r w:rsidRPr="00D74D5F">
              <w:rPr>
                <w:rFonts w:cstheme="minorHAnsi"/>
                <w:sz w:val="20"/>
                <w:szCs w:val="20"/>
                <w:lang w:val="en-US"/>
              </w:rPr>
              <w:t xml:space="preserve"> </w:t>
            </w:r>
            <w:proofErr w:type="spellStart"/>
            <w:r w:rsidRPr="00D74D5F">
              <w:rPr>
                <w:rFonts w:cstheme="minorHAnsi"/>
                <w:sz w:val="20"/>
                <w:szCs w:val="20"/>
                <w:lang w:val="en-US"/>
              </w:rPr>
              <w:t>podczas</w:t>
            </w:r>
            <w:proofErr w:type="spellEnd"/>
            <w:r w:rsidRPr="00D74D5F">
              <w:rPr>
                <w:rFonts w:cstheme="minorHAnsi"/>
                <w:sz w:val="20"/>
                <w:szCs w:val="20"/>
                <w:lang w:val="en-US"/>
              </w:rPr>
              <w:t xml:space="preserve"> </w:t>
            </w:r>
            <w:proofErr w:type="spellStart"/>
            <w:r w:rsidRPr="00D74D5F">
              <w:rPr>
                <w:rFonts w:cstheme="minorHAnsi"/>
                <w:sz w:val="20"/>
                <w:szCs w:val="20"/>
                <w:lang w:val="en-US"/>
              </w:rPr>
              <w:t>odbioru</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radiowej</w:t>
            </w:r>
            <w:proofErr w:type="spellEnd"/>
            <w:r w:rsidRPr="00D74D5F">
              <w:rPr>
                <w:rFonts w:cstheme="minorHAnsi"/>
                <w:sz w:val="20"/>
                <w:szCs w:val="20"/>
                <w:lang w:val="en-US"/>
              </w:rPr>
              <w:t xml:space="preserve"> </w:t>
            </w:r>
            <w:proofErr w:type="spellStart"/>
            <w:r w:rsidRPr="00D74D5F">
              <w:rPr>
                <w:rFonts w:cstheme="minorHAnsi"/>
                <w:sz w:val="20"/>
                <w:szCs w:val="20"/>
                <w:lang w:val="en-US"/>
              </w:rPr>
              <w:t>może</w:t>
            </w:r>
            <w:proofErr w:type="spellEnd"/>
            <w:r w:rsidRPr="00D74D5F">
              <w:rPr>
                <w:rFonts w:cstheme="minorHAnsi"/>
                <w:sz w:val="20"/>
                <w:szCs w:val="20"/>
                <w:lang w:val="en-US"/>
              </w:rPr>
              <w:t xml:space="preserve"> </w:t>
            </w:r>
            <w:proofErr w:type="spellStart"/>
            <w:r w:rsidRPr="00D74D5F">
              <w:rPr>
                <w:rFonts w:cstheme="minorHAnsi"/>
                <w:sz w:val="20"/>
                <w:szCs w:val="20"/>
                <w:lang w:val="en-US"/>
              </w:rPr>
              <w:t>dokonać</w:t>
            </w:r>
            <w:proofErr w:type="spellEnd"/>
            <w:r w:rsidRPr="00D74D5F">
              <w:rPr>
                <w:rFonts w:cstheme="minorHAnsi"/>
                <w:sz w:val="20"/>
                <w:szCs w:val="20"/>
                <w:lang w:val="en-US"/>
              </w:rPr>
              <w:t xml:space="preserve"> </w:t>
            </w:r>
            <w:proofErr w:type="spellStart"/>
            <w:r w:rsidRPr="00D74D5F">
              <w:rPr>
                <w:rFonts w:cstheme="minorHAnsi"/>
                <w:sz w:val="20"/>
                <w:szCs w:val="20"/>
                <w:lang w:val="en-US"/>
              </w:rPr>
              <w:t>pomiarów</w:t>
            </w:r>
            <w:proofErr w:type="spellEnd"/>
            <w:r w:rsidRPr="00D74D5F">
              <w:rPr>
                <w:rFonts w:cstheme="minorHAnsi"/>
                <w:sz w:val="20"/>
                <w:szCs w:val="20"/>
                <w:lang w:val="en-US"/>
              </w:rPr>
              <w:t xml:space="preserve"> </w:t>
            </w:r>
            <w:proofErr w:type="spellStart"/>
            <w:r w:rsidRPr="00D74D5F">
              <w:rPr>
                <w:rFonts w:cstheme="minorHAnsi"/>
                <w:sz w:val="20"/>
                <w:szCs w:val="20"/>
                <w:lang w:val="en-US"/>
              </w:rPr>
              <w:t>parametru</w:t>
            </w:r>
            <w:proofErr w:type="spellEnd"/>
            <w:r w:rsidRPr="00D74D5F">
              <w:rPr>
                <w:rFonts w:cstheme="minorHAnsi"/>
                <w:sz w:val="20"/>
                <w:szCs w:val="20"/>
                <w:lang w:val="en-US"/>
              </w:rPr>
              <w:t xml:space="preserve"> SWR </w:t>
            </w:r>
            <w:proofErr w:type="spellStart"/>
            <w:r w:rsidRPr="00D74D5F">
              <w:rPr>
                <w:rFonts w:cstheme="minorHAnsi"/>
                <w:sz w:val="20"/>
                <w:szCs w:val="20"/>
                <w:lang w:val="en-US"/>
              </w:rPr>
              <w:t>wykorzystując</w:t>
            </w:r>
            <w:proofErr w:type="spellEnd"/>
            <w:r w:rsidRPr="00D74D5F">
              <w:rPr>
                <w:rFonts w:cstheme="minorHAnsi"/>
                <w:sz w:val="20"/>
                <w:szCs w:val="20"/>
                <w:lang w:val="en-US"/>
              </w:rPr>
              <w:t xml:space="preserve"> </w:t>
            </w:r>
            <w:proofErr w:type="spellStart"/>
            <w:r w:rsidRPr="00D74D5F">
              <w:rPr>
                <w:rFonts w:cstheme="minorHAnsi"/>
                <w:sz w:val="20"/>
                <w:szCs w:val="20"/>
                <w:lang w:val="en-US"/>
              </w:rPr>
              <w:t>swoje</w:t>
            </w:r>
            <w:proofErr w:type="spellEnd"/>
            <w:r w:rsidRPr="00D74D5F">
              <w:rPr>
                <w:rFonts w:cstheme="minorHAnsi"/>
                <w:sz w:val="20"/>
                <w:szCs w:val="20"/>
                <w:lang w:val="en-US"/>
              </w:rPr>
              <w:t xml:space="preserve"> </w:t>
            </w:r>
            <w:proofErr w:type="spellStart"/>
            <w:r w:rsidRPr="00D74D5F">
              <w:rPr>
                <w:rFonts w:cstheme="minorHAnsi"/>
                <w:sz w:val="20"/>
                <w:szCs w:val="20"/>
                <w:lang w:val="en-US"/>
              </w:rPr>
              <w:t>urządzenia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pomiarowe</w:t>
            </w:r>
            <w:proofErr w:type="spellEnd"/>
            <w:r w:rsidRPr="00D74D5F">
              <w:rPr>
                <w:rFonts w:cstheme="minorHAnsi"/>
                <w:sz w:val="20"/>
                <w:szCs w:val="20"/>
                <w:lang w:val="en-US"/>
              </w:rPr>
              <w:t>.</w:t>
            </w:r>
          </w:p>
          <w:p w14:paraId="3E47F3D1" w14:textId="0F8B10E4" w:rsidR="0032581F" w:rsidRPr="00D5783B"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miejsce</w:t>
            </w:r>
            <w:proofErr w:type="spellEnd"/>
            <w:r w:rsidRPr="00D74D5F">
              <w:rPr>
                <w:rFonts w:cstheme="minorHAnsi"/>
                <w:sz w:val="20"/>
                <w:szCs w:val="20"/>
                <w:lang w:val="en-US"/>
              </w:rPr>
              <w:t xml:space="preserve"> </w:t>
            </w:r>
            <w:proofErr w:type="spellStart"/>
            <w:r w:rsidRPr="00D74D5F">
              <w:rPr>
                <w:rFonts w:cstheme="minorHAnsi"/>
                <w:sz w:val="20"/>
                <w:szCs w:val="20"/>
                <w:lang w:val="en-US"/>
              </w:rPr>
              <w:t>montażu</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anteny</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przebieg</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ustalony</w:t>
            </w:r>
            <w:proofErr w:type="spellEnd"/>
            <w:r w:rsidRPr="00D74D5F">
              <w:rPr>
                <w:rFonts w:cstheme="minorHAnsi"/>
                <w:sz w:val="20"/>
                <w:szCs w:val="20"/>
                <w:lang w:val="en-US"/>
              </w:rPr>
              <w:t xml:space="preserve"> z  ZAMAWIAJĄCYM w </w:t>
            </w:r>
            <w:proofErr w:type="spellStart"/>
            <w:r w:rsidRPr="00D74D5F">
              <w:rPr>
                <w:rFonts w:cstheme="minorHAnsi"/>
                <w:sz w:val="20"/>
                <w:szCs w:val="20"/>
                <w:lang w:val="en-US"/>
              </w:rPr>
              <w:t>trakcie</w:t>
            </w:r>
            <w:proofErr w:type="spellEnd"/>
            <w:r w:rsidRPr="00D74D5F">
              <w:rPr>
                <w:rFonts w:cstheme="minorHAnsi"/>
                <w:sz w:val="20"/>
                <w:szCs w:val="20"/>
                <w:lang w:val="en-US"/>
              </w:rPr>
              <w:t xml:space="preserve"> </w:t>
            </w:r>
            <w:proofErr w:type="spellStart"/>
            <w:r w:rsidRPr="00D74D5F">
              <w:rPr>
                <w:rFonts w:cstheme="minorHAnsi"/>
                <w:sz w:val="20"/>
                <w:szCs w:val="20"/>
                <w:lang w:val="en-US"/>
              </w:rPr>
              <w:t>realizacji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zamówienia</w:t>
            </w:r>
            <w:proofErr w:type="spellEnd"/>
            <w:r w:rsidRPr="00D74D5F">
              <w:rPr>
                <w:rFonts w:cstheme="minorHAnsi"/>
                <w:sz w:val="20"/>
                <w:szCs w:val="20"/>
                <w:lang w:val="en-US"/>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6165A6"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442B67D5" w14:textId="77777777" w:rsidTr="00D5783B">
        <w:tc>
          <w:tcPr>
            <w:tcW w:w="846"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172BF9E7" w14:textId="4C3001D2" w:rsidR="0032581F" w:rsidRPr="000F0141" w:rsidRDefault="0032581F" w:rsidP="0032581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7.</w:t>
            </w:r>
          </w:p>
        </w:tc>
        <w:tc>
          <w:tcPr>
            <w:tcW w:w="9961"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0D1EC5F3" w14:textId="789EC481" w:rsidR="0032581F" w:rsidRPr="000F0141" w:rsidRDefault="0032581F" w:rsidP="0032581F">
            <w:pPr>
              <w:pStyle w:val="Standard"/>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Wymagania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dodatkowe</w:t>
            </w:r>
            <w:proofErr w:type="spellEnd"/>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09CA323" w14:textId="77777777" w:rsidR="0032581F" w:rsidRPr="000F0141" w:rsidRDefault="0032581F" w:rsidP="0032581F">
            <w:pPr>
              <w:pStyle w:val="Standard"/>
              <w:snapToGrid w:val="0"/>
              <w:jc w:val="center"/>
              <w:rPr>
                <w:rFonts w:asciiTheme="minorHAnsi" w:hAnsiTheme="minorHAnsi" w:cstheme="minorHAnsi"/>
                <w:sz w:val="20"/>
                <w:szCs w:val="20"/>
                <w:lang w:val="en-US"/>
              </w:rPr>
            </w:pPr>
          </w:p>
        </w:tc>
      </w:tr>
      <w:tr w:rsidR="00D74D5F" w:rsidRPr="00D5783B" w14:paraId="53682026"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10726886" w14:textId="1D66DC1F" w:rsidR="00D74D5F" w:rsidRPr="00D5783B" w:rsidRDefault="00D74D5F" w:rsidP="00D74D5F">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w:t>
            </w:r>
            <w:r w:rsidR="007E0805">
              <w:rPr>
                <w:rFonts w:asciiTheme="minorHAnsi" w:hAnsiTheme="minorHAnsi" w:cstheme="minorHAnsi"/>
                <w:sz w:val="20"/>
                <w:szCs w:val="20"/>
              </w:rPr>
              <w:t>1</w:t>
            </w:r>
          </w:p>
        </w:tc>
        <w:tc>
          <w:tcPr>
            <w:tcW w:w="9961" w:type="dxa"/>
            <w:tcBorders>
              <w:left w:val="single" w:sz="4" w:space="0" w:color="000000"/>
              <w:bottom w:val="single" w:sz="4" w:space="0" w:color="000000"/>
            </w:tcBorders>
            <w:shd w:val="clear" w:color="auto" w:fill="auto"/>
            <w:tcMar>
              <w:left w:w="98" w:type="dxa"/>
            </w:tcMar>
          </w:tcPr>
          <w:p w14:paraId="1020A211" w14:textId="0C15DB72" w:rsidR="00D74D5F" w:rsidRPr="00D74D5F" w:rsidRDefault="00D74D5F" w:rsidP="00D74D5F">
            <w:pPr>
              <w:pStyle w:val="Standard"/>
              <w:snapToGrid w:val="0"/>
              <w:rPr>
                <w:rFonts w:asciiTheme="minorHAnsi" w:hAnsiTheme="minorHAnsi" w:cstheme="minorHAnsi"/>
                <w:sz w:val="20"/>
                <w:szCs w:val="20"/>
                <w:lang w:val="en-US"/>
              </w:rPr>
            </w:pPr>
            <w:r w:rsidRPr="00D74D5F">
              <w:rPr>
                <w:rFonts w:asciiTheme="minorHAnsi" w:hAnsiTheme="minorHAnsi" w:cstheme="minorHAnsi"/>
                <w:sz w:val="20"/>
                <w:szCs w:val="20"/>
              </w:rPr>
              <w:t>Instrukcja obsługi pojazdu wraz z wyposażeniem dodatkowym w języku polskim.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F6214B" w14:textId="77777777" w:rsidR="00D74D5F" w:rsidRPr="00D5783B" w:rsidRDefault="00D74D5F" w:rsidP="00D74D5F">
            <w:pPr>
              <w:pStyle w:val="Standard"/>
              <w:snapToGrid w:val="0"/>
              <w:rPr>
                <w:rFonts w:asciiTheme="minorHAnsi" w:hAnsiTheme="minorHAnsi" w:cstheme="minorHAnsi"/>
                <w:sz w:val="20"/>
                <w:szCs w:val="20"/>
                <w:lang w:val="en-US"/>
              </w:rPr>
            </w:pPr>
          </w:p>
        </w:tc>
      </w:tr>
      <w:tr w:rsidR="00D74D5F" w:rsidRPr="00D5783B" w14:paraId="61490124"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5CA62CD7" w14:textId="2E97EE1E" w:rsidR="00D74D5F" w:rsidRPr="00D5783B" w:rsidRDefault="00D74D5F" w:rsidP="00D74D5F">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w:t>
            </w:r>
            <w:r w:rsidR="007E0805">
              <w:rPr>
                <w:rFonts w:asciiTheme="minorHAnsi" w:hAnsiTheme="minorHAnsi" w:cstheme="minorHAnsi"/>
                <w:sz w:val="20"/>
                <w:szCs w:val="20"/>
              </w:rPr>
              <w:t>2</w:t>
            </w:r>
          </w:p>
        </w:tc>
        <w:tc>
          <w:tcPr>
            <w:tcW w:w="9961" w:type="dxa"/>
            <w:tcBorders>
              <w:left w:val="single" w:sz="4" w:space="0" w:color="000000"/>
              <w:bottom w:val="single" w:sz="4" w:space="0" w:color="000000"/>
            </w:tcBorders>
            <w:shd w:val="clear" w:color="auto" w:fill="auto"/>
            <w:tcMar>
              <w:left w:w="98" w:type="dxa"/>
            </w:tcMar>
          </w:tcPr>
          <w:p w14:paraId="6E13288B" w14:textId="3D906AFF" w:rsidR="00D74D5F" w:rsidRPr="00D74D5F" w:rsidRDefault="00D74D5F" w:rsidP="00D74D5F">
            <w:pPr>
              <w:pStyle w:val="Standard"/>
              <w:snapToGrid w:val="0"/>
              <w:rPr>
                <w:rFonts w:asciiTheme="minorHAnsi" w:hAnsiTheme="minorHAnsi" w:cstheme="minorHAnsi"/>
                <w:sz w:val="20"/>
                <w:szCs w:val="20"/>
              </w:rPr>
            </w:pPr>
            <w:r w:rsidRPr="00D74D5F">
              <w:rPr>
                <w:rFonts w:asciiTheme="minorHAnsi" w:hAnsiTheme="minorHAnsi" w:cstheme="minorHAnsi"/>
                <w:sz w:val="20"/>
                <w:szCs w:val="20"/>
              </w:rPr>
              <w:t>Zaświadczenie o przeprowadzeniu badania technicznego  dla pojazdu uprzywilejowanego.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0740AC" w14:textId="77777777" w:rsidR="00D74D5F" w:rsidRPr="00D5783B" w:rsidRDefault="00D74D5F" w:rsidP="00D74D5F">
            <w:pPr>
              <w:pStyle w:val="Standard"/>
              <w:snapToGrid w:val="0"/>
              <w:rPr>
                <w:rFonts w:asciiTheme="minorHAnsi" w:hAnsiTheme="minorHAnsi" w:cstheme="minorHAnsi"/>
                <w:sz w:val="20"/>
                <w:szCs w:val="20"/>
                <w:lang w:val="en-US"/>
              </w:rPr>
            </w:pPr>
          </w:p>
        </w:tc>
      </w:tr>
      <w:tr w:rsidR="00D74D5F" w:rsidRPr="00D5783B" w14:paraId="0D61F7FB"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7144789E" w14:textId="52A8FB4F" w:rsidR="00D74D5F" w:rsidRPr="00D5783B" w:rsidRDefault="00D74D5F" w:rsidP="00D74D5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7.</w:t>
            </w:r>
            <w:r w:rsidR="007E0805">
              <w:rPr>
                <w:rFonts w:asciiTheme="minorHAnsi" w:hAnsiTheme="minorHAnsi" w:cstheme="minorHAnsi"/>
                <w:sz w:val="20"/>
                <w:szCs w:val="20"/>
              </w:rPr>
              <w:t>3</w:t>
            </w:r>
          </w:p>
        </w:tc>
        <w:tc>
          <w:tcPr>
            <w:tcW w:w="9961" w:type="dxa"/>
            <w:tcBorders>
              <w:left w:val="single" w:sz="4" w:space="0" w:color="000000"/>
              <w:bottom w:val="single" w:sz="4" w:space="0" w:color="000000"/>
            </w:tcBorders>
            <w:shd w:val="clear" w:color="auto" w:fill="auto"/>
            <w:tcMar>
              <w:left w:w="98" w:type="dxa"/>
            </w:tcMar>
          </w:tcPr>
          <w:p w14:paraId="6AD43869" w14:textId="68659685" w:rsidR="00D74D5F" w:rsidRPr="00D74D5F" w:rsidRDefault="00D74D5F" w:rsidP="00D74D5F">
            <w:pPr>
              <w:pStyle w:val="Standard"/>
              <w:snapToGrid w:val="0"/>
              <w:rPr>
                <w:rFonts w:asciiTheme="minorHAnsi" w:hAnsiTheme="minorHAnsi" w:cstheme="minorHAnsi"/>
                <w:sz w:val="20"/>
                <w:szCs w:val="20"/>
              </w:rPr>
            </w:pPr>
            <w:r w:rsidRPr="00D74D5F">
              <w:rPr>
                <w:rFonts w:asciiTheme="minorHAnsi" w:hAnsiTheme="minorHAnsi" w:cstheme="minorHAnsi"/>
                <w:sz w:val="20"/>
                <w:szCs w:val="20"/>
              </w:rPr>
              <w:t>Dokumenty niezbędne do rejestracji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850D73" w14:textId="77777777" w:rsidR="00D74D5F" w:rsidRPr="00D5783B" w:rsidRDefault="00D74D5F" w:rsidP="00D74D5F">
            <w:pPr>
              <w:pStyle w:val="Standard"/>
              <w:snapToGrid w:val="0"/>
              <w:rPr>
                <w:rFonts w:asciiTheme="minorHAnsi" w:hAnsiTheme="minorHAnsi" w:cstheme="minorHAnsi"/>
                <w:sz w:val="20"/>
                <w:szCs w:val="20"/>
                <w:lang w:val="en-US"/>
              </w:rPr>
            </w:pPr>
          </w:p>
        </w:tc>
      </w:tr>
      <w:tr w:rsidR="00D74D5F" w:rsidRPr="00D5783B" w14:paraId="3571A349" w14:textId="77777777" w:rsidTr="000D3FD1">
        <w:tc>
          <w:tcPr>
            <w:tcW w:w="846" w:type="dxa"/>
            <w:tcBorders>
              <w:left w:val="single" w:sz="4" w:space="0" w:color="000000"/>
            </w:tcBorders>
            <w:shd w:val="clear" w:color="auto" w:fill="auto"/>
            <w:tcMar>
              <w:left w:w="98" w:type="dxa"/>
            </w:tcMar>
            <w:vAlign w:val="center"/>
          </w:tcPr>
          <w:p w14:paraId="48BDA941" w14:textId="0C660997" w:rsidR="00D74D5F" w:rsidRPr="00D5783B" w:rsidRDefault="00D74D5F" w:rsidP="00D74D5F">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w:t>
            </w:r>
            <w:r w:rsidR="007E0805">
              <w:rPr>
                <w:rFonts w:asciiTheme="minorHAnsi" w:hAnsiTheme="minorHAnsi" w:cstheme="minorHAnsi"/>
                <w:sz w:val="20"/>
                <w:szCs w:val="20"/>
              </w:rPr>
              <w:t>4</w:t>
            </w:r>
          </w:p>
        </w:tc>
        <w:tc>
          <w:tcPr>
            <w:tcW w:w="9961" w:type="dxa"/>
            <w:tcBorders>
              <w:left w:val="single" w:sz="4" w:space="0" w:color="000000"/>
            </w:tcBorders>
            <w:shd w:val="clear" w:color="auto" w:fill="auto"/>
            <w:tcMar>
              <w:left w:w="98" w:type="dxa"/>
            </w:tcMar>
          </w:tcPr>
          <w:p w14:paraId="2F130106" w14:textId="320DFCAC" w:rsidR="00D74D5F" w:rsidRPr="00D5783B" w:rsidRDefault="00D74D5F" w:rsidP="00D74D5F">
            <w:pPr>
              <w:spacing w:after="0" w:line="240" w:lineRule="auto"/>
              <w:jc w:val="both"/>
              <w:rPr>
                <w:rFonts w:cstheme="minorHAnsi"/>
                <w:sz w:val="20"/>
                <w:szCs w:val="20"/>
              </w:rPr>
            </w:pPr>
            <w:r w:rsidRPr="00D5783B">
              <w:rPr>
                <w:rFonts w:cstheme="minorHAnsi"/>
                <w:sz w:val="20"/>
                <w:szCs w:val="20"/>
              </w:rPr>
              <w:t>Udzielona gwarancja i rękojmia na przedmiot zamówienia w miesiącach</w:t>
            </w:r>
            <w:r>
              <w:rPr>
                <w:rFonts w:cstheme="minorHAnsi"/>
                <w:sz w:val="20"/>
                <w:szCs w:val="20"/>
              </w:rPr>
              <w:t>.</w:t>
            </w:r>
            <w:r w:rsidRPr="00D5783B">
              <w:rPr>
                <w:rFonts w:cstheme="minorHAnsi"/>
                <w:sz w:val="20"/>
                <w:szCs w:val="20"/>
              </w:rPr>
              <w:t xml:space="preserve"> Minimalny okres gwarancji 24 miesiące.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390AF6" w14:textId="3A0C6151" w:rsidR="00D74D5F" w:rsidRPr="00D5783B" w:rsidRDefault="00D74D5F" w:rsidP="00D74D5F">
            <w:pPr>
              <w:pStyle w:val="Standard"/>
              <w:rPr>
                <w:rFonts w:asciiTheme="minorHAnsi" w:hAnsiTheme="minorHAnsi" w:cstheme="minorHAnsi"/>
                <w:b/>
                <w:sz w:val="20"/>
                <w:szCs w:val="20"/>
              </w:rPr>
            </w:pPr>
            <w:r w:rsidRPr="00D5783B">
              <w:rPr>
                <w:rFonts w:asciiTheme="minorHAnsi" w:hAnsiTheme="minorHAnsi" w:cstheme="minorHAnsi"/>
                <w:i/>
                <w:iCs/>
                <w:sz w:val="20"/>
                <w:szCs w:val="20"/>
              </w:rPr>
              <w:t>Należy podać okres gwarancji na cały pojazd.</w:t>
            </w:r>
            <w:r w:rsidRPr="00D5783B">
              <w:rPr>
                <w:rFonts w:asciiTheme="minorHAnsi" w:hAnsiTheme="minorHAnsi" w:cstheme="minorHAnsi"/>
                <w:b/>
                <w:sz w:val="20"/>
                <w:szCs w:val="20"/>
              </w:rPr>
              <w:t xml:space="preserve"> </w:t>
            </w:r>
          </w:p>
          <w:p w14:paraId="276638C4" w14:textId="77777777" w:rsidR="00D74D5F" w:rsidRPr="00D5783B" w:rsidRDefault="00D74D5F" w:rsidP="00D74D5F">
            <w:pPr>
              <w:pStyle w:val="Standard"/>
              <w:rPr>
                <w:rFonts w:asciiTheme="minorHAnsi" w:hAnsiTheme="minorHAnsi" w:cstheme="minorHAnsi"/>
                <w:bCs/>
                <w:i/>
                <w:iCs/>
                <w:sz w:val="20"/>
                <w:szCs w:val="20"/>
              </w:rPr>
            </w:pPr>
            <w:r w:rsidRPr="00D5783B">
              <w:rPr>
                <w:rFonts w:asciiTheme="minorHAnsi" w:hAnsiTheme="minorHAnsi" w:cstheme="minorHAnsi"/>
                <w:bCs/>
                <w:i/>
                <w:iCs/>
                <w:sz w:val="20"/>
                <w:szCs w:val="20"/>
              </w:rPr>
              <w:t>Parametr oceniany</w:t>
            </w:r>
          </w:p>
          <w:p w14:paraId="433991BF" w14:textId="09346DA2" w:rsidR="00D74D5F" w:rsidRPr="007C525D" w:rsidRDefault="00D74D5F" w:rsidP="00D74D5F">
            <w:pPr>
              <w:pStyle w:val="Standard"/>
              <w:jc w:val="both"/>
              <w:rPr>
                <w:rFonts w:asciiTheme="minorHAnsi" w:hAnsiTheme="minorHAnsi" w:cstheme="minorHAnsi"/>
                <w:sz w:val="18"/>
                <w:szCs w:val="18"/>
              </w:rPr>
            </w:pPr>
            <w:r w:rsidRPr="007C525D">
              <w:rPr>
                <w:rFonts w:asciiTheme="minorHAnsi" w:hAnsiTheme="minorHAnsi" w:cstheme="minorHAnsi"/>
                <w:sz w:val="18"/>
                <w:szCs w:val="18"/>
              </w:rPr>
              <w:t xml:space="preserve">24 </w:t>
            </w:r>
            <w:r>
              <w:rPr>
                <w:rFonts w:asciiTheme="minorHAnsi" w:hAnsiTheme="minorHAnsi" w:cstheme="minorHAnsi"/>
                <w:sz w:val="18"/>
                <w:szCs w:val="18"/>
              </w:rPr>
              <w:t xml:space="preserve">do 29 </w:t>
            </w:r>
            <w:r w:rsidRPr="007C525D">
              <w:rPr>
                <w:rFonts w:asciiTheme="minorHAnsi" w:hAnsiTheme="minorHAnsi" w:cstheme="minorHAnsi"/>
                <w:sz w:val="18"/>
                <w:szCs w:val="18"/>
              </w:rPr>
              <w:t>miesi</w:t>
            </w:r>
            <w:r>
              <w:rPr>
                <w:rFonts w:asciiTheme="minorHAnsi" w:hAnsiTheme="minorHAnsi" w:cstheme="minorHAnsi"/>
                <w:sz w:val="18"/>
                <w:szCs w:val="18"/>
              </w:rPr>
              <w:t>ęcy</w:t>
            </w:r>
            <w:r w:rsidRPr="007C525D">
              <w:rPr>
                <w:rFonts w:asciiTheme="minorHAnsi" w:hAnsiTheme="minorHAnsi" w:cstheme="minorHAnsi"/>
                <w:sz w:val="18"/>
                <w:szCs w:val="18"/>
              </w:rPr>
              <w:t xml:space="preserve"> - 0 pkt.</w:t>
            </w:r>
          </w:p>
          <w:p w14:paraId="129933DE" w14:textId="66E09DBB" w:rsidR="00D74D5F" w:rsidRPr="007C525D" w:rsidRDefault="00D74D5F" w:rsidP="00D74D5F">
            <w:pPr>
              <w:pStyle w:val="Standard"/>
              <w:jc w:val="both"/>
              <w:rPr>
                <w:rFonts w:asciiTheme="minorHAnsi" w:hAnsiTheme="minorHAnsi" w:cstheme="minorHAnsi"/>
                <w:sz w:val="18"/>
                <w:szCs w:val="18"/>
              </w:rPr>
            </w:pPr>
            <w:r>
              <w:rPr>
                <w:rFonts w:asciiTheme="minorHAnsi" w:hAnsiTheme="minorHAnsi" w:cstheme="minorHAnsi"/>
                <w:sz w:val="18"/>
                <w:szCs w:val="18"/>
              </w:rPr>
              <w:lastRenderedPageBreak/>
              <w:t xml:space="preserve">30 do </w:t>
            </w:r>
            <w:r w:rsidRPr="007C525D">
              <w:rPr>
                <w:rFonts w:asciiTheme="minorHAnsi" w:hAnsiTheme="minorHAnsi" w:cstheme="minorHAnsi"/>
                <w:sz w:val="18"/>
                <w:szCs w:val="18"/>
              </w:rPr>
              <w:t>3</w:t>
            </w:r>
            <w:r>
              <w:rPr>
                <w:rFonts w:asciiTheme="minorHAnsi" w:hAnsiTheme="minorHAnsi" w:cstheme="minorHAnsi"/>
                <w:sz w:val="18"/>
                <w:szCs w:val="18"/>
              </w:rPr>
              <w:t>5</w:t>
            </w:r>
            <w:r w:rsidRPr="007C525D">
              <w:rPr>
                <w:rFonts w:asciiTheme="minorHAnsi" w:hAnsiTheme="minorHAnsi" w:cstheme="minorHAnsi"/>
                <w:sz w:val="18"/>
                <w:szCs w:val="18"/>
              </w:rPr>
              <w:t xml:space="preserve"> miesięcy</w:t>
            </w:r>
            <w:r>
              <w:rPr>
                <w:rFonts w:asciiTheme="minorHAnsi" w:hAnsiTheme="minorHAnsi" w:cstheme="minorHAnsi"/>
                <w:sz w:val="18"/>
                <w:szCs w:val="18"/>
              </w:rPr>
              <w:t xml:space="preserve"> </w:t>
            </w:r>
            <w:r w:rsidRPr="007C525D">
              <w:rPr>
                <w:rFonts w:asciiTheme="minorHAnsi" w:hAnsiTheme="minorHAnsi" w:cstheme="minorHAnsi"/>
                <w:sz w:val="18"/>
                <w:szCs w:val="18"/>
              </w:rPr>
              <w:t xml:space="preserve">- </w:t>
            </w:r>
            <w:r>
              <w:rPr>
                <w:rFonts w:asciiTheme="minorHAnsi" w:hAnsiTheme="minorHAnsi" w:cstheme="minorHAnsi"/>
                <w:sz w:val="18"/>
                <w:szCs w:val="18"/>
              </w:rPr>
              <w:t>1</w:t>
            </w:r>
            <w:r w:rsidRPr="007C525D">
              <w:rPr>
                <w:rFonts w:asciiTheme="minorHAnsi" w:hAnsiTheme="minorHAnsi" w:cstheme="minorHAnsi"/>
                <w:sz w:val="18"/>
                <w:szCs w:val="18"/>
              </w:rPr>
              <w:t>0 pkt.</w:t>
            </w:r>
          </w:p>
          <w:p w14:paraId="40CE2B4B" w14:textId="60A96E29" w:rsidR="00D74D5F" w:rsidRDefault="00D74D5F" w:rsidP="00D74D5F">
            <w:pPr>
              <w:pStyle w:val="Standard"/>
              <w:snapToGrid w:val="0"/>
              <w:rPr>
                <w:rFonts w:asciiTheme="minorHAnsi" w:hAnsiTheme="minorHAnsi" w:cstheme="minorHAnsi"/>
                <w:sz w:val="18"/>
                <w:szCs w:val="18"/>
              </w:rPr>
            </w:pPr>
            <w:r>
              <w:rPr>
                <w:rFonts w:asciiTheme="minorHAnsi" w:hAnsiTheme="minorHAnsi" w:cstheme="minorHAnsi"/>
                <w:sz w:val="18"/>
                <w:szCs w:val="18"/>
              </w:rPr>
              <w:t xml:space="preserve">36 do </w:t>
            </w:r>
            <w:r w:rsidRPr="007C525D">
              <w:rPr>
                <w:rFonts w:asciiTheme="minorHAnsi" w:hAnsiTheme="minorHAnsi" w:cstheme="minorHAnsi"/>
                <w:sz w:val="18"/>
                <w:szCs w:val="18"/>
              </w:rPr>
              <w:t>4</w:t>
            </w:r>
            <w:r>
              <w:rPr>
                <w:rFonts w:asciiTheme="minorHAnsi" w:hAnsiTheme="minorHAnsi" w:cstheme="minorHAnsi"/>
                <w:sz w:val="18"/>
                <w:szCs w:val="18"/>
              </w:rPr>
              <w:t>1</w:t>
            </w:r>
            <w:r w:rsidRPr="007C525D">
              <w:rPr>
                <w:rFonts w:asciiTheme="minorHAnsi" w:hAnsiTheme="minorHAnsi" w:cstheme="minorHAnsi"/>
                <w:sz w:val="18"/>
                <w:szCs w:val="18"/>
              </w:rPr>
              <w:t xml:space="preserve"> miesięcy </w:t>
            </w:r>
            <w:r>
              <w:rPr>
                <w:rFonts w:asciiTheme="minorHAnsi" w:hAnsiTheme="minorHAnsi" w:cstheme="minorHAnsi"/>
                <w:sz w:val="18"/>
                <w:szCs w:val="18"/>
              </w:rPr>
              <w:t>- 20 pkt.</w:t>
            </w:r>
          </w:p>
          <w:p w14:paraId="12C611A0" w14:textId="6D379F87" w:rsidR="00D74D5F" w:rsidRDefault="00D74D5F" w:rsidP="00D74D5F">
            <w:pPr>
              <w:pStyle w:val="Standard"/>
              <w:snapToGrid w:val="0"/>
              <w:rPr>
                <w:rFonts w:asciiTheme="minorHAnsi" w:hAnsiTheme="minorHAnsi" w:cstheme="minorHAnsi"/>
                <w:sz w:val="18"/>
                <w:szCs w:val="18"/>
              </w:rPr>
            </w:pPr>
            <w:r>
              <w:rPr>
                <w:rFonts w:asciiTheme="minorHAnsi" w:hAnsiTheme="minorHAnsi" w:cstheme="minorHAnsi"/>
                <w:sz w:val="18"/>
                <w:szCs w:val="18"/>
              </w:rPr>
              <w:t>42 do 47 miesięcy - 30 pkt.</w:t>
            </w:r>
          </w:p>
          <w:p w14:paraId="071B17ED" w14:textId="3804FA95" w:rsidR="00D74D5F" w:rsidRPr="00D5783B" w:rsidRDefault="00D74D5F" w:rsidP="00D74D5F">
            <w:pPr>
              <w:pStyle w:val="Standard"/>
              <w:snapToGrid w:val="0"/>
              <w:rPr>
                <w:rFonts w:asciiTheme="minorHAnsi" w:hAnsiTheme="minorHAnsi" w:cstheme="minorHAnsi"/>
                <w:sz w:val="20"/>
                <w:szCs w:val="20"/>
                <w:lang w:val="en-US"/>
              </w:rPr>
            </w:pPr>
            <w:r>
              <w:rPr>
                <w:rFonts w:asciiTheme="minorHAnsi" w:hAnsiTheme="minorHAnsi" w:cstheme="minorHAnsi"/>
                <w:sz w:val="18"/>
                <w:szCs w:val="18"/>
              </w:rPr>
              <w:t xml:space="preserve">48 miesięcy </w:t>
            </w:r>
            <w:r w:rsidRPr="007C525D">
              <w:rPr>
                <w:rFonts w:asciiTheme="minorHAnsi" w:hAnsiTheme="minorHAnsi" w:cstheme="minorHAnsi"/>
                <w:sz w:val="18"/>
                <w:szCs w:val="18"/>
              </w:rPr>
              <w:t>lub więcej - 40 pkt.</w:t>
            </w:r>
          </w:p>
        </w:tc>
      </w:tr>
      <w:tr w:rsidR="00D74D5F" w:rsidRPr="00D5783B" w14:paraId="2AC6E689"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165B9B39" w14:textId="7D6580D5" w:rsidR="00D74D5F" w:rsidRPr="00D5783B" w:rsidRDefault="00D74D5F" w:rsidP="00D74D5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lastRenderedPageBreak/>
              <w:t>7.</w:t>
            </w:r>
            <w:r w:rsidR="007E0805">
              <w:rPr>
                <w:rFonts w:asciiTheme="minorHAnsi" w:hAnsiTheme="minorHAnsi" w:cstheme="minorHAnsi"/>
                <w:sz w:val="20"/>
                <w:szCs w:val="20"/>
              </w:rPr>
              <w:t>5</w:t>
            </w:r>
          </w:p>
        </w:tc>
        <w:tc>
          <w:tcPr>
            <w:tcW w:w="9961" w:type="dxa"/>
            <w:tcBorders>
              <w:left w:val="single" w:sz="4" w:space="0" w:color="000000"/>
              <w:bottom w:val="single" w:sz="4" w:space="0" w:color="000000"/>
            </w:tcBorders>
            <w:shd w:val="clear" w:color="auto" w:fill="auto"/>
            <w:tcMar>
              <w:left w:w="98" w:type="dxa"/>
            </w:tcMar>
          </w:tcPr>
          <w:p w14:paraId="535E9A5F" w14:textId="1D5F79BA" w:rsidR="00D74D5F" w:rsidRPr="00D5783B" w:rsidRDefault="00D74D5F" w:rsidP="00D74D5F">
            <w:pPr>
              <w:spacing w:after="0" w:line="240" w:lineRule="auto"/>
              <w:jc w:val="both"/>
              <w:rPr>
                <w:rFonts w:cstheme="minorHAnsi"/>
                <w:sz w:val="20"/>
                <w:szCs w:val="20"/>
              </w:rPr>
            </w:pPr>
            <w:r>
              <w:rPr>
                <w:rFonts w:cstheme="minorHAnsi"/>
                <w:sz w:val="20"/>
                <w:szCs w:val="20"/>
              </w:rPr>
              <w:t>Wykonawca wyda przedmiot umowy z uzupełnionymi płynami eksploatacyjnymi i pełnym zbiornikiem paliwa.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54FEFB" w14:textId="77777777" w:rsidR="00D74D5F" w:rsidRPr="00D5783B" w:rsidRDefault="00D74D5F" w:rsidP="00D74D5F">
            <w:pPr>
              <w:pStyle w:val="Standard"/>
              <w:rPr>
                <w:rFonts w:asciiTheme="minorHAnsi" w:hAnsiTheme="minorHAnsi" w:cstheme="minorHAnsi"/>
                <w:i/>
                <w:iCs/>
                <w:sz w:val="20"/>
                <w:szCs w:val="20"/>
              </w:rPr>
            </w:pPr>
          </w:p>
        </w:tc>
      </w:tr>
    </w:tbl>
    <w:p w14:paraId="272737CD" w14:textId="77777777" w:rsidR="00D5783B" w:rsidRDefault="00D5783B" w:rsidP="00AC4DD0">
      <w:pPr>
        <w:spacing w:after="0" w:line="240" w:lineRule="auto"/>
        <w:rPr>
          <w:rFonts w:eastAsia="Times New Roman" w:cstheme="minorHAnsi"/>
          <w:sz w:val="20"/>
          <w:szCs w:val="20"/>
          <w:lang w:eastAsia="pl-PL"/>
        </w:rPr>
      </w:pPr>
    </w:p>
    <w:p w14:paraId="5C4C6140" w14:textId="70A5E3F6" w:rsidR="003D76F0" w:rsidRPr="00AC4DD0" w:rsidRDefault="003D76F0" w:rsidP="00AC4DD0">
      <w:pPr>
        <w:spacing w:after="0" w:line="240" w:lineRule="auto"/>
        <w:rPr>
          <w:rFonts w:eastAsia="Times New Roman" w:cstheme="minorHAnsi"/>
          <w:sz w:val="20"/>
          <w:szCs w:val="20"/>
          <w:lang w:eastAsia="pl-PL"/>
        </w:rPr>
      </w:pPr>
      <w:r w:rsidRPr="002B6422">
        <w:rPr>
          <w:rFonts w:eastAsia="Times New Roman" w:cstheme="minorHAnsi"/>
          <w:noProof/>
          <w:sz w:val="20"/>
          <w:szCs w:val="20"/>
          <w:lang w:eastAsia="pl-PL"/>
        </w:rPr>
        <w:drawing>
          <wp:anchor distT="0" distB="0" distL="114300" distR="114300" simplePos="0" relativeHeight="251659264" behindDoc="0" locked="0" layoutInCell="1" allowOverlap="0" wp14:anchorId="27C54C79" wp14:editId="6DB740FD">
            <wp:simplePos x="0" y="0"/>
            <wp:positionH relativeFrom="column">
              <wp:posOffset>198755</wp:posOffset>
            </wp:positionH>
            <wp:positionV relativeFrom="paragraph">
              <wp:posOffset>9163050</wp:posOffset>
            </wp:positionV>
            <wp:extent cx="6727825" cy="1345565"/>
            <wp:effectExtent l="0" t="0" r="0" b="698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BC66" w14:textId="42B1A8C6" w:rsidR="003D76F0" w:rsidRPr="00656490" w:rsidRDefault="003D76F0" w:rsidP="002B6422">
      <w:pPr>
        <w:autoSpaceDE w:val="0"/>
        <w:autoSpaceDN w:val="0"/>
        <w:adjustRightInd w:val="0"/>
        <w:spacing w:after="0" w:line="240" w:lineRule="auto"/>
        <w:rPr>
          <w:rFonts w:eastAsia="Times New Roman" w:cstheme="minorHAnsi"/>
          <w:sz w:val="20"/>
          <w:szCs w:val="20"/>
          <w:lang w:eastAsia="pl-PL"/>
        </w:rPr>
      </w:pPr>
      <w:r w:rsidRPr="00656490">
        <w:rPr>
          <w:rFonts w:eastAsia="Times New Roman" w:cstheme="minorHAnsi"/>
          <w:sz w:val="20"/>
          <w:szCs w:val="20"/>
          <w:lang w:eastAsia="pl-PL"/>
        </w:rPr>
        <w:t>Uwaga: Wykonawca wypełnia kolumnę</w:t>
      </w:r>
      <w:r w:rsidR="000A7028">
        <w:rPr>
          <w:rFonts w:eastAsia="Times New Roman" w:cstheme="minorHAnsi"/>
          <w:sz w:val="20"/>
          <w:szCs w:val="20"/>
          <w:lang w:eastAsia="pl-PL"/>
        </w:rPr>
        <w:t xml:space="preserve"> nr 3</w:t>
      </w:r>
      <w:r w:rsidRPr="00656490">
        <w:rPr>
          <w:rFonts w:eastAsia="Times New Roman" w:cstheme="minorHAnsi"/>
          <w:sz w:val="20"/>
          <w:szCs w:val="20"/>
          <w:lang w:eastAsia="pl-PL"/>
        </w:rPr>
        <w:t>, podając konkretny parametr lub wpisując np. wersję rozwiązania lub wyraz „spełnia”.</w:t>
      </w:r>
    </w:p>
    <w:p w14:paraId="03B78155"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1E93920"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r w:rsidRPr="00656490">
        <w:rPr>
          <w:rFonts w:eastAsia="Times New Roman" w:cstheme="minorHAnsi"/>
          <w:color w:val="000000"/>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5B4150A6"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73BFC9D7"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xml:space="preserve"> w związku z art. 99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1FAF3FA2"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2128ED84"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W celu optymalnego rozmieszczenia i zamontowania sprzętu przez wykonawcę Zamawiający wymaga uzgodnienia rozłożenia sprzętu w procesie zabudowy pojazdu.</w:t>
      </w:r>
    </w:p>
    <w:p w14:paraId="0D82DA0B"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3D08512" w14:textId="77777777" w:rsidR="00D74D5F" w:rsidRDefault="00D74D5F" w:rsidP="002B6422">
      <w:pPr>
        <w:autoSpaceDE w:val="0"/>
        <w:autoSpaceDN w:val="0"/>
        <w:adjustRightInd w:val="0"/>
        <w:spacing w:after="0" w:line="240" w:lineRule="auto"/>
        <w:ind w:left="9781"/>
        <w:rPr>
          <w:rFonts w:eastAsia="Times New Roman" w:cstheme="minorHAnsi"/>
          <w:color w:val="FF0000"/>
          <w:sz w:val="20"/>
          <w:szCs w:val="20"/>
          <w:lang w:eastAsia="pl-PL"/>
        </w:rPr>
      </w:pPr>
    </w:p>
    <w:p w14:paraId="165C52FD" w14:textId="77777777" w:rsidR="00D74D5F" w:rsidRDefault="00D74D5F" w:rsidP="002B6422">
      <w:pPr>
        <w:autoSpaceDE w:val="0"/>
        <w:autoSpaceDN w:val="0"/>
        <w:adjustRightInd w:val="0"/>
        <w:spacing w:after="0" w:line="240" w:lineRule="auto"/>
        <w:ind w:left="9781"/>
        <w:rPr>
          <w:rFonts w:eastAsia="Times New Roman" w:cstheme="minorHAnsi"/>
          <w:color w:val="FF0000"/>
          <w:sz w:val="20"/>
          <w:szCs w:val="20"/>
          <w:lang w:eastAsia="pl-PL"/>
        </w:rPr>
      </w:pPr>
    </w:p>
    <w:p w14:paraId="6FF383FA" w14:textId="618DC21A" w:rsidR="003D76F0" w:rsidRPr="000A7028" w:rsidRDefault="003D76F0" w:rsidP="002B6422">
      <w:pPr>
        <w:autoSpaceDE w:val="0"/>
        <w:autoSpaceDN w:val="0"/>
        <w:adjustRightInd w:val="0"/>
        <w:spacing w:after="0" w:line="240" w:lineRule="auto"/>
        <w:ind w:left="9781"/>
        <w:rPr>
          <w:rFonts w:eastAsia="Times New Roman" w:cstheme="minorHAnsi"/>
          <w:color w:val="FF0000"/>
          <w:sz w:val="20"/>
          <w:szCs w:val="20"/>
          <w:lang w:eastAsia="pl-PL"/>
        </w:rPr>
      </w:pPr>
      <w:r w:rsidRPr="000A7028">
        <w:rPr>
          <w:rFonts w:eastAsia="Times New Roman" w:cstheme="minorHAnsi"/>
          <w:color w:val="FF0000"/>
          <w:sz w:val="20"/>
          <w:szCs w:val="20"/>
          <w:lang w:eastAsia="pl-PL"/>
        </w:rPr>
        <w:tab/>
        <w:t>podpis</w:t>
      </w:r>
    </w:p>
    <w:p w14:paraId="1DE379BC" w14:textId="12C23EF5" w:rsidR="00827814" w:rsidRPr="00656490" w:rsidRDefault="00827814" w:rsidP="002B6422">
      <w:pPr>
        <w:autoSpaceDE w:val="0"/>
        <w:autoSpaceDN w:val="0"/>
        <w:adjustRightInd w:val="0"/>
        <w:spacing w:after="0" w:line="240" w:lineRule="auto"/>
        <w:ind w:left="9781"/>
        <w:rPr>
          <w:rFonts w:eastAsia="Times New Roman" w:cstheme="minorHAnsi"/>
          <w:color w:val="FF0000"/>
          <w:sz w:val="20"/>
          <w:szCs w:val="20"/>
          <w:lang w:eastAsia="pl-PL"/>
        </w:rPr>
      </w:pPr>
    </w:p>
    <w:sectPr w:rsidR="00827814" w:rsidRPr="00656490" w:rsidSect="006020B4">
      <w:headerReference w:type="default" r:id="rId9"/>
      <w:footerReference w:type="even" r:id="rId10"/>
      <w:footerReference w:type="default" r:id="rId11"/>
      <w:pgSz w:w="16838" w:h="11906" w:orient="landscape"/>
      <w:pgMar w:top="1134" w:right="1418" w:bottom="851" w:left="1418"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6ACC" w14:textId="77777777" w:rsidR="00463AFB" w:rsidRDefault="00463AFB">
      <w:pPr>
        <w:spacing w:after="0" w:line="240" w:lineRule="auto"/>
      </w:pPr>
      <w:r>
        <w:separator/>
      </w:r>
    </w:p>
  </w:endnote>
  <w:endnote w:type="continuationSeparator" w:id="0">
    <w:p w14:paraId="2C14F184" w14:textId="77777777" w:rsidR="00463AFB" w:rsidRDefault="0046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68E" w14:textId="77777777" w:rsidR="00262043" w:rsidRDefault="00262043" w:rsidP="00CD46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C2C635" w14:textId="77777777" w:rsidR="00262043" w:rsidRDefault="00262043" w:rsidP="00CD46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21666"/>
      <w:docPartObj>
        <w:docPartGallery w:val="Page Numbers (Bottom of Page)"/>
        <w:docPartUnique/>
      </w:docPartObj>
    </w:sdtPr>
    <w:sdtEndPr>
      <w:rPr>
        <w:rFonts w:asciiTheme="minorHAnsi" w:hAnsiTheme="minorHAnsi" w:cstheme="minorHAnsi"/>
        <w:sz w:val="16"/>
        <w:szCs w:val="16"/>
      </w:rPr>
    </w:sdtEndPr>
    <w:sdtContent>
      <w:p w14:paraId="01ADB511" w14:textId="37D16922" w:rsidR="00AC4DD0" w:rsidRPr="00AC4DD0" w:rsidRDefault="00AC4DD0">
        <w:pPr>
          <w:pStyle w:val="Stopka"/>
          <w:jc w:val="center"/>
          <w:rPr>
            <w:rFonts w:asciiTheme="minorHAnsi" w:hAnsiTheme="minorHAnsi" w:cstheme="minorHAnsi"/>
            <w:sz w:val="16"/>
            <w:szCs w:val="16"/>
          </w:rPr>
        </w:pPr>
        <w:r w:rsidRPr="00AC4DD0">
          <w:rPr>
            <w:rFonts w:asciiTheme="minorHAnsi" w:hAnsiTheme="minorHAnsi" w:cstheme="minorHAnsi"/>
            <w:sz w:val="16"/>
            <w:szCs w:val="16"/>
          </w:rPr>
          <w:fldChar w:fldCharType="begin"/>
        </w:r>
        <w:r w:rsidRPr="00AC4DD0">
          <w:rPr>
            <w:rFonts w:asciiTheme="minorHAnsi" w:hAnsiTheme="minorHAnsi" w:cstheme="minorHAnsi"/>
            <w:sz w:val="16"/>
            <w:szCs w:val="16"/>
          </w:rPr>
          <w:instrText>PAGE   \* MERGEFORMAT</w:instrText>
        </w:r>
        <w:r w:rsidRPr="00AC4DD0">
          <w:rPr>
            <w:rFonts w:asciiTheme="minorHAnsi" w:hAnsiTheme="minorHAnsi" w:cstheme="minorHAnsi"/>
            <w:sz w:val="16"/>
            <w:szCs w:val="16"/>
          </w:rPr>
          <w:fldChar w:fldCharType="separate"/>
        </w:r>
        <w:r w:rsidRPr="00AC4DD0">
          <w:rPr>
            <w:rFonts w:asciiTheme="minorHAnsi" w:hAnsiTheme="minorHAnsi" w:cstheme="minorHAnsi"/>
            <w:sz w:val="16"/>
            <w:szCs w:val="16"/>
          </w:rPr>
          <w:t>2</w:t>
        </w:r>
        <w:r w:rsidRPr="00AC4DD0">
          <w:rPr>
            <w:rFonts w:asciiTheme="minorHAnsi" w:hAnsiTheme="minorHAnsi" w:cstheme="minorHAnsi"/>
            <w:sz w:val="16"/>
            <w:szCs w:val="16"/>
          </w:rPr>
          <w:fldChar w:fldCharType="end"/>
        </w:r>
      </w:p>
    </w:sdtContent>
  </w:sdt>
  <w:p w14:paraId="6F7E0E5E" w14:textId="77777777" w:rsidR="00262043" w:rsidRDefault="00262043" w:rsidP="00CD46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53BD" w14:textId="77777777" w:rsidR="00463AFB" w:rsidRDefault="00463AFB">
      <w:pPr>
        <w:spacing w:after="0" w:line="240" w:lineRule="auto"/>
      </w:pPr>
      <w:r>
        <w:separator/>
      </w:r>
    </w:p>
  </w:footnote>
  <w:footnote w:type="continuationSeparator" w:id="0">
    <w:p w14:paraId="334083AF" w14:textId="77777777" w:rsidR="00463AFB" w:rsidRDefault="0046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6F6" w14:textId="7FD08C14"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 xml:space="preserve">Załącznik nr </w:t>
    </w:r>
    <w:r w:rsidR="002B6422">
      <w:rPr>
        <w:rFonts w:ascii="Calibri" w:hAnsi="Calibri" w:cs="Calibri"/>
        <w:i/>
        <w:iCs/>
        <w:sz w:val="20"/>
        <w:szCs w:val="20"/>
      </w:rPr>
      <w:t>2</w:t>
    </w:r>
    <w:r w:rsidRPr="002B6422">
      <w:rPr>
        <w:rFonts w:ascii="Calibri" w:hAnsi="Calibri" w:cs="Calibri"/>
        <w:i/>
        <w:iCs/>
        <w:sz w:val="20"/>
        <w:szCs w:val="20"/>
      </w:rPr>
      <w:t xml:space="preserve"> do SWZ</w:t>
    </w:r>
  </w:p>
  <w:p w14:paraId="21D6E881" w14:textId="7BF51714"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WT.2370</w:t>
    </w:r>
    <w:r w:rsidR="002B6422">
      <w:rPr>
        <w:rFonts w:ascii="Calibri" w:hAnsi="Calibri" w:cs="Calibri"/>
        <w:i/>
        <w:iCs/>
        <w:sz w:val="20"/>
        <w:szCs w:val="20"/>
      </w:rPr>
      <w:t>.</w:t>
    </w:r>
    <w:r w:rsidR="00336359">
      <w:rPr>
        <w:rFonts w:ascii="Calibri" w:hAnsi="Calibri" w:cs="Calibri"/>
        <w:i/>
        <w:iCs/>
        <w:sz w:val="20"/>
        <w:szCs w:val="20"/>
      </w:rPr>
      <w:t>20</w:t>
    </w:r>
    <w:r w:rsidR="002B6422">
      <w:rPr>
        <w:rFonts w:ascii="Calibri" w:hAnsi="Calibri" w:cs="Calibri"/>
        <w:i/>
        <w:iCs/>
        <w:sz w:val="20"/>
        <w:szCs w:val="20"/>
      </w:rPr>
      <w:t>.</w:t>
    </w:r>
    <w:r w:rsidRPr="002B6422">
      <w:rPr>
        <w:rFonts w:ascii="Calibri" w:hAnsi="Calibri" w:cs="Calibri"/>
        <w:i/>
        <w:iCs/>
        <w:sz w:val="20"/>
        <w:szCs w:val="20"/>
      </w:rPr>
      <w:t>202</w:t>
    </w:r>
    <w:r w:rsidR="00DD0204" w:rsidRPr="002B6422">
      <w:rPr>
        <w:rFonts w:ascii="Calibri" w:hAnsi="Calibri" w:cs="Calibri"/>
        <w:i/>
        <w:iCs/>
        <w:sz w:val="20"/>
        <w:szCs w:val="20"/>
      </w:rPr>
      <w:t>4</w:t>
    </w:r>
  </w:p>
  <w:p w14:paraId="4CA26E3C" w14:textId="77777777" w:rsidR="00262043" w:rsidRPr="002B6422" w:rsidRDefault="00262043" w:rsidP="00433F1F">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56E0E30"/>
    <w:multiLevelType w:val="hybridMultilevel"/>
    <w:tmpl w:val="03AC5626"/>
    <w:lvl w:ilvl="0" w:tplc="A9E2E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0A7B5A"/>
    <w:multiLevelType w:val="multilevel"/>
    <w:tmpl w:val="DF46198C"/>
    <w:lvl w:ilvl="0">
      <w:start w:val="1"/>
      <w:numFmt w:val="decimal"/>
      <w:lvlText w:val="%1."/>
      <w:lvlJc w:val="left"/>
      <w:pPr>
        <w:ind w:left="360" w:hanging="360"/>
      </w:pPr>
      <w:rPr>
        <w:b w:val="0"/>
      </w:rPr>
    </w:lvl>
    <w:lvl w:ilvl="1">
      <w:start w:val="1"/>
      <w:numFmt w:val="decimal"/>
      <w:lvlText w:val="%1.%2."/>
      <w:lvlJc w:val="left"/>
      <w:pPr>
        <w:ind w:left="1001" w:hanging="720"/>
      </w:pPr>
    </w:lvl>
    <w:lvl w:ilvl="2">
      <w:start w:val="1"/>
      <w:numFmt w:val="decimal"/>
      <w:lvlText w:val="%1.%2.%3."/>
      <w:lvlJc w:val="left"/>
      <w:pPr>
        <w:ind w:left="1282" w:hanging="720"/>
      </w:pPr>
    </w:lvl>
    <w:lvl w:ilvl="3">
      <w:start w:val="1"/>
      <w:numFmt w:val="decimal"/>
      <w:lvlText w:val="%1.%2.%3.%4."/>
      <w:lvlJc w:val="left"/>
      <w:pPr>
        <w:ind w:left="1923" w:hanging="1080"/>
      </w:pPr>
    </w:lvl>
    <w:lvl w:ilvl="4">
      <w:start w:val="1"/>
      <w:numFmt w:val="decimal"/>
      <w:lvlText w:val="%1.%2.%3.%4.%5."/>
      <w:lvlJc w:val="left"/>
      <w:pPr>
        <w:ind w:left="2564" w:hanging="1440"/>
      </w:pPr>
    </w:lvl>
    <w:lvl w:ilvl="5">
      <w:start w:val="1"/>
      <w:numFmt w:val="decimal"/>
      <w:lvlText w:val="%1.%2.%3.%4.%5.%6."/>
      <w:lvlJc w:val="left"/>
      <w:pPr>
        <w:ind w:left="2845" w:hanging="1440"/>
      </w:pPr>
    </w:lvl>
    <w:lvl w:ilvl="6">
      <w:start w:val="1"/>
      <w:numFmt w:val="decimal"/>
      <w:lvlText w:val="%1.%2.%3.%4.%5.%6.%7."/>
      <w:lvlJc w:val="left"/>
      <w:pPr>
        <w:ind w:left="3486" w:hanging="1800"/>
      </w:pPr>
    </w:lvl>
    <w:lvl w:ilvl="7">
      <w:start w:val="1"/>
      <w:numFmt w:val="decimal"/>
      <w:lvlText w:val="%1.%2.%3.%4.%5.%6.%7.%8."/>
      <w:lvlJc w:val="left"/>
      <w:pPr>
        <w:ind w:left="4127" w:hanging="2160"/>
      </w:pPr>
    </w:lvl>
    <w:lvl w:ilvl="8">
      <w:start w:val="1"/>
      <w:numFmt w:val="decimal"/>
      <w:lvlText w:val="%1.%2.%3.%4.%5.%6.%7.%8.%9."/>
      <w:lvlJc w:val="left"/>
      <w:pPr>
        <w:ind w:left="4408" w:hanging="2160"/>
      </w:pPr>
    </w:lvl>
  </w:abstractNum>
  <w:abstractNum w:abstractNumId="3"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AA0649C"/>
    <w:multiLevelType w:val="hybridMultilevel"/>
    <w:tmpl w:val="FF0E7984"/>
    <w:lvl w:ilvl="0" w:tplc="601EE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C12D46"/>
    <w:multiLevelType w:val="hybridMultilevel"/>
    <w:tmpl w:val="C8700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577A18"/>
    <w:multiLevelType w:val="hybridMultilevel"/>
    <w:tmpl w:val="176AA6C6"/>
    <w:lvl w:ilvl="0" w:tplc="D544360E">
      <w:start w:val="1"/>
      <w:numFmt w:val="decimal"/>
      <w:lvlText w:val="%1)"/>
      <w:lvlJc w:val="left"/>
      <w:pPr>
        <w:tabs>
          <w:tab w:val="num" w:pos="396"/>
        </w:tabs>
        <w:ind w:left="396" w:hanging="360"/>
      </w:pPr>
      <w:rPr>
        <w:rFonts w:hint="default"/>
      </w:rPr>
    </w:lvl>
    <w:lvl w:ilvl="1" w:tplc="04150019" w:tentative="1">
      <w:start w:val="1"/>
      <w:numFmt w:val="lowerLetter"/>
      <w:lvlText w:val="%2."/>
      <w:lvlJc w:val="left"/>
      <w:pPr>
        <w:tabs>
          <w:tab w:val="num" w:pos="1116"/>
        </w:tabs>
        <w:ind w:left="1116" w:hanging="360"/>
      </w:pPr>
    </w:lvl>
    <w:lvl w:ilvl="2" w:tplc="0415001B" w:tentative="1">
      <w:start w:val="1"/>
      <w:numFmt w:val="lowerRoman"/>
      <w:lvlText w:val="%3."/>
      <w:lvlJc w:val="right"/>
      <w:pPr>
        <w:tabs>
          <w:tab w:val="num" w:pos="1836"/>
        </w:tabs>
        <w:ind w:left="1836" w:hanging="180"/>
      </w:pPr>
    </w:lvl>
    <w:lvl w:ilvl="3" w:tplc="0415000F" w:tentative="1">
      <w:start w:val="1"/>
      <w:numFmt w:val="decimal"/>
      <w:lvlText w:val="%4."/>
      <w:lvlJc w:val="left"/>
      <w:pPr>
        <w:tabs>
          <w:tab w:val="num" w:pos="2556"/>
        </w:tabs>
        <w:ind w:left="2556" w:hanging="360"/>
      </w:pPr>
    </w:lvl>
    <w:lvl w:ilvl="4" w:tplc="04150019" w:tentative="1">
      <w:start w:val="1"/>
      <w:numFmt w:val="lowerLetter"/>
      <w:lvlText w:val="%5."/>
      <w:lvlJc w:val="left"/>
      <w:pPr>
        <w:tabs>
          <w:tab w:val="num" w:pos="3276"/>
        </w:tabs>
        <w:ind w:left="3276" w:hanging="360"/>
      </w:pPr>
    </w:lvl>
    <w:lvl w:ilvl="5" w:tplc="0415001B" w:tentative="1">
      <w:start w:val="1"/>
      <w:numFmt w:val="lowerRoman"/>
      <w:lvlText w:val="%6."/>
      <w:lvlJc w:val="right"/>
      <w:pPr>
        <w:tabs>
          <w:tab w:val="num" w:pos="3996"/>
        </w:tabs>
        <w:ind w:left="3996" w:hanging="180"/>
      </w:pPr>
    </w:lvl>
    <w:lvl w:ilvl="6" w:tplc="0415000F" w:tentative="1">
      <w:start w:val="1"/>
      <w:numFmt w:val="decimal"/>
      <w:lvlText w:val="%7."/>
      <w:lvlJc w:val="left"/>
      <w:pPr>
        <w:tabs>
          <w:tab w:val="num" w:pos="4716"/>
        </w:tabs>
        <w:ind w:left="4716" w:hanging="360"/>
      </w:pPr>
    </w:lvl>
    <w:lvl w:ilvl="7" w:tplc="04150019" w:tentative="1">
      <w:start w:val="1"/>
      <w:numFmt w:val="lowerLetter"/>
      <w:lvlText w:val="%8."/>
      <w:lvlJc w:val="left"/>
      <w:pPr>
        <w:tabs>
          <w:tab w:val="num" w:pos="5436"/>
        </w:tabs>
        <w:ind w:left="5436" w:hanging="360"/>
      </w:pPr>
    </w:lvl>
    <w:lvl w:ilvl="8" w:tplc="0415001B" w:tentative="1">
      <w:start w:val="1"/>
      <w:numFmt w:val="lowerRoman"/>
      <w:lvlText w:val="%9."/>
      <w:lvlJc w:val="right"/>
      <w:pPr>
        <w:tabs>
          <w:tab w:val="num" w:pos="6156"/>
        </w:tabs>
        <w:ind w:left="6156" w:hanging="180"/>
      </w:pPr>
    </w:lvl>
  </w:abstractNum>
  <w:abstractNum w:abstractNumId="10"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ED2C07"/>
    <w:multiLevelType w:val="hybridMultilevel"/>
    <w:tmpl w:val="1382A5AC"/>
    <w:lvl w:ilvl="0" w:tplc="34E005A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2" w15:restartNumberingAfterBreak="0">
    <w:nsid w:val="67B41FF6"/>
    <w:multiLevelType w:val="hybridMultilevel"/>
    <w:tmpl w:val="B6E03284"/>
    <w:lvl w:ilvl="0" w:tplc="3FFAE8E4">
      <w:start w:val="1"/>
      <w:numFmt w:val="decimal"/>
      <w:lvlText w:val="%1)"/>
      <w:lvlJc w:val="left"/>
      <w:pPr>
        <w:ind w:left="360" w:hanging="360"/>
      </w:pPr>
      <w:rPr>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04832436">
    <w:abstractNumId w:val="0"/>
    <w:lvlOverride w:ilvl="0">
      <w:lvl w:ilvl="0">
        <w:start w:val="1"/>
        <w:numFmt w:val="bullet"/>
        <w:pStyle w:val="Styl1"/>
        <w:lvlText w:val=""/>
        <w:lvlJc w:val="left"/>
        <w:pPr>
          <w:ind w:left="360" w:hanging="360"/>
        </w:pPr>
        <w:rPr>
          <w:rFonts w:ascii="Symbol" w:hAnsi="Symbol" w:hint="default"/>
        </w:rPr>
      </w:lvl>
    </w:lvlOverride>
  </w:num>
  <w:num w:numId="2" w16cid:durableId="350837796">
    <w:abstractNumId w:val="6"/>
  </w:num>
  <w:num w:numId="3" w16cid:durableId="1832912130">
    <w:abstractNumId w:val="9"/>
  </w:num>
  <w:num w:numId="4" w16cid:durableId="436024113">
    <w:abstractNumId w:val="3"/>
  </w:num>
  <w:num w:numId="5" w16cid:durableId="169638612">
    <w:abstractNumId w:val="10"/>
  </w:num>
  <w:num w:numId="6" w16cid:durableId="1643190321">
    <w:abstractNumId w:val="1"/>
  </w:num>
  <w:num w:numId="7" w16cid:durableId="1206940890">
    <w:abstractNumId w:val="4"/>
  </w:num>
  <w:num w:numId="8" w16cid:durableId="196816118">
    <w:abstractNumId w:val="8"/>
  </w:num>
  <w:num w:numId="9" w16cid:durableId="544562055">
    <w:abstractNumId w:val="11"/>
  </w:num>
  <w:num w:numId="10" w16cid:durableId="216597444">
    <w:abstractNumId w:val="12"/>
  </w:num>
  <w:num w:numId="11" w16cid:durableId="1525289426">
    <w:abstractNumId w:val="2"/>
  </w:num>
  <w:num w:numId="12" w16cid:durableId="1123108870">
    <w:abstractNumId w:val="7"/>
  </w:num>
  <w:num w:numId="13" w16cid:durableId="3847910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9"/>
    <w:rsid w:val="00023ABB"/>
    <w:rsid w:val="00030887"/>
    <w:rsid w:val="00032AAF"/>
    <w:rsid w:val="00045AB3"/>
    <w:rsid w:val="0005274F"/>
    <w:rsid w:val="0006698F"/>
    <w:rsid w:val="000A7028"/>
    <w:rsid w:val="000B5349"/>
    <w:rsid w:val="000C07AA"/>
    <w:rsid w:val="000D0926"/>
    <w:rsid w:val="000D3FD1"/>
    <w:rsid w:val="000F0141"/>
    <w:rsid w:val="000F56E0"/>
    <w:rsid w:val="00173FAA"/>
    <w:rsid w:val="0018687D"/>
    <w:rsid w:val="001A0851"/>
    <w:rsid w:val="001A36E0"/>
    <w:rsid w:val="001A37CC"/>
    <w:rsid w:val="001D21C6"/>
    <w:rsid w:val="001F66FF"/>
    <w:rsid w:val="001F6EA6"/>
    <w:rsid w:val="00204975"/>
    <w:rsid w:val="00205B01"/>
    <w:rsid w:val="00230D23"/>
    <w:rsid w:val="00262043"/>
    <w:rsid w:val="00296E0F"/>
    <w:rsid w:val="00297394"/>
    <w:rsid w:val="002A4535"/>
    <w:rsid w:val="002B0BE9"/>
    <w:rsid w:val="002B6422"/>
    <w:rsid w:val="002C0922"/>
    <w:rsid w:val="002D16BC"/>
    <w:rsid w:val="002D4FF4"/>
    <w:rsid w:val="002D722B"/>
    <w:rsid w:val="002E5F9E"/>
    <w:rsid w:val="0032581F"/>
    <w:rsid w:val="00332B8C"/>
    <w:rsid w:val="00336359"/>
    <w:rsid w:val="00371FC8"/>
    <w:rsid w:val="003B5BC7"/>
    <w:rsid w:val="003C6BD4"/>
    <w:rsid w:val="003D5913"/>
    <w:rsid w:val="003D76F0"/>
    <w:rsid w:val="003E35EC"/>
    <w:rsid w:val="00410656"/>
    <w:rsid w:val="004402A6"/>
    <w:rsid w:val="00463AFB"/>
    <w:rsid w:val="004943A6"/>
    <w:rsid w:val="004A7723"/>
    <w:rsid w:val="004B6054"/>
    <w:rsid w:val="004C444C"/>
    <w:rsid w:val="004D0789"/>
    <w:rsid w:val="004D1E1B"/>
    <w:rsid w:val="004E134F"/>
    <w:rsid w:val="004E1BD4"/>
    <w:rsid w:val="004F2AA8"/>
    <w:rsid w:val="00512EE6"/>
    <w:rsid w:val="005258F2"/>
    <w:rsid w:val="00532D09"/>
    <w:rsid w:val="005657E9"/>
    <w:rsid w:val="00566FA5"/>
    <w:rsid w:val="00582967"/>
    <w:rsid w:val="00582EFD"/>
    <w:rsid w:val="005B10FF"/>
    <w:rsid w:val="006020B4"/>
    <w:rsid w:val="00632CFD"/>
    <w:rsid w:val="00656490"/>
    <w:rsid w:val="00670809"/>
    <w:rsid w:val="00671893"/>
    <w:rsid w:val="00674E1E"/>
    <w:rsid w:val="006914D2"/>
    <w:rsid w:val="006C1AAD"/>
    <w:rsid w:val="006D7D54"/>
    <w:rsid w:val="006F46C2"/>
    <w:rsid w:val="006F705B"/>
    <w:rsid w:val="00707840"/>
    <w:rsid w:val="00712840"/>
    <w:rsid w:val="00731737"/>
    <w:rsid w:val="00772E99"/>
    <w:rsid w:val="00782EB1"/>
    <w:rsid w:val="007A26C5"/>
    <w:rsid w:val="007C525D"/>
    <w:rsid w:val="007E0805"/>
    <w:rsid w:val="007F082F"/>
    <w:rsid w:val="008045F6"/>
    <w:rsid w:val="00804924"/>
    <w:rsid w:val="00817264"/>
    <w:rsid w:val="00827814"/>
    <w:rsid w:val="00864CCE"/>
    <w:rsid w:val="0089774A"/>
    <w:rsid w:val="008B070C"/>
    <w:rsid w:val="008B3E76"/>
    <w:rsid w:val="008D2D3B"/>
    <w:rsid w:val="008E6DD4"/>
    <w:rsid w:val="008F7ACB"/>
    <w:rsid w:val="009167E2"/>
    <w:rsid w:val="00917F01"/>
    <w:rsid w:val="0092231C"/>
    <w:rsid w:val="0092266F"/>
    <w:rsid w:val="0098139E"/>
    <w:rsid w:val="00985578"/>
    <w:rsid w:val="009B026E"/>
    <w:rsid w:val="009B77C5"/>
    <w:rsid w:val="009D430F"/>
    <w:rsid w:val="009D4E41"/>
    <w:rsid w:val="009E4107"/>
    <w:rsid w:val="00A1143C"/>
    <w:rsid w:val="00A25499"/>
    <w:rsid w:val="00A50970"/>
    <w:rsid w:val="00A55E60"/>
    <w:rsid w:val="00A677D5"/>
    <w:rsid w:val="00A73399"/>
    <w:rsid w:val="00AB0372"/>
    <w:rsid w:val="00AC4DD0"/>
    <w:rsid w:val="00AF2FD7"/>
    <w:rsid w:val="00AF3435"/>
    <w:rsid w:val="00B566A5"/>
    <w:rsid w:val="00BB1A1A"/>
    <w:rsid w:val="00BC4DAB"/>
    <w:rsid w:val="00C21AD0"/>
    <w:rsid w:val="00C27251"/>
    <w:rsid w:val="00C27FEF"/>
    <w:rsid w:val="00C479C7"/>
    <w:rsid w:val="00C7245D"/>
    <w:rsid w:val="00C77686"/>
    <w:rsid w:val="00C813E6"/>
    <w:rsid w:val="00C84330"/>
    <w:rsid w:val="00CA67EE"/>
    <w:rsid w:val="00CB4A63"/>
    <w:rsid w:val="00CB6B4A"/>
    <w:rsid w:val="00CC3317"/>
    <w:rsid w:val="00CC6834"/>
    <w:rsid w:val="00CF53E8"/>
    <w:rsid w:val="00D12D8A"/>
    <w:rsid w:val="00D216A0"/>
    <w:rsid w:val="00D5783B"/>
    <w:rsid w:val="00D74D5F"/>
    <w:rsid w:val="00D81D90"/>
    <w:rsid w:val="00D82ACF"/>
    <w:rsid w:val="00DB112D"/>
    <w:rsid w:val="00DD0204"/>
    <w:rsid w:val="00DD35AA"/>
    <w:rsid w:val="00DE3289"/>
    <w:rsid w:val="00DF272B"/>
    <w:rsid w:val="00DF4668"/>
    <w:rsid w:val="00DF5991"/>
    <w:rsid w:val="00DF7906"/>
    <w:rsid w:val="00E00E70"/>
    <w:rsid w:val="00E0691E"/>
    <w:rsid w:val="00E108B2"/>
    <w:rsid w:val="00E15CFE"/>
    <w:rsid w:val="00E719E1"/>
    <w:rsid w:val="00E92948"/>
    <w:rsid w:val="00EA033C"/>
    <w:rsid w:val="00EB0CC1"/>
    <w:rsid w:val="00EC713D"/>
    <w:rsid w:val="00ED3600"/>
    <w:rsid w:val="00F00C98"/>
    <w:rsid w:val="00F159AE"/>
    <w:rsid w:val="00F17FDC"/>
    <w:rsid w:val="00F86D8E"/>
    <w:rsid w:val="00F92416"/>
    <w:rsid w:val="00FB343C"/>
    <w:rsid w:val="00FD4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377"/>
  <w15:chartTrackingRefBased/>
  <w15:docId w15:val="{020ACD02-CD62-4516-BE28-5977869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83B"/>
  </w:style>
  <w:style w:type="paragraph" w:styleId="Nagwek1">
    <w:name w:val="heading 1"/>
    <w:basedOn w:val="Normalny"/>
    <w:next w:val="Normalny"/>
    <w:link w:val="Nagwek1Znak"/>
    <w:qFormat/>
    <w:rsid w:val="003D76F0"/>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6F0"/>
    <w:rPr>
      <w:rFonts w:ascii="Arial" w:eastAsia="Times New Roman" w:hAnsi="Arial" w:cs="Arial"/>
      <w:b/>
      <w:bCs/>
      <w:kern w:val="32"/>
      <w:sz w:val="32"/>
      <w:szCs w:val="32"/>
      <w:lang w:eastAsia="pl-PL"/>
    </w:rPr>
  </w:style>
  <w:style w:type="numbering" w:customStyle="1" w:styleId="Bezlisty1">
    <w:name w:val="Bez listy1"/>
    <w:next w:val="Bezlisty"/>
    <w:semiHidden/>
    <w:rsid w:val="003D76F0"/>
  </w:style>
  <w:style w:type="paragraph" w:styleId="Nagwek">
    <w:name w:val="header"/>
    <w:aliases w:val=" Znak"/>
    <w:basedOn w:val="Normalny"/>
    <w:link w:val="NagwekZnak"/>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
    <w:basedOn w:val="Domylnaczcionkaakapitu"/>
    <w:link w:val="Nagwek"/>
    <w:rsid w:val="003D76F0"/>
    <w:rPr>
      <w:rFonts w:ascii="Times New Roman" w:eastAsia="Times New Roman" w:hAnsi="Times New Roman" w:cs="Times New Roman"/>
      <w:sz w:val="24"/>
      <w:szCs w:val="24"/>
      <w:lang w:eastAsia="pl-PL"/>
    </w:rPr>
  </w:style>
  <w:style w:type="paragraph" w:customStyle="1" w:styleId="a">
    <w:rsid w:val="003D76F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D76F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76F0"/>
    <w:rPr>
      <w:rFonts w:ascii="Times New Roman" w:eastAsia="Times New Roman" w:hAnsi="Times New Roman" w:cs="Times New Roman"/>
      <w:sz w:val="20"/>
      <w:szCs w:val="20"/>
      <w:lang w:eastAsia="pl-PL"/>
    </w:rPr>
  </w:style>
  <w:style w:type="character" w:styleId="Numerstrony">
    <w:name w:val="page number"/>
    <w:basedOn w:val="Domylnaczcionkaakapitu"/>
    <w:rsid w:val="003D76F0"/>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3D76F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3D76F0"/>
    <w:rPr>
      <w:rFonts w:ascii="TimesNewRomanPS" w:eastAsia="Times New Roman" w:hAnsi="TimesNewRomanPS" w:cs="Times New Roman"/>
      <w:color w:val="000000"/>
      <w:sz w:val="24"/>
      <w:szCs w:val="24"/>
      <w:lang w:eastAsia="pl-PL"/>
    </w:rPr>
  </w:style>
  <w:style w:type="paragraph" w:styleId="Tekstprzypisudolnego">
    <w:name w:val="footnote text"/>
    <w:basedOn w:val="Normalny"/>
    <w:link w:val="TekstprzypisudolnegoZnak"/>
    <w:semiHidden/>
    <w:rsid w:val="003D76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D76F0"/>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3D76F0"/>
  </w:style>
  <w:style w:type="character" w:styleId="Pogrubienie">
    <w:name w:val="Strong"/>
    <w:qFormat/>
    <w:rsid w:val="003D76F0"/>
    <w:rPr>
      <w:b/>
      <w:bCs/>
    </w:rPr>
  </w:style>
  <w:style w:type="paragraph" w:customStyle="1" w:styleId="Styl1">
    <w:name w:val="Styl1"/>
    <w:basedOn w:val="Normalny"/>
    <w:rsid w:val="003D76F0"/>
    <w:pPr>
      <w:widowControl w:val="0"/>
      <w:numPr>
        <w:numId w:val="1"/>
      </w:numPr>
      <w:shd w:val="clear" w:color="auto" w:fill="FFFFFF"/>
      <w:tabs>
        <w:tab w:val="left" w:pos="1032"/>
      </w:tabs>
      <w:autoSpaceDE w:val="0"/>
      <w:autoSpaceDN w:val="0"/>
      <w:adjustRightInd w:val="0"/>
      <w:spacing w:after="0" w:line="250" w:lineRule="exact"/>
      <w:jc w:val="both"/>
    </w:pPr>
    <w:rPr>
      <w:rFonts w:ascii="Times New Roman" w:eastAsia="Times New Roman" w:hAnsi="Times New Roman" w:cs="Times New Roman"/>
      <w:spacing w:val="27"/>
      <w:sz w:val="20"/>
      <w:szCs w:val="20"/>
      <w:lang w:eastAsia="pl-PL"/>
    </w:rPr>
  </w:style>
  <w:style w:type="paragraph" w:customStyle="1" w:styleId="Zawartotabeli">
    <w:name w:val="Zawartość tabeli"/>
    <w:basedOn w:val="Normalny"/>
    <w:qFormat/>
    <w:rsid w:val="003D76F0"/>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paragraph" w:styleId="Tekstpodstawowywcity">
    <w:name w:val="Body Text Indent"/>
    <w:basedOn w:val="Normalny"/>
    <w:link w:val="TekstpodstawowywcityZnak"/>
    <w:rsid w:val="003D76F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D76F0"/>
    <w:rPr>
      <w:rFonts w:ascii="Times New Roman" w:eastAsia="Times New Roman" w:hAnsi="Times New Roman" w:cs="Times New Roman"/>
      <w:sz w:val="20"/>
      <w:szCs w:val="20"/>
      <w:lang w:eastAsia="pl-PL"/>
    </w:rPr>
  </w:style>
  <w:style w:type="paragraph" w:customStyle="1" w:styleId="Jasnasiatkaakcent31">
    <w:name w:val="Jasna siatka — akcent 31"/>
    <w:basedOn w:val="Normalny"/>
    <w:qFormat/>
    <w:rsid w:val="003D76F0"/>
    <w:pPr>
      <w:suppressAutoHyphens/>
      <w:spacing w:after="0" w:line="240" w:lineRule="auto"/>
      <w:ind w:left="720"/>
    </w:pPr>
    <w:rPr>
      <w:rFonts w:ascii="Times New Roman" w:eastAsia="Times New Roman" w:hAnsi="Times New Roman" w:cs="Times New Roman"/>
      <w:sz w:val="24"/>
      <w:szCs w:val="24"/>
      <w:lang w:eastAsia="ar-SA"/>
    </w:rPr>
  </w:style>
  <w:style w:type="character" w:styleId="Hipercze">
    <w:name w:val="Hyperlink"/>
    <w:uiPriority w:val="99"/>
    <w:unhideWhenUsed/>
    <w:rsid w:val="003D76F0"/>
    <w:rPr>
      <w:color w:val="0563C1"/>
      <w:u w:val="single"/>
    </w:rPr>
  </w:style>
  <w:style w:type="character" w:styleId="Nierozpoznanawzmianka">
    <w:name w:val="Unresolved Mention"/>
    <w:uiPriority w:val="99"/>
    <w:semiHidden/>
    <w:unhideWhenUsed/>
    <w:rsid w:val="003D76F0"/>
    <w:rPr>
      <w:color w:val="605E5C"/>
      <w:shd w:val="clear" w:color="auto" w:fill="E1DFDD"/>
    </w:rPr>
  </w:style>
  <w:style w:type="table" w:styleId="Tabela-Siatka">
    <w:name w:val="Table Grid"/>
    <w:basedOn w:val="Standardowy"/>
    <w:uiPriority w:val="59"/>
    <w:rsid w:val="003D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BC4DAB"/>
    <w:pPr>
      <w:ind w:left="720"/>
      <w:contextualSpacing/>
    </w:pPr>
  </w:style>
  <w:style w:type="paragraph" w:customStyle="1" w:styleId="western">
    <w:name w:val="western"/>
    <w:basedOn w:val="Normalny"/>
    <w:rsid w:val="00262043"/>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customStyle="1" w:styleId="Standard">
    <w:name w:val="Standard"/>
    <w:qFormat/>
    <w:rsid w:val="000F014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Bezodstpw">
    <w:name w:val="No Spacing"/>
    <w:qFormat/>
    <w:rsid w:val="000F0141"/>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Standard"/>
    <w:qFormat/>
    <w:rsid w:val="000F0141"/>
    <w:pPr>
      <w:suppressAutoHyphens w:val="0"/>
      <w:spacing w:after="120"/>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2227">
      <w:bodyDiv w:val="1"/>
      <w:marLeft w:val="0"/>
      <w:marRight w:val="0"/>
      <w:marTop w:val="0"/>
      <w:marBottom w:val="0"/>
      <w:divBdr>
        <w:top w:val="none" w:sz="0" w:space="0" w:color="auto"/>
        <w:left w:val="none" w:sz="0" w:space="0" w:color="auto"/>
        <w:bottom w:val="none" w:sz="0" w:space="0" w:color="auto"/>
        <w:right w:val="none" w:sz="0" w:space="0" w:color="auto"/>
      </w:divBdr>
    </w:div>
    <w:div w:id="521824804">
      <w:bodyDiv w:val="1"/>
      <w:marLeft w:val="0"/>
      <w:marRight w:val="0"/>
      <w:marTop w:val="0"/>
      <w:marBottom w:val="0"/>
      <w:divBdr>
        <w:top w:val="none" w:sz="0" w:space="0" w:color="auto"/>
        <w:left w:val="none" w:sz="0" w:space="0" w:color="auto"/>
        <w:bottom w:val="none" w:sz="0" w:space="0" w:color="auto"/>
        <w:right w:val="none" w:sz="0" w:space="0" w:color="auto"/>
      </w:divBdr>
    </w:div>
    <w:div w:id="712923926">
      <w:bodyDiv w:val="1"/>
      <w:marLeft w:val="0"/>
      <w:marRight w:val="0"/>
      <w:marTop w:val="0"/>
      <w:marBottom w:val="0"/>
      <w:divBdr>
        <w:top w:val="none" w:sz="0" w:space="0" w:color="auto"/>
        <w:left w:val="none" w:sz="0" w:space="0" w:color="auto"/>
        <w:bottom w:val="none" w:sz="0" w:space="0" w:color="auto"/>
        <w:right w:val="none" w:sz="0" w:space="0" w:color="auto"/>
      </w:divBdr>
    </w:div>
    <w:div w:id="733234552">
      <w:bodyDiv w:val="1"/>
      <w:marLeft w:val="0"/>
      <w:marRight w:val="0"/>
      <w:marTop w:val="0"/>
      <w:marBottom w:val="0"/>
      <w:divBdr>
        <w:top w:val="none" w:sz="0" w:space="0" w:color="auto"/>
        <w:left w:val="none" w:sz="0" w:space="0" w:color="auto"/>
        <w:bottom w:val="none" w:sz="0" w:space="0" w:color="auto"/>
        <w:right w:val="none" w:sz="0" w:space="0" w:color="auto"/>
      </w:divBdr>
    </w:div>
    <w:div w:id="737167825">
      <w:bodyDiv w:val="1"/>
      <w:marLeft w:val="0"/>
      <w:marRight w:val="0"/>
      <w:marTop w:val="0"/>
      <w:marBottom w:val="0"/>
      <w:divBdr>
        <w:top w:val="none" w:sz="0" w:space="0" w:color="auto"/>
        <w:left w:val="none" w:sz="0" w:space="0" w:color="auto"/>
        <w:bottom w:val="none" w:sz="0" w:space="0" w:color="auto"/>
        <w:right w:val="none" w:sz="0" w:space="0" w:color="auto"/>
      </w:divBdr>
    </w:div>
    <w:div w:id="92314760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412585987">
      <w:bodyDiv w:val="1"/>
      <w:marLeft w:val="0"/>
      <w:marRight w:val="0"/>
      <w:marTop w:val="0"/>
      <w:marBottom w:val="0"/>
      <w:divBdr>
        <w:top w:val="none" w:sz="0" w:space="0" w:color="auto"/>
        <w:left w:val="none" w:sz="0" w:space="0" w:color="auto"/>
        <w:bottom w:val="none" w:sz="0" w:space="0" w:color="auto"/>
        <w:right w:val="none" w:sz="0" w:space="0" w:color="auto"/>
      </w:divBdr>
    </w:div>
    <w:div w:id="1499032254">
      <w:bodyDiv w:val="1"/>
      <w:marLeft w:val="0"/>
      <w:marRight w:val="0"/>
      <w:marTop w:val="0"/>
      <w:marBottom w:val="0"/>
      <w:divBdr>
        <w:top w:val="none" w:sz="0" w:space="0" w:color="auto"/>
        <w:left w:val="none" w:sz="0" w:space="0" w:color="auto"/>
        <w:bottom w:val="none" w:sz="0" w:space="0" w:color="auto"/>
        <w:right w:val="none" w:sz="0" w:space="0" w:color="auto"/>
      </w:divBdr>
    </w:div>
    <w:div w:id="1679313193">
      <w:bodyDiv w:val="1"/>
      <w:marLeft w:val="0"/>
      <w:marRight w:val="0"/>
      <w:marTop w:val="0"/>
      <w:marBottom w:val="0"/>
      <w:divBdr>
        <w:top w:val="none" w:sz="0" w:space="0" w:color="auto"/>
        <w:left w:val="none" w:sz="0" w:space="0" w:color="auto"/>
        <w:bottom w:val="none" w:sz="0" w:space="0" w:color="auto"/>
        <w:right w:val="none" w:sz="0" w:space="0" w:color="auto"/>
      </w:divBdr>
    </w:div>
    <w:div w:id="2023779142">
      <w:bodyDiv w:val="1"/>
      <w:marLeft w:val="0"/>
      <w:marRight w:val="0"/>
      <w:marTop w:val="0"/>
      <w:marBottom w:val="0"/>
      <w:divBdr>
        <w:top w:val="none" w:sz="0" w:space="0" w:color="auto"/>
        <w:left w:val="none" w:sz="0" w:space="0" w:color="auto"/>
        <w:bottom w:val="none" w:sz="0" w:space="0" w:color="auto"/>
        <w:right w:val="none" w:sz="0" w:space="0" w:color="auto"/>
      </w:divBdr>
    </w:div>
    <w:div w:id="2108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F4C-9C4B-44BC-9C56-E581CC2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1709</Words>
  <Characters>10258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Mieszała (KW PSP WROCŁAW)</dc:creator>
  <cp:keywords/>
  <dc:description/>
  <cp:lastModifiedBy>Aleksandra Figlarek (KW PSP WROCŁAW)</cp:lastModifiedBy>
  <cp:revision>5</cp:revision>
  <cp:lastPrinted>2024-05-15T10:14:00Z</cp:lastPrinted>
  <dcterms:created xsi:type="dcterms:W3CDTF">2024-09-10T12:28:00Z</dcterms:created>
  <dcterms:modified xsi:type="dcterms:W3CDTF">2024-09-11T08:21:00Z</dcterms:modified>
</cp:coreProperties>
</file>