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35DC" w:rsidRPr="005037A4" w:rsidRDefault="004135DC" w:rsidP="005037A4">
      <w:pPr>
        <w:spacing w:line="276" w:lineRule="auto"/>
        <w:rPr>
          <w:sz w:val="24"/>
          <w:szCs w:val="24"/>
        </w:rPr>
      </w:pPr>
      <w:r w:rsidRPr="005037A4">
        <w:rPr>
          <w:sz w:val="24"/>
          <w:szCs w:val="24"/>
        </w:rPr>
        <w:t>Nr postępowania: C/</w:t>
      </w:r>
      <w:r w:rsidR="003A3CFA">
        <w:rPr>
          <w:sz w:val="24"/>
          <w:szCs w:val="24"/>
        </w:rPr>
        <w:t>7</w:t>
      </w:r>
      <w:r w:rsidR="00B77B6B" w:rsidRPr="005037A4">
        <w:rPr>
          <w:sz w:val="24"/>
          <w:szCs w:val="24"/>
        </w:rPr>
        <w:t>/2025</w:t>
      </w:r>
    </w:p>
    <w:p w:rsidR="0080390B" w:rsidRPr="005037A4" w:rsidRDefault="00CA3275" w:rsidP="005037A4">
      <w:pPr>
        <w:pStyle w:val="Tytu"/>
        <w:spacing w:line="276" w:lineRule="auto"/>
        <w:jc w:val="right"/>
        <w:rPr>
          <w:b/>
          <w:bCs/>
          <w:szCs w:val="24"/>
        </w:rPr>
      </w:pPr>
      <w:r w:rsidRPr="005037A4">
        <w:rPr>
          <w:b/>
          <w:bCs/>
          <w:szCs w:val="24"/>
        </w:rPr>
        <w:t xml:space="preserve">Załącznik nr </w:t>
      </w:r>
      <w:r w:rsidR="00EC35A1" w:rsidRPr="005037A4">
        <w:rPr>
          <w:b/>
          <w:bCs/>
          <w:szCs w:val="24"/>
        </w:rPr>
        <w:t>5</w:t>
      </w:r>
    </w:p>
    <w:p w:rsidR="00FA4B59" w:rsidRPr="005037A4" w:rsidRDefault="00FA4B59" w:rsidP="005037A4">
      <w:pPr>
        <w:pStyle w:val="Tytu"/>
        <w:spacing w:line="276" w:lineRule="auto"/>
        <w:jc w:val="left"/>
        <w:rPr>
          <w:b/>
          <w:bCs/>
          <w:szCs w:val="24"/>
        </w:rPr>
      </w:pPr>
    </w:p>
    <w:p w:rsidR="002E3AAB" w:rsidRPr="005037A4" w:rsidRDefault="002E3AAB" w:rsidP="005037A4">
      <w:pPr>
        <w:pStyle w:val="Tytu"/>
        <w:spacing w:line="276" w:lineRule="auto"/>
        <w:jc w:val="right"/>
        <w:rPr>
          <w:b/>
          <w:bCs/>
          <w:szCs w:val="24"/>
        </w:rPr>
      </w:pPr>
    </w:p>
    <w:p w:rsidR="004B58B7" w:rsidRPr="005037A4" w:rsidRDefault="004B58B7" w:rsidP="005037A4">
      <w:pPr>
        <w:pStyle w:val="Tytu"/>
        <w:spacing w:line="276" w:lineRule="auto"/>
        <w:rPr>
          <w:b/>
          <w:bCs/>
          <w:szCs w:val="24"/>
        </w:rPr>
      </w:pPr>
      <w:r w:rsidRPr="005037A4">
        <w:rPr>
          <w:b/>
          <w:bCs/>
          <w:szCs w:val="24"/>
        </w:rPr>
        <w:t xml:space="preserve">PROJEKTOWANE POSTANOWIENIA UMOWY </w:t>
      </w:r>
    </w:p>
    <w:p w:rsidR="00A87ED2" w:rsidRPr="005037A4" w:rsidRDefault="004B58B7" w:rsidP="005037A4">
      <w:pPr>
        <w:pStyle w:val="Tytu"/>
        <w:spacing w:line="276" w:lineRule="auto"/>
        <w:rPr>
          <w:b/>
          <w:bCs/>
          <w:szCs w:val="24"/>
        </w:rPr>
      </w:pPr>
      <w:r w:rsidRPr="005037A4">
        <w:rPr>
          <w:b/>
          <w:bCs/>
          <w:szCs w:val="24"/>
        </w:rPr>
        <w:t>W SPRAWIE ZAMÓWIENIA PUBLICZNEGO</w:t>
      </w:r>
    </w:p>
    <w:p w:rsidR="001321B9" w:rsidRPr="005037A4" w:rsidRDefault="001321B9" w:rsidP="005037A4">
      <w:pPr>
        <w:pStyle w:val="Tytu"/>
        <w:spacing w:line="276" w:lineRule="auto"/>
        <w:rPr>
          <w:b/>
          <w:bCs/>
          <w:szCs w:val="24"/>
        </w:rPr>
      </w:pP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1</w:t>
      </w:r>
    </w:p>
    <w:p w:rsidR="007B7BC0" w:rsidRPr="005037A4" w:rsidRDefault="007B7BC0" w:rsidP="005037A4">
      <w:pPr>
        <w:spacing w:line="276" w:lineRule="auto"/>
        <w:jc w:val="center"/>
        <w:rPr>
          <w:sz w:val="24"/>
          <w:szCs w:val="24"/>
        </w:rPr>
      </w:pPr>
      <w:r w:rsidRPr="005037A4">
        <w:rPr>
          <w:b/>
          <w:sz w:val="24"/>
          <w:szCs w:val="24"/>
        </w:rPr>
        <w:t>PRZEDMIOT UMOWY</w:t>
      </w:r>
    </w:p>
    <w:p w:rsidR="007B7BC0" w:rsidRPr="005037A4" w:rsidRDefault="007B7BC0" w:rsidP="005037A4">
      <w:pPr>
        <w:spacing w:line="276" w:lineRule="auto"/>
        <w:jc w:val="center"/>
        <w:rPr>
          <w:sz w:val="24"/>
          <w:szCs w:val="24"/>
        </w:rPr>
      </w:pPr>
    </w:p>
    <w:p w:rsidR="007B7BC0" w:rsidRPr="005037A4" w:rsidRDefault="007B7BC0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zleca a Wykonawca przyjmuje do wykonania przedmiot umowy </w:t>
      </w:r>
      <w:r w:rsidRPr="005037A4">
        <w:rPr>
          <w:sz w:val="24"/>
          <w:szCs w:val="24"/>
        </w:rPr>
        <w:br/>
        <w:t xml:space="preserve">pn. </w:t>
      </w:r>
      <w:r w:rsidR="00381943" w:rsidRPr="005037A4">
        <w:rPr>
          <w:b/>
          <w:bCs/>
          <w:sz w:val="24"/>
          <w:szCs w:val="24"/>
        </w:rPr>
        <w:t>„</w:t>
      </w:r>
      <w:r w:rsidR="00261A5D" w:rsidRPr="005037A4">
        <w:rPr>
          <w:b/>
          <w:bCs/>
          <w:sz w:val="24"/>
          <w:szCs w:val="24"/>
        </w:rPr>
        <w:t xml:space="preserve">Przyjęcie </w:t>
      </w:r>
      <w:r w:rsidR="004D6539" w:rsidRPr="005037A4">
        <w:rPr>
          <w:b/>
          <w:bCs/>
          <w:sz w:val="24"/>
          <w:szCs w:val="24"/>
        </w:rPr>
        <w:t>do</w:t>
      </w:r>
      <w:r w:rsidR="00261A5D" w:rsidRPr="005037A4">
        <w:rPr>
          <w:b/>
          <w:bCs/>
          <w:sz w:val="24"/>
          <w:szCs w:val="24"/>
        </w:rPr>
        <w:t xml:space="preserve"> oczyszczeni</w:t>
      </w:r>
      <w:r w:rsidR="004D6539" w:rsidRPr="005037A4">
        <w:rPr>
          <w:b/>
          <w:bCs/>
          <w:sz w:val="24"/>
          <w:szCs w:val="24"/>
        </w:rPr>
        <w:t>a</w:t>
      </w:r>
      <w:r w:rsidR="00261A5D" w:rsidRPr="005037A4">
        <w:rPr>
          <w:b/>
          <w:bCs/>
          <w:sz w:val="24"/>
          <w:szCs w:val="24"/>
        </w:rPr>
        <w:t xml:space="preserve"> w oczyszczalni ścieków, wód odciekowych (ścieków przemysłowych) pochodzących z zamkniętego składowiska odpadów innych niż niebezpieczne i obojętne w Sierakowie</w:t>
      </w:r>
      <w:r w:rsidR="00200A2D" w:rsidRPr="005037A4">
        <w:rPr>
          <w:b/>
          <w:bCs/>
          <w:sz w:val="24"/>
          <w:szCs w:val="24"/>
        </w:rPr>
        <w:t xml:space="preserve"> gm. Police</w:t>
      </w:r>
      <w:r w:rsidR="00261A5D" w:rsidRPr="005037A4">
        <w:rPr>
          <w:b/>
          <w:bCs/>
          <w:sz w:val="24"/>
          <w:szCs w:val="24"/>
        </w:rPr>
        <w:t>”</w:t>
      </w:r>
      <w:r w:rsidR="00601AD8" w:rsidRPr="005037A4">
        <w:rPr>
          <w:b/>
          <w:bCs/>
          <w:sz w:val="24"/>
          <w:szCs w:val="24"/>
        </w:rPr>
        <w:t>.</w:t>
      </w:r>
    </w:p>
    <w:p w:rsidR="007B7BC0" w:rsidRPr="005037A4" w:rsidRDefault="00FB1E8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będzie dostarczał </w:t>
      </w:r>
      <w:r w:rsidR="00A50FC2" w:rsidRPr="005037A4">
        <w:rPr>
          <w:sz w:val="24"/>
          <w:szCs w:val="24"/>
        </w:rPr>
        <w:t xml:space="preserve">do oczyszczalni w …………………………………………….. </w:t>
      </w:r>
      <w:r w:rsidRPr="005037A4">
        <w:rPr>
          <w:sz w:val="24"/>
          <w:szCs w:val="24"/>
        </w:rPr>
        <w:t>wody odciekowe własnymi samochodami z beczkami asenizacyjnymi o pojemności 10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 – 15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. W przypadku dostarczania odcieków przez samochody innego podmiotu, Wykonawca otrzyma odpowiednie pisemne oświadczenie Zamawiającego o zgodzie na wykonywanie tej czynności </w:t>
      </w:r>
      <w:r w:rsidR="00CC57A7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w jego imieniu. Oświadczenie będzie zawierało nazwę podmiotu, markę i numer samochodu, pojemność beczki asenizacyjnej, okres wykonywania usługi.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Odległość punktu zrzutu od składowiska: …………… km.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Maksymalna roczna ilość wód odciekowych do przyjęcia i oczyszczenia to: 1</w:t>
      </w:r>
      <w:r w:rsidR="001321B9" w:rsidRPr="005037A4">
        <w:rPr>
          <w:sz w:val="24"/>
          <w:szCs w:val="24"/>
        </w:rPr>
        <w:t>3</w:t>
      </w:r>
      <w:r w:rsidRPr="005037A4">
        <w:rPr>
          <w:sz w:val="24"/>
          <w:szCs w:val="24"/>
        </w:rPr>
        <w:t> </w:t>
      </w:r>
      <w:r w:rsidR="00200A2D" w:rsidRPr="005037A4">
        <w:rPr>
          <w:sz w:val="24"/>
          <w:szCs w:val="24"/>
        </w:rPr>
        <w:t>0</w:t>
      </w:r>
      <w:r w:rsidRPr="005037A4">
        <w:rPr>
          <w:sz w:val="24"/>
          <w:szCs w:val="24"/>
        </w:rPr>
        <w:t>00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>.</w:t>
      </w:r>
    </w:p>
    <w:p w:rsidR="00CD66AF" w:rsidRPr="005037A4" w:rsidRDefault="00CD66A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 przypadku realizacji </w:t>
      </w:r>
      <w:r w:rsidR="00A50FC2" w:rsidRPr="005037A4">
        <w:rPr>
          <w:sz w:val="24"/>
          <w:szCs w:val="24"/>
        </w:rPr>
        <w:t>przedmiotu umowy</w:t>
      </w:r>
      <w:r w:rsidRPr="005037A4">
        <w:rPr>
          <w:sz w:val="24"/>
          <w:szCs w:val="24"/>
        </w:rPr>
        <w:t xml:space="preserve"> w zakresie mniejszym niż przewidywana maksymalna ilość odcieków w danej części, Wykonawcy nie będą przysługiwały żadne roszczenia.</w:t>
      </w:r>
      <w:r w:rsidR="00AD0B3C" w:rsidRPr="005037A4">
        <w:rPr>
          <w:sz w:val="24"/>
          <w:szCs w:val="24"/>
        </w:rPr>
        <w:t xml:space="preserve"> Minimalna wartość świadczenia Stron to 80 % maksymalnego wynagrodzenia Wykonawcy.</w:t>
      </w:r>
    </w:p>
    <w:p w:rsidR="00A50FC2" w:rsidRPr="005037A4" w:rsidRDefault="00A50FC2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Rozliczenie będzie następowało na podstawie wskazań urządzeń pomiarowych Wykonawcy, </w:t>
      </w:r>
      <w:r w:rsidR="00CC57A7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a w przypadku ich braku – na podstawie wskazań układów pomiarowych Zamawiającego zainstalowanych w punktach poboru.</w:t>
      </w:r>
    </w:p>
    <w:p w:rsidR="00CD66AF" w:rsidRPr="005037A4" w:rsidRDefault="00CD66AF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Wykonawca wykona przedmiot </w:t>
      </w:r>
      <w:r w:rsidR="00C12938" w:rsidRPr="005037A4">
        <w:rPr>
          <w:sz w:val="24"/>
          <w:szCs w:val="24"/>
        </w:rPr>
        <w:t>umowy</w:t>
      </w:r>
      <w:r w:rsidRPr="005037A4">
        <w:rPr>
          <w:sz w:val="24"/>
          <w:szCs w:val="24"/>
        </w:rPr>
        <w:t xml:space="preserve"> z najwyższą starannością wymaganą od podmiotu profesjonalnie świadczącego tego typu usługi, na zasadzie zapewnienia najwyższej jakości prac, zgodnie z  przepisami prawa powszechnie obowiązującego, a także S</w:t>
      </w:r>
      <w:r w:rsidR="004D6539" w:rsidRPr="005037A4">
        <w:rPr>
          <w:sz w:val="24"/>
          <w:szCs w:val="24"/>
        </w:rPr>
        <w:t xml:space="preserve">pecyfikacji </w:t>
      </w:r>
      <w:r w:rsidRPr="005037A4">
        <w:rPr>
          <w:sz w:val="24"/>
          <w:szCs w:val="24"/>
        </w:rPr>
        <w:t>W</w:t>
      </w:r>
      <w:r w:rsidR="004D6539" w:rsidRPr="005037A4">
        <w:rPr>
          <w:sz w:val="24"/>
          <w:szCs w:val="24"/>
        </w:rPr>
        <w:t xml:space="preserve">arunków </w:t>
      </w:r>
      <w:r w:rsidRPr="005037A4">
        <w:rPr>
          <w:sz w:val="24"/>
          <w:szCs w:val="24"/>
        </w:rPr>
        <w:t>Z</w:t>
      </w:r>
      <w:r w:rsidR="004D6539" w:rsidRPr="005037A4">
        <w:rPr>
          <w:sz w:val="24"/>
          <w:szCs w:val="24"/>
        </w:rPr>
        <w:t>amówienia (dalej: SWZ)</w:t>
      </w:r>
      <w:r w:rsidRPr="005037A4">
        <w:rPr>
          <w:sz w:val="24"/>
          <w:szCs w:val="24"/>
        </w:rPr>
        <w:t xml:space="preserve"> i z ofertą, które stanowi</w:t>
      </w:r>
      <w:r w:rsidR="00CC57A7" w:rsidRPr="005037A4">
        <w:rPr>
          <w:sz w:val="24"/>
          <w:szCs w:val="24"/>
        </w:rPr>
        <w:t>ą</w:t>
      </w:r>
      <w:r w:rsidRPr="005037A4">
        <w:rPr>
          <w:sz w:val="24"/>
          <w:szCs w:val="24"/>
        </w:rPr>
        <w:t xml:space="preserve"> integralną część umowy.</w:t>
      </w:r>
    </w:p>
    <w:p w:rsidR="007B7BC0" w:rsidRPr="005037A4" w:rsidRDefault="007B7BC0" w:rsidP="005037A4">
      <w:pPr>
        <w:widowControl w:val="0"/>
        <w:numPr>
          <w:ilvl w:val="0"/>
          <w:numId w:val="16"/>
        </w:numPr>
        <w:tabs>
          <w:tab w:val="left" w:pos="284"/>
          <w:tab w:val="left" w:pos="891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Zatrudnienie: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Zamawiający, zgodnie z art. 95 ustawy, wymaga zatrudnienia przez Wykonawcę </w:t>
      </w:r>
      <w:r w:rsidR="0010077A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lub podwykonawcę na podstawie stosunku pracy osób wykonujących czynności fizyczne związane z realizacją zamówienia,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zatrudnienie, o którym mowa w pkt 1 powinno trwać przez cały okres realizacji zamówienia,</w:t>
      </w: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na każde żądanie Zamawiającego, Wykonawca lub podwykonawca zobowiązuje się przedstawić dowody zatrudnienia na podstawie umowy o pracę (np. oświadczenie zatrudnionego pracownika, oświadczenie Wykonawcy lub podwykonawcy o zatrudnieniu pracownika na podstawie umowy o pracę, poświadczoną za zgodność z oryginałem kopię umowy o pracę zatrudnionego pracownika) osób, o których mowa w pkt  1, zgodnie z art. 438 ust. 2 ustawy,</w:t>
      </w:r>
    </w:p>
    <w:p w:rsidR="007918F4" w:rsidRPr="005037A4" w:rsidRDefault="007918F4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4D6539" w:rsidRPr="005037A4" w:rsidRDefault="004D6539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4D6539" w:rsidRPr="005037A4" w:rsidRDefault="004D6539" w:rsidP="005037A4">
      <w:pPr>
        <w:tabs>
          <w:tab w:val="left" w:pos="567"/>
          <w:tab w:val="left" w:pos="3969"/>
        </w:tabs>
        <w:spacing w:line="276" w:lineRule="auto"/>
        <w:ind w:left="284"/>
        <w:jc w:val="both"/>
        <w:rPr>
          <w:sz w:val="24"/>
          <w:szCs w:val="24"/>
        </w:rPr>
      </w:pPr>
    </w:p>
    <w:p w:rsidR="007918F4" w:rsidRPr="005037A4" w:rsidRDefault="007918F4" w:rsidP="005037A4">
      <w:pPr>
        <w:numPr>
          <w:ilvl w:val="0"/>
          <w:numId w:val="17"/>
        </w:numPr>
        <w:tabs>
          <w:tab w:val="left" w:pos="567"/>
          <w:tab w:val="left" w:pos="3969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rFonts w:eastAsia="Calibri"/>
          <w:sz w:val="24"/>
          <w:szCs w:val="24"/>
          <w:lang w:eastAsia="en-US"/>
        </w:rPr>
        <w:t xml:space="preserve">w przypadku braku zatrudnienia na podstawie stosunku pracy osób, o których mowa </w:t>
      </w:r>
      <w:r w:rsidRPr="005037A4">
        <w:rPr>
          <w:rFonts w:eastAsia="Calibri"/>
          <w:sz w:val="24"/>
          <w:szCs w:val="24"/>
          <w:lang w:eastAsia="en-US"/>
        </w:rPr>
        <w:br/>
        <w:t>w pkt 1 lub nie przedstawienia dowodów potwierdzających ich zatrudnienie, Wykonawcy zostanie naliczona kara umowna określona w § 5 umowy.</w:t>
      </w:r>
    </w:p>
    <w:p w:rsidR="008C290D" w:rsidRPr="005037A4" w:rsidRDefault="008C290D" w:rsidP="005037A4">
      <w:pPr>
        <w:tabs>
          <w:tab w:val="left" w:pos="567"/>
          <w:tab w:val="left" w:pos="3969"/>
        </w:tabs>
        <w:spacing w:line="276" w:lineRule="auto"/>
        <w:ind w:left="567"/>
        <w:jc w:val="both"/>
        <w:rPr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2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TERMIN REALIZACJI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5037A4">
        <w:rPr>
          <w:sz w:val="24"/>
          <w:szCs w:val="24"/>
        </w:rPr>
        <w:t xml:space="preserve">Wykonawca zrealizuje przedmiot umowy w terminie: </w:t>
      </w:r>
      <w:bookmarkStart w:id="0" w:name="_Hlk81903743"/>
      <w:r w:rsidR="00A50FC2" w:rsidRPr="005037A4">
        <w:rPr>
          <w:b/>
          <w:bCs/>
          <w:sz w:val="24"/>
          <w:szCs w:val="24"/>
        </w:rPr>
        <w:t>od dnia zawarcia umowy</w:t>
      </w:r>
      <w:r w:rsidR="00A50FC2" w:rsidRPr="005037A4">
        <w:rPr>
          <w:sz w:val="24"/>
          <w:szCs w:val="24"/>
        </w:rPr>
        <w:t xml:space="preserve"> </w:t>
      </w:r>
      <w:r w:rsidR="003E4C8F" w:rsidRPr="005037A4">
        <w:rPr>
          <w:b/>
          <w:bCs/>
          <w:sz w:val="24"/>
          <w:szCs w:val="24"/>
        </w:rPr>
        <w:t>do</w:t>
      </w:r>
      <w:r w:rsidR="00381943" w:rsidRPr="005037A4">
        <w:rPr>
          <w:b/>
          <w:bCs/>
          <w:sz w:val="24"/>
          <w:szCs w:val="24"/>
        </w:rPr>
        <w:t xml:space="preserve"> </w:t>
      </w:r>
      <w:r w:rsidR="00875F60" w:rsidRPr="005037A4">
        <w:rPr>
          <w:b/>
          <w:bCs/>
          <w:sz w:val="24"/>
          <w:szCs w:val="24"/>
        </w:rPr>
        <w:t xml:space="preserve">dnia </w:t>
      </w:r>
      <w:r w:rsidR="00A50FC2" w:rsidRPr="005037A4">
        <w:rPr>
          <w:b/>
          <w:bCs/>
          <w:sz w:val="24"/>
          <w:szCs w:val="24"/>
        </w:rPr>
        <w:br/>
        <w:t>31</w:t>
      </w:r>
      <w:r w:rsidR="00875F60" w:rsidRPr="005037A4">
        <w:rPr>
          <w:b/>
          <w:bCs/>
          <w:sz w:val="24"/>
          <w:szCs w:val="24"/>
        </w:rPr>
        <w:t xml:space="preserve"> grudnia 202</w:t>
      </w:r>
      <w:r w:rsidR="0010077A" w:rsidRPr="005037A4">
        <w:rPr>
          <w:b/>
          <w:bCs/>
          <w:sz w:val="24"/>
          <w:szCs w:val="24"/>
        </w:rPr>
        <w:t>5</w:t>
      </w:r>
      <w:r w:rsidR="00875F60" w:rsidRPr="005037A4">
        <w:rPr>
          <w:b/>
          <w:bCs/>
          <w:sz w:val="24"/>
          <w:szCs w:val="24"/>
        </w:rPr>
        <w:t xml:space="preserve"> r.</w:t>
      </w:r>
      <w:bookmarkEnd w:id="0"/>
    </w:p>
    <w:p w:rsidR="007B7BC0" w:rsidRPr="005037A4" w:rsidRDefault="007B7BC0" w:rsidP="005037A4">
      <w:pPr>
        <w:pStyle w:val="pkt"/>
        <w:tabs>
          <w:tab w:val="left" w:pos="426"/>
        </w:tabs>
        <w:spacing w:before="0" w:after="0" w:line="276" w:lineRule="auto"/>
        <w:ind w:left="0" w:firstLine="0"/>
        <w:rPr>
          <w:b/>
        </w:rPr>
      </w:pP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3</w:t>
      </w: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WYNAGRODZENIE I WARUNKI PŁATNOŚCI</w:t>
      </w:r>
    </w:p>
    <w:p w:rsidR="007B7BC0" w:rsidRPr="005037A4" w:rsidRDefault="007B7BC0" w:rsidP="005037A4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:rsidR="00381943" w:rsidRPr="005037A4" w:rsidRDefault="00A50FC2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Maksymalne w</w:t>
      </w:r>
      <w:r w:rsidR="00381943" w:rsidRPr="005037A4">
        <w:rPr>
          <w:sz w:val="24"/>
          <w:szCs w:val="24"/>
        </w:rPr>
        <w:t xml:space="preserve">ynagrodzenie Wykonawcy z tytułu prawidłowej i terminowej realizacji przedmiotu umowy wynosi </w:t>
      </w:r>
      <w:r w:rsidR="00381943" w:rsidRPr="005037A4">
        <w:rPr>
          <w:b/>
          <w:sz w:val="24"/>
          <w:szCs w:val="24"/>
        </w:rPr>
        <w:t>………..zł brutto</w:t>
      </w:r>
      <w:r w:rsidR="00381943" w:rsidRPr="005037A4">
        <w:rPr>
          <w:sz w:val="24"/>
          <w:szCs w:val="24"/>
        </w:rPr>
        <w:t xml:space="preserve"> (słownie:…………………………………….…………...….)</w:t>
      </w:r>
      <w:r w:rsidRPr="005037A4">
        <w:rPr>
          <w:sz w:val="24"/>
          <w:szCs w:val="24"/>
        </w:rPr>
        <w:t>, przy czym cena jednostkowa brutto za przyjęcie i oczyszczenie 1 m</w:t>
      </w:r>
      <w:r w:rsidRPr="005037A4">
        <w:rPr>
          <w:sz w:val="24"/>
          <w:szCs w:val="24"/>
          <w:vertAlign w:val="superscript"/>
        </w:rPr>
        <w:t>3</w:t>
      </w:r>
      <w:r w:rsidRPr="005037A4">
        <w:rPr>
          <w:sz w:val="24"/>
          <w:szCs w:val="24"/>
        </w:rPr>
        <w:t xml:space="preserve"> wód odciekowych wynosi: ………….. zł.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Kwota określona w ust. 1 zawiera wszelkie koszty związane z realizacją przedmiotu umowy  niezbędne do jego wykonania. 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Wynagrodzenie płatne będzie </w:t>
      </w:r>
      <w:r w:rsidR="00A50FC2" w:rsidRPr="005037A4">
        <w:rPr>
          <w:sz w:val="24"/>
          <w:szCs w:val="24"/>
        </w:rPr>
        <w:t xml:space="preserve">w częściach – raz w miesiącu, </w:t>
      </w:r>
      <w:r w:rsidRPr="005037A4">
        <w:rPr>
          <w:sz w:val="24"/>
          <w:szCs w:val="24"/>
        </w:rPr>
        <w:t>po realizacji przedmiotu umowy</w:t>
      </w:r>
      <w:r w:rsidR="00A50FC2" w:rsidRPr="005037A4">
        <w:rPr>
          <w:sz w:val="24"/>
          <w:szCs w:val="24"/>
        </w:rPr>
        <w:t xml:space="preserve"> </w:t>
      </w:r>
      <w:r w:rsidR="00A50FC2" w:rsidRPr="005037A4">
        <w:rPr>
          <w:sz w:val="24"/>
          <w:szCs w:val="24"/>
        </w:rPr>
        <w:br/>
        <w:t xml:space="preserve">w danym miesiącu kalendarzowym, każdorazowo </w:t>
      </w:r>
      <w:r w:rsidRPr="005037A4">
        <w:rPr>
          <w:snapToGrid w:val="0"/>
          <w:sz w:val="24"/>
          <w:szCs w:val="24"/>
        </w:rPr>
        <w:t xml:space="preserve">w terminie </w:t>
      </w:r>
      <w:r w:rsidR="002D16DF" w:rsidRPr="005037A4">
        <w:rPr>
          <w:snapToGrid w:val="0"/>
          <w:sz w:val="24"/>
          <w:szCs w:val="24"/>
        </w:rPr>
        <w:t xml:space="preserve">do </w:t>
      </w:r>
      <w:r w:rsidR="00A50FC2" w:rsidRPr="005037A4">
        <w:rPr>
          <w:snapToGrid w:val="0"/>
          <w:sz w:val="24"/>
          <w:szCs w:val="24"/>
        </w:rPr>
        <w:t>14</w:t>
      </w:r>
      <w:r w:rsidRPr="005037A4">
        <w:rPr>
          <w:snapToGrid w:val="0"/>
          <w:sz w:val="24"/>
          <w:szCs w:val="24"/>
        </w:rPr>
        <w:t xml:space="preserve"> dni </w:t>
      </w:r>
      <w:r w:rsidRPr="005037A4">
        <w:rPr>
          <w:sz w:val="24"/>
          <w:szCs w:val="24"/>
        </w:rPr>
        <w:t xml:space="preserve">kalendarzowych od dnia przedłożenia w siedzibie Zamawiającego prawidłowo wystawionej przez Wykonawcę faktury </w:t>
      </w:r>
      <w:r w:rsidRPr="005037A4">
        <w:rPr>
          <w:snapToGrid w:val="0"/>
          <w:sz w:val="24"/>
          <w:szCs w:val="24"/>
        </w:rPr>
        <w:t xml:space="preserve"> w</w:t>
      </w:r>
      <w:r w:rsidR="00A50FC2" w:rsidRPr="005037A4">
        <w:rPr>
          <w:snapToGrid w:val="0"/>
          <w:sz w:val="24"/>
          <w:szCs w:val="24"/>
        </w:rPr>
        <w:t>raz z załączonymi odpowiednio wydrukami z systemu pomiarowego Zamawiającego lub Wykonawcy</w:t>
      </w:r>
      <w:r w:rsidR="006E475E" w:rsidRPr="005037A4">
        <w:rPr>
          <w:snapToGrid w:val="0"/>
          <w:sz w:val="24"/>
          <w:szCs w:val="24"/>
        </w:rPr>
        <w:t>.</w:t>
      </w:r>
    </w:p>
    <w:p w:rsidR="00200C3A" w:rsidRPr="005037A4" w:rsidRDefault="00200C3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Kwoty wynagrodzenia wynikające z faktur miesięcznych będą stanowiły iloczyn ilości przyjętych </w:t>
      </w:r>
      <w:r w:rsidRPr="005037A4">
        <w:rPr>
          <w:snapToGrid w:val="0"/>
          <w:sz w:val="24"/>
          <w:szCs w:val="24"/>
        </w:rPr>
        <w:br/>
      </w:r>
      <w:r w:rsidR="004D6539" w:rsidRPr="005037A4">
        <w:rPr>
          <w:snapToGrid w:val="0"/>
          <w:sz w:val="24"/>
          <w:szCs w:val="24"/>
        </w:rPr>
        <w:t xml:space="preserve">do </w:t>
      </w:r>
      <w:r w:rsidRPr="005037A4">
        <w:rPr>
          <w:snapToGrid w:val="0"/>
          <w:sz w:val="24"/>
          <w:szCs w:val="24"/>
        </w:rPr>
        <w:t>oczyszcz</w:t>
      </w:r>
      <w:r w:rsidR="004D6539" w:rsidRPr="005037A4">
        <w:rPr>
          <w:snapToGrid w:val="0"/>
          <w:sz w:val="24"/>
          <w:szCs w:val="24"/>
        </w:rPr>
        <w:t>enia</w:t>
      </w:r>
      <w:r w:rsidRPr="005037A4">
        <w:rPr>
          <w:snapToGrid w:val="0"/>
          <w:sz w:val="24"/>
          <w:szCs w:val="24"/>
        </w:rPr>
        <w:t xml:space="preserve"> wód odciekowych przez Wykonawcę w danym miesiącu kalendarzowym, wynikających z ww. dokumentów (wydruków z systemu pomiarowego Wykonawcy </w:t>
      </w:r>
      <w:r w:rsidR="0010077A" w:rsidRPr="005037A4">
        <w:rPr>
          <w:snapToGrid w:val="0"/>
          <w:sz w:val="24"/>
          <w:szCs w:val="24"/>
        </w:rPr>
        <w:br/>
      </w:r>
      <w:r w:rsidRPr="005037A4">
        <w:rPr>
          <w:snapToGrid w:val="0"/>
          <w:sz w:val="24"/>
          <w:szCs w:val="24"/>
        </w:rPr>
        <w:t>lub Zamawiającego) i ceny jednostkowej brutto za przyjęcie i oczyszczenie 1 m3 wód odciekowych.</w:t>
      </w:r>
    </w:p>
    <w:p w:rsidR="00381943" w:rsidRPr="005037A4" w:rsidRDefault="00381943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Dane do faktury:  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 w:hanging="218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Nabywca: Gmina Miasto Szczecin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PL. Armii Krajowej 1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70-456 Szczecin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 NIP  851-030-94-10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 w:hanging="218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Płatnik:     Zakład Usług Komunalnych </w:t>
      </w:r>
    </w:p>
    <w:p w:rsidR="00200C3A" w:rsidRPr="005037A4" w:rsidRDefault="00200C3A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ul. Ku Słońcu 125 A</w:t>
      </w:r>
    </w:p>
    <w:p w:rsidR="004D6539" w:rsidRPr="005037A4" w:rsidRDefault="004D6539" w:rsidP="005037A4">
      <w:pPr>
        <w:autoSpaceDE w:val="0"/>
        <w:autoSpaceDN w:val="0"/>
        <w:adjustRightInd w:val="0"/>
        <w:spacing w:line="276" w:lineRule="auto"/>
        <w:ind w:left="360"/>
        <w:jc w:val="both"/>
        <w:rPr>
          <w:snapToGrid w:val="0"/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               71-080 Szczecin</w:t>
      </w:r>
    </w:p>
    <w:p w:rsidR="004D6539" w:rsidRPr="005037A4" w:rsidRDefault="004D6539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napToGrid w:val="0"/>
          <w:sz w:val="24"/>
          <w:szCs w:val="24"/>
        </w:rPr>
        <w:t xml:space="preserve"> </w:t>
      </w:r>
      <w:r w:rsidR="00381943" w:rsidRPr="005037A4">
        <w:rPr>
          <w:spacing w:val="-3"/>
          <w:sz w:val="24"/>
          <w:szCs w:val="24"/>
        </w:rPr>
        <w:t>Jako datę zapłaty traktuje się dzień obciążenia rachunku bankowego Zamawiającego.</w:t>
      </w:r>
    </w:p>
    <w:p w:rsidR="00381943" w:rsidRPr="005037A4" w:rsidRDefault="0010077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</w:t>
      </w:r>
      <w:r w:rsidR="00381943" w:rsidRPr="005037A4">
        <w:rPr>
          <w:sz w:val="24"/>
          <w:szCs w:val="24"/>
        </w:rPr>
        <w:t>Płatnoś</w:t>
      </w:r>
      <w:r w:rsidR="00200C3A" w:rsidRPr="005037A4">
        <w:rPr>
          <w:sz w:val="24"/>
          <w:szCs w:val="24"/>
        </w:rPr>
        <w:t>ci</w:t>
      </w:r>
      <w:r w:rsidR="00381943" w:rsidRPr="005037A4">
        <w:rPr>
          <w:sz w:val="24"/>
          <w:szCs w:val="24"/>
        </w:rPr>
        <w:t xml:space="preserve"> będ</w:t>
      </w:r>
      <w:r w:rsidR="00200C3A" w:rsidRPr="005037A4">
        <w:rPr>
          <w:sz w:val="24"/>
          <w:szCs w:val="24"/>
        </w:rPr>
        <w:t>ą</w:t>
      </w:r>
      <w:r w:rsidR="00381943" w:rsidRPr="005037A4">
        <w:rPr>
          <w:sz w:val="24"/>
          <w:szCs w:val="24"/>
        </w:rPr>
        <w:t xml:space="preserve"> dokon</w:t>
      </w:r>
      <w:r w:rsidR="00200C3A" w:rsidRPr="005037A4">
        <w:rPr>
          <w:sz w:val="24"/>
          <w:szCs w:val="24"/>
        </w:rPr>
        <w:t>ywane</w:t>
      </w:r>
      <w:r w:rsidR="00381943" w:rsidRPr="005037A4">
        <w:rPr>
          <w:sz w:val="24"/>
          <w:szCs w:val="24"/>
        </w:rPr>
        <w:t xml:space="preserve"> na rachunek bankowy Wykonawcy wskazany na fakturze, </w:t>
      </w:r>
      <w:r w:rsidR="00381943" w:rsidRPr="005037A4">
        <w:rPr>
          <w:sz w:val="24"/>
          <w:szCs w:val="24"/>
        </w:rPr>
        <w:br/>
        <w:t xml:space="preserve">z zastrzeżeniem, że rachunek bankowy musi być zgodny z numerem rachunku ujawnionym </w:t>
      </w:r>
      <w:r w:rsidR="00381943" w:rsidRPr="005037A4">
        <w:rPr>
          <w:sz w:val="24"/>
          <w:szCs w:val="24"/>
        </w:rPr>
        <w:br/>
        <w:t>w wykazie prowadzonym przez Szefa Krajowej Administracji Skarbowej. Gdy w wykazie  ujawniony jest inny rachunek bankowy, płatność wynagrodzenia dokonana zostanie na rachunek bankowy ujawniony w tym wykazie.</w:t>
      </w:r>
    </w:p>
    <w:p w:rsidR="007918F4" w:rsidRPr="005037A4" w:rsidRDefault="00200C3A" w:rsidP="005037A4">
      <w:pPr>
        <w:numPr>
          <w:ilvl w:val="0"/>
          <w:numId w:val="18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</w:t>
      </w:r>
      <w:r w:rsidR="007B7BC0" w:rsidRPr="005037A4">
        <w:rPr>
          <w:sz w:val="24"/>
          <w:szCs w:val="24"/>
        </w:rPr>
        <w:t>Za zwłokę w zapłacie faktury, Zamawiający zapłaci Wykonawcy odsetki w wysokości</w:t>
      </w:r>
      <w:r w:rsidRPr="005037A4">
        <w:rPr>
          <w:sz w:val="24"/>
          <w:szCs w:val="24"/>
        </w:rPr>
        <w:t xml:space="preserve"> </w:t>
      </w:r>
      <w:r w:rsidR="007B7BC0" w:rsidRPr="005037A4">
        <w:rPr>
          <w:sz w:val="24"/>
          <w:szCs w:val="24"/>
        </w:rPr>
        <w:t>ustawowej.</w:t>
      </w:r>
    </w:p>
    <w:p w:rsidR="00CC57A7" w:rsidRPr="005037A4" w:rsidRDefault="00CC57A7" w:rsidP="005037A4">
      <w:pPr>
        <w:spacing w:line="276" w:lineRule="auto"/>
        <w:rPr>
          <w:b/>
          <w:sz w:val="24"/>
          <w:szCs w:val="24"/>
        </w:rPr>
      </w:pPr>
    </w:p>
    <w:p w:rsidR="0010077A" w:rsidRPr="005037A4" w:rsidRDefault="0010077A" w:rsidP="005037A4">
      <w:pPr>
        <w:spacing w:line="276" w:lineRule="auto"/>
        <w:rPr>
          <w:b/>
          <w:sz w:val="24"/>
          <w:szCs w:val="24"/>
        </w:rPr>
      </w:pPr>
    </w:p>
    <w:p w:rsidR="005037A4" w:rsidRDefault="005037A4" w:rsidP="005037A4">
      <w:pPr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sym w:font="Times New Roman" w:char="00A7"/>
      </w:r>
      <w:r w:rsidRPr="005037A4">
        <w:rPr>
          <w:b/>
          <w:sz w:val="24"/>
          <w:szCs w:val="24"/>
        </w:rPr>
        <w:t xml:space="preserve"> </w:t>
      </w:r>
      <w:r w:rsidR="00200C3A" w:rsidRPr="005037A4">
        <w:rPr>
          <w:b/>
          <w:sz w:val="24"/>
          <w:szCs w:val="24"/>
        </w:rPr>
        <w:t>4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PRZEDSTAWICIELE STRON</w:t>
      </w:r>
    </w:p>
    <w:p w:rsidR="007918F4" w:rsidRPr="005037A4" w:rsidRDefault="007918F4" w:rsidP="005037A4">
      <w:pPr>
        <w:spacing w:line="276" w:lineRule="auto"/>
        <w:jc w:val="center"/>
        <w:rPr>
          <w:b/>
          <w:sz w:val="24"/>
          <w:szCs w:val="24"/>
        </w:rPr>
      </w:pPr>
    </w:p>
    <w:p w:rsidR="007918F4" w:rsidRPr="005037A4" w:rsidRDefault="007918F4" w:rsidP="005037A4">
      <w:pPr>
        <w:numPr>
          <w:ilvl w:val="0"/>
          <w:numId w:val="35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Przedstawiciel Zamawiającego: p. ……..………………….………………....................................</w:t>
      </w:r>
    </w:p>
    <w:p w:rsidR="007918F4" w:rsidRPr="005037A4" w:rsidRDefault="007918F4" w:rsidP="005037A4">
      <w:pPr>
        <w:numPr>
          <w:ilvl w:val="0"/>
          <w:numId w:val="35"/>
        </w:numPr>
        <w:tabs>
          <w:tab w:val="left" w:pos="-5529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Przedstawiciel Wykonawcy: p. ……………………………..……………………………………..</w:t>
      </w:r>
    </w:p>
    <w:p w:rsidR="007B7BC0" w:rsidRPr="005037A4" w:rsidRDefault="007B7BC0" w:rsidP="005037A4">
      <w:pPr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5</w:t>
      </w:r>
    </w:p>
    <w:p w:rsidR="007B7BC0" w:rsidRPr="005037A4" w:rsidRDefault="007B7BC0" w:rsidP="005037A4">
      <w:pPr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KARY UMOWNE</w:t>
      </w:r>
    </w:p>
    <w:p w:rsidR="007918F4" w:rsidRPr="005037A4" w:rsidRDefault="007918F4" w:rsidP="005037A4">
      <w:pPr>
        <w:pStyle w:val="Tekstpodstawowy2"/>
        <w:tabs>
          <w:tab w:val="clear" w:pos="0"/>
        </w:tabs>
        <w:spacing w:line="276" w:lineRule="auto"/>
        <w:rPr>
          <w:sz w:val="24"/>
          <w:szCs w:val="24"/>
        </w:rPr>
      </w:pPr>
    </w:p>
    <w:p w:rsidR="007918F4" w:rsidRPr="005037A4" w:rsidRDefault="007B7BC0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Strony ustalają odpowiedzialność za niewykonanie lub nienależyte wykonanie umowy </w:t>
      </w:r>
      <w:r w:rsidRPr="005037A4">
        <w:rPr>
          <w:sz w:val="24"/>
          <w:szCs w:val="24"/>
        </w:rPr>
        <w:br/>
        <w:t>na poniższych zasadach:</w:t>
      </w:r>
    </w:p>
    <w:p w:rsidR="007918F4" w:rsidRPr="005037A4" w:rsidRDefault="007918F4" w:rsidP="005037A4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ab/>
        <w:t xml:space="preserve">za odstąpienie od umowy przez Wykonawcę lub przez Zamawiającego, z przyczyn leżących </w:t>
      </w:r>
      <w:r w:rsidR="005037A4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po stronie Wykonawcy - </w:t>
      </w:r>
      <w:r w:rsidRPr="005037A4">
        <w:rPr>
          <w:rFonts w:ascii="Times New Roman" w:hAnsi="Times New Roman"/>
          <w:snapToGrid w:val="0"/>
          <w:sz w:val="24"/>
          <w:szCs w:val="24"/>
        </w:rPr>
        <w:t>Zamawiający naliczy karę umowną</w:t>
      </w:r>
      <w:r w:rsidRPr="005037A4">
        <w:rPr>
          <w:rFonts w:ascii="Times New Roman" w:hAnsi="Times New Roman"/>
          <w:sz w:val="24"/>
          <w:szCs w:val="24"/>
        </w:rPr>
        <w:t xml:space="preserve"> w wysokości 5 % maksymalnego wynagrodzenia, o którym mowa w § 3 ust. 1 umowy,</w:t>
      </w:r>
    </w:p>
    <w:p w:rsidR="007918F4" w:rsidRPr="005037A4" w:rsidRDefault="007918F4" w:rsidP="005037A4">
      <w:pPr>
        <w:pStyle w:val="Akapitzlist"/>
        <w:numPr>
          <w:ilvl w:val="1"/>
          <w:numId w:val="1"/>
        </w:numPr>
        <w:tabs>
          <w:tab w:val="clear" w:pos="1353"/>
        </w:tabs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przypadku braku zatrudnienia, przez Wykonawcę lub Podwykonawcę, przy realizacji zadania, na podstawie stosunku pracy osób wykonujących czynności fizyczne związane z realizacją zamówienia lub w przypadku nie przedstawienia, na wezwanie Zamawiającego, dowodów potwierdzających zatrudnienie tych osób, Wykonawcy zostanie naliczona kara umowna </w:t>
      </w:r>
      <w:r w:rsidR="0010077A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wysokości 2 000,00 zł za każdą niezatrudnioną osobę lub każdy przypadek nie przedstawienia dowodów, o których mowa w § 1 ust. 8 pkt 3 umowy.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będzie mógł odstąpić od umowy w terminie 30 dni od powzięcia wiadomości </w:t>
      </w:r>
      <w:r w:rsidRPr="005037A4">
        <w:rPr>
          <w:sz w:val="24"/>
          <w:szCs w:val="24"/>
        </w:rPr>
        <w:br/>
        <w:t>o okolicznościach stanowiących podstawę odstąpienia, o których mowa w niniejszym paragrafie.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Maksymalna wysokość kar umownych nie może przekroczyć 25 % maksymalnego wynagrodzenia, o którym mowa § 3 ust. 1 umowy.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Zamawiający ma prawo dochodzić odszkodowania uzupełniającego na zasadach Kodeksu cywilnego, jeżeli szkoda przewyższy wysokość kar umownych.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Wykonawca wyraża zgodę na zapłatę kar umownych w drodze potrącenia </w:t>
      </w:r>
      <w:r w:rsidRPr="005037A4">
        <w:rPr>
          <w:sz w:val="24"/>
          <w:szCs w:val="24"/>
        </w:rPr>
        <w:br/>
        <w:t>z przysługujących mu należności, bez dodatkowego wezwania.</w:t>
      </w:r>
    </w:p>
    <w:p w:rsidR="007918F4" w:rsidRPr="005037A4" w:rsidRDefault="007918F4" w:rsidP="005037A4">
      <w:pPr>
        <w:numPr>
          <w:ilvl w:val="0"/>
          <w:numId w:val="37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037A4">
        <w:rPr>
          <w:sz w:val="24"/>
          <w:szCs w:val="24"/>
        </w:rPr>
        <w:tab/>
        <w:t>Roszczenie o zapłatę kary umownej staje się wymagalne z dniem zaistnienia zdarzenia uzasadniającego obciążenie Wykonawcy karą umowną.</w:t>
      </w:r>
    </w:p>
    <w:p w:rsidR="007B7BC0" w:rsidRPr="005037A4" w:rsidRDefault="007B7BC0" w:rsidP="005037A4">
      <w:pPr>
        <w:tabs>
          <w:tab w:val="num" w:pos="426"/>
        </w:tabs>
        <w:spacing w:line="276" w:lineRule="auto"/>
        <w:jc w:val="both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6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ODSTĄPIENIE OD UMOWY</w:t>
      </w:r>
    </w:p>
    <w:p w:rsidR="007B7BC0" w:rsidRPr="005037A4" w:rsidRDefault="007B7BC0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:rsidR="00AF67F0" w:rsidRPr="005037A4" w:rsidRDefault="00AF67F0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7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PRZELEW WIERZYTELNOŚCI</w:t>
      </w: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Wierzytelności przysługujące Wykonawcy z tytułu niniejszej umowy nie mogą być przedmiotem przelewu.</w:t>
      </w:r>
    </w:p>
    <w:p w:rsidR="00A87ED2" w:rsidRPr="005037A4" w:rsidRDefault="00A87ED2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030FE7" w:rsidRPr="005037A4" w:rsidRDefault="00030FE7" w:rsidP="005037A4">
      <w:pPr>
        <w:pStyle w:val="Tekstpodstawowywcity"/>
        <w:spacing w:line="276" w:lineRule="auto"/>
        <w:rPr>
          <w:b/>
          <w:sz w:val="24"/>
          <w:szCs w:val="24"/>
        </w:rPr>
      </w:pPr>
    </w:p>
    <w:p w:rsidR="00030FE7" w:rsidRPr="005037A4" w:rsidRDefault="00030FE7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7B7BC0" w:rsidRPr="005037A4" w:rsidRDefault="007B7BC0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 xml:space="preserve">§ </w:t>
      </w:r>
      <w:r w:rsidR="00200C3A" w:rsidRPr="005037A4">
        <w:rPr>
          <w:b/>
          <w:sz w:val="24"/>
          <w:szCs w:val="24"/>
        </w:rPr>
        <w:t>8</w:t>
      </w:r>
    </w:p>
    <w:p w:rsidR="007B7BC0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ZMIANA UMOWY</w:t>
      </w:r>
    </w:p>
    <w:p w:rsidR="006C1AF4" w:rsidRPr="005037A4" w:rsidRDefault="006C1AF4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:rsidR="002F7EFD" w:rsidRPr="005037A4" w:rsidRDefault="007B7BC0" w:rsidP="005037A4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Wszelkie zmiany i uzupełnienia treści umowy mogą być dokonywane wyłącznie w formi</w:t>
      </w:r>
      <w:r w:rsidR="002F7EFD" w:rsidRPr="005037A4">
        <w:rPr>
          <w:rFonts w:ascii="Times New Roman" w:hAnsi="Times New Roman"/>
          <w:sz w:val="24"/>
          <w:szCs w:val="24"/>
        </w:rPr>
        <w:t xml:space="preserve">e </w:t>
      </w:r>
      <w:r w:rsidRPr="005037A4">
        <w:rPr>
          <w:rFonts w:ascii="Times New Roman" w:hAnsi="Times New Roman"/>
          <w:sz w:val="24"/>
          <w:szCs w:val="24"/>
        </w:rPr>
        <w:t>pisemnej</w:t>
      </w:r>
      <w:r w:rsidR="002F7EFD" w:rsidRPr="005037A4">
        <w:rPr>
          <w:rFonts w:ascii="Times New Roman" w:hAnsi="Times New Roman"/>
          <w:sz w:val="24"/>
          <w:szCs w:val="24"/>
        </w:rPr>
        <w:t xml:space="preserve"> </w:t>
      </w:r>
      <w:r w:rsidRPr="005037A4">
        <w:rPr>
          <w:rFonts w:ascii="Times New Roman" w:hAnsi="Times New Roman"/>
          <w:sz w:val="24"/>
          <w:szCs w:val="24"/>
        </w:rPr>
        <w:t>pod rygorem nieważności.</w:t>
      </w:r>
      <w:bookmarkStart w:id="1" w:name="_Hlk488837085"/>
    </w:p>
    <w:p w:rsidR="002F7EFD" w:rsidRPr="005037A4" w:rsidRDefault="007B7BC0" w:rsidP="005037A4">
      <w:pPr>
        <w:pStyle w:val="Akapitzlist"/>
        <w:numPr>
          <w:ilvl w:val="0"/>
          <w:numId w:val="4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Zmiana umowy: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  <w:szCs w:val="24"/>
        </w:rPr>
      </w:pPr>
      <w:bookmarkStart w:id="2" w:name="_Hlk530725728"/>
      <w:r w:rsidRPr="005037A4">
        <w:rPr>
          <w:sz w:val="24"/>
          <w:szCs w:val="24"/>
        </w:rPr>
        <w:t xml:space="preserve">zmiana postanowień niniejszej umowy może nastąpić na podstawie i pod rygorami </w:t>
      </w:r>
      <w:r w:rsidRPr="005037A4">
        <w:rPr>
          <w:sz w:val="24"/>
          <w:szCs w:val="24"/>
        </w:rPr>
        <w:br/>
        <w:t>art. 455 ustawy,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567" w:hanging="283"/>
        <w:jc w:val="both"/>
        <w:rPr>
          <w:sz w:val="24"/>
          <w:szCs w:val="24"/>
        </w:rPr>
      </w:pPr>
      <w:r w:rsidRPr="005037A4">
        <w:rPr>
          <w:rFonts w:eastAsia="MS Mincho"/>
          <w:sz w:val="24"/>
          <w:szCs w:val="24"/>
        </w:rPr>
        <w:t>Zamawiający przewiduje możliwość zmiany umowy w przypadku:</w:t>
      </w:r>
    </w:p>
    <w:p w:rsidR="0010077A" w:rsidRPr="005037A4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Zwiększenia lub zmniejszenia ilości wód odciekowych, powodującej zwiększenie </w:t>
      </w:r>
      <w:r w:rsidR="006C1AF4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lub zmniejszenie kwoty wynagrodzenia, w oparciu o cenę jednostkową zawartą w umowie,</w:t>
      </w:r>
    </w:p>
    <w:p w:rsidR="0010077A" w:rsidRPr="005037A4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5037A4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wynagrodzenia Wykonawcy; zasady wprowadzania zmian:</w:t>
      </w:r>
    </w:p>
    <w:p w:rsidR="006C1AF4" w:rsidRPr="005037A4" w:rsidRDefault="006C1AF4" w:rsidP="005037A4">
      <w:pPr>
        <w:pStyle w:val="Akapitzlist"/>
        <w:numPr>
          <w:ilvl w:val="0"/>
          <w:numId w:val="44"/>
        </w:numPr>
        <w:spacing w:after="0"/>
        <w:ind w:left="1276" w:hanging="425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:rsidR="006C1AF4" w:rsidRPr="005037A4" w:rsidRDefault="006C1AF4" w:rsidP="005037A4">
      <w:pPr>
        <w:pStyle w:val="Akapitzlist"/>
        <w:spacing w:after="0"/>
        <w:ind w:left="1418" w:hanging="142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- 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ab/>
        <w:t>szczegółową kalkulację proponowanej zmienionej wysokości wynagrodzenia Wykonawcy oraz wykazanie adekwatności propozycji do zmiany wysokości kosztów wykonania umowy przez Wykonawcę,</w:t>
      </w:r>
    </w:p>
    <w:p w:rsidR="006C1AF4" w:rsidRPr="005037A4" w:rsidRDefault="006C1AF4" w:rsidP="005037A4">
      <w:pPr>
        <w:pStyle w:val="Akapitzlist"/>
        <w:spacing w:after="0"/>
        <w:ind w:left="1418" w:hanging="142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-</w:t>
      </w: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ab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:rsidR="006C1AF4" w:rsidRPr="005037A4" w:rsidRDefault="006C1AF4" w:rsidP="005037A4">
      <w:pPr>
        <w:pStyle w:val="Akapitzlist"/>
        <w:numPr>
          <w:ilvl w:val="0"/>
          <w:numId w:val="44"/>
        </w:numPr>
        <w:spacing w:after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5037A4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:rsidR="0010077A" w:rsidRDefault="0010077A" w:rsidP="005037A4">
      <w:pPr>
        <w:pStyle w:val="Akapitzlist"/>
        <w:numPr>
          <w:ilvl w:val="0"/>
          <w:numId w:val="42"/>
        </w:num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innej okoliczności prawnej, ekonomicznej lub technicznej skutkującej niemożliwością wykonania lub należytego wykonania umowy,</w:t>
      </w:r>
    </w:p>
    <w:p w:rsidR="005037A4" w:rsidRPr="005037A4" w:rsidRDefault="005037A4" w:rsidP="005037A4">
      <w:pPr>
        <w:pStyle w:val="Akapitzlist"/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>poza przypadkami wskazanymi w pkt 2, Zamawiający przewiduje także zmianę wysokości wynagrodzenia Wykonawcy za realizację umowy, w przypadku zmiany kosztów Wykonawcy związanych z realizacją umowy. Zmiana zostanie dokonana z uwzględnieniem poniżej wskazanych zasad: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 początkowy termin ustalenia zmiany wynagrodzenia: 6 miesięcy od dnia zawarcia umowy,</w:t>
      </w:r>
    </w:p>
    <w:p w:rsidR="0010077A" w:rsidRPr="005037A4" w:rsidRDefault="006C1AF4" w:rsidP="005037A4">
      <w:pPr>
        <w:pStyle w:val="Akapitzlist"/>
        <w:numPr>
          <w:ilvl w:val="4"/>
          <w:numId w:val="38"/>
        </w:numPr>
        <w:spacing w:after="0"/>
        <w:ind w:left="993" w:hanging="219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 </w:t>
      </w:r>
      <w:r w:rsidR="0010077A" w:rsidRPr="005037A4">
        <w:rPr>
          <w:rFonts w:ascii="Times New Roman" w:hAnsi="Times New Roman"/>
          <w:sz w:val="24"/>
          <w:szCs w:val="24"/>
        </w:rPr>
        <w:t>sposób ustalenia wynagrodzenia: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zmiana wynagrodzenia odbywa się na pisemny wniosek Strony; Strona wnioskująca zobowiązana jest uzasadnić swój wniosek potwierdzając wzrost lub spadek cen, </w:t>
      </w:r>
      <w:r w:rsidRPr="005037A4">
        <w:rPr>
          <w:rFonts w:ascii="Times New Roman" w:hAnsi="Times New Roman"/>
          <w:sz w:val="24"/>
          <w:szCs w:val="24"/>
        </w:rPr>
        <w:br/>
        <w:t>o których mowa w lit. B poniżej,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Strony dokonają zmiany wynagrodzenia Wykonawcy z wykorzystaniem wskaźnika ogłaszanego przez Główny Urząd Statystyczny, w tym wskaźnika ogłaszanego </w:t>
      </w:r>
      <w:r w:rsidRPr="005037A4">
        <w:rPr>
          <w:rFonts w:ascii="Times New Roman" w:hAnsi="Times New Roman"/>
          <w:sz w:val="24"/>
          <w:szCs w:val="24"/>
        </w:rPr>
        <w:br/>
        <w:t xml:space="preserve">w informacjach sygnalnych – wskaźnik cen towarów i usług konsumpcyjnych </w:t>
      </w:r>
      <w:r w:rsidR="008773BB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(pot. Inflacja) w miesiącu, w którym przypada dzień zmiany w stosunku do miesiąca, </w:t>
      </w:r>
      <w:r w:rsidRPr="005037A4">
        <w:rPr>
          <w:rFonts w:ascii="Times New Roman" w:hAnsi="Times New Roman"/>
          <w:sz w:val="24"/>
          <w:szCs w:val="24"/>
        </w:rPr>
        <w:br/>
        <w:t>w którym została zawarta umowa, zw. dalej ‘wskaźnikiem” (np. jeżeli umowa została zawarta w grudniu 202</w:t>
      </w:r>
      <w:r w:rsidR="008773BB" w:rsidRPr="005037A4">
        <w:rPr>
          <w:rFonts w:ascii="Times New Roman" w:hAnsi="Times New Roman"/>
          <w:sz w:val="24"/>
          <w:szCs w:val="24"/>
        </w:rPr>
        <w:t>4</w:t>
      </w:r>
      <w:r w:rsidRPr="005037A4">
        <w:rPr>
          <w:rFonts w:ascii="Times New Roman" w:hAnsi="Times New Roman"/>
          <w:sz w:val="24"/>
          <w:szCs w:val="24"/>
        </w:rPr>
        <w:t xml:space="preserve"> r., jako wskaźnik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zostanie przyjęty ogłoszony przez GUS wskaźnik cen  towarów i usług konsumpcyjnych w czerwcu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wskazując poziom zmiany  (wzrost/spadek) cen towarów i usług konsumpcyjnych w czerwcu 202</w:t>
      </w:r>
      <w:r w:rsidR="008773BB" w:rsidRPr="005037A4">
        <w:rPr>
          <w:rFonts w:ascii="Times New Roman" w:hAnsi="Times New Roman"/>
          <w:sz w:val="24"/>
          <w:szCs w:val="24"/>
        </w:rPr>
        <w:t>5</w:t>
      </w:r>
      <w:r w:rsidRPr="005037A4">
        <w:rPr>
          <w:rFonts w:ascii="Times New Roman" w:hAnsi="Times New Roman"/>
          <w:sz w:val="24"/>
          <w:szCs w:val="24"/>
        </w:rPr>
        <w:t xml:space="preserve"> r. </w:t>
      </w:r>
      <w:r w:rsidR="008773BB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porównaniu z grudniem 202</w:t>
      </w:r>
      <w:r w:rsidR="008773BB" w:rsidRPr="005037A4">
        <w:rPr>
          <w:rFonts w:ascii="Times New Roman" w:hAnsi="Times New Roman"/>
          <w:sz w:val="24"/>
          <w:szCs w:val="24"/>
        </w:rPr>
        <w:t>4</w:t>
      </w:r>
      <w:r w:rsidRPr="005037A4">
        <w:rPr>
          <w:rFonts w:ascii="Times New Roman" w:hAnsi="Times New Roman"/>
          <w:sz w:val="24"/>
          <w:szCs w:val="24"/>
        </w:rPr>
        <w:t xml:space="preserve"> r.,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jeżeli wskaźnik, o którym mowa w lit. B, będzie wynosił więcej niż (+/-) 4 %, wówczas dokonuje się zmiany wynagrodzenia Wykonawcy według poniższych zasad:</w:t>
      </w:r>
    </w:p>
    <w:p w:rsidR="0010077A" w:rsidRPr="005037A4" w:rsidRDefault="0010077A" w:rsidP="005037A4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                                         </w:t>
      </w:r>
      <w:proofErr w:type="spellStart"/>
      <w:r w:rsidRPr="005037A4">
        <w:rPr>
          <w:sz w:val="24"/>
          <w:szCs w:val="24"/>
        </w:rPr>
        <w:t>Wzm</w:t>
      </w:r>
      <w:proofErr w:type="spellEnd"/>
      <w:r w:rsidRPr="005037A4">
        <w:rPr>
          <w:sz w:val="24"/>
          <w:szCs w:val="24"/>
        </w:rPr>
        <w:t xml:space="preserve"> = (W – 4) * 0,5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5037A4">
        <w:rPr>
          <w:rFonts w:eastAsia="Calibri"/>
          <w:sz w:val="24"/>
          <w:szCs w:val="24"/>
          <w:lang w:eastAsia="en-US"/>
        </w:rPr>
        <w:t>gdzie: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5037A4">
        <w:rPr>
          <w:rFonts w:eastAsia="Calibri"/>
          <w:sz w:val="24"/>
          <w:szCs w:val="24"/>
          <w:lang w:eastAsia="en-US"/>
        </w:rPr>
        <w:t>Wzm</w:t>
      </w:r>
      <w:proofErr w:type="spellEnd"/>
      <w:r w:rsidRPr="005037A4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:rsidR="0010077A" w:rsidRPr="005037A4" w:rsidRDefault="0010077A" w:rsidP="005037A4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5037A4">
        <w:rPr>
          <w:rFonts w:eastAsia="Calibri"/>
          <w:sz w:val="24"/>
          <w:szCs w:val="24"/>
          <w:lang w:eastAsia="en-US"/>
        </w:rPr>
        <w:t>W - wskaźnik</w:t>
      </w:r>
    </w:p>
    <w:p w:rsidR="0010077A" w:rsidRPr="005037A4" w:rsidRDefault="0010077A" w:rsidP="005037A4">
      <w:pPr>
        <w:pStyle w:val="Akapitzlist"/>
        <w:numPr>
          <w:ilvl w:val="5"/>
          <w:numId w:val="38"/>
        </w:numPr>
        <w:tabs>
          <w:tab w:val="left" w:pos="1276"/>
        </w:tabs>
        <w:spacing w:after="0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wartość powstała zgodnie z lit. C stanowić będzie procentową wartość, o  którą </w:t>
      </w:r>
      <w:r w:rsidRPr="005037A4">
        <w:rPr>
          <w:rFonts w:ascii="Times New Roman" w:hAnsi="Times New Roman"/>
          <w:sz w:val="24"/>
          <w:szCs w:val="24"/>
        </w:rPr>
        <w:br/>
        <w:t xml:space="preserve">to zostanie odpowiednio zwiększone (w przypadku wzrostu cen) lub zmniejszone </w:t>
      </w:r>
      <w:r w:rsidRPr="005037A4">
        <w:rPr>
          <w:rFonts w:ascii="Times New Roman" w:hAnsi="Times New Roman"/>
          <w:sz w:val="24"/>
          <w:szCs w:val="24"/>
        </w:rPr>
        <w:br/>
        <w:t xml:space="preserve">(w przypadku spadku cen) wynagrodzenie Wykonawcy, 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maksymalna wartość zmiany wynagrodzenia, jaką dopuszcza Zamawiający w efekcie zastosowania postanowień o zasadach wprowadzania zmian wysokości wynagrodzenia, </w:t>
      </w:r>
      <w:r w:rsidR="00DB60E5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 xml:space="preserve">o których mowa w niniejszym punkcie: 5 % wynagrodzenia wskazanego pierwotnie </w:t>
      </w:r>
      <w:r w:rsidR="00DB60E5" w:rsidRPr="005037A4">
        <w:rPr>
          <w:rFonts w:ascii="Times New Roman" w:hAnsi="Times New Roman"/>
          <w:sz w:val="24"/>
          <w:szCs w:val="24"/>
        </w:rPr>
        <w:br/>
      </w:r>
      <w:r w:rsidRPr="005037A4">
        <w:rPr>
          <w:rFonts w:ascii="Times New Roman" w:hAnsi="Times New Roman"/>
          <w:sz w:val="24"/>
          <w:szCs w:val="24"/>
        </w:rPr>
        <w:t>w umowie,</w:t>
      </w: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celu uniknięcia wątpliwości Strony zgodnie postanawiają, że wynagrodzenie wypłacone Wykonawcy przed dniem zmiany oraz wynagrodzenie należne za usługi jednostkowe wykonane przed dniem zmiany, nie podlega modyfikacji; wynagrodzenie należne Wykonawcy po dniu zmiany nie podlega modyfikacji także w sytuacji, gdy zgodnie </w:t>
      </w:r>
      <w:r w:rsidRPr="005037A4">
        <w:rPr>
          <w:rFonts w:ascii="Times New Roman" w:hAnsi="Times New Roman"/>
          <w:sz w:val="24"/>
          <w:szCs w:val="24"/>
        </w:rPr>
        <w:br/>
        <w:t>z postanowieniami umowy powinno ono być wypłacone przed dniem zmiany, a należne jest do wypłaty po tym dniu w wyniku zwłoki Wykonawcy w realizacji przedmiotu umowy,</w:t>
      </w:r>
    </w:p>
    <w:p w:rsidR="0010077A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zmiana wysokości wynagrodzenia, o której mowa w niniejszym pkt, obowiązywać będzie </w:t>
      </w:r>
      <w:r w:rsidRPr="005037A4">
        <w:rPr>
          <w:rFonts w:ascii="Times New Roman" w:hAnsi="Times New Roman"/>
          <w:sz w:val="24"/>
          <w:szCs w:val="24"/>
        </w:rPr>
        <w:br/>
        <w:t xml:space="preserve">od dnia zawarcia aneksu i będzie obejmować wyrównanie za okres od dnia zmiany, lecz nie wcześniej niż od dnia złożenia wniosku, o którym mowa w </w:t>
      </w:r>
      <w:proofErr w:type="spellStart"/>
      <w:r w:rsidRPr="005037A4">
        <w:rPr>
          <w:rFonts w:ascii="Times New Roman" w:hAnsi="Times New Roman"/>
          <w:sz w:val="24"/>
          <w:szCs w:val="24"/>
        </w:rPr>
        <w:t>ppkt</w:t>
      </w:r>
      <w:proofErr w:type="spellEnd"/>
      <w:r w:rsidRPr="005037A4">
        <w:rPr>
          <w:rFonts w:ascii="Times New Roman" w:hAnsi="Times New Roman"/>
          <w:sz w:val="24"/>
          <w:szCs w:val="24"/>
        </w:rPr>
        <w:t xml:space="preserve"> b),</w:t>
      </w: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Default="005037A4" w:rsidP="005037A4">
      <w:pPr>
        <w:jc w:val="both"/>
        <w:rPr>
          <w:sz w:val="24"/>
          <w:szCs w:val="24"/>
        </w:rPr>
      </w:pPr>
    </w:p>
    <w:p w:rsidR="005037A4" w:rsidRPr="005037A4" w:rsidRDefault="005037A4" w:rsidP="005037A4">
      <w:pPr>
        <w:jc w:val="both"/>
        <w:rPr>
          <w:sz w:val="24"/>
          <w:szCs w:val="24"/>
        </w:rPr>
      </w:pPr>
    </w:p>
    <w:p w:rsidR="0010077A" w:rsidRPr="005037A4" w:rsidRDefault="0010077A" w:rsidP="005037A4">
      <w:pPr>
        <w:pStyle w:val="Akapitzlist"/>
        <w:numPr>
          <w:ilvl w:val="4"/>
          <w:numId w:val="38"/>
        </w:numPr>
        <w:spacing w:after="0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 xml:space="preserve">w przypadku wykonywania umowy przy udziale podwykonawców, Wykonawca zobowiązany jest do zmiany wynagrodzenia tych podwykonawców na zasadach określonych w niniejszym punkcie, w sytuacji, gdy zawarł z nimi umowy na usługi </w:t>
      </w:r>
      <w:r w:rsidRPr="005037A4">
        <w:rPr>
          <w:rFonts w:ascii="Times New Roman" w:hAnsi="Times New Roman"/>
          <w:sz w:val="24"/>
          <w:szCs w:val="24"/>
        </w:rPr>
        <w:br/>
        <w:t xml:space="preserve">na okres przekraczający 6 miesięcy, a jego wynagrodzenie zostanie zmienione zgodnie </w:t>
      </w:r>
      <w:r w:rsidRPr="005037A4">
        <w:rPr>
          <w:rFonts w:ascii="Times New Roman" w:hAnsi="Times New Roman"/>
          <w:sz w:val="24"/>
          <w:szCs w:val="24"/>
        </w:rPr>
        <w:br/>
        <w:t>z tymi zasadami.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 w:hanging="296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:rsidR="0010077A" w:rsidRPr="005037A4" w:rsidRDefault="0010077A" w:rsidP="005037A4">
      <w:pPr>
        <w:numPr>
          <w:ilvl w:val="0"/>
          <w:numId w:val="2"/>
        </w:numPr>
        <w:spacing w:line="276" w:lineRule="auto"/>
        <w:ind w:left="722" w:hanging="296"/>
        <w:jc w:val="both"/>
        <w:rPr>
          <w:color w:val="00B050"/>
          <w:sz w:val="24"/>
          <w:szCs w:val="24"/>
        </w:rPr>
      </w:pPr>
      <w:r w:rsidRPr="005037A4">
        <w:rPr>
          <w:sz w:val="24"/>
          <w:szCs w:val="24"/>
        </w:rPr>
        <w:t xml:space="preserve">Zmiana umowy nastąpić może z inicjatywy Zamawiającego albo Wykonawcy, </w:t>
      </w:r>
      <w:r w:rsidR="00DB60E5" w:rsidRPr="005037A4">
        <w:rPr>
          <w:sz w:val="24"/>
          <w:szCs w:val="24"/>
        </w:rPr>
        <w:br/>
      </w:r>
      <w:r w:rsidRPr="005037A4">
        <w:rPr>
          <w:sz w:val="24"/>
          <w:szCs w:val="24"/>
        </w:rPr>
        <w:t>przez przedstawienie drugiej Stronie propozycji zmiany w formie pisemnej, które powinny zawierać: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a) rodzaj i zakres zmian,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b) warunki wprowadzenia zmian,</w:t>
      </w:r>
    </w:p>
    <w:p w:rsidR="0010077A" w:rsidRPr="005037A4" w:rsidRDefault="0010077A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5037A4">
        <w:rPr>
          <w:rFonts w:ascii="Times New Roman" w:hAnsi="Times New Roman"/>
          <w:sz w:val="24"/>
          <w:szCs w:val="24"/>
        </w:rPr>
        <w:t>c)  ustalenie, że zmiany nie modyfikują ogólnego charakteru umowy.</w:t>
      </w:r>
      <w:bookmarkEnd w:id="2"/>
    </w:p>
    <w:p w:rsidR="008773BB" w:rsidRPr="005037A4" w:rsidRDefault="008773BB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:rsidR="008773BB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§ 9</w:t>
      </w:r>
    </w:p>
    <w:p w:rsidR="008773BB" w:rsidRPr="005037A4" w:rsidRDefault="008773BB" w:rsidP="005037A4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5037A4">
        <w:rPr>
          <w:b/>
          <w:sz w:val="24"/>
          <w:szCs w:val="24"/>
        </w:rPr>
        <w:t>POSTANOWIENIA KOŃCOWE</w:t>
      </w:r>
    </w:p>
    <w:p w:rsidR="008773BB" w:rsidRPr="005037A4" w:rsidRDefault="008773BB" w:rsidP="005037A4">
      <w:pPr>
        <w:pStyle w:val="Tekstpodstawowywcity"/>
        <w:spacing w:line="276" w:lineRule="auto"/>
        <w:jc w:val="both"/>
        <w:rPr>
          <w:b/>
          <w:sz w:val="24"/>
          <w:szCs w:val="24"/>
        </w:rPr>
      </w:pP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Ewentualne spory rozstrzygał będzie Sąd Powszechny w Szczecinie.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 sprawach nie uregulowanych niniejszą umową będą miały zastosowanie odpowiednie przepisy Kodeksu cywilnego i ustawy z dnia 11 września 2019 r. Prawo zamówień publicznych.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pacing w:val="-1"/>
          <w:sz w:val="24"/>
          <w:szCs w:val="24"/>
        </w:rPr>
        <w:t xml:space="preserve">Wykonawca oświadcza, że zapoznał się z klauzulą informacyjną stanowiącą załącznik </w:t>
      </w:r>
      <w:r w:rsidRPr="005037A4">
        <w:rPr>
          <w:spacing w:val="-1"/>
          <w:sz w:val="24"/>
          <w:szCs w:val="24"/>
        </w:rPr>
        <w:br/>
        <w:t>do niniejszej umowy.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Niniejsza umowa stanowi informację publiczną w rozumieniu art. 1 ustawy z dnia 6 września                  2001 r. o dostępie do informacji publicznej i podlega udostępnieniu na zasadach i w trybie określonych w ww. ustawie.</w:t>
      </w:r>
    </w:p>
    <w:p w:rsidR="008773BB" w:rsidRPr="005037A4" w:rsidRDefault="008773BB" w:rsidP="005037A4">
      <w:pPr>
        <w:pStyle w:val="Tekstpodstawowywcity"/>
        <w:numPr>
          <w:ilvl w:val="0"/>
          <w:numId w:val="45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5037A4">
        <w:rPr>
          <w:sz w:val="24"/>
          <w:szCs w:val="24"/>
        </w:rPr>
        <w:t xml:space="preserve">Umowę sporządzono w 3 jednobrzmiących egzemplarzach: 2 egzemplarze dla Zamawiającego </w:t>
      </w:r>
      <w:r w:rsidRPr="005037A4">
        <w:rPr>
          <w:sz w:val="24"/>
          <w:szCs w:val="24"/>
        </w:rPr>
        <w:br/>
        <w:t>i 1 egzemplarz dla Wykonawcy.</w:t>
      </w:r>
    </w:p>
    <w:p w:rsidR="008773BB" w:rsidRPr="005037A4" w:rsidRDefault="008773BB" w:rsidP="005037A4">
      <w:pPr>
        <w:spacing w:line="276" w:lineRule="auto"/>
        <w:rPr>
          <w:sz w:val="24"/>
          <w:szCs w:val="24"/>
        </w:rPr>
      </w:pPr>
    </w:p>
    <w:p w:rsidR="008773BB" w:rsidRPr="005037A4" w:rsidRDefault="008773BB" w:rsidP="005037A4">
      <w:pPr>
        <w:spacing w:line="276" w:lineRule="auto"/>
        <w:rPr>
          <w:sz w:val="24"/>
          <w:szCs w:val="24"/>
        </w:rPr>
      </w:pPr>
    </w:p>
    <w:p w:rsidR="008773BB" w:rsidRPr="005037A4" w:rsidRDefault="008773BB" w:rsidP="005037A4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</w:p>
    <w:p w:rsidR="002F7EFD" w:rsidRPr="005037A4" w:rsidRDefault="002F7EFD" w:rsidP="005037A4">
      <w:pPr>
        <w:spacing w:line="276" w:lineRule="auto"/>
        <w:jc w:val="both"/>
        <w:rPr>
          <w:sz w:val="24"/>
          <w:szCs w:val="24"/>
        </w:rPr>
      </w:pPr>
    </w:p>
    <w:bookmarkEnd w:id="1"/>
    <w:p w:rsidR="001321B9" w:rsidRPr="005037A4" w:rsidRDefault="001321B9" w:rsidP="005037A4">
      <w:pPr>
        <w:spacing w:line="276" w:lineRule="auto"/>
        <w:jc w:val="both"/>
        <w:rPr>
          <w:color w:val="00B050"/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</w:p>
    <w:p w:rsidR="001321B9" w:rsidRPr="005037A4" w:rsidRDefault="001321B9" w:rsidP="005037A4">
      <w:pPr>
        <w:spacing w:line="276" w:lineRule="auto"/>
        <w:jc w:val="both"/>
        <w:rPr>
          <w:sz w:val="24"/>
          <w:szCs w:val="24"/>
        </w:rPr>
      </w:pPr>
      <w:r w:rsidRPr="005037A4">
        <w:rPr>
          <w:sz w:val="24"/>
          <w:szCs w:val="24"/>
        </w:rPr>
        <w:t>Wykonawca to*:</w:t>
      </w: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  <w:lang w:eastAsia="ar-SA"/>
        </w:rPr>
        <w:t>mikroprzedsiębiorstwo</w:t>
      </w:r>
      <w:r w:rsidRPr="005037A4">
        <w:rPr>
          <w:sz w:val="24"/>
          <w:szCs w:val="24"/>
        </w:rPr>
        <w:t xml:space="preserve"> </w:t>
      </w: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  <w:lang w:eastAsia="ar-SA"/>
        </w:rPr>
        <w:t>małe przedsiębiorstwo</w:t>
      </w:r>
    </w:p>
    <w:p w:rsidR="001321B9" w:rsidRPr="005037A4" w:rsidRDefault="001321B9" w:rsidP="005037A4">
      <w:pPr>
        <w:spacing w:line="276" w:lineRule="auto"/>
        <w:rPr>
          <w:sz w:val="24"/>
          <w:szCs w:val="24"/>
          <w:lang w:eastAsia="ar-SA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</w:rPr>
        <w:t>średnie</w:t>
      </w:r>
      <w:r w:rsidRPr="005037A4">
        <w:rPr>
          <w:b/>
          <w:sz w:val="24"/>
          <w:szCs w:val="24"/>
        </w:rPr>
        <w:t xml:space="preserve"> </w:t>
      </w:r>
      <w:r w:rsidRPr="005037A4">
        <w:rPr>
          <w:sz w:val="24"/>
          <w:szCs w:val="24"/>
          <w:lang w:eastAsia="ar-SA"/>
        </w:rPr>
        <w:t>przedsiębiorstwo</w:t>
      </w:r>
    </w:p>
    <w:p w:rsidR="00030FE7" w:rsidRPr="005037A4" w:rsidRDefault="00030FE7" w:rsidP="005037A4">
      <w:pPr>
        <w:spacing w:line="276" w:lineRule="auto"/>
        <w:rPr>
          <w:sz w:val="24"/>
          <w:szCs w:val="24"/>
        </w:rPr>
      </w:pPr>
      <w:r w:rsidRPr="005037A4">
        <w:rPr>
          <w:b/>
          <w:sz w:val="24"/>
          <w:szCs w:val="24"/>
        </w:rPr>
        <w:t xml:space="preserve">□ </w:t>
      </w:r>
      <w:r w:rsidRPr="005037A4">
        <w:rPr>
          <w:sz w:val="24"/>
          <w:szCs w:val="24"/>
        </w:rPr>
        <w:t>inny rodzaj</w:t>
      </w:r>
    </w:p>
    <w:p w:rsidR="001321B9" w:rsidRPr="005037A4" w:rsidRDefault="001321B9" w:rsidP="005037A4">
      <w:pPr>
        <w:spacing w:line="276" w:lineRule="auto"/>
        <w:rPr>
          <w:sz w:val="24"/>
          <w:szCs w:val="24"/>
          <w:lang w:eastAsia="ar-SA"/>
        </w:rPr>
      </w:pPr>
    </w:p>
    <w:p w:rsidR="001321B9" w:rsidRPr="005037A4" w:rsidRDefault="001321B9" w:rsidP="005037A4">
      <w:pPr>
        <w:spacing w:line="276" w:lineRule="auto"/>
        <w:rPr>
          <w:sz w:val="24"/>
          <w:szCs w:val="24"/>
        </w:rPr>
      </w:pPr>
      <w:r w:rsidRPr="005037A4">
        <w:rPr>
          <w:sz w:val="24"/>
          <w:szCs w:val="24"/>
          <w:lang w:val="de-DE"/>
        </w:rPr>
        <w:t>*    zaznaczyć właściwe</w:t>
      </w:r>
    </w:p>
    <w:p w:rsidR="00672740" w:rsidRPr="005037A4" w:rsidRDefault="00672740" w:rsidP="005037A4">
      <w:pPr>
        <w:spacing w:line="276" w:lineRule="auto"/>
        <w:rPr>
          <w:sz w:val="24"/>
          <w:szCs w:val="24"/>
        </w:rPr>
      </w:pPr>
    </w:p>
    <w:sectPr w:rsidR="00672740" w:rsidRPr="005037A4" w:rsidSect="004D6539">
      <w:footerReference w:type="default" r:id="rId8"/>
      <w:pgSz w:w="11905" w:h="16837" w:code="9"/>
      <w:pgMar w:top="993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2027" w:rsidRDefault="00252027">
      <w:r>
        <w:separator/>
      </w:r>
    </w:p>
  </w:endnote>
  <w:endnote w:type="continuationSeparator" w:id="0">
    <w:p w:rsidR="00252027" w:rsidRDefault="00252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321B9" w:rsidRDefault="001321B9" w:rsidP="00337842">
    <w:pPr>
      <w:pStyle w:val="Stopka"/>
    </w:pPr>
  </w:p>
  <w:p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fldSimple w:instr=" NUMPAGES ">
      <w:r w:rsidR="005108AC">
        <w:rPr>
          <w:noProof/>
        </w:rPr>
        <w:t>8</w:t>
      </w:r>
    </w:fldSimple>
  </w:p>
  <w:p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225C58" w:rsidRDefault="00225C58" w:rsidP="006119AB">
    <w:pPr>
      <w:pStyle w:val="Stopka"/>
    </w:pPr>
  </w:p>
  <w:p w:rsidR="00225C58" w:rsidRPr="005F220E" w:rsidRDefault="00225C58">
    <w:pPr>
      <w:jc w:val="center"/>
    </w:pPr>
  </w:p>
  <w:p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2027" w:rsidRDefault="00252027">
      <w:r>
        <w:separator/>
      </w:r>
    </w:p>
  </w:footnote>
  <w:footnote w:type="continuationSeparator" w:id="0">
    <w:p w:rsidR="00252027" w:rsidRDefault="00252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A584C"/>
    <w:multiLevelType w:val="hybridMultilevel"/>
    <w:tmpl w:val="C45448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24AF"/>
    <w:multiLevelType w:val="multilevel"/>
    <w:tmpl w:val="CD446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10BE3"/>
    <w:multiLevelType w:val="hybridMultilevel"/>
    <w:tmpl w:val="58FC564A"/>
    <w:lvl w:ilvl="0" w:tplc="C02C0C4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17CE5"/>
    <w:multiLevelType w:val="hybridMultilevel"/>
    <w:tmpl w:val="727ED770"/>
    <w:lvl w:ilvl="0" w:tplc="8D4415E6">
      <w:start w:val="1"/>
      <w:numFmt w:val="decimal"/>
      <w:lvlText w:val="%1)"/>
      <w:lvlJc w:val="left"/>
      <w:pPr>
        <w:ind w:left="7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" w15:restartNumberingAfterBreak="0">
    <w:nsid w:val="0A4E05E3"/>
    <w:multiLevelType w:val="hybridMultilevel"/>
    <w:tmpl w:val="662E918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189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53C86FA">
      <w:start w:val="1"/>
      <w:numFmt w:val="decimal"/>
      <w:lvlText w:val="%3."/>
      <w:lvlJc w:val="center"/>
      <w:pPr>
        <w:ind w:left="2340" w:hanging="360"/>
      </w:pPr>
      <w:rPr>
        <w:rFonts w:hint="default"/>
      </w:rPr>
    </w:lvl>
    <w:lvl w:ilvl="3" w:tplc="9720561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DB6937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AE6D810">
      <w:start w:val="1"/>
      <w:numFmt w:val="upperLetter"/>
      <w:lvlText w:val="%6."/>
      <w:lvlJc w:val="left"/>
      <w:pPr>
        <w:ind w:left="3763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8D00A4"/>
    <w:multiLevelType w:val="hybridMultilevel"/>
    <w:tmpl w:val="61AC6F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A59C8"/>
    <w:multiLevelType w:val="hybridMultilevel"/>
    <w:tmpl w:val="247C36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3266FA"/>
    <w:multiLevelType w:val="hybridMultilevel"/>
    <w:tmpl w:val="6B621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54A39"/>
    <w:multiLevelType w:val="hybridMultilevel"/>
    <w:tmpl w:val="87F09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A0460"/>
    <w:multiLevelType w:val="hybridMultilevel"/>
    <w:tmpl w:val="B91CDE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4952A97"/>
    <w:multiLevelType w:val="hybridMultilevel"/>
    <w:tmpl w:val="87F8AB26"/>
    <w:lvl w:ilvl="0" w:tplc="526A3996">
      <w:start w:val="4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DA255F4"/>
    <w:multiLevelType w:val="hybridMultilevel"/>
    <w:tmpl w:val="92C8776A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3" w15:restartNumberingAfterBreak="0">
    <w:nsid w:val="2DD03C99"/>
    <w:multiLevelType w:val="hybridMultilevel"/>
    <w:tmpl w:val="047C5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73280"/>
    <w:multiLevelType w:val="hybridMultilevel"/>
    <w:tmpl w:val="6BBEF992"/>
    <w:lvl w:ilvl="0" w:tplc="1FD0EBCC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696C8B"/>
    <w:multiLevelType w:val="hybridMultilevel"/>
    <w:tmpl w:val="C408130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39D739D9"/>
    <w:multiLevelType w:val="hybridMultilevel"/>
    <w:tmpl w:val="E9A89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72AD2"/>
    <w:multiLevelType w:val="multilevel"/>
    <w:tmpl w:val="F956028A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18" w15:restartNumberingAfterBreak="0">
    <w:nsid w:val="403606E2"/>
    <w:multiLevelType w:val="hybridMultilevel"/>
    <w:tmpl w:val="ECFE4972"/>
    <w:lvl w:ilvl="0" w:tplc="C3E266F2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40C03744"/>
    <w:multiLevelType w:val="multilevel"/>
    <w:tmpl w:val="E7C64A52"/>
    <w:lvl w:ilvl="0">
      <w:start w:val="7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"/>
      <w:numFmt w:val="decimalZero"/>
      <w:lvlText w:val="%1-%2"/>
      <w:lvlJc w:val="left"/>
      <w:pPr>
        <w:ind w:left="21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52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8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19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800" w:hanging="1800"/>
      </w:pPr>
      <w:rPr>
        <w:rFonts w:hint="default"/>
      </w:rPr>
    </w:lvl>
  </w:abstractNum>
  <w:abstractNum w:abstractNumId="20" w15:restartNumberingAfterBreak="0">
    <w:nsid w:val="42417040"/>
    <w:multiLevelType w:val="hybridMultilevel"/>
    <w:tmpl w:val="E3FE280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C00DE"/>
    <w:multiLevelType w:val="hybridMultilevel"/>
    <w:tmpl w:val="F4FA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94A71"/>
    <w:multiLevelType w:val="hybridMultilevel"/>
    <w:tmpl w:val="A5485D96"/>
    <w:lvl w:ilvl="0" w:tplc="513E268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D7B27D9"/>
    <w:multiLevelType w:val="hybridMultilevel"/>
    <w:tmpl w:val="D730F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066D99"/>
    <w:multiLevelType w:val="hybridMultilevel"/>
    <w:tmpl w:val="C8446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907FD"/>
    <w:multiLevelType w:val="hybridMultilevel"/>
    <w:tmpl w:val="429CC556"/>
    <w:lvl w:ilvl="0" w:tplc="04150011">
      <w:start w:val="1"/>
      <w:numFmt w:val="decimal"/>
      <w:lvlText w:val="%1)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53C90634"/>
    <w:multiLevelType w:val="hybridMultilevel"/>
    <w:tmpl w:val="33B40F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3DA1C4E"/>
    <w:multiLevelType w:val="hybridMultilevel"/>
    <w:tmpl w:val="DEEA440C"/>
    <w:lvl w:ilvl="0" w:tplc="78EC68DA">
      <w:start w:val="1"/>
      <w:numFmt w:val="decimal"/>
      <w:lvlText w:val="%1)"/>
      <w:lvlJc w:val="left"/>
      <w:pPr>
        <w:ind w:left="1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6" w:hanging="360"/>
      </w:pPr>
    </w:lvl>
    <w:lvl w:ilvl="2" w:tplc="0415001B" w:tentative="1">
      <w:start w:val="1"/>
      <w:numFmt w:val="lowerRoman"/>
      <w:lvlText w:val="%3."/>
      <w:lvlJc w:val="right"/>
      <w:pPr>
        <w:ind w:left="3366" w:hanging="180"/>
      </w:pPr>
    </w:lvl>
    <w:lvl w:ilvl="3" w:tplc="0415000F" w:tentative="1">
      <w:start w:val="1"/>
      <w:numFmt w:val="decimal"/>
      <w:lvlText w:val="%4."/>
      <w:lvlJc w:val="left"/>
      <w:pPr>
        <w:ind w:left="4086" w:hanging="360"/>
      </w:pPr>
    </w:lvl>
    <w:lvl w:ilvl="4" w:tplc="04150019" w:tentative="1">
      <w:start w:val="1"/>
      <w:numFmt w:val="lowerLetter"/>
      <w:lvlText w:val="%5."/>
      <w:lvlJc w:val="left"/>
      <w:pPr>
        <w:ind w:left="4806" w:hanging="360"/>
      </w:pPr>
    </w:lvl>
    <w:lvl w:ilvl="5" w:tplc="0415001B" w:tentative="1">
      <w:start w:val="1"/>
      <w:numFmt w:val="lowerRoman"/>
      <w:lvlText w:val="%6."/>
      <w:lvlJc w:val="right"/>
      <w:pPr>
        <w:ind w:left="5526" w:hanging="180"/>
      </w:pPr>
    </w:lvl>
    <w:lvl w:ilvl="6" w:tplc="0415000F" w:tentative="1">
      <w:start w:val="1"/>
      <w:numFmt w:val="decimal"/>
      <w:lvlText w:val="%7."/>
      <w:lvlJc w:val="left"/>
      <w:pPr>
        <w:ind w:left="6246" w:hanging="360"/>
      </w:pPr>
    </w:lvl>
    <w:lvl w:ilvl="7" w:tplc="04150019" w:tentative="1">
      <w:start w:val="1"/>
      <w:numFmt w:val="lowerLetter"/>
      <w:lvlText w:val="%8."/>
      <w:lvlJc w:val="left"/>
      <w:pPr>
        <w:ind w:left="6966" w:hanging="360"/>
      </w:pPr>
    </w:lvl>
    <w:lvl w:ilvl="8" w:tplc="0415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28" w15:restartNumberingAfterBreak="0">
    <w:nsid w:val="58E459D8"/>
    <w:multiLevelType w:val="hybridMultilevel"/>
    <w:tmpl w:val="DFF2E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F6D61"/>
    <w:multiLevelType w:val="hybridMultilevel"/>
    <w:tmpl w:val="2432E7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25C39"/>
    <w:multiLevelType w:val="hybridMultilevel"/>
    <w:tmpl w:val="67780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086499"/>
    <w:multiLevelType w:val="hybridMultilevel"/>
    <w:tmpl w:val="2A3EF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26F82"/>
    <w:multiLevelType w:val="hybridMultilevel"/>
    <w:tmpl w:val="CA863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E7BCF"/>
    <w:multiLevelType w:val="hybridMultilevel"/>
    <w:tmpl w:val="CA8631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084B9B"/>
    <w:multiLevelType w:val="hybridMultilevel"/>
    <w:tmpl w:val="738089E2"/>
    <w:lvl w:ilvl="0" w:tplc="241C98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B27D9"/>
    <w:multiLevelType w:val="hybridMultilevel"/>
    <w:tmpl w:val="B91CD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E13E9"/>
    <w:multiLevelType w:val="hybridMultilevel"/>
    <w:tmpl w:val="E384D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37335"/>
    <w:multiLevelType w:val="hybridMultilevel"/>
    <w:tmpl w:val="2A8224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12E49"/>
    <w:multiLevelType w:val="hybridMultilevel"/>
    <w:tmpl w:val="A6EA0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C3769"/>
    <w:multiLevelType w:val="hybridMultilevel"/>
    <w:tmpl w:val="AA621F2C"/>
    <w:lvl w:ilvl="0" w:tplc="C5FE1986">
      <w:start w:val="1"/>
      <w:numFmt w:val="lowerLetter"/>
      <w:lvlText w:val="%1)"/>
      <w:lvlJc w:val="left"/>
      <w:pPr>
        <w:ind w:left="10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2" w:hanging="360"/>
      </w:pPr>
    </w:lvl>
    <w:lvl w:ilvl="2" w:tplc="0415001B" w:tentative="1">
      <w:start w:val="1"/>
      <w:numFmt w:val="lowerRoman"/>
      <w:lvlText w:val="%3."/>
      <w:lvlJc w:val="right"/>
      <w:pPr>
        <w:ind w:left="2522" w:hanging="180"/>
      </w:pPr>
    </w:lvl>
    <w:lvl w:ilvl="3" w:tplc="0415000F" w:tentative="1">
      <w:start w:val="1"/>
      <w:numFmt w:val="decimal"/>
      <w:lvlText w:val="%4."/>
      <w:lvlJc w:val="left"/>
      <w:pPr>
        <w:ind w:left="3242" w:hanging="360"/>
      </w:pPr>
    </w:lvl>
    <w:lvl w:ilvl="4" w:tplc="04150019" w:tentative="1">
      <w:start w:val="1"/>
      <w:numFmt w:val="lowerLetter"/>
      <w:lvlText w:val="%5."/>
      <w:lvlJc w:val="left"/>
      <w:pPr>
        <w:ind w:left="3962" w:hanging="360"/>
      </w:pPr>
    </w:lvl>
    <w:lvl w:ilvl="5" w:tplc="0415001B" w:tentative="1">
      <w:start w:val="1"/>
      <w:numFmt w:val="lowerRoman"/>
      <w:lvlText w:val="%6."/>
      <w:lvlJc w:val="right"/>
      <w:pPr>
        <w:ind w:left="4682" w:hanging="180"/>
      </w:pPr>
    </w:lvl>
    <w:lvl w:ilvl="6" w:tplc="0415000F" w:tentative="1">
      <w:start w:val="1"/>
      <w:numFmt w:val="decimal"/>
      <w:lvlText w:val="%7."/>
      <w:lvlJc w:val="left"/>
      <w:pPr>
        <w:ind w:left="5402" w:hanging="360"/>
      </w:pPr>
    </w:lvl>
    <w:lvl w:ilvl="7" w:tplc="04150019" w:tentative="1">
      <w:start w:val="1"/>
      <w:numFmt w:val="lowerLetter"/>
      <w:lvlText w:val="%8."/>
      <w:lvlJc w:val="left"/>
      <w:pPr>
        <w:ind w:left="6122" w:hanging="360"/>
      </w:pPr>
    </w:lvl>
    <w:lvl w:ilvl="8" w:tplc="0415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40" w15:restartNumberingAfterBreak="0">
    <w:nsid w:val="76E17358"/>
    <w:multiLevelType w:val="hybridMultilevel"/>
    <w:tmpl w:val="F75886B8"/>
    <w:lvl w:ilvl="0" w:tplc="791C882E">
      <w:start w:val="1"/>
      <w:numFmt w:val="upperLetter"/>
      <w:lvlText w:val="%1."/>
      <w:lvlJc w:val="left"/>
      <w:pPr>
        <w:ind w:left="1501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41" w15:restartNumberingAfterBreak="0">
    <w:nsid w:val="776F3DAE"/>
    <w:multiLevelType w:val="hybridMultilevel"/>
    <w:tmpl w:val="901028A2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0FA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4C2827"/>
    <w:multiLevelType w:val="hybridMultilevel"/>
    <w:tmpl w:val="695A1C7A"/>
    <w:lvl w:ilvl="0" w:tplc="B7920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E1701C"/>
    <w:multiLevelType w:val="hybridMultilevel"/>
    <w:tmpl w:val="DF3A3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47A2F"/>
    <w:multiLevelType w:val="hybridMultilevel"/>
    <w:tmpl w:val="5A780B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5125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6341243">
    <w:abstractNumId w:val="3"/>
  </w:num>
  <w:num w:numId="3" w16cid:durableId="145675059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7161089">
    <w:abstractNumId w:val="10"/>
    <w:lvlOverride w:ilvl="0">
      <w:startOverride w:val="1"/>
    </w:lvlOverride>
  </w:num>
  <w:num w:numId="5" w16cid:durableId="331496926">
    <w:abstractNumId w:val="1"/>
  </w:num>
  <w:num w:numId="6" w16cid:durableId="1045642250">
    <w:abstractNumId w:val="39"/>
  </w:num>
  <w:num w:numId="7" w16cid:durableId="2026398143">
    <w:abstractNumId w:val="2"/>
  </w:num>
  <w:num w:numId="8" w16cid:durableId="915092259">
    <w:abstractNumId w:val="25"/>
  </w:num>
  <w:num w:numId="9" w16cid:durableId="98455548">
    <w:abstractNumId w:val="40"/>
  </w:num>
  <w:num w:numId="10" w16cid:durableId="907694653">
    <w:abstractNumId w:val="18"/>
  </w:num>
  <w:num w:numId="11" w16cid:durableId="707073887">
    <w:abstractNumId w:val="21"/>
  </w:num>
  <w:num w:numId="12" w16cid:durableId="1097479036">
    <w:abstractNumId w:val="17"/>
  </w:num>
  <w:num w:numId="13" w16cid:durableId="1411654893">
    <w:abstractNumId w:val="27"/>
  </w:num>
  <w:num w:numId="14" w16cid:durableId="1252007058">
    <w:abstractNumId w:val="11"/>
  </w:num>
  <w:num w:numId="15" w16cid:durableId="1122114700">
    <w:abstractNumId w:val="36"/>
  </w:num>
  <w:num w:numId="16" w16cid:durableId="1684044484">
    <w:abstractNumId w:val="7"/>
  </w:num>
  <w:num w:numId="17" w16cid:durableId="302271157">
    <w:abstractNumId w:val="12"/>
  </w:num>
  <w:num w:numId="18" w16cid:durableId="974722010">
    <w:abstractNumId w:val="35"/>
  </w:num>
  <w:num w:numId="19" w16cid:durableId="1378092266">
    <w:abstractNumId w:val="19"/>
  </w:num>
  <w:num w:numId="20" w16cid:durableId="581112309">
    <w:abstractNumId w:val="16"/>
  </w:num>
  <w:num w:numId="21" w16cid:durableId="103351702">
    <w:abstractNumId w:val="30"/>
  </w:num>
  <w:num w:numId="22" w16cid:durableId="2099210132">
    <w:abstractNumId w:val="38"/>
  </w:num>
  <w:num w:numId="23" w16cid:durableId="1470051691">
    <w:abstractNumId w:val="8"/>
  </w:num>
  <w:num w:numId="24" w16cid:durableId="303705539">
    <w:abstractNumId w:val="13"/>
  </w:num>
  <w:num w:numId="25" w16cid:durableId="1341544074">
    <w:abstractNumId w:val="31"/>
  </w:num>
  <w:num w:numId="26" w16cid:durableId="884289331">
    <w:abstractNumId w:val="6"/>
  </w:num>
  <w:num w:numId="27" w16cid:durableId="1627269997">
    <w:abstractNumId w:val="24"/>
  </w:num>
  <w:num w:numId="28" w16cid:durableId="1064255821">
    <w:abstractNumId w:val="26"/>
  </w:num>
  <w:num w:numId="29" w16cid:durableId="1610118955">
    <w:abstractNumId w:val="37"/>
  </w:num>
  <w:num w:numId="30" w16cid:durableId="31272165">
    <w:abstractNumId w:val="34"/>
  </w:num>
  <w:num w:numId="31" w16cid:durableId="49307879">
    <w:abstractNumId w:val="0"/>
  </w:num>
  <w:num w:numId="32" w16cid:durableId="1510293139">
    <w:abstractNumId w:val="43"/>
  </w:num>
  <w:num w:numId="33" w16cid:durableId="1139684095">
    <w:abstractNumId w:val="23"/>
  </w:num>
  <w:num w:numId="34" w16cid:durableId="619536473">
    <w:abstractNumId w:val="32"/>
  </w:num>
  <w:num w:numId="35" w16cid:durableId="2087217740">
    <w:abstractNumId w:val="33"/>
  </w:num>
  <w:num w:numId="36" w16cid:durableId="706026299">
    <w:abstractNumId w:val="44"/>
  </w:num>
  <w:num w:numId="37" w16cid:durableId="1294213802">
    <w:abstractNumId w:val="9"/>
  </w:num>
  <w:num w:numId="38" w16cid:durableId="2099784746">
    <w:abstractNumId w:val="4"/>
  </w:num>
  <w:num w:numId="39" w16cid:durableId="88309215">
    <w:abstractNumId w:val="20"/>
  </w:num>
  <w:num w:numId="40" w16cid:durableId="726298007">
    <w:abstractNumId w:val="22"/>
  </w:num>
  <w:num w:numId="41" w16cid:durableId="35159600">
    <w:abstractNumId w:val="28"/>
  </w:num>
  <w:num w:numId="42" w16cid:durableId="1555583017">
    <w:abstractNumId w:val="42"/>
  </w:num>
  <w:num w:numId="43" w16cid:durableId="999843598">
    <w:abstractNumId w:val="29"/>
  </w:num>
  <w:num w:numId="44" w16cid:durableId="472873728">
    <w:abstractNumId w:val="5"/>
  </w:num>
  <w:num w:numId="45" w16cid:durableId="182288633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1EA6"/>
    <w:rsid w:val="0000412A"/>
    <w:rsid w:val="00005089"/>
    <w:rsid w:val="00011F71"/>
    <w:rsid w:val="00013A43"/>
    <w:rsid w:val="00014130"/>
    <w:rsid w:val="0002034C"/>
    <w:rsid w:val="00022CD9"/>
    <w:rsid w:val="00030FE7"/>
    <w:rsid w:val="00031BF2"/>
    <w:rsid w:val="00034D23"/>
    <w:rsid w:val="0003628E"/>
    <w:rsid w:val="00046D88"/>
    <w:rsid w:val="00056A4F"/>
    <w:rsid w:val="00066689"/>
    <w:rsid w:val="00067741"/>
    <w:rsid w:val="00071A45"/>
    <w:rsid w:val="0007279B"/>
    <w:rsid w:val="000738E5"/>
    <w:rsid w:val="000745CF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C2B56"/>
    <w:rsid w:val="000D56E6"/>
    <w:rsid w:val="000D62A2"/>
    <w:rsid w:val="000E2CAA"/>
    <w:rsid w:val="000E4EEB"/>
    <w:rsid w:val="000E6C8A"/>
    <w:rsid w:val="000F5A6C"/>
    <w:rsid w:val="0010077A"/>
    <w:rsid w:val="00104D79"/>
    <w:rsid w:val="00111277"/>
    <w:rsid w:val="00112BD6"/>
    <w:rsid w:val="00113ACB"/>
    <w:rsid w:val="00113B4E"/>
    <w:rsid w:val="00116F60"/>
    <w:rsid w:val="00117AA7"/>
    <w:rsid w:val="0012291E"/>
    <w:rsid w:val="001252D7"/>
    <w:rsid w:val="001276B1"/>
    <w:rsid w:val="001321B9"/>
    <w:rsid w:val="00133B66"/>
    <w:rsid w:val="00140873"/>
    <w:rsid w:val="00143FAD"/>
    <w:rsid w:val="00145ECA"/>
    <w:rsid w:val="00152A9A"/>
    <w:rsid w:val="00162557"/>
    <w:rsid w:val="001631F7"/>
    <w:rsid w:val="00163EC9"/>
    <w:rsid w:val="00171A32"/>
    <w:rsid w:val="00180871"/>
    <w:rsid w:val="00181552"/>
    <w:rsid w:val="00181E49"/>
    <w:rsid w:val="0018246A"/>
    <w:rsid w:val="00183FFA"/>
    <w:rsid w:val="00195385"/>
    <w:rsid w:val="00197903"/>
    <w:rsid w:val="00197BE1"/>
    <w:rsid w:val="001A055C"/>
    <w:rsid w:val="001A50D3"/>
    <w:rsid w:val="001B0653"/>
    <w:rsid w:val="001B0B78"/>
    <w:rsid w:val="001B576E"/>
    <w:rsid w:val="001B58E9"/>
    <w:rsid w:val="001C7E8C"/>
    <w:rsid w:val="001E3CF0"/>
    <w:rsid w:val="001E4B00"/>
    <w:rsid w:val="001F000A"/>
    <w:rsid w:val="001F75CA"/>
    <w:rsid w:val="00200A2D"/>
    <w:rsid w:val="00200C3A"/>
    <w:rsid w:val="0020247F"/>
    <w:rsid w:val="0020431C"/>
    <w:rsid w:val="00204B76"/>
    <w:rsid w:val="00206178"/>
    <w:rsid w:val="002064B3"/>
    <w:rsid w:val="00206BD3"/>
    <w:rsid w:val="00213F19"/>
    <w:rsid w:val="00215C4B"/>
    <w:rsid w:val="00216ED5"/>
    <w:rsid w:val="0022391E"/>
    <w:rsid w:val="00225C58"/>
    <w:rsid w:val="00226D9B"/>
    <w:rsid w:val="00227F75"/>
    <w:rsid w:val="00231A1A"/>
    <w:rsid w:val="00231B74"/>
    <w:rsid w:val="002337D8"/>
    <w:rsid w:val="00235945"/>
    <w:rsid w:val="002432B0"/>
    <w:rsid w:val="00252027"/>
    <w:rsid w:val="00256229"/>
    <w:rsid w:val="00256CC5"/>
    <w:rsid w:val="00261A5D"/>
    <w:rsid w:val="002676B2"/>
    <w:rsid w:val="0027227F"/>
    <w:rsid w:val="0027689E"/>
    <w:rsid w:val="00284C9D"/>
    <w:rsid w:val="002856D7"/>
    <w:rsid w:val="0028669A"/>
    <w:rsid w:val="00287E4A"/>
    <w:rsid w:val="00290A04"/>
    <w:rsid w:val="00295FC4"/>
    <w:rsid w:val="002A0716"/>
    <w:rsid w:val="002A2E11"/>
    <w:rsid w:val="002A6BF9"/>
    <w:rsid w:val="002C1303"/>
    <w:rsid w:val="002C5016"/>
    <w:rsid w:val="002C7A67"/>
    <w:rsid w:val="002C7AB8"/>
    <w:rsid w:val="002D0280"/>
    <w:rsid w:val="002D16DF"/>
    <w:rsid w:val="002D31B2"/>
    <w:rsid w:val="002D328E"/>
    <w:rsid w:val="002D5870"/>
    <w:rsid w:val="002E3329"/>
    <w:rsid w:val="002E3847"/>
    <w:rsid w:val="002E3AAB"/>
    <w:rsid w:val="002F150F"/>
    <w:rsid w:val="002F4FCB"/>
    <w:rsid w:val="002F7EFD"/>
    <w:rsid w:val="00303794"/>
    <w:rsid w:val="00306B46"/>
    <w:rsid w:val="00310C30"/>
    <w:rsid w:val="0031521C"/>
    <w:rsid w:val="003235AF"/>
    <w:rsid w:val="00324B77"/>
    <w:rsid w:val="00324D53"/>
    <w:rsid w:val="003275E8"/>
    <w:rsid w:val="00327C13"/>
    <w:rsid w:val="00334851"/>
    <w:rsid w:val="003353AF"/>
    <w:rsid w:val="00337842"/>
    <w:rsid w:val="003422E3"/>
    <w:rsid w:val="00342730"/>
    <w:rsid w:val="0034493F"/>
    <w:rsid w:val="00352705"/>
    <w:rsid w:val="00353194"/>
    <w:rsid w:val="003557C5"/>
    <w:rsid w:val="00360343"/>
    <w:rsid w:val="003605A9"/>
    <w:rsid w:val="00364FE1"/>
    <w:rsid w:val="00365CC4"/>
    <w:rsid w:val="003664F9"/>
    <w:rsid w:val="00366737"/>
    <w:rsid w:val="00370B48"/>
    <w:rsid w:val="00372B3D"/>
    <w:rsid w:val="003732A3"/>
    <w:rsid w:val="00374D9A"/>
    <w:rsid w:val="00374F4E"/>
    <w:rsid w:val="00381943"/>
    <w:rsid w:val="00383196"/>
    <w:rsid w:val="0038544D"/>
    <w:rsid w:val="0039151F"/>
    <w:rsid w:val="00397C0B"/>
    <w:rsid w:val="003A3CFA"/>
    <w:rsid w:val="003A6035"/>
    <w:rsid w:val="003A6751"/>
    <w:rsid w:val="003B2236"/>
    <w:rsid w:val="003B4620"/>
    <w:rsid w:val="003B513E"/>
    <w:rsid w:val="003B6660"/>
    <w:rsid w:val="003C538C"/>
    <w:rsid w:val="003C5619"/>
    <w:rsid w:val="003D22E8"/>
    <w:rsid w:val="003E063D"/>
    <w:rsid w:val="003E4C8F"/>
    <w:rsid w:val="003E7BCB"/>
    <w:rsid w:val="003F038E"/>
    <w:rsid w:val="003F4F3B"/>
    <w:rsid w:val="00401C70"/>
    <w:rsid w:val="004035B6"/>
    <w:rsid w:val="0040552F"/>
    <w:rsid w:val="00410930"/>
    <w:rsid w:val="004135DC"/>
    <w:rsid w:val="00415473"/>
    <w:rsid w:val="0041746D"/>
    <w:rsid w:val="00420371"/>
    <w:rsid w:val="00423E14"/>
    <w:rsid w:val="0043129C"/>
    <w:rsid w:val="00432B5F"/>
    <w:rsid w:val="00437A91"/>
    <w:rsid w:val="00445E7A"/>
    <w:rsid w:val="0045013F"/>
    <w:rsid w:val="00453D96"/>
    <w:rsid w:val="00454B5A"/>
    <w:rsid w:val="00456DC5"/>
    <w:rsid w:val="00460E7C"/>
    <w:rsid w:val="004624CB"/>
    <w:rsid w:val="00465F3E"/>
    <w:rsid w:val="00476195"/>
    <w:rsid w:val="00490734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B58B7"/>
    <w:rsid w:val="004C2292"/>
    <w:rsid w:val="004D2746"/>
    <w:rsid w:val="004D34DE"/>
    <w:rsid w:val="004D6539"/>
    <w:rsid w:val="004D6AD0"/>
    <w:rsid w:val="004E7063"/>
    <w:rsid w:val="004F1AA2"/>
    <w:rsid w:val="004F2E91"/>
    <w:rsid w:val="004F3B89"/>
    <w:rsid w:val="0050243F"/>
    <w:rsid w:val="005037A4"/>
    <w:rsid w:val="00503914"/>
    <w:rsid w:val="005040E7"/>
    <w:rsid w:val="00506DE9"/>
    <w:rsid w:val="005108AC"/>
    <w:rsid w:val="00512E4D"/>
    <w:rsid w:val="00513FE4"/>
    <w:rsid w:val="00522D1B"/>
    <w:rsid w:val="00523943"/>
    <w:rsid w:val="00531E60"/>
    <w:rsid w:val="00536084"/>
    <w:rsid w:val="00536E4C"/>
    <w:rsid w:val="00537EE8"/>
    <w:rsid w:val="00540A3A"/>
    <w:rsid w:val="00545A5B"/>
    <w:rsid w:val="005503D4"/>
    <w:rsid w:val="00550C00"/>
    <w:rsid w:val="00553385"/>
    <w:rsid w:val="00555627"/>
    <w:rsid w:val="00562C62"/>
    <w:rsid w:val="00564B70"/>
    <w:rsid w:val="00570C56"/>
    <w:rsid w:val="0057580B"/>
    <w:rsid w:val="00576F34"/>
    <w:rsid w:val="00583B39"/>
    <w:rsid w:val="005859B9"/>
    <w:rsid w:val="00591F3F"/>
    <w:rsid w:val="0059357F"/>
    <w:rsid w:val="005953AB"/>
    <w:rsid w:val="005B0178"/>
    <w:rsid w:val="005B2096"/>
    <w:rsid w:val="005B5959"/>
    <w:rsid w:val="005B7BA9"/>
    <w:rsid w:val="005D22B8"/>
    <w:rsid w:val="005D59C8"/>
    <w:rsid w:val="005D5C43"/>
    <w:rsid w:val="005E273C"/>
    <w:rsid w:val="005F1DD5"/>
    <w:rsid w:val="005F1DFC"/>
    <w:rsid w:val="005F250C"/>
    <w:rsid w:val="005F5B0B"/>
    <w:rsid w:val="005F7656"/>
    <w:rsid w:val="00601AD8"/>
    <w:rsid w:val="006027F0"/>
    <w:rsid w:val="0060359A"/>
    <w:rsid w:val="006119AB"/>
    <w:rsid w:val="00614306"/>
    <w:rsid w:val="006203B2"/>
    <w:rsid w:val="00620D02"/>
    <w:rsid w:val="006266FC"/>
    <w:rsid w:val="00631D91"/>
    <w:rsid w:val="00633836"/>
    <w:rsid w:val="006350D2"/>
    <w:rsid w:val="00636250"/>
    <w:rsid w:val="00637654"/>
    <w:rsid w:val="006400B1"/>
    <w:rsid w:val="0064324B"/>
    <w:rsid w:val="006454B9"/>
    <w:rsid w:val="00653ABC"/>
    <w:rsid w:val="0065495D"/>
    <w:rsid w:val="00656729"/>
    <w:rsid w:val="00661AFD"/>
    <w:rsid w:val="00672740"/>
    <w:rsid w:val="006727BF"/>
    <w:rsid w:val="00673C0C"/>
    <w:rsid w:val="00674670"/>
    <w:rsid w:val="00681C1B"/>
    <w:rsid w:val="00686C43"/>
    <w:rsid w:val="00690992"/>
    <w:rsid w:val="00691124"/>
    <w:rsid w:val="00692142"/>
    <w:rsid w:val="00693B7D"/>
    <w:rsid w:val="00697F8F"/>
    <w:rsid w:val="006A056E"/>
    <w:rsid w:val="006A64D2"/>
    <w:rsid w:val="006B3FB5"/>
    <w:rsid w:val="006B5325"/>
    <w:rsid w:val="006C18E5"/>
    <w:rsid w:val="006C1AF4"/>
    <w:rsid w:val="006D0026"/>
    <w:rsid w:val="006D3CAD"/>
    <w:rsid w:val="006D402C"/>
    <w:rsid w:val="006E475E"/>
    <w:rsid w:val="006F0E21"/>
    <w:rsid w:val="006F6D49"/>
    <w:rsid w:val="0070311D"/>
    <w:rsid w:val="007055D8"/>
    <w:rsid w:val="00707451"/>
    <w:rsid w:val="00715087"/>
    <w:rsid w:val="00715718"/>
    <w:rsid w:val="007226D3"/>
    <w:rsid w:val="007274B8"/>
    <w:rsid w:val="00732045"/>
    <w:rsid w:val="00732878"/>
    <w:rsid w:val="007446BE"/>
    <w:rsid w:val="00746413"/>
    <w:rsid w:val="0075042E"/>
    <w:rsid w:val="00752998"/>
    <w:rsid w:val="007551BB"/>
    <w:rsid w:val="00755E6B"/>
    <w:rsid w:val="00757BBC"/>
    <w:rsid w:val="00764A0C"/>
    <w:rsid w:val="007677EC"/>
    <w:rsid w:val="0078247B"/>
    <w:rsid w:val="00786B61"/>
    <w:rsid w:val="00787207"/>
    <w:rsid w:val="007918F4"/>
    <w:rsid w:val="007B2FB3"/>
    <w:rsid w:val="007B643E"/>
    <w:rsid w:val="007B7BC0"/>
    <w:rsid w:val="007C0D13"/>
    <w:rsid w:val="007C152D"/>
    <w:rsid w:val="007C42F1"/>
    <w:rsid w:val="007D4817"/>
    <w:rsid w:val="007E2385"/>
    <w:rsid w:val="007F241E"/>
    <w:rsid w:val="007F3760"/>
    <w:rsid w:val="007F5DDD"/>
    <w:rsid w:val="00800CFC"/>
    <w:rsid w:val="0080390B"/>
    <w:rsid w:val="00821300"/>
    <w:rsid w:val="00825A50"/>
    <w:rsid w:val="008309F6"/>
    <w:rsid w:val="00831AE4"/>
    <w:rsid w:val="008325DA"/>
    <w:rsid w:val="008332D7"/>
    <w:rsid w:val="0083373C"/>
    <w:rsid w:val="0083587C"/>
    <w:rsid w:val="00841A78"/>
    <w:rsid w:val="00845630"/>
    <w:rsid w:val="00846203"/>
    <w:rsid w:val="00852CEC"/>
    <w:rsid w:val="00853E9A"/>
    <w:rsid w:val="00855A07"/>
    <w:rsid w:val="00856D1B"/>
    <w:rsid w:val="0085743B"/>
    <w:rsid w:val="00857AF4"/>
    <w:rsid w:val="008619C9"/>
    <w:rsid w:val="00862A31"/>
    <w:rsid w:val="00875393"/>
    <w:rsid w:val="00875F60"/>
    <w:rsid w:val="008773BB"/>
    <w:rsid w:val="00887DDA"/>
    <w:rsid w:val="00892BA9"/>
    <w:rsid w:val="008943BA"/>
    <w:rsid w:val="00895D33"/>
    <w:rsid w:val="008A66CD"/>
    <w:rsid w:val="008B0DDF"/>
    <w:rsid w:val="008B1ABE"/>
    <w:rsid w:val="008B36A5"/>
    <w:rsid w:val="008B3982"/>
    <w:rsid w:val="008B5CF7"/>
    <w:rsid w:val="008C1545"/>
    <w:rsid w:val="008C290D"/>
    <w:rsid w:val="008C2E36"/>
    <w:rsid w:val="008C6255"/>
    <w:rsid w:val="008C70F7"/>
    <w:rsid w:val="008C7768"/>
    <w:rsid w:val="008D007C"/>
    <w:rsid w:val="008D1490"/>
    <w:rsid w:val="008E00E2"/>
    <w:rsid w:val="008E72DA"/>
    <w:rsid w:val="008F0B29"/>
    <w:rsid w:val="008F1E5B"/>
    <w:rsid w:val="008F75DA"/>
    <w:rsid w:val="0090552F"/>
    <w:rsid w:val="00906266"/>
    <w:rsid w:val="00915D8F"/>
    <w:rsid w:val="00916AA7"/>
    <w:rsid w:val="00916FB9"/>
    <w:rsid w:val="009234AE"/>
    <w:rsid w:val="0092497F"/>
    <w:rsid w:val="00926342"/>
    <w:rsid w:val="00930ED1"/>
    <w:rsid w:val="00933DBF"/>
    <w:rsid w:val="00935E0E"/>
    <w:rsid w:val="0093771A"/>
    <w:rsid w:val="009400E7"/>
    <w:rsid w:val="00940340"/>
    <w:rsid w:val="00941E08"/>
    <w:rsid w:val="00942182"/>
    <w:rsid w:val="00946E8A"/>
    <w:rsid w:val="00953D0C"/>
    <w:rsid w:val="00953EE8"/>
    <w:rsid w:val="00956465"/>
    <w:rsid w:val="009565B2"/>
    <w:rsid w:val="00956D82"/>
    <w:rsid w:val="00961DAA"/>
    <w:rsid w:val="00964BCE"/>
    <w:rsid w:val="0096590A"/>
    <w:rsid w:val="00967325"/>
    <w:rsid w:val="00970DE7"/>
    <w:rsid w:val="009724EE"/>
    <w:rsid w:val="0097259C"/>
    <w:rsid w:val="00982B25"/>
    <w:rsid w:val="00983B73"/>
    <w:rsid w:val="00984671"/>
    <w:rsid w:val="009905D8"/>
    <w:rsid w:val="009943EB"/>
    <w:rsid w:val="009944DC"/>
    <w:rsid w:val="00996D18"/>
    <w:rsid w:val="009A1030"/>
    <w:rsid w:val="009A2268"/>
    <w:rsid w:val="009A45D0"/>
    <w:rsid w:val="009B1112"/>
    <w:rsid w:val="009B496F"/>
    <w:rsid w:val="009B56DE"/>
    <w:rsid w:val="009B5934"/>
    <w:rsid w:val="009B6D82"/>
    <w:rsid w:val="009C09FF"/>
    <w:rsid w:val="009D1AC6"/>
    <w:rsid w:val="009D4078"/>
    <w:rsid w:val="009D7CA8"/>
    <w:rsid w:val="009E4802"/>
    <w:rsid w:val="009E55B8"/>
    <w:rsid w:val="009F3604"/>
    <w:rsid w:val="009F4D5C"/>
    <w:rsid w:val="009F5392"/>
    <w:rsid w:val="009F6A74"/>
    <w:rsid w:val="009F7277"/>
    <w:rsid w:val="00A060FD"/>
    <w:rsid w:val="00A10B15"/>
    <w:rsid w:val="00A1370B"/>
    <w:rsid w:val="00A14909"/>
    <w:rsid w:val="00A30477"/>
    <w:rsid w:val="00A36962"/>
    <w:rsid w:val="00A36EB8"/>
    <w:rsid w:val="00A43E15"/>
    <w:rsid w:val="00A501FA"/>
    <w:rsid w:val="00A50FC2"/>
    <w:rsid w:val="00A5691D"/>
    <w:rsid w:val="00A56F68"/>
    <w:rsid w:val="00A57DDF"/>
    <w:rsid w:val="00A60514"/>
    <w:rsid w:val="00A6456E"/>
    <w:rsid w:val="00A6632F"/>
    <w:rsid w:val="00A729EA"/>
    <w:rsid w:val="00A75064"/>
    <w:rsid w:val="00A7513F"/>
    <w:rsid w:val="00A87ED2"/>
    <w:rsid w:val="00AA06E7"/>
    <w:rsid w:val="00AA3563"/>
    <w:rsid w:val="00AB07DF"/>
    <w:rsid w:val="00AB3BFC"/>
    <w:rsid w:val="00AB3D4E"/>
    <w:rsid w:val="00AC2F78"/>
    <w:rsid w:val="00AC6B23"/>
    <w:rsid w:val="00AD038D"/>
    <w:rsid w:val="00AD0851"/>
    <w:rsid w:val="00AD0B3C"/>
    <w:rsid w:val="00AD5247"/>
    <w:rsid w:val="00AE00B6"/>
    <w:rsid w:val="00AE3665"/>
    <w:rsid w:val="00AE376F"/>
    <w:rsid w:val="00AE541D"/>
    <w:rsid w:val="00AE6EDB"/>
    <w:rsid w:val="00AF3794"/>
    <w:rsid w:val="00AF37FD"/>
    <w:rsid w:val="00AF67F0"/>
    <w:rsid w:val="00B04AF9"/>
    <w:rsid w:val="00B17A88"/>
    <w:rsid w:val="00B20F88"/>
    <w:rsid w:val="00B45DC3"/>
    <w:rsid w:val="00B517CB"/>
    <w:rsid w:val="00B554C3"/>
    <w:rsid w:val="00B563B3"/>
    <w:rsid w:val="00B57376"/>
    <w:rsid w:val="00B63855"/>
    <w:rsid w:val="00B64F58"/>
    <w:rsid w:val="00B66C93"/>
    <w:rsid w:val="00B742D5"/>
    <w:rsid w:val="00B77B6B"/>
    <w:rsid w:val="00B80C45"/>
    <w:rsid w:val="00B80D34"/>
    <w:rsid w:val="00B9056C"/>
    <w:rsid w:val="00B97103"/>
    <w:rsid w:val="00B97A2D"/>
    <w:rsid w:val="00BA2BE4"/>
    <w:rsid w:val="00BA2C54"/>
    <w:rsid w:val="00BA76F5"/>
    <w:rsid w:val="00BB1E46"/>
    <w:rsid w:val="00BC345F"/>
    <w:rsid w:val="00BC6A64"/>
    <w:rsid w:val="00BD440A"/>
    <w:rsid w:val="00BD6BFB"/>
    <w:rsid w:val="00BE3E04"/>
    <w:rsid w:val="00BE6BED"/>
    <w:rsid w:val="00BF04DB"/>
    <w:rsid w:val="00BF1D25"/>
    <w:rsid w:val="00BF1F1C"/>
    <w:rsid w:val="00BF42CF"/>
    <w:rsid w:val="00BF774B"/>
    <w:rsid w:val="00C118C2"/>
    <w:rsid w:val="00C12938"/>
    <w:rsid w:val="00C14586"/>
    <w:rsid w:val="00C17130"/>
    <w:rsid w:val="00C20F19"/>
    <w:rsid w:val="00C24976"/>
    <w:rsid w:val="00C24BFB"/>
    <w:rsid w:val="00C25950"/>
    <w:rsid w:val="00C25C13"/>
    <w:rsid w:val="00C27210"/>
    <w:rsid w:val="00C30EE0"/>
    <w:rsid w:val="00C31499"/>
    <w:rsid w:val="00C315CC"/>
    <w:rsid w:val="00C31735"/>
    <w:rsid w:val="00C32C5D"/>
    <w:rsid w:val="00C32FB2"/>
    <w:rsid w:val="00C37054"/>
    <w:rsid w:val="00C407E4"/>
    <w:rsid w:val="00C4222E"/>
    <w:rsid w:val="00C4296B"/>
    <w:rsid w:val="00C44BFA"/>
    <w:rsid w:val="00C4524B"/>
    <w:rsid w:val="00C45293"/>
    <w:rsid w:val="00C4593A"/>
    <w:rsid w:val="00C459AD"/>
    <w:rsid w:val="00C46FCC"/>
    <w:rsid w:val="00C5550D"/>
    <w:rsid w:val="00C559DC"/>
    <w:rsid w:val="00C60E68"/>
    <w:rsid w:val="00C65265"/>
    <w:rsid w:val="00C70043"/>
    <w:rsid w:val="00C81772"/>
    <w:rsid w:val="00C90A67"/>
    <w:rsid w:val="00C90DFC"/>
    <w:rsid w:val="00C9560F"/>
    <w:rsid w:val="00C966FE"/>
    <w:rsid w:val="00CA2A73"/>
    <w:rsid w:val="00CA3275"/>
    <w:rsid w:val="00CA4D3C"/>
    <w:rsid w:val="00CA5123"/>
    <w:rsid w:val="00CB2532"/>
    <w:rsid w:val="00CC1623"/>
    <w:rsid w:val="00CC457F"/>
    <w:rsid w:val="00CC51FD"/>
    <w:rsid w:val="00CC57A7"/>
    <w:rsid w:val="00CD2ECB"/>
    <w:rsid w:val="00CD66AF"/>
    <w:rsid w:val="00CE09AE"/>
    <w:rsid w:val="00CE62B8"/>
    <w:rsid w:val="00CE7C9C"/>
    <w:rsid w:val="00CF0156"/>
    <w:rsid w:val="00CF2666"/>
    <w:rsid w:val="00CF2B16"/>
    <w:rsid w:val="00CF40E0"/>
    <w:rsid w:val="00CF602D"/>
    <w:rsid w:val="00D03878"/>
    <w:rsid w:val="00D0784A"/>
    <w:rsid w:val="00D14CCB"/>
    <w:rsid w:val="00D16639"/>
    <w:rsid w:val="00D22BAF"/>
    <w:rsid w:val="00D23359"/>
    <w:rsid w:val="00D273CC"/>
    <w:rsid w:val="00D30C13"/>
    <w:rsid w:val="00D3301F"/>
    <w:rsid w:val="00D4625E"/>
    <w:rsid w:val="00D519B3"/>
    <w:rsid w:val="00D51F65"/>
    <w:rsid w:val="00D57BE7"/>
    <w:rsid w:val="00D61BFB"/>
    <w:rsid w:val="00D63617"/>
    <w:rsid w:val="00D64351"/>
    <w:rsid w:val="00D66804"/>
    <w:rsid w:val="00D70083"/>
    <w:rsid w:val="00D72726"/>
    <w:rsid w:val="00D85AB7"/>
    <w:rsid w:val="00D87DE7"/>
    <w:rsid w:val="00DA042F"/>
    <w:rsid w:val="00DA6489"/>
    <w:rsid w:val="00DB3DE5"/>
    <w:rsid w:val="00DB4965"/>
    <w:rsid w:val="00DB60E5"/>
    <w:rsid w:val="00DB7899"/>
    <w:rsid w:val="00DC15F6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61BB"/>
    <w:rsid w:val="00E03E4E"/>
    <w:rsid w:val="00E03FA6"/>
    <w:rsid w:val="00E04F77"/>
    <w:rsid w:val="00E071E6"/>
    <w:rsid w:val="00E11F63"/>
    <w:rsid w:val="00E15903"/>
    <w:rsid w:val="00E15DAA"/>
    <w:rsid w:val="00E16B64"/>
    <w:rsid w:val="00E22F2F"/>
    <w:rsid w:val="00E30D96"/>
    <w:rsid w:val="00E33207"/>
    <w:rsid w:val="00E33A7E"/>
    <w:rsid w:val="00E50CAE"/>
    <w:rsid w:val="00E544E5"/>
    <w:rsid w:val="00E60F6E"/>
    <w:rsid w:val="00E63AD7"/>
    <w:rsid w:val="00E6540C"/>
    <w:rsid w:val="00E72D08"/>
    <w:rsid w:val="00E7786B"/>
    <w:rsid w:val="00E8398E"/>
    <w:rsid w:val="00EB2C91"/>
    <w:rsid w:val="00EB51D3"/>
    <w:rsid w:val="00EC35A1"/>
    <w:rsid w:val="00ED7792"/>
    <w:rsid w:val="00EE2336"/>
    <w:rsid w:val="00EE45F8"/>
    <w:rsid w:val="00EF1ADF"/>
    <w:rsid w:val="00EF5EC3"/>
    <w:rsid w:val="00EF74CD"/>
    <w:rsid w:val="00F00FB2"/>
    <w:rsid w:val="00F02C30"/>
    <w:rsid w:val="00F06931"/>
    <w:rsid w:val="00F10EF6"/>
    <w:rsid w:val="00F1101C"/>
    <w:rsid w:val="00F1538A"/>
    <w:rsid w:val="00F2465C"/>
    <w:rsid w:val="00F27645"/>
    <w:rsid w:val="00F30093"/>
    <w:rsid w:val="00F3350E"/>
    <w:rsid w:val="00F35120"/>
    <w:rsid w:val="00F36A31"/>
    <w:rsid w:val="00F417C6"/>
    <w:rsid w:val="00F427F9"/>
    <w:rsid w:val="00F43517"/>
    <w:rsid w:val="00F54B6F"/>
    <w:rsid w:val="00F612B4"/>
    <w:rsid w:val="00F622A7"/>
    <w:rsid w:val="00F706AA"/>
    <w:rsid w:val="00F81714"/>
    <w:rsid w:val="00F82E9D"/>
    <w:rsid w:val="00F84366"/>
    <w:rsid w:val="00FA0FAF"/>
    <w:rsid w:val="00FA4B59"/>
    <w:rsid w:val="00FA4E3F"/>
    <w:rsid w:val="00FB1E8F"/>
    <w:rsid w:val="00FB55E8"/>
    <w:rsid w:val="00FB6FC2"/>
    <w:rsid w:val="00FC185C"/>
    <w:rsid w:val="00FC3A54"/>
    <w:rsid w:val="00FC679A"/>
    <w:rsid w:val="00FD6A7C"/>
    <w:rsid w:val="00FE1948"/>
    <w:rsid w:val="00FE5142"/>
    <w:rsid w:val="00FE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240FE3"/>
  <w15:chartTrackingRefBased/>
  <w15:docId w15:val="{649DE798-6588-4B65-B71D-E051B42FD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A10B15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145ECA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1892</Words>
  <Characters>12100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7</cp:revision>
  <cp:lastPrinted>2022-11-16T10:32:00Z</cp:lastPrinted>
  <dcterms:created xsi:type="dcterms:W3CDTF">2024-10-28T07:32:00Z</dcterms:created>
  <dcterms:modified xsi:type="dcterms:W3CDTF">2024-11-25T11:48:00Z</dcterms:modified>
</cp:coreProperties>
</file>