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37DC6" w14:textId="078FE5BA" w:rsidR="00071F7E" w:rsidRPr="00055711" w:rsidRDefault="00035040" w:rsidP="008B01F2">
      <w:pPr>
        <w:jc w:val="center"/>
        <w:rPr>
          <w:rFonts w:ascii="Cambria" w:hAnsi="Cambria" w:cs="Times New Roman"/>
        </w:rPr>
      </w:pPr>
      <w:r w:rsidRPr="00055711">
        <w:rPr>
          <w:rFonts w:ascii="Cambria" w:hAnsi="Cambria" w:cs="Times New Roman"/>
        </w:rPr>
        <w:t xml:space="preserve"> UMOWA NR ZP/</w:t>
      </w:r>
      <w:r w:rsidR="00496788" w:rsidRPr="00055711">
        <w:rPr>
          <w:rFonts w:ascii="Cambria" w:hAnsi="Cambria" w:cs="Times New Roman"/>
        </w:rPr>
        <w:t>…</w:t>
      </w:r>
      <w:r w:rsidR="0012587D" w:rsidRPr="00055711">
        <w:rPr>
          <w:rFonts w:ascii="Cambria" w:hAnsi="Cambria" w:cs="Times New Roman"/>
        </w:rPr>
        <w:t xml:space="preserve"> </w:t>
      </w:r>
      <w:r w:rsidRPr="00055711">
        <w:rPr>
          <w:rFonts w:ascii="Cambria" w:hAnsi="Cambria" w:cs="Times New Roman"/>
        </w:rPr>
        <w:t>/ 20</w:t>
      </w:r>
      <w:r w:rsidR="004A7794" w:rsidRPr="00055711">
        <w:rPr>
          <w:rFonts w:ascii="Cambria" w:hAnsi="Cambria" w:cs="Times New Roman"/>
        </w:rPr>
        <w:t>24</w:t>
      </w:r>
      <w:r w:rsidR="00A533CD" w:rsidRPr="00055711">
        <w:rPr>
          <w:rFonts w:ascii="Cambria" w:hAnsi="Cambria" w:cs="Times New Roman"/>
        </w:rPr>
        <w:t xml:space="preserve"> - wzór</w:t>
      </w:r>
    </w:p>
    <w:p w14:paraId="778F700B" w14:textId="0700E095" w:rsidR="00846898" w:rsidRPr="00055711" w:rsidRDefault="00A533CD" w:rsidP="008B01F2">
      <w:pPr>
        <w:spacing w:after="120"/>
        <w:jc w:val="both"/>
        <w:rPr>
          <w:rFonts w:ascii="Cambria" w:hAnsi="Cambria" w:cstheme="minorHAnsi"/>
          <w:b/>
          <w:bCs/>
        </w:rPr>
      </w:pPr>
      <w:r w:rsidRPr="00055711">
        <w:rPr>
          <w:rFonts w:ascii="Cambria" w:hAnsi="Cambria" w:cstheme="minorHAnsi"/>
        </w:rPr>
        <w:br/>
      </w:r>
      <w:r w:rsidR="00846898" w:rsidRPr="00055711">
        <w:rPr>
          <w:rFonts w:ascii="Cambria" w:hAnsi="Cambria" w:cstheme="minorHAnsi"/>
        </w:rPr>
        <w:t xml:space="preserve">W dniu </w:t>
      </w:r>
      <w:r w:rsidR="004A7794" w:rsidRPr="00055711">
        <w:rPr>
          <w:rFonts w:ascii="Cambria" w:hAnsi="Cambria" w:cstheme="minorHAnsi"/>
        </w:rPr>
        <w:t>………………..2024</w:t>
      </w:r>
      <w:r w:rsidR="0012587D" w:rsidRPr="00055711">
        <w:rPr>
          <w:rFonts w:ascii="Cambria" w:hAnsi="Cambria" w:cstheme="minorHAnsi"/>
        </w:rPr>
        <w:t xml:space="preserve"> </w:t>
      </w:r>
      <w:r w:rsidR="00846898" w:rsidRPr="00055711">
        <w:rPr>
          <w:rFonts w:ascii="Cambria" w:hAnsi="Cambria" w:cstheme="minorHAnsi"/>
        </w:rPr>
        <w:t>r. w Łodzi na podstawie ustawy z dnia 11 września 2019 r.</w:t>
      </w:r>
      <w:r w:rsidR="008B01F2" w:rsidRPr="00055711">
        <w:rPr>
          <w:rFonts w:ascii="Cambria" w:hAnsi="Cambria" w:cstheme="minorHAnsi"/>
        </w:rPr>
        <w:br/>
      </w:r>
      <w:r w:rsidR="00846898" w:rsidRPr="00055711">
        <w:rPr>
          <w:rFonts w:ascii="Cambria" w:hAnsi="Cambria" w:cstheme="minorHAnsi"/>
        </w:rPr>
        <w:t xml:space="preserve"> - Prawo zam</w:t>
      </w:r>
      <w:r w:rsidR="004A7794" w:rsidRPr="00055711">
        <w:rPr>
          <w:rFonts w:ascii="Cambria" w:hAnsi="Cambria" w:cstheme="minorHAnsi"/>
        </w:rPr>
        <w:t>ówień publicznych (Dz. U. z 2023</w:t>
      </w:r>
      <w:r w:rsidR="00846898" w:rsidRPr="00055711">
        <w:rPr>
          <w:rFonts w:ascii="Cambria" w:hAnsi="Cambria" w:cstheme="minorHAnsi"/>
        </w:rPr>
        <w:t xml:space="preserve"> r. poz. </w:t>
      </w:r>
      <w:r w:rsidR="004A7794" w:rsidRPr="00055711">
        <w:rPr>
          <w:rFonts w:ascii="Cambria" w:hAnsi="Cambria" w:cstheme="minorHAnsi"/>
        </w:rPr>
        <w:t>1605</w:t>
      </w:r>
      <w:r w:rsidR="00846898" w:rsidRPr="00055711">
        <w:rPr>
          <w:rFonts w:ascii="Cambria" w:hAnsi="Cambria" w:cstheme="minorHAnsi"/>
        </w:rPr>
        <w:t xml:space="preserve"> z </w:t>
      </w:r>
      <w:proofErr w:type="spellStart"/>
      <w:r w:rsidR="00846898" w:rsidRPr="00055711">
        <w:rPr>
          <w:rFonts w:ascii="Cambria" w:hAnsi="Cambria" w:cstheme="minorHAnsi"/>
        </w:rPr>
        <w:t>późn</w:t>
      </w:r>
      <w:proofErr w:type="spellEnd"/>
      <w:r w:rsidR="00846898" w:rsidRPr="00055711">
        <w:rPr>
          <w:rFonts w:ascii="Cambria" w:hAnsi="Cambria" w:cstheme="minorHAnsi"/>
        </w:rPr>
        <w:t xml:space="preserve">. zm.)  w postepowaniu prowadzonym w trybie </w:t>
      </w:r>
      <w:r w:rsidR="009A5640" w:rsidRPr="00055711">
        <w:rPr>
          <w:rFonts w:ascii="Cambria" w:hAnsi="Cambria" w:cstheme="minorHAnsi"/>
        </w:rPr>
        <w:t xml:space="preserve">podstawowym </w:t>
      </w:r>
      <w:r w:rsidR="00613D1E" w:rsidRPr="00055711">
        <w:rPr>
          <w:rFonts w:ascii="Cambria" w:hAnsi="Cambria" w:cstheme="minorHAnsi"/>
        </w:rPr>
        <w:t xml:space="preserve">zgodnie z art. 275 ust. 1 </w:t>
      </w:r>
      <w:r w:rsidR="00846898" w:rsidRPr="00055711">
        <w:rPr>
          <w:rFonts w:ascii="Cambria" w:hAnsi="Cambria" w:cstheme="minorHAnsi"/>
        </w:rPr>
        <w:t>i nast. w/w Ustawy zawarto umowę pomiędzy:</w:t>
      </w:r>
    </w:p>
    <w:p w14:paraId="54CA50BA" w14:textId="77777777" w:rsidR="00846898" w:rsidRPr="00055711" w:rsidRDefault="00846898" w:rsidP="008B01F2">
      <w:pPr>
        <w:spacing w:line="256" w:lineRule="auto"/>
        <w:ind w:right="54"/>
        <w:jc w:val="both"/>
        <w:rPr>
          <w:rFonts w:ascii="Cambria" w:hAnsi="Cambria" w:cstheme="minorHAnsi"/>
          <w:b/>
        </w:rPr>
      </w:pPr>
      <w:r w:rsidRPr="00055711">
        <w:rPr>
          <w:rFonts w:ascii="Cambria" w:hAnsi="Cambria" w:cstheme="minorHAnsi"/>
          <w:b/>
        </w:rPr>
        <w:t>ZAMAWIAJĄCYM,</w:t>
      </w:r>
    </w:p>
    <w:p w14:paraId="7087DDCA" w14:textId="77777777" w:rsidR="00846898" w:rsidRPr="00055711" w:rsidRDefault="00846898" w:rsidP="008B01F2">
      <w:pPr>
        <w:ind w:right="54"/>
        <w:jc w:val="both"/>
        <w:rPr>
          <w:rFonts w:ascii="Cambria" w:hAnsi="Cambria" w:cstheme="minorHAnsi"/>
        </w:rPr>
      </w:pPr>
      <w:r w:rsidRPr="00055711">
        <w:rPr>
          <w:rFonts w:ascii="Cambria" w:hAnsi="Cambria" w:cstheme="minorHAnsi"/>
          <w:b/>
        </w:rPr>
        <w:t>Samodzielnym Publicznym Zakładem Opieki Zdrowotnej Centralnym Szpitalem Klinicznym Uniwersytetu Medycznego w Łodzi, 92-213 Łódź, ul. Pomorska 251</w:t>
      </w:r>
    </w:p>
    <w:p w14:paraId="27546FA4" w14:textId="77777777" w:rsidR="00846898" w:rsidRPr="00055711" w:rsidRDefault="00846898" w:rsidP="008B01F2">
      <w:pPr>
        <w:ind w:right="54"/>
        <w:jc w:val="both"/>
        <w:rPr>
          <w:rFonts w:ascii="Cambria" w:hAnsi="Cambria" w:cstheme="minorHAnsi"/>
        </w:rPr>
      </w:pPr>
      <w:r w:rsidRPr="00055711">
        <w:rPr>
          <w:rFonts w:ascii="Cambria" w:hAnsi="Cambria" w:cstheme="minorHAnsi"/>
        </w:rPr>
        <w:t>wpisanym do Krajowego Rejestru Sądowego prowadzonego przez Sąd Rejonowy dla Łodzi-Śródmieścia w Łodzi, XX Wydział Krajowego Rejestru Sądowego pod numerem KRS: 0000149790, NIP: 728-22-46-128, REGON 472147559</w:t>
      </w:r>
    </w:p>
    <w:p w14:paraId="6D4BB7B9" w14:textId="77777777" w:rsidR="00846898" w:rsidRPr="00055711" w:rsidRDefault="00846898" w:rsidP="008B01F2">
      <w:pPr>
        <w:ind w:right="54"/>
        <w:jc w:val="both"/>
        <w:rPr>
          <w:rFonts w:ascii="Cambria" w:hAnsi="Cambria" w:cstheme="minorHAnsi"/>
        </w:rPr>
      </w:pPr>
      <w:r w:rsidRPr="00055711">
        <w:rPr>
          <w:rFonts w:ascii="Cambria" w:hAnsi="Cambria" w:cstheme="minorHAnsi"/>
        </w:rPr>
        <w:t>reprezentowanym przez:</w:t>
      </w:r>
    </w:p>
    <w:p w14:paraId="0CD4298C" w14:textId="0C74A738" w:rsidR="00846898" w:rsidRPr="00055711" w:rsidRDefault="00846898" w:rsidP="008B01F2">
      <w:pPr>
        <w:ind w:right="54"/>
        <w:jc w:val="both"/>
        <w:rPr>
          <w:rFonts w:ascii="Cambria" w:hAnsi="Cambria" w:cstheme="minorHAnsi"/>
        </w:rPr>
      </w:pPr>
      <w:r w:rsidRPr="00055711">
        <w:rPr>
          <w:rFonts w:ascii="Cambria" w:hAnsi="Cambria" w:cstheme="minorHAnsi"/>
        </w:rPr>
        <w:t>Dyrektor – dr n. med. Monikę Domarecką</w:t>
      </w:r>
    </w:p>
    <w:p w14:paraId="424AA4B8" w14:textId="77777777" w:rsidR="00846898" w:rsidRPr="00055711" w:rsidRDefault="00846898" w:rsidP="008B01F2">
      <w:pPr>
        <w:ind w:right="54"/>
        <w:jc w:val="center"/>
        <w:rPr>
          <w:rFonts w:ascii="Cambria" w:hAnsi="Cambria" w:cstheme="minorHAnsi"/>
        </w:rPr>
      </w:pPr>
      <w:r w:rsidRPr="00055711">
        <w:rPr>
          <w:rFonts w:ascii="Cambria" w:hAnsi="Cambria" w:cstheme="minorHAnsi"/>
        </w:rPr>
        <w:t>a</w:t>
      </w:r>
    </w:p>
    <w:p w14:paraId="449DFDE9" w14:textId="77777777" w:rsidR="00846898" w:rsidRPr="00055711" w:rsidRDefault="00846898" w:rsidP="008B01F2">
      <w:pPr>
        <w:ind w:right="54"/>
        <w:jc w:val="both"/>
        <w:rPr>
          <w:rFonts w:ascii="Cambria" w:hAnsi="Cambria" w:cstheme="minorHAnsi"/>
          <w:b/>
        </w:rPr>
      </w:pPr>
      <w:r w:rsidRPr="00055711">
        <w:rPr>
          <w:rFonts w:ascii="Cambria" w:hAnsi="Cambria" w:cstheme="minorHAnsi"/>
          <w:b/>
        </w:rPr>
        <w:t>WYKONAWCĄ,</w:t>
      </w:r>
    </w:p>
    <w:p w14:paraId="4ACCCACC" w14:textId="50EEDE6A" w:rsidR="00076412" w:rsidRPr="00055711" w:rsidRDefault="004A7794" w:rsidP="00076412">
      <w:pPr>
        <w:ind w:right="54"/>
        <w:jc w:val="both"/>
        <w:rPr>
          <w:rFonts w:ascii="Cambria" w:hAnsi="Cambria" w:cstheme="minorHAnsi"/>
          <w:b/>
        </w:rPr>
      </w:pPr>
      <w:r w:rsidRPr="00055711">
        <w:rPr>
          <w:rFonts w:ascii="Cambria" w:hAnsi="Cambria" w:cstheme="minorHAnsi"/>
          <w:b/>
        </w:rPr>
        <w:t>………………………….</w:t>
      </w:r>
    </w:p>
    <w:p w14:paraId="68015F83" w14:textId="0D08ADBC" w:rsidR="00846898" w:rsidRPr="00055711" w:rsidRDefault="00846898" w:rsidP="008B01F2">
      <w:pPr>
        <w:ind w:right="54"/>
        <w:jc w:val="both"/>
        <w:rPr>
          <w:rFonts w:ascii="Cambria" w:hAnsi="Cambria" w:cstheme="minorHAnsi"/>
        </w:rPr>
      </w:pPr>
      <w:r w:rsidRPr="00055711">
        <w:rPr>
          <w:rFonts w:ascii="Cambria" w:hAnsi="Cambria" w:cstheme="minorHAnsi"/>
        </w:rPr>
        <w:t>reprezentowanym przez:</w:t>
      </w:r>
    </w:p>
    <w:p w14:paraId="1AF053AE" w14:textId="369340A1" w:rsidR="00076412" w:rsidRPr="00055711" w:rsidRDefault="004A7794" w:rsidP="00076412">
      <w:pPr>
        <w:ind w:right="54"/>
        <w:jc w:val="both"/>
        <w:rPr>
          <w:rFonts w:ascii="Cambria" w:hAnsi="Cambria" w:cstheme="minorHAnsi"/>
        </w:rPr>
      </w:pPr>
      <w:r w:rsidRPr="00055711">
        <w:rPr>
          <w:rFonts w:ascii="Cambria" w:hAnsi="Cambria" w:cstheme="minorHAnsi"/>
        </w:rPr>
        <w:t>………………………….</w:t>
      </w:r>
    </w:p>
    <w:p w14:paraId="44BA839F" w14:textId="77777777" w:rsidR="00846898" w:rsidRPr="00055711" w:rsidRDefault="00846898" w:rsidP="008B01F2">
      <w:pPr>
        <w:ind w:right="54"/>
        <w:jc w:val="both"/>
        <w:rPr>
          <w:rFonts w:ascii="Cambria" w:hAnsi="Cambria" w:cstheme="minorHAnsi"/>
        </w:rPr>
      </w:pPr>
      <w:r w:rsidRPr="00055711">
        <w:rPr>
          <w:rFonts w:ascii="Cambria" w:hAnsi="Cambria" w:cstheme="minorHAnsi"/>
        </w:rPr>
        <w:tab/>
      </w:r>
      <w:r w:rsidRPr="00055711">
        <w:rPr>
          <w:rFonts w:ascii="Cambria" w:hAnsi="Cambria" w:cstheme="minorHAnsi"/>
        </w:rPr>
        <w:tab/>
      </w:r>
      <w:r w:rsidRPr="00055711">
        <w:rPr>
          <w:rFonts w:ascii="Cambria" w:hAnsi="Cambria" w:cstheme="minorHAnsi"/>
        </w:rPr>
        <w:tab/>
      </w:r>
    </w:p>
    <w:p w14:paraId="52AD0489" w14:textId="77777777" w:rsidR="00846898" w:rsidRPr="00055711" w:rsidRDefault="00846898" w:rsidP="008B01F2">
      <w:pPr>
        <w:jc w:val="both"/>
        <w:rPr>
          <w:rFonts w:ascii="Cambria" w:eastAsia="Times New Roman" w:hAnsi="Cambria" w:cstheme="minorHAnsi"/>
        </w:rPr>
      </w:pPr>
      <w:r w:rsidRPr="00055711">
        <w:rPr>
          <w:rFonts w:ascii="Cambria" w:eastAsia="Times New Roman" w:hAnsi="Cambria" w:cstheme="minorHAnsi"/>
        </w:rPr>
        <w:t>Umowa stanowi co następuje:</w:t>
      </w:r>
    </w:p>
    <w:p w14:paraId="5293D263" w14:textId="77777777" w:rsidR="00846898" w:rsidRPr="00055711" w:rsidRDefault="00846898" w:rsidP="008B01F2">
      <w:pPr>
        <w:jc w:val="both"/>
        <w:rPr>
          <w:rFonts w:ascii="Cambria" w:hAnsi="Cambria" w:cstheme="minorHAnsi"/>
        </w:rPr>
      </w:pPr>
    </w:p>
    <w:p w14:paraId="0BFAF8E9" w14:textId="77777777" w:rsidR="00846898" w:rsidRPr="00055711" w:rsidRDefault="00846898" w:rsidP="00771484">
      <w:pPr>
        <w:pStyle w:val="Akapitzlist"/>
        <w:numPr>
          <w:ilvl w:val="0"/>
          <w:numId w:val="6"/>
        </w:numPr>
        <w:ind w:left="4754"/>
        <w:jc w:val="both"/>
        <w:rPr>
          <w:rFonts w:ascii="Cambria" w:hAnsi="Cambria" w:cstheme="minorHAnsi"/>
          <w:b/>
          <w:bCs/>
          <w:sz w:val="24"/>
          <w:szCs w:val="24"/>
        </w:rPr>
      </w:pPr>
    </w:p>
    <w:p w14:paraId="19B322D3" w14:textId="77777777" w:rsidR="001C1147" w:rsidRPr="00141138" w:rsidRDefault="001934DB" w:rsidP="001C1147">
      <w:pPr>
        <w:numPr>
          <w:ilvl w:val="0"/>
          <w:numId w:val="5"/>
        </w:numPr>
        <w:ind w:right="-285"/>
        <w:jc w:val="both"/>
        <w:rPr>
          <w:rFonts w:ascii="Cambria" w:hAnsi="Cambria" w:cstheme="minorHAnsi"/>
          <w:b/>
        </w:rPr>
      </w:pPr>
      <w:r w:rsidRPr="00055711">
        <w:rPr>
          <w:rFonts w:ascii="Cambria" w:hAnsi="Cambria" w:cstheme="minorHAnsi"/>
        </w:rPr>
        <w:t xml:space="preserve">Przedmiotem umowy jest </w:t>
      </w:r>
      <w:r w:rsidR="00496788" w:rsidRPr="00055711">
        <w:rPr>
          <w:rFonts w:ascii="Cambria" w:hAnsi="Cambria" w:cstheme="minorHAnsi"/>
          <w:b/>
        </w:rPr>
        <w:t xml:space="preserve">Wymiana dwóch dźwigów osobowych dla osób niepełnosprawnych w budynku Instytutu Stomatologii Centralnego Szpitala  Klinicznego </w:t>
      </w:r>
      <w:r w:rsidR="00496788" w:rsidRPr="00141138">
        <w:rPr>
          <w:rFonts w:ascii="Cambria" w:hAnsi="Cambria" w:cstheme="minorHAnsi"/>
          <w:b/>
        </w:rPr>
        <w:t>Uniwersytetu Medycznego w Łodzi przy ul. Pomorskiej 251</w:t>
      </w:r>
      <w:r w:rsidR="00496788" w:rsidRPr="00141138">
        <w:rPr>
          <w:rFonts w:ascii="Cambria" w:hAnsi="Cambria" w:cstheme="minorHAnsi"/>
          <w:b/>
          <w:bCs/>
        </w:rPr>
        <w:t>.</w:t>
      </w:r>
    </w:p>
    <w:p w14:paraId="3B15ACE7" w14:textId="06820A1E" w:rsidR="001C1147" w:rsidRPr="00141138" w:rsidRDefault="001C1147" w:rsidP="001C1147">
      <w:pPr>
        <w:ind w:left="360" w:right="-285"/>
        <w:jc w:val="both"/>
        <w:rPr>
          <w:rFonts w:ascii="Cambria" w:hAnsi="Cambria" w:cstheme="minorHAnsi"/>
          <w:b/>
        </w:rPr>
      </w:pPr>
      <w:r w:rsidRPr="00141138">
        <w:rPr>
          <w:rFonts w:ascii="Cambria" w:hAnsi="Cambria"/>
        </w:rPr>
        <w:t xml:space="preserve">Przedmiot postępowania dofinansowany jest ze środków PFRON – umowa nr 14/PFRON/2024 </w:t>
      </w:r>
      <w:r w:rsidRPr="00141138">
        <w:rPr>
          <w:rFonts w:ascii="Cambria" w:hAnsi="Cambria"/>
        </w:rPr>
        <w:br/>
        <w:t xml:space="preserve">z dnia 06.05.2024 r. z Województwem Łódzkim o dofinasowanie robót budowlanych dotyczących obiektu służącego rehabilitacji w związku z potrzebami osób niepełnosprawnych     </w:t>
      </w:r>
    </w:p>
    <w:p w14:paraId="43B4CEEE" w14:textId="3B26AE00" w:rsidR="00846898" w:rsidRPr="00A50F66" w:rsidRDefault="00846898" w:rsidP="00771484">
      <w:pPr>
        <w:numPr>
          <w:ilvl w:val="0"/>
          <w:numId w:val="5"/>
        </w:numPr>
        <w:tabs>
          <w:tab w:val="clear" w:pos="360"/>
          <w:tab w:val="num" w:pos="426"/>
        </w:tabs>
        <w:ind w:left="426" w:right="-285"/>
        <w:jc w:val="both"/>
        <w:rPr>
          <w:rFonts w:ascii="Cambria" w:hAnsi="Cambria" w:cstheme="minorHAnsi"/>
        </w:rPr>
      </w:pPr>
      <w:r w:rsidRPr="00A50F66">
        <w:rPr>
          <w:rFonts w:ascii="Cambria" w:hAnsi="Cambria" w:cstheme="minorHAnsi"/>
        </w:rPr>
        <w:t xml:space="preserve">Wykonawca </w:t>
      </w:r>
      <w:r w:rsidR="001934DB" w:rsidRPr="00A50F66">
        <w:rPr>
          <w:rFonts w:ascii="Cambria" w:hAnsi="Cambria" w:cstheme="minorHAnsi"/>
        </w:rPr>
        <w:t>wykona przedmiot zamówienia</w:t>
      </w:r>
      <w:r w:rsidRPr="00A50F66">
        <w:rPr>
          <w:rFonts w:ascii="Cambria" w:hAnsi="Cambria" w:cstheme="minorHAnsi"/>
        </w:rPr>
        <w:t xml:space="preserve"> zgodnie z </w:t>
      </w:r>
      <w:r w:rsidR="00B00FC7" w:rsidRPr="00A50F66">
        <w:rPr>
          <w:rFonts w:ascii="Cambria" w:hAnsi="Cambria" w:cstheme="minorHAnsi"/>
        </w:rPr>
        <w:t xml:space="preserve">Formularzem ofertowym </w:t>
      </w:r>
      <w:r w:rsidR="00496788" w:rsidRPr="00A50F66">
        <w:rPr>
          <w:rFonts w:ascii="Cambria" w:hAnsi="Cambria" w:cstheme="minorHAnsi"/>
        </w:rPr>
        <w:br/>
        <w:t>Załącznik nr 1, dokumentacją oraz specyfikacją techniczną</w:t>
      </w:r>
      <w:r w:rsidR="00B00FC7" w:rsidRPr="00A50F66">
        <w:rPr>
          <w:rFonts w:ascii="Cambria" w:hAnsi="Cambria" w:cstheme="minorHAnsi"/>
        </w:rPr>
        <w:t xml:space="preserve"> </w:t>
      </w:r>
      <w:r w:rsidR="00496788" w:rsidRPr="00A50F66">
        <w:rPr>
          <w:rFonts w:ascii="Cambria" w:hAnsi="Cambria" w:cstheme="minorHAnsi"/>
        </w:rPr>
        <w:t>oraz Opisem przedmiotu zamówienia stanowiącym</w:t>
      </w:r>
      <w:r w:rsidR="00B00FC7" w:rsidRPr="00A50F66">
        <w:rPr>
          <w:rFonts w:ascii="Cambria" w:hAnsi="Cambria" w:cstheme="minorHAnsi"/>
        </w:rPr>
        <w:t xml:space="preserve"> </w:t>
      </w:r>
      <w:r w:rsidR="00496788" w:rsidRPr="00A50F66">
        <w:rPr>
          <w:rFonts w:ascii="Cambria" w:hAnsi="Cambria" w:cstheme="minorHAnsi"/>
        </w:rPr>
        <w:t>Załącznik</w:t>
      </w:r>
      <w:r w:rsidRPr="00A50F66">
        <w:rPr>
          <w:rFonts w:ascii="Cambria" w:hAnsi="Cambria" w:cstheme="minorHAnsi"/>
        </w:rPr>
        <w:t xml:space="preserve"> nr</w:t>
      </w:r>
      <w:r w:rsidR="00076412" w:rsidRPr="00A50F66">
        <w:rPr>
          <w:rFonts w:ascii="Cambria" w:hAnsi="Cambria" w:cstheme="minorHAnsi"/>
        </w:rPr>
        <w:t xml:space="preserve"> </w:t>
      </w:r>
      <w:r w:rsidR="00537801" w:rsidRPr="00A50F66">
        <w:rPr>
          <w:rFonts w:ascii="Cambria" w:hAnsi="Cambria" w:cstheme="minorHAnsi"/>
        </w:rPr>
        <w:t>2</w:t>
      </w:r>
      <w:r w:rsidRPr="00A50F66">
        <w:rPr>
          <w:rFonts w:ascii="Cambria" w:hAnsi="Cambria" w:cstheme="minorHAnsi"/>
        </w:rPr>
        <w:t xml:space="preserve"> do umowy,  zgo</w:t>
      </w:r>
      <w:r w:rsidR="001934DB" w:rsidRPr="00A50F66">
        <w:rPr>
          <w:rFonts w:ascii="Cambria" w:hAnsi="Cambria" w:cstheme="minorHAnsi"/>
        </w:rPr>
        <w:t>dnie ze złożoną ofertą.</w:t>
      </w:r>
      <w:r w:rsidR="00055711" w:rsidRPr="00A50F66">
        <w:rPr>
          <w:rFonts w:ascii="Cambria" w:hAnsi="Cambria" w:cstheme="minorHAnsi"/>
        </w:rPr>
        <w:t xml:space="preserve"> Przedmiotem zamówienia jest </w:t>
      </w:r>
      <w:r w:rsidR="00C808B0" w:rsidRPr="00A50F66">
        <w:rPr>
          <w:rFonts w:ascii="Cambria" w:hAnsi="Cambria" w:cstheme="minorHAnsi"/>
        </w:rPr>
        <w:t xml:space="preserve">również </w:t>
      </w:r>
      <w:r w:rsidR="00055711" w:rsidRPr="00A50F66">
        <w:rPr>
          <w:rFonts w:ascii="Cambria" w:hAnsi="Cambria" w:cstheme="minorHAnsi"/>
        </w:rPr>
        <w:t>demontaż istniejących dźwigów wraz z urządzeniami współpracującymi</w:t>
      </w:r>
      <w:r w:rsidR="00C808B0" w:rsidRPr="00A50F66">
        <w:rPr>
          <w:rFonts w:ascii="Cambria" w:hAnsi="Cambria" w:cstheme="minorHAnsi"/>
        </w:rPr>
        <w:t xml:space="preserve"> z wymienia</w:t>
      </w:r>
      <w:r w:rsidR="00055711" w:rsidRPr="00A50F66">
        <w:rPr>
          <w:rFonts w:ascii="Cambria" w:hAnsi="Cambria" w:cstheme="minorHAnsi"/>
        </w:rPr>
        <w:t>nymi dźwigami. Demontowane elementy n</w:t>
      </w:r>
      <w:bookmarkStart w:id="0" w:name="_GoBack"/>
      <w:bookmarkEnd w:id="0"/>
      <w:r w:rsidR="00055711" w:rsidRPr="00A50F66">
        <w:rPr>
          <w:rFonts w:ascii="Cambria" w:hAnsi="Cambria" w:cstheme="minorHAnsi"/>
        </w:rPr>
        <w:t>ależy zutylizować</w:t>
      </w:r>
      <w:r w:rsidR="00C808B0" w:rsidRPr="00A50F66">
        <w:rPr>
          <w:rFonts w:ascii="Cambria" w:hAnsi="Cambria" w:cstheme="minorHAnsi"/>
        </w:rPr>
        <w:t xml:space="preserve"> na koszt Wykonawcy oraz przygotować protokół demontażu. Zamawiający zastrzega, że przed utylizacją wskaże, które zdemontowane elementy należy zdeponować w Dziale Inwestycji, Remontów i Eksploatacji. </w:t>
      </w:r>
    </w:p>
    <w:p w14:paraId="0A734A32" w14:textId="77777777" w:rsidR="00846898" w:rsidRPr="00055711" w:rsidRDefault="00846898" w:rsidP="00771484">
      <w:pPr>
        <w:numPr>
          <w:ilvl w:val="0"/>
          <w:numId w:val="5"/>
        </w:numPr>
        <w:tabs>
          <w:tab w:val="clear" w:pos="360"/>
          <w:tab w:val="num" w:pos="426"/>
        </w:tabs>
        <w:ind w:left="426" w:right="-285"/>
        <w:jc w:val="both"/>
        <w:rPr>
          <w:rFonts w:ascii="Cambria" w:hAnsi="Cambria" w:cstheme="minorHAnsi"/>
        </w:rPr>
      </w:pPr>
      <w:r w:rsidRPr="00055711">
        <w:rPr>
          <w:rFonts w:ascii="Cambria" w:hAnsi="Cambria" w:cstheme="minorHAnsi"/>
        </w:rPr>
        <w:t>Szczegółowe zasady świadczenia dostawy zostały określone w:</w:t>
      </w:r>
    </w:p>
    <w:p w14:paraId="03F20974" w14:textId="30CD4692" w:rsidR="00846898" w:rsidRPr="00055711" w:rsidRDefault="00846898" w:rsidP="00771484">
      <w:pPr>
        <w:pStyle w:val="Akapitzlist"/>
        <w:numPr>
          <w:ilvl w:val="0"/>
          <w:numId w:val="10"/>
        </w:numPr>
        <w:ind w:right="-285"/>
        <w:jc w:val="both"/>
        <w:rPr>
          <w:rFonts w:ascii="Cambria" w:hAnsi="Cambria" w:cstheme="minorHAnsi"/>
          <w:sz w:val="24"/>
          <w:szCs w:val="24"/>
        </w:rPr>
      </w:pPr>
      <w:r w:rsidRPr="00055711">
        <w:rPr>
          <w:rFonts w:ascii="Cambria" w:hAnsi="Cambria" w:cstheme="minorHAnsi"/>
          <w:sz w:val="24"/>
          <w:szCs w:val="24"/>
        </w:rPr>
        <w:t>SWZ</w:t>
      </w:r>
      <w:r w:rsidR="001934DB" w:rsidRPr="00055711">
        <w:rPr>
          <w:rFonts w:ascii="Cambria" w:hAnsi="Cambria" w:cstheme="minorHAnsi"/>
          <w:sz w:val="24"/>
          <w:szCs w:val="24"/>
        </w:rPr>
        <w:t xml:space="preserve"> </w:t>
      </w:r>
    </w:p>
    <w:p w14:paraId="77615DD6" w14:textId="77777777" w:rsidR="00846898" w:rsidRPr="00055711" w:rsidRDefault="00846898" w:rsidP="00771484">
      <w:pPr>
        <w:pStyle w:val="Akapitzlist"/>
        <w:numPr>
          <w:ilvl w:val="0"/>
          <w:numId w:val="10"/>
        </w:numPr>
        <w:ind w:right="-285"/>
        <w:jc w:val="both"/>
        <w:rPr>
          <w:rFonts w:ascii="Cambria" w:hAnsi="Cambria" w:cstheme="minorHAnsi"/>
          <w:sz w:val="24"/>
          <w:szCs w:val="24"/>
        </w:rPr>
      </w:pPr>
      <w:r w:rsidRPr="00055711">
        <w:rPr>
          <w:rFonts w:ascii="Cambria" w:hAnsi="Cambria" w:cstheme="minorHAnsi"/>
          <w:sz w:val="24"/>
          <w:szCs w:val="24"/>
        </w:rPr>
        <w:t>Ofercie Wykonawcy</w:t>
      </w:r>
    </w:p>
    <w:p w14:paraId="28E1224E" w14:textId="77777777" w:rsidR="00846898" w:rsidRPr="00055711" w:rsidRDefault="00846898" w:rsidP="00771484">
      <w:pPr>
        <w:pStyle w:val="Akapitzlist"/>
        <w:numPr>
          <w:ilvl w:val="0"/>
          <w:numId w:val="10"/>
        </w:numPr>
        <w:ind w:right="-285"/>
        <w:jc w:val="both"/>
        <w:rPr>
          <w:rFonts w:ascii="Cambria" w:hAnsi="Cambria" w:cstheme="minorHAnsi"/>
          <w:sz w:val="24"/>
          <w:szCs w:val="24"/>
        </w:rPr>
      </w:pPr>
      <w:r w:rsidRPr="00055711">
        <w:rPr>
          <w:rFonts w:ascii="Cambria" w:hAnsi="Cambria" w:cstheme="minorHAnsi"/>
          <w:sz w:val="24"/>
          <w:szCs w:val="24"/>
        </w:rPr>
        <w:t>Niniejszej umowie</w:t>
      </w:r>
    </w:p>
    <w:p w14:paraId="40525252" w14:textId="77777777" w:rsidR="00846898" w:rsidRPr="00055711" w:rsidRDefault="00846898" w:rsidP="00771484">
      <w:pPr>
        <w:pStyle w:val="Akapitzlist"/>
        <w:numPr>
          <w:ilvl w:val="0"/>
          <w:numId w:val="6"/>
        </w:numPr>
        <w:ind w:left="4754"/>
        <w:jc w:val="both"/>
        <w:rPr>
          <w:rFonts w:ascii="Cambria" w:hAnsi="Cambria" w:cstheme="minorHAnsi"/>
          <w:b/>
          <w:bCs/>
          <w:sz w:val="24"/>
          <w:szCs w:val="24"/>
        </w:rPr>
      </w:pPr>
    </w:p>
    <w:p w14:paraId="37A020CD" w14:textId="77777777" w:rsidR="002F7272" w:rsidRPr="00055711" w:rsidRDefault="002F7272" w:rsidP="00771484">
      <w:pPr>
        <w:numPr>
          <w:ilvl w:val="0"/>
          <w:numId w:val="11"/>
        </w:numPr>
        <w:jc w:val="both"/>
        <w:rPr>
          <w:rFonts w:ascii="Cambria" w:hAnsi="Cambria" w:cstheme="minorHAnsi"/>
          <w:iCs/>
        </w:rPr>
      </w:pPr>
      <w:r w:rsidRPr="00055711">
        <w:rPr>
          <w:rFonts w:ascii="Cambria" w:hAnsi="Cambria" w:cstheme="minorHAnsi"/>
          <w:iCs/>
        </w:rPr>
        <w:t>Termin rozpoczęcia wykonywania przedmiotu umowy rozpoczyna się z dniem podpisania umowy.</w:t>
      </w:r>
    </w:p>
    <w:p w14:paraId="15173696" w14:textId="51996B86" w:rsidR="002F7272" w:rsidRPr="00141138" w:rsidRDefault="00E4049E" w:rsidP="00771484">
      <w:pPr>
        <w:numPr>
          <w:ilvl w:val="0"/>
          <w:numId w:val="11"/>
        </w:numPr>
        <w:jc w:val="both"/>
        <w:rPr>
          <w:rFonts w:ascii="Cambria" w:hAnsi="Cambria" w:cstheme="minorHAnsi"/>
        </w:rPr>
      </w:pPr>
      <w:r w:rsidRPr="00141138">
        <w:rPr>
          <w:rFonts w:ascii="Cambria" w:hAnsi="Cambria" w:cstheme="minorHAnsi"/>
        </w:rPr>
        <w:t>Termin dostawy</w:t>
      </w:r>
      <w:r w:rsidR="004353B7" w:rsidRPr="00141138">
        <w:rPr>
          <w:rFonts w:ascii="Cambria" w:hAnsi="Cambria" w:cstheme="minorHAnsi"/>
        </w:rPr>
        <w:t>, demontażu i</w:t>
      </w:r>
      <w:r w:rsidR="002F7272" w:rsidRPr="00141138">
        <w:rPr>
          <w:rFonts w:ascii="Cambria" w:hAnsi="Cambria" w:cstheme="minorHAnsi"/>
        </w:rPr>
        <w:t xml:space="preserve"> montaż</w:t>
      </w:r>
      <w:r w:rsidRPr="00141138">
        <w:rPr>
          <w:rFonts w:ascii="Cambria" w:hAnsi="Cambria" w:cstheme="minorHAnsi"/>
        </w:rPr>
        <w:t>u</w:t>
      </w:r>
      <w:r w:rsidR="002F7272" w:rsidRPr="00141138">
        <w:rPr>
          <w:rFonts w:ascii="Cambria" w:hAnsi="Cambria" w:cstheme="minorHAnsi"/>
        </w:rPr>
        <w:t xml:space="preserve"> nowych urządzeń dźwigowych wraz z pracami towarzysz</w:t>
      </w:r>
      <w:r w:rsidRPr="00141138">
        <w:rPr>
          <w:rFonts w:ascii="Cambria" w:hAnsi="Cambria" w:cstheme="minorHAnsi"/>
        </w:rPr>
        <w:t xml:space="preserve">ącymi oraz dokonania regulacji </w:t>
      </w:r>
      <w:r w:rsidR="002F7272" w:rsidRPr="00141138">
        <w:rPr>
          <w:rFonts w:ascii="Cambria" w:hAnsi="Cambria" w:cstheme="minorHAnsi"/>
        </w:rPr>
        <w:t xml:space="preserve">i odbiorów dźwigu przez UDT i dopuszczenie do eksploatacji (włącznie z jego rejestracją) </w:t>
      </w:r>
      <w:r w:rsidR="005E0131" w:rsidRPr="00141138">
        <w:rPr>
          <w:rFonts w:ascii="Cambria" w:hAnsi="Cambria" w:cstheme="minorHAnsi"/>
          <w:b/>
        </w:rPr>
        <w:t>do max.</w:t>
      </w:r>
      <w:r w:rsidR="005379BC">
        <w:rPr>
          <w:rFonts w:ascii="Cambria" w:hAnsi="Cambria" w:cstheme="minorHAnsi"/>
          <w:b/>
        </w:rPr>
        <w:t xml:space="preserve"> </w:t>
      </w:r>
      <w:r w:rsidR="005379BC" w:rsidRPr="005379BC">
        <w:rPr>
          <w:rFonts w:ascii="Cambria" w:hAnsi="Cambria" w:cstheme="minorHAnsi"/>
          <w:b/>
          <w:highlight w:val="yellow"/>
        </w:rPr>
        <w:t>17</w:t>
      </w:r>
      <w:r w:rsidR="00AF3FFF" w:rsidRPr="00141138">
        <w:rPr>
          <w:rFonts w:ascii="Cambria" w:hAnsi="Cambria" w:cstheme="minorHAnsi"/>
          <w:b/>
        </w:rPr>
        <w:t xml:space="preserve"> </w:t>
      </w:r>
      <w:r w:rsidR="005E0131" w:rsidRPr="00141138">
        <w:rPr>
          <w:rFonts w:ascii="Cambria" w:hAnsi="Cambria" w:cstheme="minorHAnsi"/>
          <w:b/>
        </w:rPr>
        <w:t>tygodni</w:t>
      </w:r>
      <w:r w:rsidR="005E0131" w:rsidRPr="00141138">
        <w:rPr>
          <w:rFonts w:ascii="Cambria" w:hAnsi="Cambria" w:cstheme="minorHAnsi"/>
        </w:rPr>
        <w:t xml:space="preserve"> </w:t>
      </w:r>
      <w:r w:rsidR="002F7272" w:rsidRPr="00141138">
        <w:rPr>
          <w:rFonts w:ascii="Cambria" w:hAnsi="Cambria" w:cstheme="minorHAnsi"/>
        </w:rPr>
        <w:t xml:space="preserve">od dnia podpisania umowy. </w:t>
      </w:r>
      <w:r w:rsidR="004353B7" w:rsidRPr="00141138">
        <w:rPr>
          <w:rFonts w:ascii="Cambria" w:hAnsi="Cambria" w:cstheme="minorHAnsi"/>
        </w:rPr>
        <w:t xml:space="preserve">Końcowy termin zakończenia robót wraz z uzyskaniem pozwolenia na użytkowanie przez UDT </w:t>
      </w:r>
      <w:r w:rsidR="004353B7" w:rsidRPr="00141138">
        <w:rPr>
          <w:rFonts w:ascii="Cambria" w:hAnsi="Cambria" w:cstheme="minorHAnsi"/>
          <w:b/>
        </w:rPr>
        <w:t xml:space="preserve">nie może przekroczyć dnia </w:t>
      </w:r>
      <w:r w:rsidR="007B073B" w:rsidRPr="00141138">
        <w:rPr>
          <w:rFonts w:ascii="Cambria" w:hAnsi="Cambria" w:cstheme="minorHAnsi"/>
          <w:b/>
        </w:rPr>
        <w:t>0</w:t>
      </w:r>
      <w:r w:rsidR="004353B7" w:rsidRPr="00141138">
        <w:rPr>
          <w:rFonts w:ascii="Cambria" w:hAnsi="Cambria" w:cstheme="minorHAnsi"/>
          <w:b/>
        </w:rPr>
        <w:t>8.11.2024</w:t>
      </w:r>
      <w:r w:rsidR="007B073B" w:rsidRPr="00141138">
        <w:rPr>
          <w:rFonts w:ascii="Cambria" w:hAnsi="Cambria" w:cstheme="minorHAnsi"/>
          <w:b/>
        </w:rPr>
        <w:t xml:space="preserve"> </w:t>
      </w:r>
      <w:r w:rsidR="004353B7" w:rsidRPr="00141138">
        <w:rPr>
          <w:rFonts w:ascii="Cambria" w:hAnsi="Cambria" w:cstheme="minorHAnsi"/>
          <w:b/>
        </w:rPr>
        <w:t>r.</w:t>
      </w:r>
    </w:p>
    <w:p w14:paraId="3695D15D" w14:textId="3A1D19A6" w:rsidR="002F7272" w:rsidRPr="00141138" w:rsidRDefault="002F7272" w:rsidP="00771484">
      <w:pPr>
        <w:numPr>
          <w:ilvl w:val="0"/>
          <w:numId w:val="11"/>
        </w:numPr>
        <w:jc w:val="both"/>
        <w:rPr>
          <w:rFonts w:ascii="Cambria" w:hAnsi="Cambria" w:cstheme="minorHAnsi"/>
          <w:iCs/>
        </w:rPr>
      </w:pPr>
      <w:r w:rsidRPr="00141138">
        <w:rPr>
          <w:rFonts w:ascii="Cambria" w:hAnsi="Cambria" w:cstheme="minorHAnsi"/>
          <w:iCs/>
        </w:rPr>
        <w:lastRenderedPageBreak/>
        <w:t>Wykonanie przedmiotu zamówienia nastąpi zgodnie z harmonogramem rzeczow</w:t>
      </w:r>
      <w:r w:rsidR="00AF3FFF" w:rsidRPr="00141138">
        <w:rPr>
          <w:rFonts w:ascii="Cambria" w:hAnsi="Cambria" w:cstheme="minorHAnsi"/>
          <w:iCs/>
        </w:rPr>
        <w:t>o - finansowym</w:t>
      </w:r>
      <w:r w:rsidRPr="00141138">
        <w:rPr>
          <w:rFonts w:ascii="Cambria" w:hAnsi="Cambria" w:cstheme="minorHAnsi"/>
          <w:iCs/>
        </w:rPr>
        <w:t xml:space="preserve"> realizacji robót. (tj. np. inwentaryzacja, prace projektowe, dostawy, montaże, prace remontowe, regulacje i odbiory, szkolenia).</w:t>
      </w:r>
    </w:p>
    <w:p w14:paraId="603E2E48" w14:textId="2193C9B2" w:rsidR="000E0DCA" w:rsidRPr="00055711" w:rsidRDefault="00BB3609" w:rsidP="00771484">
      <w:pPr>
        <w:numPr>
          <w:ilvl w:val="0"/>
          <w:numId w:val="11"/>
        </w:numPr>
        <w:jc w:val="both"/>
        <w:rPr>
          <w:rFonts w:ascii="Cambria" w:hAnsi="Cambria" w:cstheme="minorHAnsi"/>
          <w:iCs/>
        </w:rPr>
      </w:pPr>
      <w:r w:rsidRPr="00141138">
        <w:rPr>
          <w:rFonts w:ascii="Cambria" w:hAnsi="Cambria" w:cstheme="minorHAnsi"/>
          <w:iCs/>
        </w:rPr>
        <w:t xml:space="preserve">Wykonawca dokona inwentaryzacji </w:t>
      </w:r>
      <w:r w:rsidR="004353B7" w:rsidRPr="00141138">
        <w:rPr>
          <w:rFonts w:ascii="Cambria" w:hAnsi="Cambria" w:cstheme="minorHAnsi"/>
          <w:iCs/>
        </w:rPr>
        <w:t>istniejących dźwigów</w:t>
      </w:r>
      <w:r w:rsidRPr="00141138">
        <w:rPr>
          <w:rFonts w:ascii="Cambria" w:hAnsi="Cambria" w:cstheme="minorHAnsi"/>
          <w:iCs/>
        </w:rPr>
        <w:t xml:space="preserve"> i wyposażenia maszynowni oraz przygotuje szczegółowy harmonogram rzeczow</w:t>
      </w:r>
      <w:r w:rsidR="00AF3FFF" w:rsidRPr="00141138">
        <w:rPr>
          <w:rFonts w:ascii="Cambria" w:hAnsi="Cambria" w:cstheme="minorHAnsi"/>
          <w:iCs/>
        </w:rPr>
        <w:t>o -finansowego</w:t>
      </w:r>
      <w:r w:rsidRPr="00141138">
        <w:rPr>
          <w:rFonts w:ascii="Cambria" w:hAnsi="Cambria" w:cstheme="minorHAnsi"/>
          <w:iCs/>
        </w:rPr>
        <w:t xml:space="preserve"> realizacji </w:t>
      </w:r>
      <w:r w:rsidR="00884059" w:rsidRPr="00141138">
        <w:rPr>
          <w:rFonts w:ascii="Cambria" w:hAnsi="Cambria" w:cstheme="minorHAnsi"/>
          <w:iCs/>
        </w:rPr>
        <w:t>prac</w:t>
      </w:r>
      <w:r w:rsidRPr="00141138">
        <w:rPr>
          <w:rFonts w:ascii="Cambria" w:hAnsi="Cambria" w:cstheme="minorHAnsi"/>
          <w:iCs/>
        </w:rPr>
        <w:t xml:space="preserve"> (</w:t>
      </w:r>
      <w:r w:rsidR="003912A3" w:rsidRPr="00141138">
        <w:rPr>
          <w:rFonts w:ascii="Cambria" w:hAnsi="Cambria" w:cstheme="minorHAnsi"/>
          <w:iCs/>
        </w:rPr>
        <w:t xml:space="preserve">załącznik nr </w:t>
      </w:r>
      <w:r w:rsidR="00537801" w:rsidRPr="00141138">
        <w:rPr>
          <w:rFonts w:ascii="Cambria" w:hAnsi="Cambria" w:cstheme="minorHAnsi"/>
          <w:iCs/>
        </w:rPr>
        <w:t>3</w:t>
      </w:r>
      <w:r w:rsidR="00AF3FFF" w:rsidRPr="00141138">
        <w:rPr>
          <w:rFonts w:ascii="Cambria" w:hAnsi="Cambria" w:cstheme="minorHAnsi"/>
          <w:iCs/>
        </w:rPr>
        <w:t xml:space="preserve"> do umowy) </w:t>
      </w:r>
      <w:r w:rsidRPr="00141138">
        <w:rPr>
          <w:rFonts w:ascii="Cambria" w:hAnsi="Cambria" w:cstheme="minorHAnsi"/>
          <w:iCs/>
        </w:rPr>
        <w:t xml:space="preserve">w terminie do jednego tygodnia od podpisania umowy. Harmonogram podlega akceptacji Zamawiającego. Jeżeli w trakcie realizacji wystąpi potrzeba jego korekty </w:t>
      </w:r>
      <w:r w:rsidR="00AF3FFF" w:rsidRPr="00141138">
        <w:rPr>
          <w:rFonts w:ascii="Cambria" w:hAnsi="Cambria" w:cstheme="minorHAnsi"/>
          <w:iCs/>
        </w:rPr>
        <w:br/>
      </w:r>
      <w:r w:rsidRPr="00141138">
        <w:rPr>
          <w:rFonts w:ascii="Cambria" w:hAnsi="Cambria" w:cstheme="minorHAnsi"/>
          <w:iCs/>
        </w:rPr>
        <w:t xml:space="preserve">(z powodów których nie można było przewidzieć), Wykonawca przedstawi nowy </w:t>
      </w:r>
      <w:r w:rsidRPr="00055711">
        <w:rPr>
          <w:rFonts w:ascii="Cambria" w:hAnsi="Cambria" w:cstheme="minorHAnsi"/>
          <w:iCs/>
        </w:rPr>
        <w:t>harmonogram, który musi zostać  uzgodniony z Zamawiającym.</w:t>
      </w:r>
      <w:r w:rsidR="004353B7" w:rsidRPr="00055711">
        <w:rPr>
          <w:rFonts w:ascii="Cambria" w:hAnsi="Cambria" w:cstheme="minorHAnsi"/>
          <w:iCs/>
        </w:rPr>
        <w:t xml:space="preserve"> Ze względu na charakter obiektu (działający Szpital) w harmonogramie należy zaplanować wymianę dźwigów, tak aby jeden z nich był stale funkcjonujący.</w:t>
      </w:r>
    </w:p>
    <w:p w14:paraId="09D9BC18" w14:textId="4021CBA3" w:rsidR="00134E44" w:rsidRPr="00055711" w:rsidRDefault="00B81ECC" w:rsidP="00771484">
      <w:pPr>
        <w:numPr>
          <w:ilvl w:val="0"/>
          <w:numId w:val="11"/>
        </w:numPr>
        <w:jc w:val="both"/>
        <w:rPr>
          <w:rFonts w:asciiTheme="majorHAnsi" w:hAnsiTheme="majorHAnsi" w:cstheme="minorHAnsi"/>
          <w:iCs/>
        </w:rPr>
      </w:pPr>
      <w:r w:rsidRPr="00055711">
        <w:rPr>
          <w:rFonts w:asciiTheme="majorHAnsi" w:hAnsiTheme="majorHAnsi" w:cstheme="minorHAnsi"/>
          <w:iCs/>
        </w:rPr>
        <w:t xml:space="preserve">Wykonawca w terminie do </w:t>
      </w:r>
      <w:r w:rsidR="00134E44" w:rsidRPr="00055711">
        <w:rPr>
          <w:rFonts w:asciiTheme="majorHAnsi" w:hAnsiTheme="majorHAnsi" w:cstheme="minorHAnsi"/>
          <w:iCs/>
        </w:rPr>
        <w:t>10</w:t>
      </w:r>
      <w:r w:rsidRPr="00055711">
        <w:rPr>
          <w:rFonts w:asciiTheme="majorHAnsi" w:hAnsiTheme="majorHAnsi" w:cstheme="minorHAnsi"/>
          <w:iCs/>
        </w:rPr>
        <w:t xml:space="preserve"> dni od podpisania umowy przekaże certyfikaty, aprobaty techniczne, atesty, deklaracje zgodności itp. na materiały użyte do realizacji prac</w:t>
      </w:r>
      <w:r w:rsidR="00134E44" w:rsidRPr="00055711">
        <w:rPr>
          <w:rFonts w:asciiTheme="majorHAnsi" w:hAnsiTheme="majorHAnsi" w:cstheme="minorHAnsi"/>
          <w:iCs/>
        </w:rPr>
        <w:t xml:space="preserve">, przy czym </w:t>
      </w:r>
    </w:p>
    <w:p w14:paraId="660D3064" w14:textId="68BCF7B8" w:rsidR="00134E44" w:rsidRPr="00055711" w:rsidRDefault="00134E44" w:rsidP="00134E44">
      <w:pPr>
        <w:ind w:left="360"/>
        <w:jc w:val="both"/>
        <w:rPr>
          <w:rFonts w:asciiTheme="majorHAnsi" w:hAnsiTheme="majorHAnsi" w:cstheme="minorHAnsi"/>
          <w:iCs/>
        </w:rPr>
      </w:pPr>
      <w:r w:rsidRPr="00055711">
        <w:rPr>
          <w:rFonts w:asciiTheme="majorHAnsi" w:hAnsiTheme="majorHAnsi" w:cstheme="minorHAnsi"/>
          <w:iCs/>
        </w:rPr>
        <w:t>Zamawiający ma 7 dni roboczych na akceptację materiałów.</w:t>
      </w:r>
    </w:p>
    <w:p w14:paraId="6797544D" w14:textId="1CA11A44" w:rsidR="00B81ECC" w:rsidRPr="00055711" w:rsidRDefault="00B81ECC" w:rsidP="00134E44">
      <w:pPr>
        <w:ind w:left="360"/>
        <w:jc w:val="both"/>
        <w:rPr>
          <w:rFonts w:asciiTheme="majorHAnsi" w:hAnsiTheme="majorHAnsi" w:cstheme="minorHAnsi"/>
          <w:iCs/>
        </w:rPr>
      </w:pPr>
      <w:r w:rsidRPr="00055711">
        <w:rPr>
          <w:rFonts w:asciiTheme="majorHAnsi" w:hAnsiTheme="majorHAnsi" w:cstheme="minorHAnsi"/>
          <w:iCs/>
        </w:rPr>
        <w:t>Zastosowane do wbudowania materiały, dostarczone wyroby i urządzenia winny posiadać wszelkie wymagane prawem dopuszczenia do obrotu i stosowania w budownictwie.</w:t>
      </w:r>
    </w:p>
    <w:p w14:paraId="6B796696" w14:textId="2C7F54AF" w:rsidR="00134E44" w:rsidRPr="00055711" w:rsidRDefault="00134E44" w:rsidP="00134E44">
      <w:pPr>
        <w:ind w:left="360"/>
        <w:jc w:val="both"/>
        <w:rPr>
          <w:rFonts w:asciiTheme="majorHAnsi" w:hAnsiTheme="majorHAnsi" w:cstheme="minorHAnsi"/>
          <w:iCs/>
        </w:rPr>
      </w:pPr>
      <w:r w:rsidRPr="00055711">
        <w:rPr>
          <w:rFonts w:asciiTheme="majorHAnsi" w:hAnsiTheme="majorHAnsi" w:cstheme="minorHAnsi"/>
          <w:iCs/>
        </w:rPr>
        <w:t>Dokumenty wybranych i zaakceptowanych dokumentów należy dostarczyć Zamawiającemu jako dokumentację powykonawczą po zrealizowaniu zadania.</w:t>
      </w:r>
    </w:p>
    <w:p w14:paraId="46D92628" w14:textId="78005055" w:rsidR="00224AFA" w:rsidRPr="00055711" w:rsidRDefault="00224AFA" w:rsidP="00771484">
      <w:pPr>
        <w:numPr>
          <w:ilvl w:val="0"/>
          <w:numId w:val="11"/>
        </w:numPr>
        <w:jc w:val="both"/>
        <w:rPr>
          <w:rFonts w:asciiTheme="majorHAnsi" w:hAnsiTheme="majorHAnsi" w:cstheme="minorHAnsi"/>
          <w:iCs/>
        </w:rPr>
      </w:pPr>
      <w:r w:rsidRPr="00055711">
        <w:rPr>
          <w:rFonts w:asciiTheme="majorHAnsi" w:hAnsiTheme="majorHAnsi"/>
          <w:iCs/>
        </w:rPr>
        <w:t xml:space="preserve">Najpóźniej </w:t>
      </w:r>
      <w:r w:rsidR="004353B7" w:rsidRPr="00055711">
        <w:rPr>
          <w:rFonts w:asciiTheme="majorHAnsi" w:hAnsiTheme="majorHAnsi"/>
          <w:iCs/>
        </w:rPr>
        <w:t>5</w:t>
      </w:r>
      <w:r w:rsidRPr="00055711">
        <w:rPr>
          <w:rFonts w:asciiTheme="majorHAnsi" w:hAnsiTheme="majorHAnsi"/>
          <w:iCs/>
        </w:rPr>
        <w:t xml:space="preserve"> dnia od dnia zawarcia umowy Wykonawca dostarczy Zamawiającemu:</w:t>
      </w:r>
    </w:p>
    <w:p w14:paraId="13999417" w14:textId="7D562F81" w:rsidR="00224AFA" w:rsidRPr="00055711" w:rsidRDefault="00224AFA" w:rsidP="00224AFA">
      <w:pPr>
        <w:tabs>
          <w:tab w:val="left" w:pos="9000"/>
        </w:tabs>
        <w:autoSpaceDE w:val="0"/>
        <w:autoSpaceDN w:val="0"/>
        <w:adjustRightInd w:val="0"/>
        <w:jc w:val="both"/>
        <w:rPr>
          <w:rFonts w:asciiTheme="majorHAnsi" w:hAnsiTheme="majorHAnsi"/>
          <w:iCs/>
        </w:rPr>
      </w:pPr>
      <w:r w:rsidRPr="00055711">
        <w:rPr>
          <w:rFonts w:asciiTheme="majorHAnsi" w:hAnsiTheme="majorHAnsi"/>
          <w:iCs/>
        </w:rPr>
        <w:t xml:space="preserve">    </w:t>
      </w:r>
      <w:r w:rsidR="009A5640" w:rsidRPr="00055711">
        <w:rPr>
          <w:rFonts w:asciiTheme="majorHAnsi" w:hAnsiTheme="majorHAnsi"/>
          <w:iCs/>
        </w:rPr>
        <w:t xml:space="preserve">   </w:t>
      </w:r>
      <w:r w:rsidRPr="00055711">
        <w:rPr>
          <w:rFonts w:asciiTheme="majorHAnsi" w:hAnsiTheme="majorHAnsi"/>
          <w:iCs/>
        </w:rPr>
        <w:t xml:space="preserve">oświadczenie kierownika wykonywania prac stwierdzające przyjęcie obowiązku kierowania </w:t>
      </w:r>
      <w:r w:rsidR="009A5640" w:rsidRPr="00055711">
        <w:rPr>
          <w:rFonts w:asciiTheme="majorHAnsi" w:hAnsiTheme="majorHAnsi"/>
          <w:iCs/>
        </w:rPr>
        <w:br/>
        <w:t xml:space="preserve">       </w:t>
      </w:r>
      <w:r w:rsidRPr="00055711">
        <w:rPr>
          <w:rFonts w:asciiTheme="majorHAnsi" w:hAnsiTheme="majorHAnsi"/>
          <w:iCs/>
        </w:rPr>
        <w:t>pracami oraz sporządzenie planu bezpieczeństwa i ochrony zdrowia</w:t>
      </w:r>
      <w:r w:rsidR="00270210" w:rsidRPr="00055711">
        <w:rPr>
          <w:rFonts w:asciiTheme="majorHAnsi" w:hAnsiTheme="majorHAnsi"/>
          <w:iCs/>
        </w:rPr>
        <w:t>.</w:t>
      </w:r>
    </w:p>
    <w:p w14:paraId="637C1E28" w14:textId="2C679854" w:rsidR="00AD3AB9" w:rsidRPr="00055711" w:rsidRDefault="00AD3AB9" w:rsidP="00AD3AB9">
      <w:pPr>
        <w:jc w:val="both"/>
        <w:rPr>
          <w:rFonts w:asciiTheme="majorHAnsi" w:eastAsia="Times New Roman" w:hAnsiTheme="majorHAnsi" w:cs="Times New Roman"/>
          <w:lang w:eastAsia="ar-SA"/>
        </w:rPr>
      </w:pPr>
      <w:r w:rsidRPr="00055711">
        <w:rPr>
          <w:rFonts w:asciiTheme="majorHAnsi" w:eastAsia="Times New Roman" w:hAnsiTheme="majorHAnsi" w:cs="Times New Roman"/>
          <w:iCs/>
        </w:rPr>
        <w:t xml:space="preserve">7. </w:t>
      </w:r>
      <w:r w:rsidRPr="00055711">
        <w:rPr>
          <w:rFonts w:asciiTheme="majorHAnsi" w:eastAsia="Times New Roman" w:hAnsiTheme="majorHAnsi" w:cs="Times New Roman"/>
          <w:lang w:eastAsia="ar-SA"/>
        </w:rPr>
        <w:t xml:space="preserve">Wykonawca jest zobowiązany przygotować i dostarczyć przed rozpoczęciem prac dokumenty </w:t>
      </w:r>
      <w:r w:rsidRPr="00055711">
        <w:rPr>
          <w:rFonts w:asciiTheme="majorHAnsi" w:eastAsia="Times New Roman" w:hAnsiTheme="majorHAnsi" w:cs="Times New Roman"/>
          <w:lang w:eastAsia="ar-SA"/>
        </w:rPr>
        <w:br/>
        <w:t xml:space="preserve">     o których mowa w pkt. VI </w:t>
      </w:r>
      <w:proofErr w:type="spellStart"/>
      <w:r w:rsidRPr="00055711">
        <w:rPr>
          <w:rFonts w:asciiTheme="majorHAnsi" w:eastAsia="Times New Roman" w:hAnsiTheme="majorHAnsi" w:cs="Times New Roman"/>
          <w:lang w:eastAsia="ar-SA"/>
        </w:rPr>
        <w:t>ppkt</w:t>
      </w:r>
      <w:proofErr w:type="spellEnd"/>
      <w:r w:rsidRPr="00055711">
        <w:rPr>
          <w:rFonts w:asciiTheme="majorHAnsi" w:eastAsia="Times New Roman" w:hAnsiTheme="majorHAnsi" w:cs="Times New Roman"/>
          <w:lang w:eastAsia="ar-SA"/>
        </w:rPr>
        <w:t xml:space="preserve">. 2 OPZ. </w:t>
      </w:r>
    </w:p>
    <w:p w14:paraId="0A106325" w14:textId="6810DEE3" w:rsidR="00224AFA" w:rsidRPr="00055711" w:rsidRDefault="00AD3AB9" w:rsidP="00224AFA">
      <w:pPr>
        <w:tabs>
          <w:tab w:val="left" w:pos="9000"/>
        </w:tabs>
        <w:autoSpaceDE w:val="0"/>
        <w:autoSpaceDN w:val="0"/>
        <w:adjustRightInd w:val="0"/>
        <w:jc w:val="both"/>
        <w:rPr>
          <w:rFonts w:asciiTheme="majorHAnsi" w:hAnsiTheme="majorHAnsi"/>
          <w:iCs/>
        </w:rPr>
      </w:pPr>
      <w:r w:rsidRPr="00055711">
        <w:rPr>
          <w:rFonts w:asciiTheme="majorHAnsi" w:hAnsiTheme="majorHAnsi"/>
          <w:iCs/>
        </w:rPr>
        <w:t>8</w:t>
      </w:r>
      <w:r w:rsidR="000E0DCA" w:rsidRPr="00055711">
        <w:rPr>
          <w:rFonts w:asciiTheme="majorHAnsi" w:hAnsiTheme="majorHAnsi"/>
          <w:iCs/>
        </w:rPr>
        <w:t xml:space="preserve">. </w:t>
      </w:r>
      <w:r w:rsidR="00224AFA" w:rsidRPr="00055711">
        <w:rPr>
          <w:rFonts w:asciiTheme="majorHAnsi" w:hAnsiTheme="majorHAnsi"/>
          <w:iCs/>
        </w:rPr>
        <w:t xml:space="preserve">Protokolarne przekazanie terenu wykonywania prac nastąpi po zatwierdzeniu szczegółowego </w:t>
      </w:r>
      <w:r w:rsidR="00224AFA" w:rsidRPr="00055711">
        <w:rPr>
          <w:rFonts w:asciiTheme="majorHAnsi" w:hAnsiTheme="majorHAnsi"/>
          <w:iCs/>
        </w:rPr>
        <w:br/>
        <w:t xml:space="preserve">    harmonogramu rzeczowego o którym mowa w </w:t>
      </w:r>
      <w:r w:rsidR="003912A3" w:rsidRPr="00055711">
        <w:rPr>
          <w:rFonts w:asciiTheme="majorHAnsi" w:hAnsiTheme="majorHAnsi"/>
          <w:iCs/>
        </w:rPr>
        <w:t>par. 2</w:t>
      </w:r>
      <w:r w:rsidR="00224AFA" w:rsidRPr="00055711">
        <w:rPr>
          <w:rFonts w:asciiTheme="majorHAnsi" w:hAnsiTheme="majorHAnsi"/>
          <w:iCs/>
        </w:rPr>
        <w:t xml:space="preserve"> ust. </w:t>
      </w:r>
      <w:r w:rsidR="003912A3" w:rsidRPr="00055711">
        <w:rPr>
          <w:rFonts w:asciiTheme="majorHAnsi" w:hAnsiTheme="majorHAnsi"/>
          <w:iCs/>
        </w:rPr>
        <w:t>4</w:t>
      </w:r>
      <w:r w:rsidR="00224AFA" w:rsidRPr="00055711">
        <w:rPr>
          <w:rFonts w:asciiTheme="majorHAnsi" w:hAnsiTheme="majorHAnsi"/>
          <w:iCs/>
        </w:rPr>
        <w:t xml:space="preserve"> oraz po zatwierdzeniu </w:t>
      </w:r>
      <w:r w:rsidR="00224AFA" w:rsidRPr="00055711">
        <w:rPr>
          <w:rFonts w:asciiTheme="majorHAnsi" w:hAnsiTheme="majorHAnsi"/>
          <w:iCs/>
        </w:rPr>
        <w:br/>
        <w:t xml:space="preserve">    </w:t>
      </w:r>
      <w:r w:rsidR="008F4CB3" w:rsidRPr="00055711">
        <w:rPr>
          <w:rFonts w:asciiTheme="majorHAnsi" w:hAnsiTheme="majorHAnsi"/>
          <w:iCs/>
        </w:rPr>
        <w:t xml:space="preserve">przygotowanej przez Wykonawcę </w:t>
      </w:r>
      <w:r w:rsidR="00224AFA" w:rsidRPr="00055711">
        <w:rPr>
          <w:rFonts w:asciiTheme="majorHAnsi" w:hAnsiTheme="majorHAnsi"/>
          <w:iCs/>
        </w:rPr>
        <w:t>dokume</w:t>
      </w:r>
      <w:r w:rsidR="00537801" w:rsidRPr="00055711">
        <w:rPr>
          <w:rFonts w:asciiTheme="majorHAnsi" w:hAnsiTheme="majorHAnsi"/>
          <w:iCs/>
        </w:rPr>
        <w:t xml:space="preserve">ntacji projektowo – montażowej </w:t>
      </w:r>
      <w:r w:rsidR="008F4CB3" w:rsidRPr="00055711">
        <w:rPr>
          <w:rFonts w:asciiTheme="majorHAnsi" w:hAnsiTheme="majorHAnsi"/>
          <w:iCs/>
        </w:rPr>
        <w:t xml:space="preserve">w zakresie </w:t>
      </w:r>
      <w:r w:rsidR="008F4CB3" w:rsidRPr="00055711">
        <w:rPr>
          <w:rFonts w:asciiTheme="majorHAnsi" w:hAnsiTheme="majorHAnsi"/>
          <w:iCs/>
        </w:rPr>
        <w:br/>
        <w:t xml:space="preserve">    montażu i uruchomienia dźwigu</w:t>
      </w:r>
      <w:r w:rsidR="00537801" w:rsidRPr="00055711">
        <w:rPr>
          <w:rFonts w:asciiTheme="majorHAnsi" w:hAnsiTheme="majorHAnsi"/>
          <w:iCs/>
        </w:rPr>
        <w:t>– Załącznik nr 4</w:t>
      </w:r>
      <w:r w:rsidR="00404A36" w:rsidRPr="00055711">
        <w:rPr>
          <w:rFonts w:ascii="Calibri" w:eastAsiaTheme="minorHAnsi" w:hAnsi="Calibri" w:cs="Calibri"/>
          <w:kern w:val="2"/>
          <w:lang w:eastAsia="en-US"/>
          <w14:ligatures w14:val="standardContextual"/>
        </w:rPr>
        <w:t xml:space="preserve"> </w:t>
      </w:r>
      <w:r w:rsidR="000975A5" w:rsidRPr="00055711">
        <w:rPr>
          <w:rFonts w:ascii="Calibri" w:eastAsiaTheme="minorHAnsi" w:hAnsi="Calibri" w:cs="Calibri"/>
          <w:kern w:val="2"/>
          <w:lang w:eastAsia="en-US"/>
          <w14:ligatures w14:val="standardContextual"/>
        </w:rPr>
        <w:t>(</w:t>
      </w:r>
      <w:r w:rsidR="00404A36" w:rsidRPr="00055711">
        <w:rPr>
          <w:rFonts w:asciiTheme="majorHAnsi" w:hAnsiTheme="majorHAnsi"/>
          <w:iCs/>
        </w:rPr>
        <w:t xml:space="preserve">Zamawiający wymaga uzgodnienia </w:t>
      </w:r>
      <w:r w:rsidR="00404A36" w:rsidRPr="00055711">
        <w:rPr>
          <w:rFonts w:asciiTheme="majorHAnsi" w:hAnsiTheme="majorHAnsi"/>
          <w:iCs/>
        </w:rPr>
        <w:br/>
        <w:t xml:space="preserve">    dokumentacji projektowej z odpowiednimi służbami, w tym m.in. rzeczoznawcą </w:t>
      </w:r>
      <w:r w:rsidR="00404A36" w:rsidRPr="00055711">
        <w:rPr>
          <w:rFonts w:asciiTheme="majorHAnsi" w:hAnsiTheme="majorHAnsi"/>
          <w:iCs/>
        </w:rPr>
        <w:br/>
        <w:t xml:space="preserve">   ds. przeciwpożarowych, rzeczoznawcą sanitarno-higienicznym, BHP i innymi wymaganymi</w:t>
      </w:r>
      <w:r w:rsidR="000975A5" w:rsidRPr="00055711">
        <w:rPr>
          <w:rFonts w:asciiTheme="majorHAnsi" w:hAnsiTheme="majorHAnsi"/>
          <w:iCs/>
        </w:rPr>
        <w:t>)</w:t>
      </w:r>
      <w:r w:rsidR="00404A36" w:rsidRPr="00055711">
        <w:rPr>
          <w:rFonts w:asciiTheme="majorHAnsi" w:hAnsiTheme="majorHAnsi"/>
          <w:iCs/>
        </w:rPr>
        <w:t>.</w:t>
      </w:r>
    </w:p>
    <w:p w14:paraId="31B841FB" w14:textId="00CFC550" w:rsidR="00224AFA" w:rsidRPr="00055711" w:rsidRDefault="00AD3AB9" w:rsidP="00224AFA">
      <w:pPr>
        <w:tabs>
          <w:tab w:val="left" w:pos="9000"/>
        </w:tabs>
        <w:autoSpaceDE w:val="0"/>
        <w:autoSpaceDN w:val="0"/>
        <w:adjustRightInd w:val="0"/>
        <w:jc w:val="both"/>
        <w:rPr>
          <w:rFonts w:asciiTheme="majorHAnsi" w:hAnsiTheme="majorHAnsi"/>
          <w:iCs/>
        </w:rPr>
      </w:pPr>
      <w:r w:rsidRPr="00055711">
        <w:rPr>
          <w:rFonts w:asciiTheme="majorHAnsi" w:hAnsiTheme="majorHAnsi"/>
          <w:iCs/>
        </w:rPr>
        <w:t xml:space="preserve">   </w:t>
      </w:r>
      <w:r w:rsidR="00224AFA" w:rsidRPr="00055711">
        <w:rPr>
          <w:rFonts w:asciiTheme="majorHAnsi" w:hAnsiTheme="majorHAnsi"/>
          <w:iCs/>
        </w:rPr>
        <w:t xml:space="preserve"> Od dnia protokolarnego przejęcia terenu prac Wykonawca ponosi na zasadach ogólnych </w:t>
      </w:r>
      <w:r w:rsidR="00224AFA" w:rsidRPr="00055711">
        <w:rPr>
          <w:rFonts w:asciiTheme="majorHAnsi" w:hAnsiTheme="majorHAnsi"/>
          <w:iCs/>
        </w:rPr>
        <w:br/>
        <w:t xml:space="preserve">    odpowiedzialność za szkody wynikłe na tym terenie, spowodowane działaniami,    </w:t>
      </w:r>
      <w:r w:rsidR="00224AFA" w:rsidRPr="00055711">
        <w:rPr>
          <w:rFonts w:asciiTheme="majorHAnsi" w:hAnsiTheme="majorHAnsi"/>
          <w:iCs/>
        </w:rPr>
        <w:br/>
        <w:t xml:space="preserve">    zaniechaniami lub zaniedbaniami osób działających w jego imieniu lub na jego zlecenie.</w:t>
      </w:r>
    </w:p>
    <w:p w14:paraId="00DFA737" w14:textId="5C95E37E" w:rsidR="006F5765" w:rsidRPr="00055711" w:rsidRDefault="00AD3AB9" w:rsidP="006F5765">
      <w:pPr>
        <w:tabs>
          <w:tab w:val="left" w:pos="9000"/>
        </w:tabs>
        <w:autoSpaceDE w:val="0"/>
        <w:autoSpaceDN w:val="0"/>
        <w:adjustRightInd w:val="0"/>
        <w:jc w:val="both"/>
        <w:rPr>
          <w:rFonts w:asciiTheme="majorHAnsi" w:hAnsiTheme="majorHAnsi"/>
          <w:iCs/>
        </w:rPr>
      </w:pPr>
      <w:r w:rsidRPr="00055711">
        <w:rPr>
          <w:rFonts w:asciiTheme="majorHAnsi" w:hAnsiTheme="majorHAnsi"/>
          <w:iCs/>
        </w:rPr>
        <w:t xml:space="preserve">   </w:t>
      </w:r>
      <w:r w:rsidR="00224AFA" w:rsidRPr="00055711">
        <w:rPr>
          <w:rFonts w:asciiTheme="majorHAnsi" w:hAnsiTheme="majorHAnsi"/>
          <w:iCs/>
        </w:rPr>
        <w:t xml:space="preserve"> Wykonawca odpowiada za bezpieczeństwo osób trzecich przebywających na terenie prac</w:t>
      </w:r>
      <w:r w:rsidR="009E76B8" w:rsidRPr="00055711">
        <w:rPr>
          <w:rFonts w:asciiTheme="majorHAnsi" w:hAnsiTheme="majorHAnsi"/>
          <w:iCs/>
        </w:rPr>
        <w:br/>
        <w:t xml:space="preserve">   </w:t>
      </w:r>
      <w:r w:rsidR="00224AFA" w:rsidRPr="00055711">
        <w:rPr>
          <w:rFonts w:asciiTheme="majorHAnsi" w:hAnsiTheme="majorHAnsi"/>
          <w:iCs/>
        </w:rPr>
        <w:t xml:space="preserve"> za jego wiedzą.</w:t>
      </w:r>
    </w:p>
    <w:p w14:paraId="199431E4" w14:textId="2EDC6A4F" w:rsidR="008669B2" w:rsidRPr="00055711" w:rsidRDefault="008669B2" w:rsidP="008669B2">
      <w:pPr>
        <w:tabs>
          <w:tab w:val="left" w:pos="9000"/>
        </w:tabs>
        <w:autoSpaceDE w:val="0"/>
        <w:autoSpaceDN w:val="0"/>
        <w:adjustRightInd w:val="0"/>
        <w:jc w:val="both"/>
        <w:rPr>
          <w:rFonts w:ascii="Cambria" w:hAnsi="Cambria"/>
          <w:iCs/>
        </w:rPr>
      </w:pPr>
      <w:r w:rsidRPr="00055711">
        <w:rPr>
          <w:rFonts w:asciiTheme="majorHAnsi" w:hAnsiTheme="majorHAnsi"/>
          <w:iCs/>
        </w:rPr>
        <w:t xml:space="preserve">9. Podstawą zgłoszenia przez Wykonawcę gotowości do odbioru końcowego, będzie faktyczne </w:t>
      </w:r>
      <w:r w:rsidRPr="00055711">
        <w:rPr>
          <w:rFonts w:asciiTheme="majorHAnsi" w:hAnsiTheme="majorHAnsi"/>
          <w:iCs/>
        </w:rPr>
        <w:br/>
      </w:r>
      <w:r w:rsidRPr="00055711">
        <w:rPr>
          <w:rFonts w:ascii="Cambria" w:hAnsi="Cambria"/>
          <w:iCs/>
        </w:rPr>
        <w:t xml:space="preserve">       wykonanie montażu, potwierdzone przez Wykonawcę</w:t>
      </w:r>
      <w:r w:rsidR="00C711CD" w:rsidRPr="00055711">
        <w:rPr>
          <w:rFonts w:ascii="Cambria" w:hAnsi="Cambria"/>
          <w:iCs/>
        </w:rPr>
        <w:t xml:space="preserve"> oraz posiadanie decyzji </w:t>
      </w:r>
      <w:r w:rsidR="002E2179" w:rsidRPr="00055711">
        <w:rPr>
          <w:rFonts w:ascii="Cambria" w:hAnsi="Cambria"/>
          <w:iCs/>
        </w:rPr>
        <w:br/>
        <w:t xml:space="preserve">       </w:t>
      </w:r>
      <w:r w:rsidR="00C711CD" w:rsidRPr="00055711">
        <w:rPr>
          <w:rFonts w:ascii="Cambria" w:hAnsi="Cambria"/>
          <w:iCs/>
        </w:rPr>
        <w:t>o dopuszczeniu do eksploatacji od UDT</w:t>
      </w:r>
      <w:r w:rsidRPr="00055711">
        <w:rPr>
          <w:rFonts w:ascii="Cambria" w:hAnsi="Cambria"/>
          <w:iCs/>
        </w:rPr>
        <w:t>.</w:t>
      </w:r>
    </w:p>
    <w:p w14:paraId="58884FEF" w14:textId="77777777" w:rsidR="008669B2" w:rsidRPr="00055711" w:rsidRDefault="008669B2" w:rsidP="008669B2">
      <w:pPr>
        <w:tabs>
          <w:tab w:val="left" w:pos="9000"/>
        </w:tabs>
        <w:autoSpaceDE w:val="0"/>
        <w:autoSpaceDN w:val="0"/>
        <w:adjustRightInd w:val="0"/>
        <w:jc w:val="both"/>
        <w:rPr>
          <w:rFonts w:ascii="Cambria" w:hAnsi="Cambria"/>
          <w:iCs/>
        </w:rPr>
      </w:pPr>
      <w:r w:rsidRPr="00055711">
        <w:rPr>
          <w:rFonts w:ascii="Cambria" w:hAnsi="Cambria"/>
          <w:iCs/>
        </w:rPr>
        <w:t>10</w:t>
      </w:r>
      <w:r w:rsidR="006F5765" w:rsidRPr="00055711">
        <w:rPr>
          <w:rFonts w:ascii="Cambria" w:hAnsi="Cambria"/>
          <w:iCs/>
        </w:rPr>
        <w:t xml:space="preserve">. Zamawiający wyznaczy i rozpocznie czynności odbioru końcowego w terminie 3 dni </w:t>
      </w:r>
      <w:r w:rsidR="006F5765" w:rsidRPr="00055711">
        <w:rPr>
          <w:rFonts w:ascii="Cambria" w:hAnsi="Cambria"/>
          <w:iCs/>
        </w:rPr>
        <w:br/>
        <w:t xml:space="preserve">     roboczych od daty zawiadomienia go przez Wykonawcę o osiągnięciu gotowości do odbioru </w:t>
      </w:r>
      <w:r w:rsidR="006F5765" w:rsidRPr="00055711">
        <w:rPr>
          <w:rFonts w:ascii="Cambria" w:hAnsi="Cambria"/>
          <w:iCs/>
        </w:rPr>
        <w:br/>
        <w:t xml:space="preserve">     końcowego.</w:t>
      </w:r>
    </w:p>
    <w:p w14:paraId="4B402847" w14:textId="4BCDAFA9" w:rsidR="008669B2" w:rsidRPr="00055711" w:rsidRDefault="008669B2" w:rsidP="008669B2">
      <w:pPr>
        <w:tabs>
          <w:tab w:val="left" w:pos="9000"/>
        </w:tabs>
        <w:autoSpaceDE w:val="0"/>
        <w:autoSpaceDN w:val="0"/>
        <w:adjustRightInd w:val="0"/>
        <w:jc w:val="both"/>
        <w:rPr>
          <w:rFonts w:ascii="Cambria" w:hAnsi="Cambria"/>
          <w:iCs/>
        </w:rPr>
      </w:pPr>
      <w:r w:rsidRPr="00055711">
        <w:rPr>
          <w:rFonts w:ascii="Cambria" w:hAnsi="Cambria"/>
          <w:iCs/>
        </w:rPr>
        <w:t xml:space="preserve">11. Wraz ze zgłoszeniem do odbioru końcowego Wykonawca przekaże Zamawiającemu </w:t>
      </w:r>
      <w:r w:rsidRPr="00055711">
        <w:rPr>
          <w:rFonts w:ascii="Cambria" w:hAnsi="Cambria"/>
          <w:iCs/>
        </w:rPr>
        <w:br/>
        <w:t xml:space="preserve">        n/w dokumenty stanowiące podstawę do podpisania protokołu odbioru:</w:t>
      </w:r>
    </w:p>
    <w:p w14:paraId="5DA1F26C" w14:textId="77777777" w:rsidR="00E4365B" w:rsidRPr="00055711" w:rsidRDefault="00803EA0" w:rsidP="00771484">
      <w:pPr>
        <w:numPr>
          <w:ilvl w:val="1"/>
          <w:numId w:val="12"/>
        </w:numPr>
        <w:tabs>
          <w:tab w:val="left" w:pos="9000"/>
        </w:tabs>
        <w:autoSpaceDE w:val="0"/>
        <w:autoSpaceDN w:val="0"/>
        <w:adjustRightInd w:val="0"/>
        <w:jc w:val="both"/>
        <w:rPr>
          <w:rFonts w:asciiTheme="majorHAnsi" w:hAnsiTheme="majorHAnsi"/>
          <w:iCs/>
        </w:rPr>
      </w:pPr>
      <w:r w:rsidRPr="00055711">
        <w:rPr>
          <w:rFonts w:asciiTheme="majorHAnsi" w:hAnsiTheme="majorHAnsi"/>
          <w:iCs/>
        </w:rPr>
        <w:t>Protokoły techniczne odbiorów częściowych, końcowych oraz uruchomień.</w:t>
      </w:r>
    </w:p>
    <w:p w14:paraId="28DDEEE1" w14:textId="77777777" w:rsidR="00803EA0" w:rsidRPr="00055711" w:rsidRDefault="00803EA0" w:rsidP="00771484">
      <w:pPr>
        <w:numPr>
          <w:ilvl w:val="1"/>
          <w:numId w:val="12"/>
        </w:numPr>
        <w:tabs>
          <w:tab w:val="clear" w:pos="1080"/>
          <w:tab w:val="left" w:pos="9000"/>
        </w:tabs>
        <w:autoSpaceDE w:val="0"/>
        <w:autoSpaceDN w:val="0"/>
        <w:adjustRightInd w:val="0"/>
        <w:jc w:val="both"/>
        <w:rPr>
          <w:rFonts w:asciiTheme="majorHAnsi" w:hAnsiTheme="majorHAnsi"/>
          <w:iCs/>
        </w:rPr>
      </w:pPr>
      <w:r w:rsidRPr="00055711">
        <w:rPr>
          <w:rFonts w:asciiTheme="majorHAnsi" w:hAnsiTheme="majorHAnsi"/>
          <w:iCs/>
        </w:rPr>
        <w:t>Protokoły pomiarów elektrycznych.</w:t>
      </w:r>
    </w:p>
    <w:p w14:paraId="6521F8D1" w14:textId="77777777" w:rsidR="00803EA0" w:rsidRPr="00055711" w:rsidRDefault="00803EA0" w:rsidP="00771484">
      <w:pPr>
        <w:numPr>
          <w:ilvl w:val="1"/>
          <w:numId w:val="12"/>
        </w:numPr>
        <w:tabs>
          <w:tab w:val="clear" w:pos="1080"/>
          <w:tab w:val="left" w:pos="9000"/>
        </w:tabs>
        <w:autoSpaceDE w:val="0"/>
        <w:autoSpaceDN w:val="0"/>
        <w:adjustRightInd w:val="0"/>
        <w:jc w:val="both"/>
        <w:rPr>
          <w:rFonts w:asciiTheme="majorHAnsi" w:hAnsiTheme="majorHAnsi"/>
          <w:iCs/>
        </w:rPr>
      </w:pPr>
      <w:r w:rsidRPr="00055711">
        <w:rPr>
          <w:rFonts w:asciiTheme="majorHAnsi" w:hAnsiTheme="majorHAnsi"/>
          <w:iCs/>
        </w:rPr>
        <w:t xml:space="preserve">Dokumentację </w:t>
      </w:r>
      <w:proofErr w:type="spellStart"/>
      <w:r w:rsidRPr="00055711">
        <w:rPr>
          <w:rFonts w:asciiTheme="majorHAnsi" w:hAnsiTheme="majorHAnsi"/>
          <w:iCs/>
        </w:rPr>
        <w:t>techniczno</w:t>
      </w:r>
      <w:proofErr w:type="spellEnd"/>
      <w:r w:rsidRPr="00055711">
        <w:rPr>
          <w:rFonts w:asciiTheme="majorHAnsi" w:hAnsiTheme="majorHAnsi"/>
          <w:iCs/>
        </w:rPr>
        <w:t xml:space="preserve"> – ruchową (DTR).</w:t>
      </w:r>
    </w:p>
    <w:p w14:paraId="635343EA" w14:textId="77777777" w:rsidR="00803EA0" w:rsidRPr="00055711" w:rsidRDefault="00803EA0" w:rsidP="00771484">
      <w:pPr>
        <w:numPr>
          <w:ilvl w:val="1"/>
          <w:numId w:val="12"/>
        </w:numPr>
        <w:tabs>
          <w:tab w:val="clear" w:pos="1080"/>
          <w:tab w:val="left" w:pos="9000"/>
        </w:tabs>
        <w:autoSpaceDE w:val="0"/>
        <w:autoSpaceDN w:val="0"/>
        <w:adjustRightInd w:val="0"/>
        <w:jc w:val="both"/>
        <w:rPr>
          <w:rFonts w:asciiTheme="majorHAnsi" w:hAnsiTheme="majorHAnsi"/>
          <w:iCs/>
        </w:rPr>
      </w:pPr>
      <w:r w:rsidRPr="00055711">
        <w:rPr>
          <w:rFonts w:asciiTheme="majorHAnsi" w:hAnsiTheme="majorHAnsi"/>
          <w:iCs/>
        </w:rPr>
        <w:t>Decyzję o dopuszczeniu do eksploatacji przez Urząd Dozoru Technicznego (UDT) wraz z innymi dokumentami niezbędnymi do odbiorów UDT (certyfikacja).</w:t>
      </w:r>
    </w:p>
    <w:p w14:paraId="0C61479F" w14:textId="77777777" w:rsidR="00803EA0" w:rsidRPr="00055711" w:rsidRDefault="00803EA0" w:rsidP="00771484">
      <w:pPr>
        <w:numPr>
          <w:ilvl w:val="1"/>
          <w:numId w:val="12"/>
        </w:numPr>
        <w:tabs>
          <w:tab w:val="clear" w:pos="1080"/>
          <w:tab w:val="left" w:pos="9000"/>
        </w:tabs>
        <w:autoSpaceDE w:val="0"/>
        <w:autoSpaceDN w:val="0"/>
        <w:adjustRightInd w:val="0"/>
        <w:jc w:val="both"/>
        <w:rPr>
          <w:rFonts w:asciiTheme="majorHAnsi" w:hAnsiTheme="majorHAnsi"/>
          <w:iCs/>
        </w:rPr>
      </w:pPr>
      <w:r w:rsidRPr="00055711">
        <w:rPr>
          <w:rFonts w:asciiTheme="majorHAnsi" w:hAnsiTheme="majorHAnsi"/>
          <w:iCs/>
        </w:rPr>
        <w:t>Certyfikaty, aprobaty techniczne, atesty, deklaracje zgodności itp. na materiały użyte do realizacji prac wraz ze wskazaniem miejsca ich wbudowania.</w:t>
      </w:r>
    </w:p>
    <w:p w14:paraId="0B05498D" w14:textId="77777777" w:rsidR="00803EA0" w:rsidRPr="00055711" w:rsidRDefault="00803EA0" w:rsidP="00771484">
      <w:pPr>
        <w:numPr>
          <w:ilvl w:val="1"/>
          <w:numId w:val="12"/>
        </w:numPr>
        <w:tabs>
          <w:tab w:val="clear" w:pos="1080"/>
          <w:tab w:val="left" w:pos="9000"/>
        </w:tabs>
        <w:autoSpaceDE w:val="0"/>
        <w:autoSpaceDN w:val="0"/>
        <w:adjustRightInd w:val="0"/>
        <w:jc w:val="both"/>
        <w:rPr>
          <w:rFonts w:asciiTheme="majorHAnsi" w:hAnsiTheme="majorHAnsi"/>
          <w:iCs/>
        </w:rPr>
      </w:pPr>
      <w:r w:rsidRPr="00055711">
        <w:rPr>
          <w:rFonts w:asciiTheme="majorHAnsi" w:hAnsiTheme="majorHAnsi"/>
          <w:iCs/>
        </w:rPr>
        <w:t xml:space="preserve">Karty katalogowe zainstalowanych urządzeń wraz z instrukcją obsługi w języku polskim. </w:t>
      </w:r>
    </w:p>
    <w:p w14:paraId="64E34ED5" w14:textId="77777777" w:rsidR="00803EA0" w:rsidRPr="00055711" w:rsidRDefault="00803EA0" w:rsidP="00771484">
      <w:pPr>
        <w:numPr>
          <w:ilvl w:val="1"/>
          <w:numId w:val="12"/>
        </w:numPr>
        <w:tabs>
          <w:tab w:val="clear" w:pos="1080"/>
          <w:tab w:val="left" w:pos="9000"/>
        </w:tabs>
        <w:autoSpaceDE w:val="0"/>
        <w:autoSpaceDN w:val="0"/>
        <w:adjustRightInd w:val="0"/>
        <w:jc w:val="both"/>
        <w:rPr>
          <w:rFonts w:asciiTheme="majorHAnsi" w:hAnsiTheme="majorHAnsi"/>
          <w:iCs/>
        </w:rPr>
      </w:pPr>
      <w:r w:rsidRPr="00055711">
        <w:rPr>
          <w:rFonts w:asciiTheme="majorHAnsi" w:hAnsiTheme="majorHAnsi"/>
          <w:bCs/>
          <w:iCs/>
        </w:rPr>
        <w:t>Karty gwarancyjne.</w:t>
      </w:r>
    </w:p>
    <w:p w14:paraId="7F542C73" w14:textId="77777777" w:rsidR="00803EA0" w:rsidRPr="00055711" w:rsidRDefault="00803EA0" w:rsidP="00771484">
      <w:pPr>
        <w:numPr>
          <w:ilvl w:val="1"/>
          <w:numId w:val="12"/>
        </w:numPr>
        <w:tabs>
          <w:tab w:val="clear" w:pos="1080"/>
          <w:tab w:val="left" w:pos="9000"/>
        </w:tabs>
        <w:autoSpaceDE w:val="0"/>
        <w:autoSpaceDN w:val="0"/>
        <w:adjustRightInd w:val="0"/>
        <w:jc w:val="both"/>
        <w:rPr>
          <w:rFonts w:asciiTheme="majorHAnsi" w:hAnsiTheme="majorHAnsi"/>
          <w:iCs/>
        </w:rPr>
      </w:pPr>
      <w:r w:rsidRPr="00055711">
        <w:rPr>
          <w:rFonts w:asciiTheme="majorHAnsi" w:hAnsiTheme="majorHAnsi"/>
          <w:bCs/>
          <w:iCs/>
        </w:rPr>
        <w:t xml:space="preserve">Instrukcję eksploatacji (dotyczącą konserwacji, badań, napraw, sprawdzeń okresowych dźwigu oraz działań ewakuacyjnych). </w:t>
      </w:r>
    </w:p>
    <w:p w14:paraId="5B3A2745" w14:textId="26CBE514" w:rsidR="00803EA0" w:rsidRPr="00055711" w:rsidRDefault="00584511" w:rsidP="00771484">
      <w:pPr>
        <w:numPr>
          <w:ilvl w:val="1"/>
          <w:numId w:val="12"/>
        </w:numPr>
        <w:tabs>
          <w:tab w:val="clear" w:pos="1080"/>
          <w:tab w:val="left" w:pos="9000"/>
        </w:tabs>
        <w:autoSpaceDE w:val="0"/>
        <w:autoSpaceDN w:val="0"/>
        <w:adjustRightInd w:val="0"/>
        <w:jc w:val="both"/>
        <w:rPr>
          <w:rFonts w:asciiTheme="majorHAnsi" w:hAnsiTheme="majorHAnsi"/>
          <w:iCs/>
        </w:rPr>
      </w:pPr>
      <w:r>
        <w:rPr>
          <w:rFonts w:asciiTheme="majorHAnsi" w:hAnsiTheme="majorHAnsi"/>
          <w:bCs/>
          <w:iCs/>
        </w:rPr>
        <w:t>Nadane</w:t>
      </w:r>
      <w:r w:rsidR="00134E44" w:rsidRPr="00055711">
        <w:rPr>
          <w:rFonts w:asciiTheme="majorHAnsi" w:hAnsiTheme="majorHAnsi"/>
          <w:bCs/>
          <w:iCs/>
        </w:rPr>
        <w:t xml:space="preserve"> numer UDT.</w:t>
      </w:r>
    </w:p>
    <w:p w14:paraId="610166B2" w14:textId="77777777" w:rsidR="00803EA0" w:rsidRPr="00141138" w:rsidRDefault="00803EA0" w:rsidP="00771484">
      <w:pPr>
        <w:numPr>
          <w:ilvl w:val="1"/>
          <w:numId w:val="12"/>
        </w:numPr>
        <w:tabs>
          <w:tab w:val="clear" w:pos="1080"/>
          <w:tab w:val="left" w:pos="9000"/>
        </w:tabs>
        <w:autoSpaceDE w:val="0"/>
        <w:autoSpaceDN w:val="0"/>
        <w:adjustRightInd w:val="0"/>
        <w:jc w:val="both"/>
        <w:rPr>
          <w:rFonts w:asciiTheme="majorHAnsi" w:hAnsiTheme="majorHAnsi"/>
          <w:iCs/>
        </w:rPr>
      </w:pPr>
      <w:r w:rsidRPr="00055711">
        <w:rPr>
          <w:rFonts w:asciiTheme="majorHAnsi" w:hAnsiTheme="majorHAnsi"/>
          <w:iCs/>
        </w:rPr>
        <w:t>Rysunki powykonawcze (komplet rzutów i schematów) przedstawiające rzeczywiste rozmieszczenia - naniesienia sporządzone w postaci rzutów, schematów elementów konstrukcyjnych i instalacyjnych</w:t>
      </w:r>
      <w:r w:rsidRPr="00055711">
        <w:rPr>
          <w:rFonts w:asciiTheme="majorHAnsi" w:hAnsiTheme="majorHAnsi" w:hint="eastAsia"/>
          <w:iCs/>
        </w:rPr>
        <w:t>, jeżeli podlegają przebudowie</w:t>
      </w:r>
      <w:r w:rsidRPr="00055711">
        <w:rPr>
          <w:rFonts w:asciiTheme="majorHAnsi" w:hAnsiTheme="majorHAnsi"/>
          <w:iCs/>
        </w:rPr>
        <w:t xml:space="preserve"> (np. przeniesienia, wykonanie / przeniesienie instalacji elektrycznej oraz innych nowych lub zmienionych elementów konstrukcyjnych, ale nie polegających na odtworzeniu stanu </w:t>
      </w:r>
      <w:r w:rsidRPr="00141138">
        <w:rPr>
          <w:rFonts w:asciiTheme="majorHAnsi" w:hAnsiTheme="majorHAnsi"/>
          <w:iCs/>
        </w:rPr>
        <w:t>pierwotnego).</w:t>
      </w:r>
    </w:p>
    <w:p w14:paraId="22738E4A" w14:textId="77777777" w:rsidR="00803EA0" w:rsidRPr="00141138" w:rsidRDefault="00803EA0" w:rsidP="00771484">
      <w:pPr>
        <w:numPr>
          <w:ilvl w:val="1"/>
          <w:numId w:val="12"/>
        </w:numPr>
        <w:tabs>
          <w:tab w:val="clear" w:pos="1080"/>
          <w:tab w:val="left" w:pos="9000"/>
        </w:tabs>
        <w:autoSpaceDE w:val="0"/>
        <w:autoSpaceDN w:val="0"/>
        <w:adjustRightInd w:val="0"/>
        <w:jc w:val="both"/>
        <w:rPr>
          <w:rFonts w:asciiTheme="majorHAnsi" w:hAnsiTheme="majorHAnsi"/>
          <w:iCs/>
        </w:rPr>
      </w:pPr>
      <w:r w:rsidRPr="00141138">
        <w:rPr>
          <w:rFonts w:asciiTheme="majorHAnsi" w:hAnsiTheme="majorHAnsi"/>
          <w:iCs/>
        </w:rPr>
        <w:t>Rzuty, przekroje, schematy części budowlanej tzw. architektonicznej.</w:t>
      </w:r>
    </w:p>
    <w:p w14:paraId="4A6E6830" w14:textId="77777777" w:rsidR="00A50F66" w:rsidRPr="00141138" w:rsidRDefault="008669B2" w:rsidP="00A50F66">
      <w:pPr>
        <w:numPr>
          <w:ilvl w:val="1"/>
          <w:numId w:val="12"/>
        </w:numPr>
        <w:tabs>
          <w:tab w:val="left" w:pos="9000"/>
        </w:tabs>
        <w:autoSpaceDE w:val="0"/>
        <w:autoSpaceDN w:val="0"/>
        <w:adjustRightInd w:val="0"/>
        <w:jc w:val="both"/>
        <w:rPr>
          <w:rFonts w:ascii="Cambria" w:hAnsi="Cambria"/>
          <w:iCs/>
        </w:rPr>
      </w:pPr>
      <w:r w:rsidRPr="00141138">
        <w:rPr>
          <w:rFonts w:asciiTheme="majorHAnsi" w:hAnsiTheme="majorHAnsi"/>
          <w:iCs/>
        </w:rPr>
        <w:t>Wykonawca przeprowadzi szkolenie pracowników wskazanych</w:t>
      </w:r>
      <w:r w:rsidRPr="00141138">
        <w:rPr>
          <w:rFonts w:ascii="Cambria" w:hAnsi="Cambria"/>
          <w:iCs/>
        </w:rPr>
        <w:t xml:space="preserve"> przez Zamawiającego </w:t>
      </w:r>
      <w:r w:rsidRPr="00141138">
        <w:rPr>
          <w:rFonts w:ascii="Cambria" w:hAnsi="Cambria"/>
          <w:iCs/>
        </w:rPr>
        <w:br/>
        <w:t xml:space="preserve">w zakresie obsługi dźwigów.  </w:t>
      </w:r>
    </w:p>
    <w:p w14:paraId="596E48A9" w14:textId="0F83B2C8" w:rsidR="00A50F66" w:rsidRPr="00141138" w:rsidRDefault="00A50F66" w:rsidP="00A50F66">
      <w:pPr>
        <w:numPr>
          <w:ilvl w:val="1"/>
          <w:numId w:val="12"/>
        </w:numPr>
        <w:tabs>
          <w:tab w:val="left" w:pos="9000"/>
        </w:tabs>
        <w:autoSpaceDE w:val="0"/>
        <w:autoSpaceDN w:val="0"/>
        <w:adjustRightInd w:val="0"/>
        <w:jc w:val="both"/>
        <w:rPr>
          <w:rFonts w:ascii="Cambria" w:hAnsi="Cambria"/>
          <w:iCs/>
        </w:rPr>
      </w:pPr>
      <w:r w:rsidRPr="00141138">
        <w:rPr>
          <w:rFonts w:cs="Times New Roman"/>
          <w:iCs/>
        </w:rPr>
        <w:t xml:space="preserve">Szczegółowy kosztorys powykonawczy. </w:t>
      </w:r>
    </w:p>
    <w:p w14:paraId="0B119367" w14:textId="6A2403D3" w:rsidR="00224AFA" w:rsidRPr="00141138" w:rsidRDefault="00537801" w:rsidP="006127F5">
      <w:pPr>
        <w:ind w:left="360"/>
        <w:jc w:val="both"/>
        <w:rPr>
          <w:rFonts w:ascii="Cambria" w:hAnsi="Cambria" w:cstheme="minorHAnsi"/>
        </w:rPr>
      </w:pPr>
      <w:r w:rsidRPr="00141138">
        <w:rPr>
          <w:rFonts w:ascii="Cambria" w:hAnsi="Cambria" w:cstheme="minorHAnsi"/>
        </w:rPr>
        <w:t xml:space="preserve">- </w:t>
      </w:r>
      <w:r w:rsidR="00B00FC7" w:rsidRPr="00141138">
        <w:rPr>
          <w:rFonts w:ascii="Cambria" w:hAnsi="Cambria" w:cstheme="minorHAnsi"/>
        </w:rPr>
        <w:t>Wzór protokołu zdawczo – odbiorczego stanowi załą</w:t>
      </w:r>
      <w:r w:rsidRPr="00141138">
        <w:rPr>
          <w:rFonts w:ascii="Cambria" w:hAnsi="Cambria" w:cstheme="minorHAnsi"/>
        </w:rPr>
        <w:t>cznik nr 5</w:t>
      </w:r>
      <w:r w:rsidR="00B00FC7" w:rsidRPr="00141138">
        <w:rPr>
          <w:rFonts w:ascii="Cambria" w:hAnsi="Cambria" w:cstheme="minorHAnsi"/>
        </w:rPr>
        <w:t xml:space="preserve">. </w:t>
      </w:r>
    </w:p>
    <w:p w14:paraId="02B39497" w14:textId="77777777" w:rsidR="00C711CD" w:rsidRPr="00141138" w:rsidRDefault="00C711CD" w:rsidP="006127F5">
      <w:pPr>
        <w:ind w:left="360"/>
        <w:jc w:val="both"/>
        <w:rPr>
          <w:rFonts w:ascii="Cambria" w:hAnsi="Cambria" w:cstheme="minorHAnsi"/>
        </w:rPr>
      </w:pPr>
    </w:p>
    <w:p w14:paraId="24BDAE29" w14:textId="77777777" w:rsidR="00846898" w:rsidRPr="00141138" w:rsidRDefault="00846898" w:rsidP="00771484">
      <w:pPr>
        <w:pStyle w:val="Akapitzlist"/>
        <w:numPr>
          <w:ilvl w:val="0"/>
          <w:numId w:val="6"/>
        </w:numPr>
        <w:ind w:left="4754"/>
        <w:jc w:val="both"/>
        <w:rPr>
          <w:rFonts w:ascii="Cambria" w:hAnsi="Cambria" w:cstheme="minorHAnsi"/>
          <w:b/>
          <w:bCs/>
          <w:sz w:val="24"/>
          <w:szCs w:val="24"/>
        </w:rPr>
      </w:pPr>
    </w:p>
    <w:p w14:paraId="7D57E613" w14:textId="5653459E" w:rsidR="00224AFA" w:rsidRPr="00141138" w:rsidRDefault="00076412" w:rsidP="00224AFA">
      <w:pPr>
        <w:jc w:val="both"/>
        <w:rPr>
          <w:rFonts w:ascii="Cambria" w:hAnsi="Cambria"/>
          <w:iCs/>
        </w:rPr>
      </w:pPr>
      <w:r w:rsidRPr="00141138">
        <w:rPr>
          <w:rFonts w:ascii="Cambria" w:hAnsi="Cambria"/>
          <w:iCs/>
        </w:rPr>
        <w:t xml:space="preserve">1.  Wykonawca udzieli </w:t>
      </w:r>
      <w:r w:rsidR="00556C1D" w:rsidRPr="00141138">
        <w:rPr>
          <w:rFonts w:ascii="Cambria" w:hAnsi="Cambria"/>
          <w:iCs/>
        </w:rPr>
        <w:t>………… (</w:t>
      </w:r>
      <w:r w:rsidR="00C711CD" w:rsidRPr="00141138">
        <w:rPr>
          <w:rFonts w:ascii="Cambria" w:hAnsi="Cambria"/>
          <w:iCs/>
        </w:rPr>
        <w:t xml:space="preserve">min. </w:t>
      </w:r>
      <w:r w:rsidR="00270210" w:rsidRPr="00141138">
        <w:rPr>
          <w:rFonts w:ascii="Cambria" w:hAnsi="Cambria"/>
          <w:iCs/>
        </w:rPr>
        <w:t>48</w:t>
      </w:r>
      <w:r w:rsidR="00556C1D" w:rsidRPr="00141138">
        <w:rPr>
          <w:rFonts w:ascii="Cambria" w:hAnsi="Cambria"/>
          <w:iCs/>
        </w:rPr>
        <w:t xml:space="preserve"> – maks. </w:t>
      </w:r>
      <w:r w:rsidRPr="00141138">
        <w:rPr>
          <w:rFonts w:ascii="Cambria" w:hAnsi="Cambria"/>
          <w:iCs/>
        </w:rPr>
        <w:t>60</w:t>
      </w:r>
      <w:r w:rsidR="00556C1D" w:rsidRPr="00141138">
        <w:rPr>
          <w:rFonts w:ascii="Cambria" w:hAnsi="Cambria"/>
          <w:iCs/>
        </w:rPr>
        <w:t>)</w:t>
      </w:r>
      <w:r w:rsidR="00224AFA" w:rsidRPr="00141138">
        <w:rPr>
          <w:rFonts w:ascii="Cambria" w:hAnsi="Cambria"/>
          <w:iCs/>
        </w:rPr>
        <w:t xml:space="preserve"> m-</w:t>
      </w:r>
      <w:proofErr w:type="spellStart"/>
      <w:r w:rsidR="00224AFA" w:rsidRPr="00141138">
        <w:rPr>
          <w:rFonts w:ascii="Cambria" w:hAnsi="Cambria"/>
          <w:iCs/>
        </w:rPr>
        <w:t>cy</w:t>
      </w:r>
      <w:proofErr w:type="spellEnd"/>
      <w:r w:rsidR="00224AFA" w:rsidRPr="00141138">
        <w:rPr>
          <w:rFonts w:ascii="Cambria" w:hAnsi="Cambria"/>
          <w:iCs/>
        </w:rPr>
        <w:t xml:space="preserve"> gwarancji od daty protokolarnego odbioru </w:t>
      </w:r>
      <w:r w:rsidR="00AF3FFF" w:rsidRPr="00141138">
        <w:rPr>
          <w:rFonts w:ascii="Cambria" w:hAnsi="Cambria"/>
          <w:iCs/>
        </w:rPr>
        <w:t>p</w:t>
      </w:r>
      <w:r w:rsidR="00224AFA" w:rsidRPr="00141138">
        <w:rPr>
          <w:rFonts w:ascii="Cambria" w:hAnsi="Cambria"/>
          <w:iCs/>
        </w:rPr>
        <w:t xml:space="preserve">rzedmiotu zamówienia na całość wykonywanych prac montażowo - budowlanych oraz na </w:t>
      </w:r>
      <w:r w:rsidR="00556C1D" w:rsidRPr="00141138">
        <w:rPr>
          <w:rFonts w:ascii="Cambria" w:hAnsi="Cambria"/>
          <w:iCs/>
        </w:rPr>
        <w:t xml:space="preserve"> </w:t>
      </w:r>
      <w:r w:rsidR="00224AFA" w:rsidRPr="00141138">
        <w:rPr>
          <w:rFonts w:ascii="Cambria" w:hAnsi="Cambria"/>
          <w:iCs/>
        </w:rPr>
        <w:t>dostarczone</w:t>
      </w:r>
      <w:r w:rsidR="00556C1D" w:rsidRPr="00141138">
        <w:rPr>
          <w:rFonts w:ascii="Cambria" w:hAnsi="Cambria"/>
          <w:iCs/>
        </w:rPr>
        <w:t xml:space="preserve"> </w:t>
      </w:r>
      <w:r w:rsidR="00224AFA" w:rsidRPr="00141138">
        <w:rPr>
          <w:rFonts w:ascii="Cambria" w:hAnsi="Cambria"/>
          <w:iCs/>
        </w:rPr>
        <w:t>urządzenia dźwigowe  typ</w:t>
      </w:r>
      <w:r w:rsidR="00556C1D" w:rsidRPr="00141138">
        <w:rPr>
          <w:rFonts w:ascii="Cambria" w:hAnsi="Cambria"/>
          <w:iCs/>
        </w:rPr>
        <w:t xml:space="preserve"> …………………………….</w:t>
      </w:r>
    </w:p>
    <w:p w14:paraId="30226874" w14:textId="5C0F8D41" w:rsidR="00224AFA" w:rsidRPr="00055711" w:rsidRDefault="00224AFA" w:rsidP="00224AFA">
      <w:pPr>
        <w:jc w:val="both"/>
        <w:rPr>
          <w:rFonts w:ascii="Cambria" w:hAnsi="Cambria"/>
          <w:iCs/>
        </w:rPr>
      </w:pPr>
      <w:r w:rsidRPr="00141138">
        <w:rPr>
          <w:rFonts w:ascii="Cambria" w:hAnsi="Cambria"/>
          <w:iCs/>
        </w:rPr>
        <w:t>2.  Niezależnie od uprawnień przysługujących Zamawiającemu z tytułu udzi</w:t>
      </w:r>
      <w:r w:rsidR="00055711" w:rsidRPr="00141138">
        <w:rPr>
          <w:rFonts w:ascii="Cambria" w:hAnsi="Cambria"/>
          <w:iCs/>
        </w:rPr>
        <w:t xml:space="preserve">elonej gwarancji, </w:t>
      </w:r>
      <w:r w:rsidR="00055711">
        <w:rPr>
          <w:rFonts w:ascii="Cambria" w:hAnsi="Cambria"/>
          <w:iCs/>
        </w:rPr>
        <w:t xml:space="preserve">służyć </w:t>
      </w:r>
      <w:r w:rsidRPr="00055711">
        <w:rPr>
          <w:rFonts w:ascii="Cambria" w:hAnsi="Cambria"/>
          <w:iCs/>
        </w:rPr>
        <w:t>mu będą uprawnienia z tytuł rękojmi za wady fizyczne</w:t>
      </w:r>
      <w:r w:rsidR="00055711">
        <w:rPr>
          <w:rFonts w:ascii="Cambria" w:hAnsi="Cambria"/>
          <w:iCs/>
        </w:rPr>
        <w:t xml:space="preserve"> wykonanych prac budowlanych</w:t>
      </w:r>
      <w:r w:rsidR="00055711">
        <w:rPr>
          <w:rFonts w:ascii="Cambria" w:hAnsi="Cambria"/>
          <w:iCs/>
        </w:rPr>
        <w:br/>
        <w:t xml:space="preserve">i </w:t>
      </w:r>
      <w:r w:rsidRPr="00055711">
        <w:rPr>
          <w:rFonts w:ascii="Cambria" w:hAnsi="Cambria"/>
          <w:iCs/>
        </w:rPr>
        <w:t xml:space="preserve"> dostarczonych  urządzeń. </w:t>
      </w:r>
    </w:p>
    <w:p w14:paraId="330E063B" w14:textId="393E3745" w:rsidR="00224AFA" w:rsidRPr="00055711" w:rsidRDefault="00224AFA" w:rsidP="00224AFA">
      <w:pPr>
        <w:jc w:val="both"/>
        <w:rPr>
          <w:rFonts w:ascii="Cambria" w:hAnsi="Cambria"/>
          <w:iCs/>
        </w:rPr>
      </w:pPr>
      <w:r w:rsidRPr="00055711">
        <w:rPr>
          <w:rFonts w:ascii="Cambria" w:hAnsi="Cambria"/>
          <w:iCs/>
        </w:rPr>
        <w:t xml:space="preserve">3.  Wykonawca zobowiązuje się do wymiany podzespołu na nowy </w:t>
      </w:r>
      <w:r w:rsidR="00055711">
        <w:rPr>
          <w:rFonts w:ascii="Cambria" w:hAnsi="Cambria"/>
          <w:iCs/>
        </w:rPr>
        <w:t>w przypadku konieczności jego</w:t>
      </w:r>
      <w:r w:rsidRPr="00055711">
        <w:rPr>
          <w:rFonts w:ascii="Cambria" w:hAnsi="Cambria"/>
          <w:iCs/>
        </w:rPr>
        <w:t xml:space="preserve"> trzeciej naprawy w okresie gwarancji</w:t>
      </w:r>
      <w:r w:rsidRPr="00055711">
        <w:rPr>
          <w:rFonts w:ascii="Cambria" w:eastAsia="TT22F6o00" w:hAnsi="Cambria"/>
        </w:rPr>
        <w:t>.</w:t>
      </w:r>
    </w:p>
    <w:p w14:paraId="3C11C1FA" w14:textId="3AC553AA" w:rsidR="00224AFA" w:rsidRPr="00055711" w:rsidRDefault="00224AFA" w:rsidP="00224AFA">
      <w:pPr>
        <w:jc w:val="both"/>
        <w:rPr>
          <w:rFonts w:ascii="Cambria" w:hAnsi="Cambria"/>
          <w:iCs/>
        </w:rPr>
      </w:pPr>
      <w:r w:rsidRPr="00055711">
        <w:rPr>
          <w:rFonts w:ascii="Cambria" w:hAnsi="Cambria"/>
          <w:iCs/>
        </w:rPr>
        <w:t xml:space="preserve">5.  Zamawiający zobowiązuje się do zgłaszania awarii drogą telefoniczną potwierdzoną drogą </w:t>
      </w:r>
      <w:r w:rsidRPr="00055711">
        <w:rPr>
          <w:rFonts w:ascii="Cambria" w:hAnsi="Cambria"/>
          <w:iCs/>
        </w:rPr>
        <w:br/>
        <w:t>e-mailową.</w:t>
      </w:r>
    </w:p>
    <w:p w14:paraId="104B64AC" w14:textId="01AE57E1" w:rsidR="00224AFA" w:rsidRPr="00055711" w:rsidRDefault="00224AFA" w:rsidP="00224AFA">
      <w:pPr>
        <w:suppressAutoHyphens/>
        <w:jc w:val="both"/>
        <w:rPr>
          <w:rFonts w:ascii="Cambria" w:eastAsia="Times New Roman" w:hAnsi="Cambria"/>
          <w:iCs/>
        </w:rPr>
      </w:pPr>
      <w:r w:rsidRPr="00055711">
        <w:rPr>
          <w:rFonts w:ascii="Cambria" w:hAnsi="Cambria"/>
          <w:iCs/>
        </w:rPr>
        <w:t xml:space="preserve">6. Wykonawca zobowiązuje się w przypadku </w:t>
      </w:r>
      <w:r w:rsidRPr="00055711">
        <w:rPr>
          <w:rFonts w:ascii="Cambria" w:eastAsia="Times New Roman" w:hAnsi="Cambria"/>
          <w:iCs/>
        </w:rPr>
        <w:t xml:space="preserve">zacięcia dźwigu i uwięzienia w kabinie osób, </w:t>
      </w:r>
      <w:r w:rsidRPr="00055711">
        <w:rPr>
          <w:rFonts w:ascii="Cambria" w:eastAsia="Times New Roman" w:hAnsi="Cambria"/>
          <w:iCs/>
        </w:rPr>
        <w:br/>
        <w:t xml:space="preserve"> </w:t>
      </w:r>
      <w:r w:rsidRPr="00055711">
        <w:rPr>
          <w:rFonts w:ascii="Cambria" w:hAnsi="Cambria"/>
          <w:iCs/>
        </w:rPr>
        <w:t xml:space="preserve">do </w:t>
      </w:r>
      <w:r w:rsidRPr="00055711">
        <w:rPr>
          <w:rFonts w:ascii="Cambria" w:eastAsia="Times New Roman" w:hAnsi="Cambria"/>
          <w:iCs/>
        </w:rPr>
        <w:t>podjęci</w:t>
      </w:r>
      <w:r w:rsidRPr="00055711">
        <w:rPr>
          <w:rFonts w:ascii="Cambria" w:hAnsi="Cambria"/>
          <w:iCs/>
        </w:rPr>
        <w:t>a</w:t>
      </w:r>
      <w:r w:rsidRPr="00055711">
        <w:rPr>
          <w:rFonts w:ascii="Cambria" w:eastAsia="Times New Roman" w:hAnsi="Cambria"/>
          <w:iCs/>
        </w:rPr>
        <w:t xml:space="preserve"> natychmiastowych działań i uwolnienia osób w terminie max. </w:t>
      </w:r>
      <w:r w:rsidR="008455A6">
        <w:rPr>
          <w:rFonts w:ascii="Cambria" w:eastAsia="Times New Roman" w:hAnsi="Cambria"/>
          <w:iCs/>
        </w:rPr>
        <w:t>2</w:t>
      </w:r>
      <w:r w:rsidRPr="00055711">
        <w:rPr>
          <w:rFonts w:ascii="Cambria" w:eastAsia="Times New Roman" w:hAnsi="Cambria"/>
          <w:iCs/>
        </w:rPr>
        <w:t>0 minut od zgłoszenia</w:t>
      </w:r>
      <w:r w:rsidR="00055711">
        <w:rPr>
          <w:rFonts w:ascii="Cambria" w:hAnsi="Cambria"/>
          <w:iCs/>
        </w:rPr>
        <w:t xml:space="preserve"> </w:t>
      </w:r>
      <w:r w:rsidRPr="00055711">
        <w:rPr>
          <w:rFonts w:ascii="Cambria" w:hAnsi="Cambria"/>
          <w:iCs/>
        </w:rPr>
        <w:t>zdarzenia.</w:t>
      </w:r>
    </w:p>
    <w:p w14:paraId="3761CD96" w14:textId="39C05991" w:rsidR="00224AFA" w:rsidRPr="00055711" w:rsidRDefault="00224AFA" w:rsidP="00224AFA">
      <w:pPr>
        <w:jc w:val="both"/>
        <w:rPr>
          <w:rFonts w:ascii="Cambria" w:hAnsi="Cambria"/>
          <w:iCs/>
        </w:rPr>
      </w:pPr>
      <w:r w:rsidRPr="00055711">
        <w:rPr>
          <w:rFonts w:ascii="Cambria" w:hAnsi="Cambria"/>
          <w:iCs/>
        </w:rPr>
        <w:t xml:space="preserve">7. Wykonawca pokrywa wszelkie koszty związane z naprawami gwarancyjnymi, przewozem </w:t>
      </w:r>
      <w:r w:rsidRPr="00055711">
        <w:rPr>
          <w:rFonts w:ascii="Cambria" w:hAnsi="Cambria"/>
          <w:iCs/>
        </w:rPr>
        <w:br/>
        <w:t xml:space="preserve"> i dostarczeniem sprzętu.</w:t>
      </w:r>
    </w:p>
    <w:p w14:paraId="3E18C8B0" w14:textId="2FFC7441" w:rsidR="00224AFA" w:rsidRPr="00055711" w:rsidRDefault="00224AFA" w:rsidP="00224AFA">
      <w:pPr>
        <w:jc w:val="both"/>
        <w:rPr>
          <w:rFonts w:ascii="Cambria" w:hAnsi="Cambria"/>
          <w:iCs/>
        </w:rPr>
      </w:pPr>
      <w:r w:rsidRPr="00055711">
        <w:rPr>
          <w:rFonts w:ascii="Cambria" w:hAnsi="Cambria"/>
          <w:iCs/>
        </w:rPr>
        <w:t xml:space="preserve">8. Zamawiający zobowiązany jest do udzielenia szczegółowych informacji o zewnętrznych </w:t>
      </w:r>
      <w:r w:rsidRPr="00055711">
        <w:rPr>
          <w:rFonts w:ascii="Cambria" w:hAnsi="Cambria"/>
          <w:iCs/>
        </w:rPr>
        <w:br/>
        <w:t>przejawach   usterki oraz czasie jej wystąpienia.</w:t>
      </w:r>
    </w:p>
    <w:p w14:paraId="57D7CF91" w14:textId="538D36D0" w:rsidR="00224AFA" w:rsidRPr="00055711" w:rsidRDefault="00224AFA" w:rsidP="00224AFA">
      <w:pPr>
        <w:jc w:val="both"/>
        <w:rPr>
          <w:rFonts w:ascii="Cambria" w:hAnsi="Cambria"/>
          <w:iCs/>
        </w:rPr>
      </w:pPr>
      <w:r w:rsidRPr="00055711">
        <w:rPr>
          <w:rFonts w:ascii="Cambria" w:hAnsi="Cambria"/>
          <w:iCs/>
        </w:rPr>
        <w:t>9.  W ramach gwarancji:</w:t>
      </w:r>
    </w:p>
    <w:p w14:paraId="0D42E065" w14:textId="2627FD0C" w:rsidR="00224AFA" w:rsidRPr="00055711" w:rsidRDefault="00224AFA" w:rsidP="00224AFA">
      <w:pPr>
        <w:jc w:val="both"/>
        <w:rPr>
          <w:rFonts w:ascii="Cambria" w:hAnsi="Cambria"/>
          <w:iCs/>
        </w:rPr>
      </w:pPr>
      <w:r w:rsidRPr="00055711">
        <w:rPr>
          <w:rFonts w:ascii="Cambria" w:hAnsi="Cambria"/>
          <w:iCs/>
        </w:rPr>
        <w:t xml:space="preserve">      Podjęcie działań przez Wykonawcę zmierzających do usunięcia wad i usterek </w:t>
      </w:r>
      <w:r w:rsidRPr="00055711">
        <w:rPr>
          <w:rFonts w:ascii="Cambria" w:hAnsi="Cambria"/>
          <w:iCs/>
        </w:rPr>
        <w:br/>
        <w:t xml:space="preserve">      </w:t>
      </w:r>
      <w:r w:rsidR="00076412" w:rsidRPr="00055711">
        <w:rPr>
          <w:rFonts w:ascii="Cambria" w:hAnsi="Cambria"/>
          <w:iCs/>
        </w:rPr>
        <w:t>nastąpi do max. 24 godzin</w:t>
      </w:r>
      <w:r w:rsidRPr="00055711">
        <w:rPr>
          <w:rFonts w:ascii="Cambria" w:hAnsi="Cambria"/>
          <w:iCs/>
        </w:rPr>
        <w:t xml:space="preserve"> od zgłoszenia przez Zamawiającego. </w:t>
      </w:r>
      <w:r w:rsidRPr="00055711">
        <w:rPr>
          <w:rFonts w:ascii="Cambria" w:hAnsi="Cambria"/>
          <w:iCs/>
        </w:rPr>
        <w:br/>
        <w:t xml:space="preserve">      Ostateczne usunięcie wad i usterek nastąpi do max. 96 godzin  od momentu zgłoszenia. </w:t>
      </w:r>
    </w:p>
    <w:p w14:paraId="59A739B0" w14:textId="392BC75D" w:rsidR="00224AFA" w:rsidRPr="00055711" w:rsidRDefault="00224AFA" w:rsidP="00224AFA">
      <w:pPr>
        <w:pStyle w:val="Tekstpodstawowy"/>
        <w:rPr>
          <w:rFonts w:ascii="Cambria" w:hAnsi="Cambria"/>
          <w:iCs/>
        </w:rPr>
      </w:pPr>
      <w:r w:rsidRPr="00055711">
        <w:rPr>
          <w:rFonts w:ascii="Cambria" w:hAnsi="Cambria"/>
          <w:iCs/>
        </w:rPr>
        <w:t xml:space="preserve">      W przypadku awarii dźwigów odpowiednio podjęcie działań do </w:t>
      </w:r>
      <w:r w:rsidR="00076412" w:rsidRPr="00055711">
        <w:rPr>
          <w:rFonts w:ascii="Cambria" w:hAnsi="Cambria"/>
          <w:iCs/>
        </w:rPr>
        <w:t>max. 0,5 godziny</w:t>
      </w:r>
      <w:r w:rsidR="00055711">
        <w:rPr>
          <w:rFonts w:ascii="Cambria" w:hAnsi="Cambria"/>
          <w:iCs/>
        </w:rPr>
        <w:t xml:space="preserve">, usunięcie    wady </w:t>
      </w:r>
      <w:r w:rsidRPr="00055711">
        <w:rPr>
          <w:rFonts w:ascii="Cambria" w:hAnsi="Cambria"/>
          <w:iCs/>
        </w:rPr>
        <w:t xml:space="preserve">i usterki w ciągu </w:t>
      </w:r>
      <w:r w:rsidR="00076412" w:rsidRPr="00055711">
        <w:rPr>
          <w:rFonts w:ascii="Cambria" w:hAnsi="Cambria"/>
          <w:iCs/>
        </w:rPr>
        <w:t>max. 12 godz.</w:t>
      </w:r>
      <w:r w:rsidRPr="00055711">
        <w:rPr>
          <w:rFonts w:ascii="Cambria" w:hAnsi="Cambria"/>
          <w:iCs/>
        </w:rPr>
        <w:t xml:space="preserve">  od zgłoszenia przez Zamawiającego.</w:t>
      </w:r>
    </w:p>
    <w:p w14:paraId="28375CB2" w14:textId="50D967D8" w:rsidR="00FE2BC8" w:rsidRPr="00055711" w:rsidRDefault="00FE2BC8" w:rsidP="00FE2BC8">
      <w:pPr>
        <w:pStyle w:val="Nagwek3"/>
        <w:widowControl w:val="0"/>
        <w:numPr>
          <w:ilvl w:val="0"/>
          <w:numId w:val="0"/>
        </w:numPr>
        <w:ind w:left="284" w:hanging="284"/>
        <w:jc w:val="both"/>
        <w:rPr>
          <w:rFonts w:ascii="Cambria" w:hAnsi="Cambria"/>
          <w:i w:val="0"/>
          <w:sz w:val="24"/>
          <w:szCs w:val="24"/>
          <w:u w:val="none"/>
        </w:rPr>
      </w:pPr>
      <w:r w:rsidRPr="00055711">
        <w:rPr>
          <w:rFonts w:ascii="Cambria" w:hAnsi="Cambria"/>
          <w:i w:val="0"/>
          <w:sz w:val="24"/>
          <w:szCs w:val="24"/>
          <w:u w:val="none"/>
        </w:rPr>
        <w:t xml:space="preserve">10. </w:t>
      </w:r>
      <w:r w:rsidR="00224AFA" w:rsidRPr="00055711">
        <w:rPr>
          <w:rFonts w:ascii="Cambria" w:hAnsi="Cambria"/>
          <w:i w:val="0"/>
          <w:sz w:val="24"/>
          <w:szCs w:val="24"/>
          <w:u w:val="none"/>
        </w:rPr>
        <w:t>W uzasadnionych przypadkach podyktowanych względami eksploatacyjnym</w:t>
      </w:r>
      <w:r w:rsidRPr="00055711">
        <w:rPr>
          <w:rFonts w:ascii="Cambria" w:hAnsi="Cambria"/>
          <w:i w:val="0"/>
          <w:sz w:val="24"/>
          <w:szCs w:val="24"/>
          <w:u w:val="none"/>
        </w:rPr>
        <w:t>i,</w:t>
      </w:r>
      <w:r w:rsidRPr="00055711">
        <w:rPr>
          <w:rFonts w:ascii="Cambria" w:hAnsi="Cambria"/>
          <w:i w:val="0"/>
          <w:sz w:val="24"/>
          <w:szCs w:val="24"/>
          <w:u w:val="none"/>
        </w:rPr>
        <w:br/>
      </w:r>
      <w:r w:rsidR="00224AFA" w:rsidRPr="00055711">
        <w:rPr>
          <w:rFonts w:ascii="Cambria" w:hAnsi="Cambria"/>
          <w:i w:val="0"/>
          <w:sz w:val="24"/>
          <w:szCs w:val="24"/>
          <w:u w:val="none"/>
        </w:rPr>
        <w:t>technologicznymi i technicznymi, Zamawiający może w/w terminy przedłużyć</w:t>
      </w:r>
      <w:r w:rsidRPr="00055711">
        <w:rPr>
          <w:rFonts w:ascii="Cambria" w:hAnsi="Cambria"/>
          <w:i w:val="0"/>
          <w:sz w:val="24"/>
          <w:szCs w:val="24"/>
          <w:u w:val="none"/>
        </w:rPr>
        <w:t>, odpowiadając na pisemny wniosek Wykonawcy</w:t>
      </w:r>
      <w:r w:rsidR="00224AFA" w:rsidRPr="00055711">
        <w:rPr>
          <w:rFonts w:ascii="Cambria" w:hAnsi="Cambria"/>
          <w:i w:val="0"/>
          <w:sz w:val="24"/>
          <w:szCs w:val="24"/>
          <w:u w:val="none"/>
        </w:rPr>
        <w:t>.</w:t>
      </w:r>
    </w:p>
    <w:p w14:paraId="7F5CFB36" w14:textId="12642DA2" w:rsidR="00224AFA" w:rsidRPr="00055711" w:rsidRDefault="00224AFA" w:rsidP="00FE2BC8">
      <w:pPr>
        <w:pStyle w:val="Nagwek3"/>
        <w:widowControl w:val="0"/>
        <w:numPr>
          <w:ilvl w:val="0"/>
          <w:numId w:val="0"/>
        </w:numPr>
        <w:jc w:val="both"/>
        <w:rPr>
          <w:rFonts w:ascii="Cambria" w:hAnsi="Cambria"/>
          <w:i w:val="0"/>
          <w:sz w:val="24"/>
          <w:szCs w:val="24"/>
          <w:u w:val="none"/>
        </w:rPr>
      </w:pPr>
      <w:r w:rsidRPr="00055711">
        <w:rPr>
          <w:rFonts w:ascii="Cambria" w:hAnsi="Cambria"/>
          <w:i w:val="0"/>
          <w:sz w:val="24"/>
          <w:szCs w:val="24"/>
          <w:u w:val="none"/>
        </w:rPr>
        <w:t>11. Okres naprawy gwarancyjnej przedłuża odpowiednio czas udzielonej gwarancji.</w:t>
      </w:r>
      <w:r w:rsidRPr="00055711">
        <w:rPr>
          <w:rFonts w:ascii="Cambria" w:hAnsi="Cambria"/>
          <w:i w:val="0"/>
          <w:sz w:val="24"/>
          <w:szCs w:val="24"/>
          <w:u w:val="none"/>
        </w:rPr>
        <w:br/>
        <w:t xml:space="preserve">12. Sterowania dźwigów są bez kodowe, ogólnodostępne dla każdej firmy serwisującej, </w:t>
      </w:r>
      <w:r w:rsidRPr="00055711">
        <w:rPr>
          <w:rFonts w:ascii="Cambria" w:hAnsi="Cambria"/>
          <w:i w:val="0"/>
          <w:sz w:val="24"/>
          <w:szCs w:val="24"/>
          <w:u w:val="none"/>
        </w:rPr>
        <w:br/>
        <w:t xml:space="preserve">       posiadającej stosowne uprawnienia w zakresie dokonania napraw i konserwacji dźwigów.   </w:t>
      </w:r>
    </w:p>
    <w:p w14:paraId="2D1E4480" w14:textId="2FD27FD6" w:rsidR="00224AFA" w:rsidRPr="00055711" w:rsidRDefault="00C86939" w:rsidP="00C86939">
      <w:pPr>
        <w:ind w:left="284" w:hanging="284"/>
        <w:jc w:val="both"/>
        <w:rPr>
          <w:rFonts w:ascii="Cambria" w:hAnsi="Cambria"/>
          <w:iCs/>
        </w:rPr>
      </w:pPr>
      <w:r w:rsidRPr="00055711">
        <w:rPr>
          <w:rFonts w:ascii="Cambria" w:hAnsi="Cambria"/>
          <w:iCs/>
        </w:rPr>
        <w:t xml:space="preserve">13. </w:t>
      </w:r>
      <w:r w:rsidR="00224AFA" w:rsidRPr="00055711">
        <w:rPr>
          <w:rFonts w:ascii="Cambria" w:hAnsi="Cambria"/>
          <w:iCs/>
        </w:rPr>
        <w:t>Wykonawca będzie dokonywał przeglądów technicznych</w:t>
      </w:r>
      <w:r w:rsidRPr="00055711">
        <w:rPr>
          <w:rFonts w:ascii="Cambria" w:hAnsi="Cambria"/>
          <w:iCs/>
        </w:rPr>
        <w:t xml:space="preserve"> i prac konserwacyjnych </w:t>
      </w:r>
      <w:r w:rsidRPr="00055711">
        <w:rPr>
          <w:rFonts w:ascii="Cambria" w:hAnsi="Cambria"/>
          <w:iCs/>
        </w:rPr>
        <w:br/>
      </w:r>
      <w:r w:rsidR="00224AFA" w:rsidRPr="00055711">
        <w:rPr>
          <w:rFonts w:ascii="Cambria" w:hAnsi="Cambria"/>
          <w:iCs/>
        </w:rPr>
        <w:t>(tzw. prace serwisowe) w okresie trwania gwarancji</w:t>
      </w:r>
      <w:r w:rsidRPr="00055711">
        <w:rPr>
          <w:rFonts w:ascii="Cambria" w:hAnsi="Cambria"/>
          <w:iCs/>
        </w:rPr>
        <w:t>, prace muszą być odnotowane w systemie UDT,   oraz zakończone protokołem dostarczonym do Działu Inwestycji, Remontów i Eksploatacji.</w:t>
      </w:r>
    </w:p>
    <w:p w14:paraId="7D369BF7" w14:textId="77777777" w:rsidR="00224AFA" w:rsidRPr="00A50F66" w:rsidRDefault="00224AFA" w:rsidP="00224AFA">
      <w:pPr>
        <w:jc w:val="both"/>
        <w:rPr>
          <w:rFonts w:ascii="Cambria" w:hAnsi="Cambria"/>
        </w:rPr>
      </w:pPr>
      <w:r w:rsidRPr="00A50F66">
        <w:rPr>
          <w:rFonts w:ascii="Cambria" w:hAnsi="Cambria"/>
        </w:rPr>
        <w:t>14.  Zakres przeglądów technicznych i konserwacji obejmuje:</w:t>
      </w:r>
    </w:p>
    <w:p w14:paraId="5AE2C848" w14:textId="00EA72FD" w:rsidR="008455A6" w:rsidRPr="00A50F66" w:rsidRDefault="00224AFA" w:rsidP="008455A6">
      <w:pPr>
        <w:jc w:val="both"/>
        <w:rPr>
          <w:rFonts w:ascii="Cambria" w:hAnsi="Cambria"/>
        </w:rPr>
      </w:pPr>
      <w:r w:rsidRPr="00A50F66">
        <w:rPr>
          <w:rFonts w:ascii="Cambria" w:hAnsi="Cambria"/>
        </w:rPr>
        <w:t xml:space="preserve">      a) przeprowadzenie </w:t>
      </w:r>
      <w:r w:rsidRPr="00A50F66">
        <w:rPr>
          <w:rFonts w:ascii="Cambria" w:hAnsi="Cambria"/>
          <w:iCs/>
        </w:rPr>
        <w:t>nie rzadziej niż raz na miesiąc</w:t>
      </w:r>
      <w:r w:rsidR="00076412" w:rsidRPr="00A50F66">
        <w:rPr>
          <w:rFonts w:ascii="Cambria" w:hAnsi="Cambria"/>
          <w:iCs/>
        </w:rPr>
        <w:t xml:space="preserve"> </w:t>
      </w:r>
      <w:r w:rsidR="008455A6" w:rsidRPr="00A50F66">
        <w:rPr>
          <w:rFonts w:ascii="Cambria" w:hAnsi="Cambria"/>
        </w:rPr>
        <w:t xml:space="preserve">przeglądu dźwigu zgodnie </w:t>
      </w:r>
      <w:r w:rsidRPr="00A50F66">
        <w:rPr>
          <w:rFonts w:ascii="Cambria" w:hAnsi="Cambria"/>
        </w:rPr>
        <w:t>z</w:t>
      </w:r>
      <w:r w:rsidR="008455A6" w:rsidRPr="00A50F66">
        <w:t xml:space="preserve"> </w:t>
      </w:r>
      <w:r w:rsidR="008455A6" w:rsidRPr="00A50F66">
        <w:rPr>
          <w:rFonts w:ascii="Cambria" w:hAnsi="Cambria"/>
        </w:rPr>
        <w:t>obowiązującą instrukcją Dozoru Technicznego w zakresie czynności P-1 i P-2 oraz instrukcją producenta na, które składają się:</w:t>
      </w:r>
    </w:p>
    <w:p w14:paraId="492A6612" w14:textId="77777777" w:rsidR="008455A6" w:rsidRPr="00A50F66" w:rsidRDefault="008455A6" w:rsidP="00771484">
      <w:pPr>
        <w:pStyle w:val="Akapitzlist"/>
        <w:numPr>
          <w:ilvl w:val="0"/>
          <w:numId w:val="24"/>
        </w:numPr>
        <w:jc w:val="both"/>
        <w:rPr>
          <w:rFonts w:ascii="Cambria" w:hAnsi="Cambria"/>
          <w:sz w:val="24"/>
          <w:szCs w:val="24"/>
        </w:rPr>
      </w:pPr>
      <w:r w:rsidRPr="00A50F66">
        <w:rPr>
          <w:rFonts w:ascii="Cambria" w:hAnsi="Cambria"/>
          <w:sz w:val="24"/>
          <w:szCs w:val="24"/>
        </w:rPr>
        <w:t>funkcjonalne przeglądy wciągarki, zamocowań, przekładni, luzownika, koła linowego, lin, prowadnic drzwi kabinowych i szybowych, prowadnic kabinowych i przeciwwagi, oraz układu hydraulicznego w przypadku urządzeń z napędem hydraulicznym;</w:t>
      </w:r>
    </w:p>
    <w:p w14:paraId="7A9A9A4D" w14:textId="77777777" w:rsidR="008455A6" w:rsidRPr="00A50F66" w:rsidRDefault="008455A6" w:rsidP="00771484">
      <w:pPr>
        <w:pStyle w:val="Akapitzlist"/>
        <w:numPr>
          <w:ilvl w:val="0"/>
          <w:numId w:val="24"/>
        </w:numPr>
        <w:jc w:val="both"/>
        <w:rPr>
          <w:rFonts w:ascii="Cambria" w:hAnsi="Cambria"/>
          <w:sz w:val="24"/>
          <w:szCs w:val="24"/>
        </w:rPr>
      </w:pPr>
      <w:r w:rsidRPr="00A50F66">
        <w:rPr>
          <w:rFonts w:ascii="Cambria" w:hAnsi="Cambria"/>
          <w:sz w:val="24"/>
          <w:szCs w:val="24"/>
        </w:rPr>
        <w:t>smarowanie podzespołów wymienionych w pkt. 1 w stopniu zapewniającym optymalne funkcjonowanie urządzeń;</w:t>
      </w:r>
    </w:p>
    <w:p w14:paraId="181E6D0B" w14:textId="77777777" w:rsidR="008455A6" w:rsidRPr="00A50F66" w:rsidRDefault="008455A6" w:rsidP="00771484">
      <w:pPr>
        <w:pStyle w:val="Akapitzlist"/>
        <w:numPr>
          <w:ilvl w:val="0"/>
          <w:numId w:val="24"/>
        </w:numPr>
        <w:jc w:val="both"/>
        <w:rPr>
          <w:rFonts w:ascii="Cambria" w:hAnsi="Cambria"/>
          <w:sz w:val="24"/>
          <w:szCs w:val="24"/>
        </w:rPr>
      </w:pPr>
      <w:r w:rsidRPr="00A50F66">
        <w:rPr>
          <w:rFonts w:ascii="Cambria" w:hAnsi="Cambria"/>
          <w:sz w:val="24"/>
          <w:szCs w:val="24"/>
        </w:rPr>
        <w:t>sprawdzanie i regulacja parametrów jezdnych urządzeń dźwigowych, w szczególności precyzji zatrzymywania się urządzenia na przystankach;</w:t>
      </w:r>
    </w:p>
    <w:p w14:paraId="6249F637" w14:textId="77777777" w:rsidR="008455A6" w:rsidRPr="00A50F66" w:rsidRDefault="008455A6" w:rsidP="00771484">
      <w:pPr>
        <w:pStyle w:val="Akapitzlist"/>
        <w:numPr>
          <w:ilvl w:val="0"/>
          <w:numId w:val="24"/>
        </w:numPr>
        <w:jc w:val="both"/>
        <w:rPr>
          <w:rFonts w:ascii="Cambria" w:hAnsi="Cambria"/>
          <w:sz w:val="24"/>
          <w:szCs w:val="24"/>
        </w:rPr>
      </w:pPr>
      <w:r w:rsidRPr="00A50F66">
        <w:rPr>
          <w:rFonts w:ascii="Cambria" w:hAnsi="Cambria"/>
          <w:sz w:val="24"/>
          <w:szCs w:val="24"/>
        </w:rPr>
        <w:t>kontrola wzrokowa i funkcji przekaźników, panelu sterowania w kabinie, kaset dyspozycji, monitoringu i innego wyposażenia z zakresu bezpieczeństwa, a także wyświetlaczy i sprzętu oświetleniowego;</w:t>
      </w:r>
    </w:p>
    <w:p w14:paraId="4A77972A" w14:textId="77777777" w:rsidR="008455A6" w:rsidRPr="00A50F66" w:rsidRDefault="008455A6" w:rsidP="00771484">
      <w:pPr>
        <w:pStyle w:val="Akapitzlist"/>
        <w:numPr>
          <w:ilvl w:val="0"/>
          <w:numId w:val="24"/>
        </w:numPr>
        <w:jc w:val="both"/>
        <w:rPr>
          <w:rFonts w:ascii="Cambria" w:hAnsi="Cambria"/>
          <w:sz w:val="24"/>
          <w:szCs w:val="24"/>
        </w:rPr>
      </w:pPr>
      <w:r w:rsidRPr="00A50F66">
        <w:rPr>
          <w:rFonts w:ascii="Cambria" w:hAnsi="Cambria"/>
          <w:sz w:val="24"/>
          <w:szCs w:val="24"/>
        </w:rPr>
        <w:t>sprawdzanie urządzenia pod kątem jakości pracy;</w:t>
      </w:r>
    </w:p>
    <w:p w14:paraId="68EEF169" w14:textId="77777777" w:rsidR="008455A6" w:rsidRPr="00A50F66" w:rsidRDefault="008455A6" w:rsidP="00771484">
      <w:pPr>
        <w:pStyle w:val="Akapitzlist"/>
        <w:numPr>
          <w:ilvl w:val="0"/>
          <w:numId w:val="24"/>
        </w:numPr>
        <w:jc w:val="both"/>
        <w:rPr>
          <w:rFonts w:ascii="Cambria" w:hAnsi="Cambria"/>
          <w:sz w:val="24"/>
          <w:szCs w:val="24"/>
        </w:rPr>
      </w:pPr>
      <w:r w:rsidRPr="00A50F66">
        <w:rPr>
          <w:rFonts w:ascii="Cambria" w:hAnsi="Cambria"/>
          <w:sz w:val="24"/>
          <w:szCs w:val="24"/>
        </w:rPr>
        <w:t>kontrola stanu oleju napędu;</w:t>
      </w:r>
    </w:p>
    <w:p w14:paraId="31B02A1A" w14:textId="77777777" w:rsidR="008455A6" w:rsidRPr="00A50F66" w:rsidRDefault="008455A6" w:rsidP="00771484">
      <w:pPr>
        <w:pStyle w:val="Akapitzlist"/>
        <w:numPr>
          <w:ilvl w:val="0"/>
          <w:numId w:val="24"/>
        </w:numPr>
        <w:jc w:val="both"/>
        <w:rPr>
          <w:rFonts w:ascii="Cambria" w:hAnsi="Cambria"/>
          <w:sz w:val="24"/>
          <w:szCs w:val="24"/>
        </w:rPr>
      </w:pPr>
      <w:r w:rsidRPr="00A50F66">
        <w:rPr>
          <w:rFonts w:ascii="Cambria" w:hAnsi="Cambria"/>
          <w:sz w:val="24"/>
          <w:szCs w:val="24"/>
        </w:rPr>
        <w:t>oczyszczenie podzespołów wymienionych w pkt.1 z zabrudzeń, powstałych w wyniku normalnej eksploatacji, w zakresie umożliwiającym ich funkcjonowanie;</w:t>
      </w:r>
    </w:p>
    <w:p w14:paraId="4E4C02EF" w14:textId="174EF0A5" w:rsidR="008455A6" w:rsidRPr="00A50F66" w:rsidRDefault="008455A6" w:rsidP="00771484">
      <w:pPr>
        <w:pStyle w:val="Akapitzlist"/>
        <w:numPr>
          <w:ilvl w:val="0"/>
          <w:numId w:val="24"/>
        </w:numPr>
        <w:jc w:val="both"/>
        <w:rPr>
          <w:rFonts w:ascii="Cambria" w:hAnsi="Cambria"/>
          <w:sz w:val="24"/>
          <w:szCs w:val="24"/>
        </w:rPr>
      </w:pPr>
      <w:r w:rsidRPr="00A50F66">
        <w:rPr>
          <w:rFonts w:ascii="Cambria" w:hAnsi="Cambria"/>
          <w:sz w:val="24"/>
          <w:szCs w:val="24"/>
        </w:rPr>
        <w:t>czyszczenie maszynowni, dachu kabiny i podszybia z zabrudzeń, powstałych w wyniku normalnej eksploatacji (dwa razy w ciągu roku).</w:t>
      </w:r>
    </w:p>
    <w:p w14:paraId="2FF0F791" w14:textId="77777777" w:rsidR="00224AFA" w:rsidRPr="00A50F66" w:rsidRDefault="00224AFA" w:rsidP="00224AFA">
      <w:pPr>
        <w:jc w:val="both"/>
        <w:rPr>
          <w:rFonts w:ascii="Cambria" w:hAnsi="Cambria"/>
        </w:rPr>
      </w:pPr>
      <w:r w:rsidRPr="00A50F66">
        <w:rPr>
          <w:rFonts w:ascii="Cambria" w:hAnsi="Cambria"/>
        </w:rPr>
        <w:t xml:space="preserve">      b) utrzymanie dźwigu w stanie sprawności technicznej,</w:t>
      </w:r>
    </w:p>
    <w:p w14:paraId="4A564972" w14:textId="37B740F4" w:rsidR="00224AFA" w:rsidRPr="00A50F66" w:rsidRDefault="00224AFA" w:rsidP="00224AFA">
      <w:pPr>
        <w:jc w:val="both"/>
        <w:rPr>
          <w:rFonts w:ascii="Cambria" w:hAnsi="Cambria"/>
        </w:rPr>
      </w:pPr>
      <w:r w:rsidRPr="00A50F66">
        <w:rPr>
          <w:rFonts w:ascii="Cambria" w:hAnsi="Cambria"/>
        </w:rPr>
        <w:t xml:space="preserve">      c) zapewnienie pogotowia dźwigowego, przez całą dobę we wszystkie dni w roku,</w:t>
      </w:r>
    </w:p>
    <w:p w14:paraId="6B4C7719" w14:textId="77777777" w:rsidR="00224AFA" w:rsidRPr="00A50F66" w:rsidRDefault="00224AFA" w:rsidP="00224AFA">
      <w:pPr>
        <w:jc w:val="both"/>
        <w:rPr>
          <w:rFonts w:ascii="Cambria" w:hAnsi="Cambria"/>
        </w:rPr>
      </w:pPr>
      <w:r w:rsidRPr="00A50F66">
        <w:rPr>
          <w:rFonts w:ascii="Cambria" w:hAnsi="Cambria"/>
        </w:rPr>
        <w:t xml:space="preserve">      d) każdorazowe potwierdzenie przez konserwatora w „Dzienniku konserwacji dźwigu” </w:t>
      </w:r>
      <w:r w:rsidRPr="00A50F66">
        <w:rPr>
          <w:rFonts w:ascii="Cambria" w:hAnsi="Cambria"/>
        </w:rPr>
        <w:br/>
        <w:t xml:space="preserve">          wykonania czynności konserwacji, przeglądów i napraw,</w:t>
      </w:r>
    </w:p>
    <w:p w14:paraId="6F81EE5E" w14:textId="661E556A" w:rsidR="00224AFA" w:rsidRPr="00A50F66" w:rsidRDefault="00224AFA" w:rsidP="00224AFA">
      <w:pPr>
        <w:jc w:val="both"/>
        <w:rPr>
          <w:rFonts w:ascii="Cambria" w:hAnsi="Cambria"/>
        </w:rPr>
      </w:pPr>
      <w:r w:rsidRPr="00A50F66">
        <w:rPr>
          <w:rFonts w:ascii="Cambria" w:hAnsi="Cambria"/>
        </w:rPr>
        <w:t xml:space="preserve">      e) wykonanie, jeden raz w roku, pomiarów elektrycznych ochrony przeciwporażeniowej </w:t>
      </w:r>
      <w:r w:rsidRPr="00A50F66">
        <w:rPr>
          <w:rFonts w:ascii="Cambria" w:hAnsi="Cambria"/>
        </w:rPr>
        <w:br/>
        <w:t xml:space="preserve">          przed dotykiem pośrednim i bezpośre</w:t>
      </w:r>
      <w:r w:rsidR="008455A6" w:rsidRPr="00A50F66">
        <w:rPr>
          <w:rFonts w:ascii="Cambria" w:hAnsi="Cambria"/>
        </w:rPr>
        <w:t>dnim zgodnie z polskimi normami oraz pomiarów skuteczności działania instalacji ochronnej dźwigu.</w:t>
      </w:r>
    </w:p>
    <w:p w14:paraId="66A288C1" w14:textId="1739EE06" w:rsidR="00224AFA" w:rsidRPr="00A50F66" w:rsidRDefault="00224AFA" w:rsidP="00224AFA">
      <w:pPr>
        <w:jc w:val="both"/>
        <w:rPr>
          <w:rFonts w:ascii="Cambria" w:hAnsi="Cambria"/>
        </w:rPr>
      </w:pPr>
      <w:r w:rsidRPr="00A50F66">
        <w:rPr>
          <w:rFonts w:ascii="Cambria" w:hAnsi="Cambria"/>
        </w:rPr>
        <w:t xml:space="preserve">      f) niezwłoczne zawiadamianie organu właściwej jednostki dozoru technicznego o każdym </w:t>
      </w:r>
      <w:r w:rsidRPr="00A50F66">
        <w:rPr>
          <w:rFonts w:ascii="Cambria" w:hAnsi="Cambria"/>
        </w:rPr>
        <w:br/>
        <w:t xml:space="preserve">          niebez</w:t>
      </w:r>
      <w:r w:rsidR="00FE2BC8" w:rsidRPr="00A50F66">
        <w:rPr>
          <w:rFonts w:ascii="Cambria" w:hAnsi="Cambria"/>
        </w:rPr>
        <w:t>piecznym uszkodzeniu dźwigu,</w:t>
      </w:r>
    </w:p>
    <w:p w14:paraId="046530A7" w14:textId="77777777" w:rsidR="00224AFA" w:rsidRPr="00A50F66" w:rsidRDefault="00224AFA" w:rsidP="00224AFA">
      <w:pPr>
        <w:jc w:val="both"/>
        <w:rPr>
          <w:rFonts w:ascii="Cambria" w:hAnsi="Cambria"/>
        </w:rPr>
      </w:pPr>
      <w:r w:rsidRPr="00A50F66">
        <w:rPr>
          <w:rFonts w:ascii="Cambria" w:hAnsi="Cambria"/>
        </w:rPr>
        <w:t xml:space="preserve">     g) zapewnienie warunków do sprawnego wykonania czynności dozoru technicznego oraz </w:t>
      </w:r>
      <w:r w:rsidRPr="00A50F66">
        <w:rPr>
          <w:rFonts w:ascii="Cambria" w:hAnsi="Cambria"/>
        </w:rPr>
        <w:br/>
        <w:t xml:space="preserve">          przedstawienie dokumentów i udzielenie informacji koniecznych do prawidłowego </w:t>
      </w:r>
      <w:r w:rsidRPr="00A50F66">
        <w:rPr>
          <w:rFonts w:ascii="Cambria" w:hAnsi="Cambria"/>
        </w:rPr>
        <w:br/>
        <w:t xml:space="preserve">          wykonania tych czynności,</w:t>
      </w:r>
    </w:p>
    <w:p w14:paraId="390836A8" w14:textId="77777777" w:rsidR="00224AFA" w:rsidRPr="00A50F66" w:rsidRDefault="00224AFA" w:rsidP="00224AFA">
      <w:pPr>
        <w:jc w:val="both"/>
        <w:rPr>
          <w:rFonts w:ascii="Cambria" w:hAnsi="Cambria"/>
        </w:rPr>
      </w:pPr>
      <w:r w:rsidRPr="00A50F66">
        <w:rPr>
          <w:rFonts w:ascii="Cambria" w:hAnsi="Cambria"/>
        </w:rPr>
        <w:t xml:space="preserve">     h) uczestniczenie w badaniach okresowych dźwigów przeprowadzonych przez Urząd  </w:t>
      </w:r>
      <w:r w:rsidRPr="00A50F66">
        <w:rPr>
          <w:rFonts w:ascii="Cambria" w:hAnsi="Cambria"/>
        </w:rPr>
        <w:br/>
        <w:t xml:space="preserve">          Dozoru Technicznego,</w:t>
      </w:r>
    </w:p>
    <w:p w14:paraId="0B25A985" w14:textId="3EB8704E" w:rsidR="00224AFA" w:rsidRPr="00A50F66" w:rsidRDefault="00224AFA" w:rsidP="00CE0360">
      <w:pPr>
        <w:ind w:left="284"/>
        <w:jc w:val="both"/>
        <w:rPr>
          <w:rFonts w:ascii="Cambria" w:hAnsi="Cambria"/>
        </w:rPr>
      </w:pPr>
      <w:r w:rsidRPr="00A50F66">
        <w:rPr>
          <w:rFonts w:ascii="Cambria" w:hAnsi="Cambria"/>
        </w:rPr>
        <w:t>i) dokonywanie wszystkich napraw</w:t>
      </w:r>
      <w:r w:rsidR="008455A6" w:rsidRPr="00A50F66">
        <w:rPr>
          <w:rFonts w:ascii="Cambria" w:hAnsi="Cambria"/>
        </w:rPr>
        <w:t xml:space="preserve"> wraz z dostawą materiałów eksploatacyjnych</w:t>
      </w:r>
      <w:r w:rsidR="00CE0360" w:rsidRPr="00A50F66">
        <w:rPr>
          <w:rFonts w:ascii="Cambria" w:hAnsi="Cambria"/>
        </w:rPr>
        <w:t xml:space="preserve"> tj. bezpieczniki, źródła światła, paski, oleje, smary, rolki, suwaki, kontakty, liny, koła cierne i zdawcze, przyciski, stacyjki, styczniki, przekaźniki, kondensatory, sprężyny uszczelki, linki, ściągające, akumulatory, przetworniki mocy itp.</w:t>
      </w:r>
      <w:r w:rsidRPr="00A50F66">
        <w:rPr>
          <w:rFonts w:ascii="Cambria" w:hAnsi="Cambria"/>
        </w:rPr>
        <w:t>,</w:t>
      </w:r>
      <w:r w:rsidR="00CE0360" w:rsidRPr="00A50F66">
        <w:rPr>
          <w:rFonts w:ascii="Cambria" w:hAnsi="Cambria"/>
        </w:rPr>
        <w:t xml:space="preserve"> przez cały okres gwarancji.</w:t>
      </w:r>
    </w:p>
    <w:p w14:paraId="3EE508AA" w14:textId="77777777" w:rsidR="00224AFA" w:rsidRPr="00A50F66" w:rsidRDefault="00224AFA" w:rsidP="00224AFA">
      <w:pPr>
        <w:jc w:val="both"/>
        <w:rPr>
          <w:rFonts w:ascii="Cambria" w:hAnsi="Cambria"/>
        </w:rPr>
      </w:pPr>
      <w:r w:rsidRPr="00A50F66">
        <w:rPr>
          <w:rFonts w:ascii="Cambria" w:hAnsi="Cambria"/>
        </w:rPr>
        <w:t xml:space="preserve">      j) usuwanie awarii,</w:t>
      </w:r>
    </w:p>
    <w:p w14:paraId="738A482F" w14:textId="77777777" w:rsidR="00224AFA" w:rsidRPr="00A50F66" w:rsidRDefault="00224AFA" w:rsidP="00224AFA">
      <w:pPr>
        <w:jc w:val="both"/>
        <w:rPr>
          <w:rFonts w:ascii="Cambria" w:hAnsi="Cambria"/>
        </w:rPr>
      </w:pPr>
      <w:r w:rsidRPr="00A50F66">
        <w:rPr>
          <w:rFonts w:ascii="Cambria" w:hAnsi="Cambria"/>
        </w:rPr>
        <w:t xml:space="preserve">      k) uwalnianie ludzi z dźwigu,</w:t>
      </w:r>
    </w:p>
    <w:p w14:paraId="1B001888" w14:textId="77777777" w:rsidR="00224AFA" w:rsidRPr="00A50F66" w:rsidRDefault="00224AFA" w:rsidP="00224AFA">
      <w:pPr>
        <w:jc w:val="both"/>
        <w:rPr>
          <w:rFonts w:ascii="Cambria" w:hAnsi="Cambria"/>
        </w:rPr>
      </w:pPr>
      <w:r w:rsidRPr="00A50F66">
        <w:rPr>
          <w:rFonts w:ascii="Cambria" w:hAnsi="Cambria"/>
        </w:rPr>
        <w:t xml:space="preserve">      l) usuwanie przyczyn zatrzymania dźwigu,</w:t>
      </w:r>
    </w:p>
    <w:p w14:paraId="5209FE74" w14:textId="7F2FE8E0" w:rsidR="008455A6" w:rsidRPr="00A50F66" w:rsidRDefault="00224AFA" w:rsidP="00C86939">
      <w:pPr>
        <w:jc w:val="both"/>
        <w:rPr>
          <w:rFonts w:ascii="Cambria" w:hAnsi="Cambria"/>
        </w:rPr>
      </w:pPr>
      <w:r w:rsidRPr="00A50F66">
        <w:rPr>
          <w:rFonts w:ascii="Cambria" w:hAnsi="Cambria"/>
        </w:rPr>
        <w:t xml:space="preserve">     m)wykonywanie konserwacji zgodnie z przepisami dozoru technicznego i innymi </w:t>
      </w:r>
      <w:r w:rsidRPr="00A50F66">
        <w:rPr>
          <w:rFonts w:ascii="Cambria" w:hAnsi="Cambria"/>
        </w:rPr>
        <w:br/>
        <w:t xml:space="preserve">         przepisami i no</w:t>
      </w:r>
      <w:r w:rsidR="008455A6" w:rsidRPr="00A50F66">
        <w:rPr>
          <w:rFonts w:ascii="Cambria" w:hAnsi="Cambria"/>
        </w:rPr>
        <w:t>rmami, które mają zastosowanie</w:t>
      </w:r>
    </w:p>
    <w:p w14:paraId="6C05CEC9" w14:textId="35AF05A7" w:rsidR="008455A6" w:rsidRPr="00A50F66" w:rsidRDefault="008455A6" w:rsidP="00C86939">
      <w:pPr>
        <w:jc w:val="both"/>
        <w:rPr>
          <w:rFonts w:ascii="Cambria" w:hAnsi="Cambria"/>
        </w:rPr>
      </w:pPr>
      <w:r w:rsidRPr="00A50F66">
        <w:rPr>
          <w:rFonts w:ascii="Cambria" w:hAnsi="Cambria"/>
        </w:rPr>
        <w:t xml:space="preserve">     n) Zapewnienie zdalnego monitoringu dźwigów i łączności ze służbami serwisowymi</w:t>
      </w:r>
    </w:p>
    <w:p w14:paraId="167896AF" w14:textId="2B8169D7" w:rsidR="008455A6" w:rsidRPr="00055711" w:rsidRDefault="008455A6" w:rsidP="008455A6">
      <w:pPr>
        <w:ind w:left="284"/>
        <w:jc w:val="both"/>
        <w:rPr>
          <w:rFonts w:ascii="Cambria" w:hAnsi="Cambria"/>
        </w:rPr>
      </w:pPr>
      <w:r w:rsidRPr="00A50F66">
        <w:rPr>
          <w:rFonts w:ascii="Cambria" w:hAnsi="Cambria"/>
        </w:rPr>
        <w:t>o) Wykonawca każdorazową obecność na terenie bud. A3 odnotowuje w punkcie ochrony. Pracownicy ochrony wydają niezbędne klucze</w:t>
      </w:r>
    </w:p>
    <w:p w14:paraId="3CD1C614" w14:textId="6955B5F2" w:rsidR="00224AFA" w:rsidRPr="00055711" w:rsidRDefault="00224AFA" w:rsidP="00224AFA">
      <w:pPr>
        <w:jc w:val="both"/>
        <w:rPr>
          <w:rFonts w:ascii="Cambria" w:hAnsi="Cambria"/>
        </w:rPr>
      </w:pPr>
      <w:r w:rsidRPr="00055711">
        <w:rPr>
          <w:rFonts w:ascii="Cambria" w:hAnsi="Cambria"/>
          <w:iCs/>
        </w:rPr>
        <w:t>1</w:t>
      </w:r>
      <w:r w:rsidR="00C86939" w:rsidRPr="00055711">
        <w:rPr>
          <w:rFonts w:ascii="Cambria" w:hAnsi="Cambria"/>
          <w:iCs/>
        </w:rPr>
        <w:t>5</w:t>
      </w:r>
      <w:r w:rsidRPr="00055711">
        <w:rPr>
          <w:rFonts w:ascii="Cambria" w:hAnsi="Cambria"/>
          <w:iCs/>
        </w:rPr>
        <w:t xml:space="preserve">. </w:t>
      </w:r>
      <w:r w:rsidR="00076412" w:rsidRPr="00055711">
        <w:rPr>
          <w:rFonts w:ascii="Cambria" w:hAnsi="Cambria"/>
        </w:rPr>
        <w:t xml:space="preserve">Wykonawca udziela </w:t>
      </w:r>
      <w:r w:rsidR="002E190C" w:rsidRPr="00055711">
        <w:rPr>
          <w:rFonts w:ascii="Cambria" w:hAnsi="Cambria"/>
        </w:rPr>
        <w:t>5</w:t>
      </w:r>
      <w:r w:rsidR="00076412" w:rsidRPr="00055711">
        <w:rPr>
          <w:rFonts w:ascii="Cambria" w:hAnsi="Cambria"/>
        </w:rPr>
        <w:t>-letniej</w:t>
      </w:r>
      <w:r w:rsidR="00EE1D24" w:rsidRPr="00055711">
        <w:rPr>
          <w:rFonts w:ascii="Cambria" w:hAnsi="Cambria"/>
          <w:color w:val="00B050"/>
        </w:rPr>
        <w:t xml:space="preserve"> </w:t>
      </w:r>
      <w:r w:rsidRPr="00055711">
        <w:rPr>
          <w:rFonts w:ascii="Cambria" w:hAnsi="Cambria"/>
        </w:rPr>
        <w:t xml:space="preserve">rękojmi za wady (niezależnie od uprawnień wynikających z </w:t>
      </w:r>
      <w:r w:rsidR="00A50F66">
        <w:rPr>
          <w:rFonts w:ascii="Cambria" w:hAnsi="Cambria"/>
        </w:rPr>
        <w:br/>
        <w:t xml:space="preserve">       </w:t>
      </w:r>
      <w:r w:rsidRPr="00055711">
        <w:rPr>
          <w:rFonts w:ascii="Cambria" w:hAnsi="Cambria"/>
        </w:rPr>
        <w:t>gwarancji) na wykonane roboty</w:t>
      </w:r>
      <w:r w:rsidRPr="00055711">
        <w:rPr>
          <w:rFonts w:ascii="Cambria" w:hAnsi="Cambria"/>
          <w:iCs/>
        </w:rPr>
        <w:t xml:space="preserve"> i dostarczone urządzenia </w:t>
      </w:r>
      <w:r w:rsidRPr="00055711">
        <w:rPr>
          <w:rFonts w:ascii="Cambria" w:hAnsi="Cambria"/>
        </w:rPr>
        <w:t>licząc od daty odbioru końcowego.</w:t>
      </w:r>
    </w:p>
    <w:p w14:paraId="56A8C6A7" w14:textId="4029C41B" w:rsidR="00224AFA" w:rsidRPr="00055711" w:rsidRDefault="00FF6D24" w:rsidP="00224AFA">
      <w:pPr>
        <w:jc w:val="both"/>
        <w:rPr>
          <w:rFonts w:ascii="Cambria" w:hAnsi="Cambria"/>
        </w:rPr>
      </w:pPr>
      <w:r w:rsidRPr="00055711">
        <w:rPr>
          <w:rFonts w:ascii="Cambria" w:hAnsi="Cambria"/>
        </w:rPr>
        <w:t>1</w:t>
      </w:r>
      <w:r w:rsidR="00C86939" w:rsidRPr="00055711">
        <w:rPr>
          <w:rFonts w:ascii="Cambria" w:hAnsi="Cambria"/>
        </w:rPr>
        <w:t xml:space="preserve">6. </w:t>
      </w:r>
      <w:r w:rsidR="00224AFA" w:rsidRPr="00055711">
        <w:rPr>
          <w:rFonts w:ascii="Cambria" w:eastAsia="Calibri" w:hAnsi="Cambria"/>
          <w:lang w:eastAsia="en-US"/>
        </w:rPr>
        <w:t xml:space="preserve">Na podstawie art. 558 Kodeksu Cywilnego Zamawiający wspólnie z Wykonawcą rozszerzają </w:t>
      </w:r>
      <w:r w:rsidR="00224AFA" w:rsidRPr="00055711">
        <w:rPr>
          <w:rFonts w:ascii="Cambria" w:eastAsia="Calibri" w:hAnsi="Cambria"/>
          <w:lang w:eastAsia="en-US"/>
        </w:rPr>
        <w:br/>
        <w:t xml:space="preserve">         odpowiedzialność</w:t>
      </w:r>
      <w:r w:rsidR="00224AFA" w:rsidRPr="00055711">
        <w:rPr>
          <w:rFonts w:ascii="Cambria" w:hAnsi="Cambria"/>
        </w:rPr>
        <w:t xml:space="preserve"> </w:t>
      </w:r>
      <w:r w:rsidR="00224AFA" w:rsidRPr="00055711">
        <w:rPr>
          <w:rFonts w:ascii="Cambria" w:eastAsia="Calibri" w:hAnsi="Cambria"/>
          <w:lang w:eastAsia="en-US"/>
        </w:rPr>
        <w:t xml:space="preserve">Wykonawcy z tytułu rękojmi za wady przedmiotu umowy. </w:t>
      </w:r>
    </w:p>
    <w:p w14:paraId="23D9E942" w14:textId="4CBEA84F" w:rsidR="00224AFA" w:rsidRPr="00055711" w:rsidRDefault="00FF6D24" w:rsidP="00FE2BC8">
      <w:pPr>
        <w:pStyle w:val="Tekstpodstawowy2"/>
        <w:spacing w:line="240" w:lineRule="auto"/>
        <w:jc w:val="both"/>
        <w:rPr>
          <w:rFonts w:ascii="Cambria" w:hAnsi="Cambria"/>
        </w:rPr>
      </w:pPr>
      <w:r w:rsidRPr="00055711">
        <w:rPr>
          <w:rFonts w:ascii="Cambria" w:hAnsi="Cambria"/>
        </w:rPr>
        <w:t>1</w:t>
      </w:r>
      <w:r w:rsidR="00C86939" w:rsidRPr="00055711">
        <w:rPr>
          <w:rFonts w:ascii="Cambria" w:hAnsi="Cambria"/>
        </w:rPr>
        <w:t>7</w:t>
      </w:r>
      <w:r w:rsidR="00224AFA" w:rsidRPr="00055711">
        <w:rPr>
          <w:rFonts w:ascii="Cambria" w:hAnsi="Cambria"/>
        </w:rPr>
        <w:t xml:space="preserve">. Wykonawca odpowiada za wady w wykonaniu przedmiotu umowy również po okresie   </w:t>
      </w:r>
      <w:r w:rsidR="00224AFA" w:rsidRPr="00055711">
        <w:rPr>
          <w:rFonts w:ascii="Cambria" w:hAnsi="Cambria"/>
        </w:rPr>
        <w:br/>
        <w:t xml:space="preserve">        rękojmi, jeżeli Zamawiający zawiadomi Wykonawcę o wadzie przed upływem okresu </w:t>
      </w:r>
      <w:r w:rsidR="00224AFA" w:rsidRPr="00055711">
        <w:rPr>
          <w:rFonts w:ascii="Cambria" w:hAnsi="Cambria"/>
        </w:rPr>
        <w:br/>
        <w:t xml:space="preserve">        rękojmi.</w:t>
      </w:r>
    </w:p>
    <w:p w14:paraId="044BFCC8" w14:textId="77777777" w:rsidR="00846898" w:rsidRPr="00055711" w:rsidRDefault="00846898" w:rsidP="00771484">
      <w:pPr>
        <w:pStyle w:val="Akapitzlist"/>
        <w:numPr>
          <w:ilvl w:val="0"/>
          <w:numId w:val="6"/>
        </w:numPr>
        <w:ind w:left="4754"/>
        <w:jc w:val="both"/>
        <w:rPr>
          <w:rFonts w:ascii="Cambria" w:hAnsi="Cambria" w:cstheme="minorHAnsi"/>
          <w:b/>
          <w:bCs/>
          <w:sz w:val="24"/>
          <w:szCs w:val="24"/>
        </w:rPr>
      </w:pPr>
    </w:p>
    <w:p w14:paraId="29824A2C" w14:textId="2120F220" w:rsidR="006E51FA" w:rsidRPr="00055711" w:rsidRDefault="00846898" w:rsidP="00771484">
      <w:pPr>
        <w:pStyle w:val="Akapitzlist"/>
        <w:numPr>
          <w:ilvl w:val="0"/>
          <w:numId w:val="4"/>
        </w:numPr>
        <w:jc w:val="both"/>
        <w:rPr>
          <w:rFonts w:ascii="Cambria" w:hAnsi="Cambria" w:cstheme="minorHAnsi"/>
          <w:sz w:val="24"/>
          <w:szCs w:val="24"/>
        </w:rPr>
      </w:pPr>
      <w:r w:rsidRPr="00055711">
        <w:rPr>
          <w:rFonts w:ascii="Cambria" w:hAnsi="Cambria" w:cstheme="minorHAnsi"/>
          <w:sz w:val="24"/>
          <w:szCs w:val="24"/>
        </w:rPr>
        <w:t>Wykonawca będzie realizował przedmiot umowy samodzielnie/ przy pomocy  następującego podwykonawcy</w:t>
      </w:r>
      <w:r w:rsidR="006E51FA" w:rsidRPr="00055711">
        <w:rPr>
          <w:rFonts w:ascii="Cambria" w:hAnsi="Cambria" w:cstheme="minorHAnsi"/>
          <w:sz w:val="24"/>
          <w:szCs w:val="24"/>
        </w:rPr>
        <w:t xml:space="preserve">:  </w:t>
      </w:r>
      <w:r w:rsidR="00CF0793" w:rsidRPr="00055711">
        <w:rPr>
          <w:rFonts w:ascii="Cambria" w:hAnsi="Cambria" w:cstheme="minorHAnsi"/>
          <w:i/>
          <w:sz w:val="24"/>
          <w:szCs w:val="24"/>
        </w:rPr>
        <w:t>………………………………………………………………………………………………………</w:t>
      </w:r>
    </w:p>
    <w:p w14:paraId="4C61DB6D" w14:textId="731890A2" w:rsidR="00846898" w:rsidRPr="00055711" w:rsidRDefault="00846898" w:rsidP="00771484">
      <w:pPr>
        <w:pStyle w:val="Akapitzlist"/>
        <w:numPr>
          <w:ilvl w:val="0"/>
          <w:numId w:val="4"/>
        </w:numPr>
        <w:jc w:val="both"/>
        <w:rPr>
          <w:rFonts w:ascii="Cambria" w:hAnsi="Cambria" w:cstheme="minorHAnsi"/>
          <w:sz w:val="24"/>
          <w:szCs w:val="24"/>
        </w:rPr>
      </w:pPr>
      <w:r w:rsidRPr="00055711">
        <w:rPr>
          <w:rFonts w:ascii="Cambria" w:hAnsi="Cambria" w:cstheme="minorHAnsi"/>
          <w:sz w:val="24"/>
          <w:szCs w:val="24"/>
        </w:rPr>
        <w:t>W przypadku wskazania przez Wykonawcę części zamówienia, których wykonanie zamierza powierzyć podwykonawcom zastosowanie mieć będą przepisy art. 462 ust.</w:t>
      </w:r>
      <w:r w:rsidR="00583BE9" w:rsidRPr="00055711">
        <w:rPr>
          <w:rFonts w:ascii="Cambria" w:hAnsi="Cambria" w:cstheme="minorHAnsi"/>
          <w:sz w:val="24"/>
          <w:szCs w:val="24"/>
        </w:rPr>
        <w:t xml:space="preserve"> 3 i 4</w:t>
      </w:r>
      <w:r w:rsidRPr="00055711">
        <w:rPr>
          <w:rFonts w:ascii="Cambria" w:hAnsi="Cambria" w:cstheme="minorHAnsi"/>
          <w:sz w:val="24"/>
          <w:szCs w:val="24"/>
        </w:rPr>
        <w:t xml:space="preserve"> ustawy </w:t>
      </w:r>
      <w:proofErr w:type="spellStart"/>
      <w:r w:rsidRPr="00055711">
        <w:rPr>
          <w:rFonts w:ascii="Cambria" w:hAnsi="Cambria" w:cstheme="minorHAnsi"/>
          <w:sz w:val="24"/>
          <w:szCs w:val="24"/>
        </w:rPr>
        <w:t>Pzp</w:t>
      </w:r>
      <w:proofErr w:type="spellEnd"/>
      <w:r w:rsidRPr="00055711">
        <w:rPr>
          <w:rFonts w:ascii="Cambria" w:hAnsi="Cambria" w:cstheme="minorHAnsi"/>
          <w:sz w:val="24"/>
          <w:szCs w:val="24"/>
        </w:rPr>
        <w:t>.</w:t>
      </w:r>
    </w:p>
    <w:p w14:paraId="169D0070" w14:textId="3CD0CE3D" w:rsidR="00583BE9" w:rsidRPr="00055711" w:rsidRDefault="00583BE9" w:rsidP="00583BE9">
      <w:pPr>
        <w:jc w:val="both"/>
        <w:rPr>
          <w:rFonts w:asciiTheme="majorHAnsi" w:hAnsiTheme="majorHAnsi" w:cstheme="minorHAnsi"/>
        </w:rPr>
      </w:pPr>
      <w:r w:rsidRPr="00055711">
        <w:rPr>
          <w:rFonts w:ascii="Cambria" w:hAnsi="Cambria" w:cstheme="minorHAnsi"/>
        </w:rPr>
        <w:t>3.</w:t>
      </w:r>
      <w:r w:rsidR="00CD24DB" w:rsidRPr="00055711">
        <w:rPr>
          <w:rFonts w:ascii="Cambria" w:hAnsi="Cambria" w:cstheme="minorHAnsi"/>
        </w:rPr>
        <w:t xml:space="preserve"> </w:t>
      </w:r>
      <w:r w:rsidRPr="00055711">
        <w:rPr>
          <w:rFonts w:ascii="Cambria" w:hAnsi="Cambria" w:cstheme="minorHAnsi"/>
        </w:rPr>
        <w:t>W</w:t>
      </w:r>
      <w:r w:rsidR="00CD24DB" w:rsidRPr="00055711">
        <w:rPr>
          <w:rFonts w:ascii="Cambria" w:hAnsi="Cambria" w:cstheme="minorHAnsi"/>
        </w:rPr>
        <w:t xml:space="preserve"> </w:t>
      </w:r>
      <w:r w:rsidRPr="00055711">
        <w:rPr>
          <w:rFonts w:ascii="Cambria" w:hAnsi="Cambria" w:cstheme="minorHAnsi"/>
        </w:rPr>
        <w:t xml:space="preserve">przypadku zamówień na dostawy oraz zamówień na usługi inne niż dotyczące usług, które mają być wykonane w miejscu podlegającym bezpośredniemu nadzorowi zamawiającego,  zamawiający żąda, aby przed przystąpieniem do wykonania zamówienia wykonawca podał nazwy, dane kontaktowe oraz przedstawicieli, podwykonawców zaangażowanych w takie </w:t>
      </w:r>
      <w:r w:rsidR="00545A35" w:rsidRPr="00055711">
        <w:rPr>
          <w:rFonts w:ascii="Cambria" w:hAnsi="Cambria" w:cstheme="minorHAnsi"/>
        </w:rPr>
        <w:t>dostawy</w:t>
      </w:r>
      <w:r w:rsidRPr="00055711">
        <w:rPr>
          <w:rFonts w:ascii="Cambria" w:hAnsi="Cambria" w:cstheme="minorHAnsi"/>
        </w:rPr>
        <w:t xml:space="preserve"> lub usługi, jeżeli są już znani. Wykonawca zawiadamia zamawiającego o wszelkich zmianach w odniesieniu do informacji, o których mowa w zdaniu pierwszym, w trakcie realizacji zamówienia, a także przekazuje wymagane informacje na temat nowych podwykonawców, </w:t>
      </w:r>
      <w:r w:rsidRPr="00055711">
        <w:rPr>
          <w:rFonts w:asciiTheme="majorHAnsi" w:hAnsiTheme="majorHAnsi" w:cstheme="minorHAnsi"/>
        </w:rPr>
        <w:t xml:space="preserve">którym w późniejszym okresie zamierza powierzyć realizację </w:t>
      </w:r>
      <w:r w:rsidR="00545A35" w:rsidRPr="00055711">
        <w:rPr>
          <w:rFonts w:asciiTheme="majorHAnsi" w:hAnsiTheme="majorHAnsi" w:cstheme="minorHAnsi"/>
        </w:rPr>
        <w:t>dostaw</w:t>
      </w:r>
      <w:r w:rsidRPr="00055711">
        <w:rPr>
          <w:rFonts w:asciiTheme="majorHAnsi" w:hAnsiTheme="majorHAnsi" w:cstheme="minorHAnsi"/>
        </w:rPr>
        <w:t xml:space="preserve"> lub usług.</w:t>
      </w:r>
    </w:p>
    <w:p w14:paraId="06A10511" w14:textId="11EC0C65" w:rsidR="00583BE9" w:rsidRPr="00055711" w:rsidRDefault="00583BE9" w:rsidP="00583BE9">
      <w:pPr>
        <w:jc w:val="both"/>
        <w:rPr>
          <w:rFonts w:asciiTheme="majorHAnsi" w:hAnsiTheme="majorHAnsi" w:cstheme="minorHAnsi"/>
        </w:rPr>
      </w:pPr>
      <w:r w:rsidRPr="00055711">
        <w:rPr>
          <w:rFonts w:asciiTheme="majorHAnsi" w:hAnsiTheme="majorHAnsi" w:cstheme="minorHAnsi"/>
        </w:rPr>
        <w:t>4.</w:t>
      </w:r>
      <w:r w:rsidR="00CD24DB" w:rsidRPr="00055711">
        <w:rPr>
          <w:rFonts w:asciiTheme="majorHAnsi" w:hAnsiTheme="majorHAnsi" w:cstheme="minorHAnsi"/>
        </w:rPr>
        <w:t xml:space="preserve"> </w:t>
      </w:r>
      <w:r w:rsidRPr="00055711">
        <w:rPr>
          <w:rFonts w:asciiTheme="majorHAnsi" w:hAnsiTheme="majorHAnsi" w:cstheme="minorHAnsi"/>
        </w:rPr>
        <w:t>Zamawiający żąda informacji, o których mowa w</w:t>
      </w:r>
      <w:r w:rsidR="005D415D" w:rsidRPr="00055711">
        <w:rPr>
          <w:rFonts w:asciiTheme="majorHAnsi" w:hAnsiTheme="majorHAnsi" w:cstheme="minorHAnsi"/>
        </w:rPr>
        <w:t xml:space="preserve"> </w:t>
      </w:r>
      <w:r w:rsidRPr="00055711">
        <w:rPr>
          <w:rFonts w:asciiTheme="majorHAnsi" w:hAnsiTheme="majorHAnsi" w:cstheme="minorHAnsi"/>
        </w:rPr>
        <w:t>ust.3</w:t>
      </w:r>
      <w:r w:rsidR="005D415D" w:rsidRPr="00055711">
        <w:rPr>
          <w:rFonts w:asciiTheme="majorHAnsi" w:hAnsiTheme="majorHAnsi" w:cs="Calibri"/>
        </w:rPr>
        <w:t xml:space="preserve"> przed rozpoczęciem prac przez Podwykonawcę, tj.</w:t>
      </w:r>
      <w:r w:rsidRPr="00055711">
        <w:rPr>
          <w:rFonts w:asciiTheme="majorHAnsi" w:hAnsiTheme="majorHAnsi" w:cstheme="minorHAnsi"/>
        </w:rPr>
        <w:t>:</w:t>
      </w:r>
      <w:r w:rsidR="006E51FA" w:rsidRPr="00055711">
        <w:rPr>
          <w:rFonts w:asciiTheme="majorHAnsi" w:hAnsiTheme="majorHAnsi" w:cstheme="minorHAnsi"/>
        </w:rPr>
        <w:t xml:space="preserve"> </w:t>
      </w:r>
    </w:p>
    <w:p w14:paraId="11D57424" w14:textId="6FFE2759" w:rsidR="00583BE9" w:rsidRPr="00055711" w:rsidRDefault="00545A35" w:rsidP="00583BE9">
      <w:pPr>
        <w:jc w:val="both"/>
        <w:rPr>
          <w:rFonts w:ascii="Cambria" w:hAnsi="Cambria" w:cstheme="minorHAnsi"/>
        </w:rPr>
      </w:pPr>
      <w:r w:rsidRPr="00055711">
        <w:rPr>
          <w:rFonts w:ascii="Cambria" w:hAnsi="Cambria" w:cstheme="minorHAnsi"/>
        </w:rPr>
        <w:t>a</w:t>
      </w:r>
      <w:r w:rsidR="00583BE9" w:rsidRPr="00055711">
        <w:rPr>
          <w:rFonts w:ascii="Cambria" w:hAnsi="Cambria" w:cstheme="minorHAnsi"/>
        </w:rPr>
        <w:t>)dotyczących dalszych podwykonawców, lub</w:t>
      </w:r>
    </w:p>
    <w:p w14:paraId="5F74C679" w14:textId="2EEFEDD1" w:rsidR="00583BE9" w:rsidRPr="00055711" w:rsidRDefault="00545A35" w:rsidP="00583BE9">
      <w:pPr>
        <w:jc w:val="both"/>
        <w:rPr>
          <w:rFonts w:ascii="Cambria" w:hAnsi="Cambria" w:cstheme="minorHAnsi"/>
        </w:rPr>
      </w:pPr>
      <w:r w:rsidRPr="00055711">
        <w:rPr>
          <w:rFonts w:ascii="Cambria" w:hAnsi="Cambria" w:cstheme="minorHAnsi"/>
        </w:rPr>
        <w:t>b</w:t>
      </w:r>
      <w:r w:rsidR="00583BE9" w:rsidRPr="00055711">
        <w:rPr>
          <w:rFonts w:ascii="Cambria" w:hAnsi="Cambria" w:cstheme="minorHAnsi"/>
        </w:rPr>
        <w:t xml:space="preserve">)dotyczących dostawców uczestniczących w wykonaniu zamówienia na </w:t>
      </w:r>
      <w:r w:rsidRPr="00055711">
        <w:rPr>
          <w:rFonts w:ascii="Cambria" w:hAnsi="Cambria" w:cstheme="minorHAnsi"/>
        </w:rPr>
        <w:t>dostawy</w:t>
      </w:r>
      <w:r w:rsidR="00583BE9" w:rsidRPr="00055711">
        <w:rPr>
          <w:rFonts w:ascii="Cambria" w:hAnsi="Cambria" w:cstheme="minorHAnsi"/>
        </w:rPr>
        <w:t xml:space="preserve"> lub usługi.</w:t>
      </w:r>
      <w:r w:rsidR="005F5457" w:rsidRPr="00055711">
        <w:rPr>
          <w:rFonts w:ascii="Cambria" w:hAnsi="Cambria" w:cstheme="minorHAnsi"/>
        </w:rPr>
        <w:t>*</w:t>
      </w:r>
    </w:p>
    <w:p w14:paraId="612BD211" w14:textId="432BCD83" w:rsidR="00846898" w:rsidRPr="00055711" w:rsidRDefault="00537801" w:rsidP="008B01F2">
      <w:pPr>
        <w:pStyle w:val="Akapitzlist"/>
        <w:ind w:left="360"/>
        <w:jc w:val="both"/>
        <w:rPr>
          <w:rFonts w:ascii="Cambria" w:hAnsi="Cambria" w:cstheme="minorHAnsi"/>
          <w:sz w:val="24"/>
          <w:szCs w:val="24"/>
        </w:rPr>
      </w:pPr>
      <w:r w:rsidRPr="00055711">
        <w:rPr>
          <w:rFonts w:ascii="Cambria" w:hAnsi="Cambria" w:cstheme="minorHAnsi"/>
          <w:sz w:val="24"/>
          <w:szCs w:val="24"/>
        </w:rPr>
        <w:t>- wzór o</w:t>
      </w:r>
      <w:r w:rsidR="00D137E0" w:rsidRPr="00055711">
        <w:rPr>
          <w:rFonts w:ascii="Cambria" w:hAnsi="Cambria" w:cstheme="minorHAnsi"/>
          <w:sz w:val="24"/>
          <w:szCs w:val="24"/>
        </w:rPr>
        <w:t>świadczeni</w:t>
      </w:r>
      <w:r w:rsidRPr="00055711">
        <w:rPr>
          <w:rFonts w:ascii="Cambria" w:hAnsi="Cambria" w:cstheme="minorHAnsi"/>
          <w:sz w:val="24"/>
          <w:szCs w:val="24"/>
        </w:rPr>
        <w:t>a</w:t>
      </w:r>
      <w:r w:rsidR="00D137E0" w:rsidRPr="00055711">
        <w:rPr>
          <w:rFonts w:ascii="Cambria" w:hAnsi="Cambria" w:cstheme="minorHAnsi"/>
          <w:sz w:val="24"/>
          <w:szCs w:val="24"/>
        </w:rPr>
        <w:t xml:space="preserve"> stanowi załącznik nr </w:t>
      </w:r>
      <w:r w:rsidRPr="00055711">
        <w:rPr>
          <w:rFonts w:ascii="Cambria" w:hAnsi="Cambria" w:cstheme="minorHAnsi"/>
          <w:sz w:val="24"/>
          <w:szCs w:val="24"/>
        </w:rPr>
        <w:t>6A i 6B.</w:t>
      </w:r>
    </w:p>
    <w:p w14:paraId="5EFBD7EA" w14:textId="77777777" w:rsidR="00D137E0" w:rsidRPr="00055711" w:rsidRDefault="00D137E0" w:rsidP="008B01F2">
      <w:pPr>
        <w:pStyle w:val="Akapitzlist"/>
        <w:ind w:left="360"/>
        <w:jc w:val="both"/>
        <w:rPr>
          <w:rFonts w:ascii="Cambria" w:hAnsi="Cambria" w:cstheme="minorHAnsi"/>
          <w:color w:val="FF0000"/>
          <w:sz w:val="24"/>
          <w:szCs w:val="24"/>
        </w:rPr>
      </w:pPr>
    </w:p>
    <w:p w14:paraId="6926BE79" w14:textId="77777777" w:rsidR="00846898" w:rsidRPr="00055711" w:rsidRDefault="00846898" w:rsidP="00771484">
      <w:pPr>
        <w:pStyle w:val="Akapitzlist"/>
        <w:numPr>
          <w:ilvl w:val="0"/>
          <w:numId w:val="6"/>
        </w:numPr>
        <w:ind w:left="4754"/>
        <w:jc w:val="both"/>
        <w:rPr>
          <w:rFonts w:ascii="Cambria" w:hAnsi="Cambria" w:cstheme="minorHAnsi"/>
          <w:b/>
          <w:bCs/>
          <w:sz w:val="24"/>
          <w:szCs w:val="24"/>
        </w:rPr>
      </w:pPr>
    </w:p>
    <w:p w14:paraId="7F3988E9" w14:textId="3953693E" w:rsidR="00846898" w:rsidRPr="00141138" w:rsidRDefault="00846898" w:rsidP="008B01F2">
      <w:pPr>
        <w:jc w:val="both"/>
        <w:rPr>
          <w:rFonts w:ascii="Cambria" w:hAnsi="Cambria" w:cstheme="minorHAnsi"/>
        </w:rPr>
      </w:pPr>
      <w:r w:rsidRPr="00055711">
        <w:rPr>
          <w:rFonts w:ascii="Cambria" w:hAnsi="Cambria" w:cstheme="minorHAnsi"/>
        </w:rPr>
        <w:t xml:space="preserve">1. Strony ustalają, że za realizację przedmiotu umowy Zamawiający zapłaci Wykonawcy </w:t>
      </w:r>
      <w:r w:rsidR="00D55E12" w:rsidRPr="00055711">
        <w:rPr>
          <w:rFonts w:ascii="Cambria" w:hAnsi="Cambria" w:cstheme="minorHAnsi"/>
        </w:rPr>
        <w:br/>
      </w:r>
      <w:r w:rsidR="00D55E12" w:rsidRPr="00141138">
        <w:rPr>
          <w:rFonts w:ascii="Cambria" w:hAnsi="Cambria" w:cstheme="minorHAnsi"/>
        </w:rPr>
        <w:t xml:space="preserve">    </w:t>
      </w:r>
      <w:r w:rsidRPr="00141138">
        <w:rPr>
          <w:rFonts w:ascii="Cambria" w:hAnsi="Cambria" w:cstheme="minorHAnsi"/>
        </w:rPr>
        <w:t xml:space="preserve">wynagrodzenie ustalone na podstawie oferty cenowej złożonej przez Wykonawcę </w:t>
      </w:r>
      <w:r w:rsidR="00D55E12" w:rsidRPr="00141138">
        <w:rPr>
          <w:rFonts w:ascii="Cambria" w:hAnsi="Cambria" w:cstheme="minorHAnsi"/>
        </w:rPr>
        <w:br/>
        <w:t xml:space="preserve">    </w:t>
      </w:r>
      <w:r w:rsidRPr="00141138">
        <w:rPr>
          <w:rFonts w:ascii="Cambria" w:hAnsi="Cambria" w:cstheme="minorHAnsi"/>
        </w:rPr>
        <w:t xml:space="preserve">(załącznik nr </w:t>
      </w:r>
      <w:r w:rsidR="00E90991" w:rsidRPr="00141138">
        <w:rPr>
          <w:rFonts w:ascii="Cambria" w:hAnsi="Cambria" w:cstheme="minorHAnsi"/>
        </w:rPr>
        <w:t>1).</w:t>
      </w:r>
    </w:p>
    <w:p w14:paraId="260159BA" w14:textId="4EAE3E0B" w:rsidR="00DE3909" w:rsidRPr="00141138" w:rsidRDefault="00DE3909" w:rsidP="00E4365B">
      <w:pPr>
        <w:ind w:left="284"/>
        <w:jc w:val="both"/>
        <w:rPr>
          <w:rFonts w:ascii="Cambria" w:hAnsi="Cambria" w:cstheme="minorHAnsi"/>
        </w:rPr>
      </w:pPr>
      <w:r w:rsidRPr="00141138">
        <w:rPr>
          <w:rFonts w:ascii="Cambria" w:hAnsi="Cambria" w:cstheme="minorHAnsi"/>
        </w:rPr>
        <w:t>Rozliczenie</w:t>
      </w:r>
      <w:r w:rsidR="00AF3FFF" w:rsidRPr="00141138">
        <w:rPr>
          <w:rFonts w:ascii="Cambria" w:hAnsi="Cambria" w:cstheme="minorHAnsi"/>
        </w:rPr>
        <w:t xml:space="preserve"> </w:t>
      </w:r>
      <w:r w:rsidRPr="00141138">
        <w:rPr>
          <w:rFonts w:ascii="Cambria" w:hAnsi="Cambria" w:cstheme="minorHAnsi"/>
        </w:rPr>
        <w:t xml:space="preserve">finansowe przeprowadzone zostanie po </w:t>
      </w:r>
      <w:r w:rsidR="00AF3FFF" w:rsidRPr="00141138">
        <w:rPr>
          <w:rFonts w:ascii="Cambria" w:hAnsi="Cambria" w:cstheme="minorHAnsi"/>
        </w:rPr>
        <w:t xml:space="preserve">każdorazowym odbiorze dźwigu, </w:t>
      </w:r>
      <w:r w:rsidR="00AF3FFF" w:rsidRPr="00141138">
        <w:rPr>
          <w:rFonts w:ascii="Cambria" w:hAnsi="Cambria" w:cstheme="minorHAnsi"/>
        </w:rPr>
        <w:br/>
        <w:t xml:space="preserve">tj. </w:t>
      </w:r>
      <w:r w:rsidR="00E4365B" w:rsidRPr="00141138">
        <w:rPr>
          <w:rFonts w:ascii="Cambria" w:hAnsi="Cambria" w:cstheme="minorHAnsi"/>
        </w:rPr>
        <w:t xml:space="preserve">demontażu, </w:t>
      </w:r>
      <w:r w:rsidRPr="00141138">
        <w:rPr>
          <w:rFonts w:ascii="Cambria" w:hAnsi="Cambria" w:cstheme="minorHAnsi"/>
        </w:rPr>
        <w:t>dostawie</w:t>
      </w:r>
      <w:r w:rsidR="00E4049E" w:rsidRPr="00141138">
        <w:rPr>
          <w:rFonts w:ascii="Cambria" w:hAnsi="Cambria" w:cstheme="minorHAnsi"/>
        </w:rPr>
        <w:t xml:space="preserve"> </w:t>
      </w:r>
      <w:r w:rsidRPr="00141138">
        <w:rPr>
          <w:rFonts w:ascii="Cambria" w:hAnsi="Cambria" w:cstheme="minorHAnsi"/>
        </w:rPr>
        <w:t>i mo</w:t>
      </w:r>
      <w:r w:rsidR="00E4365B" w:rsidRPr="00141138">
        <w:rPr>
          <w:rFonts w:ascii="Cambria" w:hAnsi="Cambria" w:cstheme="minorHAnsi"/>
        </w:rPr>
        <w:t>ntażu now</w:t>
      </w:r>
      <w:r w:rsidR="00A50F66" w:rsidRPr="00141138">
        <w:rPr>
          <w:rFonts w:ascii="Cambria" w:hAnsi="Cambria" w:cstheme="minorHAnsi"/>
        </w:rPr>
        <w:t>ego urządzenia</w:t>
      </w:r>
      <w:r w:rsidR="00E4365B" w:rsidRPr="00141138">
        <w:rPr>
          <w:rFonts w:ascii="Cambria" w:hAnsi="Cambria" w:cstheme="minorHAnsi"/>
        </w:rPr>
        <w:t xml:space="preserve"> dźwigow</w:t>
      </w:r>
      <w:r w:rsidR="00A50F66" w:rsidRPr="00141138">
        <w:rPr>
          <w:rFonts w:ascii="Cambria" w:hAnsi="Cambria" w:cstheme="minorHAnsi"/>
        </w:rPr>
        <w:t>ego</w:t>
      </w:r>
      <w:r w:rsidRPr="00141138">
        <w:rPr>
          <w:rFonts w:ascii="Cambria" w:hAnsi="Cambria" w:cstheme="minorHAnsi"/>
        </w:rPr>
        <w:t xml:space="preserve"> wraz z pracami towarzyszącymi</w:t>
      </w:r>
      <w:r w:rsidR="00CD24DB" w:rsidRPr="00141138">
        <w:rPr>
          <w:rFonts w:ascii="Cambria" w:hAnsi="Cambria" w:cstheme="minorHAnsi"/>
        </w:rPr>
        <w:t xml:space="preserve"> </w:t>
      </w:r>
      <w:r w:rsidR="00AF3FFF" w:rsidRPr="00141138">
        <w:rPr>
          <w:rFonts w:ascii="Cambria" w:hAnsi="Cambria" w:cstheme="minorHAnsi"/>
        </w:rPr>
        <w:t xml:space="preserve">oraz dopuszczeniem do eksploatacji, włącznie z jego rejestracją </w:t>
      </w:r>
      <w:r w:rsidR="00E4365B" w:rsidRPr="00141138">
        <w:rPr>
          <w:rFonts w:ascii="Cambria" w:hAnsi="Cambria" w:cstheme="minorHAnsi"/>
        </w:rPr>
        <w:t>(zgodnie</w:t>
      </w:r>
      <w:r w:rsidRPr="00141138">
        <w:rPr>
          <w:rFonts w:ascii="Cambria" w:hAnsi="Cambria" w:cstheme="minorHAnsi"/>
        </w:rPr>
        <w:t xml:space="preserve"> z ha</w:t>
      </w:r>
      <w:r w:rsidR="00E4365B" w:rsidRPr="00141138">
        <w:rPr>
          <w:rFonts w:ascii="Cambria" w:hAnsi="Cambria" w:cstheme="minorHAnsi"/>
        </w:rPr>
        <w:t>rmonogramem rzeczow</w:t>
      </w:r>
      <w:r w:rsidR="00AF3FFF" w:rsidRPr="00141138">
        <w:rPr>
          <w:rFonts w:ascii="Cambria" w:hAnsi="Cambria" w:cstheme="minorHAnsi"/>
        </w:rPr>
        <w:t>o - finansowym</w:t>
      </w:r>
      <w:r w:rsidR="00E4365B" w:rsidRPr="00141138">
        <w:rPr>
          <w:rFonts w:ascii="Cambria" w:hAnsi="Cambria" w:cstheme="minorHAnsi"/>
        </w:rPr>
        <w:t xml:space="preserve"> wykonania</w:t>
      </w:r>
      <w:r w:rsidR="00E4049E" w:rsidRPr="00141138">
        <w:rPr>
          <w:rFonts w:ascii="Cambria" w:hAnsi="Cambria" w:cstheme="minorHAnsi"/>
        </w:rPr>
        <w:t xml:space="preserve"> </w:t>
      </w:r>
      <w:r w:rsidRPr="00141138">
        <w:rPr>
          <w:rFonts w:ascii="Cambria" w:hAnsi="Cambria" w:cstheme="minorHAnsi"/>
        </w:rPr>
        <w:t>prac).</w:t>
      </w:r>
    </w:p>
    <w:p w14:paraId="5D4642D0" w14:textId="77777777" w:rsidR="00846898" w:rsidRPr="00141138" w:rsidRDefault="00846898" w:rsidP="008B01F2">
      <w:pPr>
        <w:jc w:val="both"/>
        <w:rPr>
          <w:rFonts w:ascii="Cambria" w:hAnsi="Cambria" w:cstheme="minorHAnsi"/>
        </w:rPr>
      </w:pPr>
      <w:r w:rsidRPr="00141138">
        <w:rPr>
          <w:rFonts w:ascii="Cambria" w:hAnsi="Cambria" w:cstheme="minorHAnsi"/>
        </w:rPr>
        <w:t>2. Wartość przedmiotu umowy, według przedstawionej oferty wynosi:</w:t>
      </w:r>
    </w:p>
    <w:p w14:paraId="172B208D" w14:textId="1732DB82" w:rsidR="005C05A2" w:rsidRPr="00141138" w:rsidRDefault="00846898" w:rsidP="008B01F2">
      <w:pPr>
        <w:ind w:left="360"/>
        <w:jc w:val="both"/>
        <w:rPr>
          <w:rFonts w:ascii="Cambria" w:hAnsi="Cambria" w:cstheme="minorHAnsi"/>
          <w:b/>
        </w:rPr>
      </w:pPr>
      <w:r w:rsidRPr="00141138">
        <w:rPr>
          <w:rFonts w:ascii="Cambria" w:hAnsi="Cambria" w:cstheme="minorHAnsi"/>
          <w:b/>
        </w:rPr>
        <w:t>netto:</w:t>
      </w:r>
      <w:r w:rsidR="00CD24DB" w:rsidRPr="00141138">
        <w:rPr>
          <w:rFonts w:ascii="Cambria" w:hAnsi="Cambria" w:cstheme="minorHAnsi"/>
          <w:b/>
        </w:rPr>
        <w:t xml:space="preserve"> </w:t>
      </w:r>
      <w:r w:rsidR="00E4049E" w:rsidRPr="00141138">
        <w:rPr>
          <w:rFonts w:ascii="Cambria" w:hAnsi="Cambria" w:cstheme="minorHAnsi"/>
          <w:b/>
        </w:rPr>
        <w:t>……………………….</w:t>
      </w:r>
      <w:r w:rsidR="00CD24DB" w:rsidRPr="00141138">
        <w:rPr>
          <w:rFonts w:ascii="Cambria" w:hAnsi="Cambria" w:cstheme="minorHAnsi"/>
          <w:b/>
        </w:rPr>
        <w:t xml:space="preserve"> zł. netto + 23% Vat = </w:t>
      </w:r>
      <w:r w:rsidRPr="00141138">
        <w:rPr>
          <w:rFonts w:ascii="Cambria" w:hAnsi="Cambria" w:cstheme="minorHAnsi"/>
          <w:b/>
        </w:rPr>
        <w:t xml:space="preserve">brutto:  </w:t>
      </w:r>
      <w:r w:rsidR="00E4049E" w:rsidRPr="00141138">
        <w:rPr>
          <w:rFonts w:ascii="Cambria" w:hAnsi="Cambria" w:cstheme="minorHAnsi"/>
          <w:b/>
        </w:rPr>
        <w:t>……………………….</w:t>
      </w:r>
      <w:r w:rsidR="00076412" w:rsidRPr="00141138">
        <w:rPr>
          <w:rFonts w:ascii="Cambria" w:hAnsi="Cambria" w:cstheme="minorHAnsi"/>
          <w:b/>
        </w:rPr>
        <w:t xml:space="preserve"> zł. brutto </w:t>
      </w:r>
      <w:r w:rsidRPr="00141138">
        <w:rPr>
          <w:rFonts w:ascii="Cambria" w:hAnsi="Cambria" w:cstheme="minorHAnsi"/>
          <w:b/>
        </w:rPr>
        <w:t xml:space="preserve">zł. </w:t>
      </w:r>
    </w:p>
    <w:p w14:paraId="3A9CC056" w14:textId="555879DF" w:rsidR="00846898" w:rsidRPr="00141138" w:rsidRDefault="00846898" w:rsidP="008B01F2">
      <w:pPr>
        <w:ind w:left="360"/>
        <w:jc w:val="both"/>
        <w:rPr>
          <w:rFonts w:ascii="Cambria" w:hAnsi="Cambria" w:cstheme="minorHAnsi"/>
        </w:rPr>
      </w:pPr>
      <w:r w:rsidRPr="00141138">
        <w:rPr>
          <w:rFonts w:ascii="Cambria" w:hAnsi="Cambria" w:cstheme="minorHAnsi"/>
        </w:rPr>
        <w:t xml:space="preserve">W podanej cenie zawierają się wszystkie koszty, jakie Wykonawca musi ponieść, aby dostarczyć przedmiot zamówienia do użytku Zamawiającego, w tym koszty transportu </w:t>
      </w:r>
      <w:r w:rsidR="00E4365B" w:rsidRPr="00141138">
        <w:rPr>
          <w:rFonts w:ascii="Cambria" w:hAnsi="Cambria" w:cstheme="minorHAnsi"/>
        </w:rPr>
        <w:t xml:space="preserve">do Szpitala </w:t>
      </w:r>
      <w:r w:rsidRPr="00141138">
        <w:rPr>
          <w:rFonts w:ascii="Cambria" w:hAnsi="Cambria" w:cstheme="minorHAnsi"/>
        </w:rPr>
        <w:t>i rozładunku.</w:t>
      </w:r>
    </w:p>
    <w:p w14:paraId="3A58DAB0" w14:textId="77777777" w:rsidR="00DE3909" w:rsidRPr="00055711" w:rsidRDefault="00DE3909" w:rsidP="00771484">
      <w:pPr>
        <w:pStyle w:val="Akapitzlist"/>
        <w:numPr>
          <w:ilvl w:val="0"/>
          <w:numId w:val="4"/>
        </w:numPr>
        <w:jc w:val="both"/>
        <w:rPr>
          <w:rFonts w:ascii="Cambria" w:hAnsi="Cambria"/>
          <w:sz w:val="24"/>
          <w:szCs w:val="24"/>
        </w:rPr>
      </w:pPr>
      <w:r w:rsidRPr="00055711">
        <w:rPr>
          <w:rFonts w:ascii="Cambria" w:hAnsi="Cambria"/>
          <w:sz w:val="24"/>
          <w:szCs w:val="24"/>
        </w:rPr>
        <w:t xml:space="preserve">Wykonawca </w:t>
      </w:r>
      <w:r w:rsidR="00BD4BA0" w:rsidRPr="00055711">
        <w:rPr>
          <w:rFonts w:ascii="Cambria" w:hAnsi="Cambria"/>
          <w:sz w:val="24"/>
          <w:szCs w:val="24"/>
        </w:rPr>
        <w:t>wystaw</w:t>
      </w:r>
      <w:r w:rsidRPr="00055711">
        <w:rPr>
          <w:rFonts w:ascii="Cambria" w:hAnsi="Cambria"/>
          <w:sz w:val="24"/>
          <w:szCs w:val="24"/>
        </w:rPr>
        <w:t xml:space="preserve">i </w:t>
      </w:r>
      <w:r w:rsidR="00BD4BA0" w:rsidRPr="00055711">
        <w:rPr>
          <w:rFonts w:ascii="Cambria" w:hAnsi="Cambria"/>
          <w:sz w:val="24"/>
          <w:szCs w:val="24"/>
        </w:rPr>
        <w:t xml:space="preserve">fakturę </w:t>
      </w:r>
      <w:r w:rsidRPr="00055711">
        <w:rPr>
          <w:rFonts w:ascii="Cambria" w:hAnsi="Cambria"/>
          <w:sz w:val="24"/>
          <w:szCs w:val="24"/>
        </w:rPr>
        <w:t>po wykonaniu i odebraniu protokolarnym przedmiotu zamówienia.</w:t>
      </w:r>
    </w:p>
    <w:p w14:paraId="46CC114A" w14:textId="3999C08D" w:rsidR="00846898" w:rsidRPr="00055711" w:rsidRDefault="00846898" w:rsidP="00771484">
      <w:pPr>
        <w:numPr>
          <w:ilvl w:val="0"/>
          <w:numId w:val="4"/>
        </w:numPr>
        <w:jc w:val="both"/>
        <w:rPr>
          <w:rFonts w:ascii="Cambria" w:hAnsi="Cambria" w:cstheme="minorHAnsi"/>
        </w:rPr>
      </w:pPr>
      <w:r w:rsidRPr="00055711">
        <w:rPr>
          <w:rFonts w:ascii="Cambria" w:hAnsi="Cambria" w:cstheme="minorHAnsi"/>
        </w:rPr>
        <w:t xml:space="preserve">Wykonawca </w:t>
      </w:r>
      <w:r w:rsidR="00DE3909" w:rsidRPr="00055711">
        <w:rPr>
          <w:rFonts w:ascii="Cambria" w:hAnsi="Cambria" w:cstheme="minorHAnsi"/>
        </w:rPr>
        <w:t>w</w:t>
      </w:r>
      <w:r w:rsidRPr="00055711">
        <w:rPr>
          <w:rFonts w:ascii="Cambria" w:hAnsi="Cambria" w:cstheme="minorHAnsi"/>
        </w:rPr>
        <w:t>ystawi faktur</w:t>
      </w:r>
      <w:r w:rsidR="00DE3909" w:rsidRPr="00055711">
        <w:rPr>
          <w:rFonts w:ascii="Cambria" w:hAnsi="Cambria" w:cstheme="minorHAnsi"/>
        </w:rPr>
        <w:t>ę</w:t>
      </w:r>
      <w:r w:rsidRPr="00055711">
        <w:rPr>
          <w:rFonts w:ascii="Cambria" w:hAnsi="Cambria" w:cstheme="minorHAnsi"/>
        </w:rPr>
        <w:t xml:space="preserve"> z </w:t>
      </w:r>
      <w:r w:rsidR="00DE3909" w:rsidRPr="00055711">
        <w:rPr>
          <w:rFonts w:ascii="Cambria" w:hAnsi="Cambria" w:cstheme="minorHAnsi"/>
        </w:rPr>
        <w:t xml:space="preserve">opisem </w:t>
      </w:r>
      <w:r w:rsidRPr="00055711">
        <w:rPr>
          <w:rFonts w:ascii="Cambria" w:hAnsi="Cambria" w:cstheme="minorHAnsi"/>
        </w:rPr>
        <w:t xml:space="preserve">zgodnym z przedstawionym w ofercie. Faktura będzie wystawiana również drogą elektroniczną na wskazany przez Zamawiającego adres e-mail. </w:t>
      </w:r>
      <w:hyperlink r:id="rId8" w:history="1">
        <w:r w:rsidRPr="00055711">
          <w:rPr>
            <w:rStyle w:val="Hipercze"/>
            <w:rFonts w:ascii="Cambria" w:hAnsi="Cambria" w:cstheme="minorHAnsi"/>
          </w:rPr>
          <w:t>kancelaria@csk.umed.pl</w:t>
        </w:r>
      </w:hyperlink>
    </w:p>
    <w:p w14:paraId="1DC022D2" w14:textId="284A2056" w:rsidR="00846898" w:rsidRPr="00055711" w:rsidRDefault="00846898" w:rsidP="00771484">
      <w:pPr>
        <w:numPr>
          <w:ilvl w:val="0"/>
          <w:numId w:val="4"/>
        </w:numPr>
        <w:jc w:val="both"/>
        <w:rPr>
          <w:rFonts w:ascii="Cambria" w:hAnsi="Cambria" w:cstheme="minorHAnsi"/>
        </w:rPr>
      </w:pPr>
      <w:r w:rsidRPr="00055711">
        <w:rPr>
          <w:rFonts w:ascii="Cambria" w:hAnsi="Cambria" w:cstheme="minorHAnsi"/>
        </w:rPr>
        <w:t xml:space="preserve">Płatność za w/w faktury dokonana zostanie przelewem, na wskazany przez Wykonawcę </w:t>
      </w:r>
      <w:r w:rsidRPr="00141138">
        <w:rPr>
          <w:rFonts w:ascii="Cambria" w:hAnsi="Cambria" w:cstheme="minorHAnsi"/>
        </w:rPr>
        <w:t xml:space="preserve">rachunek bankowy w ciągu </w:t>
      </w:r>
      <w:r w:rsidR="00AF3FFF" w:rsidRPr="00141138">
        <w:rPr>
          <w:rFonts w:ascii="Cambria" w:hAnsi="Cambria" w:cstheme="minorHAnsi"/>
          <w:b/>
        </w:rPr>
        <w:t>45</w:t>
      </w:r>
      <w:r w:rsidRPr="00141138">
        <w:rPr>
          <w:rFonts w:ascii="Cambria" w:hAnsi="Cambria" w:cstheme="minorHAnsi"/>
          <w:b/>
        </w:rPr>
        <w:t xml:space="preserve"> dni</w:t>
      </w:r>
      <w:r w:rsidRPr="00141138">
        <w:rPr>
          <w:rFonts w:ascii="Cambria" w:hAnsi="Cambria" w:cstheme="minorHAnsi"/>
        </w:rPr>
        <w:t xml:space="preserve"> kalendarzowych, od daty otrzymania przez </w:t>
      </w:r>
      <w:r w:rsidRPr="00055711">
        <w:rPr>
          <w:rFonts w:ascii="Cambria" w:hAnsi="Cambria" w:cstheme="minorHAnsi"/>
        </w:rPr>
        <w:t>Zamawiającego prawidłowo wystawionej faktury.</w:t>
      </w:r>
    </w:p>
    <w:p w14:paraId="6F048B15" w14:textId="77777777" w:rsidR="00846898" w:rsidRPr="00055711" w:rsidRDefault="00846898" w:rsidP="00771484">
      <w:pPr>
        <w:numPr>
          <w:ilvl w:val="0"/>
          <w:numId w:val="4"/>
        </w:numPr>
        <w:jc w:val="both"/>
        <w:rPr>
          <w:rFonts w:ascii="Cambria" w:hAnsi="Cambria" w:cstheme="minorHAnsi"/>
        </w:rPr>
      </w:pPr>
      <w:r w:rsidRPr="00055711">
        <w:rPr>
          <w:rFonts w:ascii="Cambria" w:hAnsi="Cambria" w:cstheme="minorHAnsi"/>
        </w:rPr>
        <w:t>Za dzień zapłaty strony przyjmują dzień wydania dyspozycji dokonania przelewu bankowi prowadzącemu rachunek Zamawiającego.</w:t>
      </w:r>
    </w:p>
    <w:p w14:paraId="1C5898B2" w14:textId="5B854F11" w:rsidR="00846898" w:rsidRPr="00055711" w:rsidRDefault="00846898" w:rsidP="00771484">
      <w:pPr>
        <w:numPr>
          <w:ilvl w:val="0"/>
          <w:numId w:val="4"/>
        </w:numPr>
        <w:jc w:val="both"/>
        <w:rPr>
          <w:rFonts w:ascii="Cambria" w:hAnsi="Cambria" w:cstheme="minorHAnsi"/>
        </w:rPr>
      </w:pPr>
      <w:r w:rsidRPr="00055711">
        <w:rPr>
          <w:rFonts w:ascii="Cambria" w:hAnsi="Cambria" w:cstheme="minorHAnsi"/>
        </w:rPr>
        <w:t xml:space="preserve"> Wykonawca oświadcza, że jego rachunek bankowy wskazany w umowie </w:t>
      </w:r>
      <w:r w:rsidRPr="00055711">
        <w:rPr>
          <w:rFonts w:ascii="Cambria" w:hAnsi="Cambria" w:cstheme="minorHAnsi"/>
        </w:rPr>
        <w:br/>
      </w:r>
      <w:r w:rsidR="00E4049E" w:rsidRPr="00055711">
        <w:rPr>
          <w:rFonts w:ascii="Cambria" w:hAnsi="Cambria" w:cstheme="minorHAnsi"/>
          <w:iCs/>
        </w:rPr>
        <w:t>………………………………………………………….</w:t>
      </w:r>
      <w:r w:rsidR="00E90991" w:rsidRPr="00055711">
        <w:rPr>
          <w:rFonts w:ascii="Cambria" w:hAnsi="Cambria" w:cstheme="minorHAnsi"/>
        </w:rPr>
        <w:t xml:space="preserve">  </w:t>
      </w:r>
      <w:r w:rsidRPr="00055711">
        <w:rPr>
          <w:rFonts w:ascii="Cambria" w:hAnsi="Cambria" w:cstheme="minorHAnsi"/>
        </w:rPr>
        <w:t xml:space="preserve">jest taki sam jak numer rachunku </w:t>
      </w:r>
      <w:r w:rsidRPr="00055711">
        <w:rPr>
          <w:rFonts w:ascii="Cambria" w:hAnsi="Cambria" w:cstheme="minorHAnsi"/>
        </w:rPr>
        <w:br/>
        <w:t>na białej liście podatników VAT.  Wyżej wskazany nr rachunku bankowego będzie zgodny z podanym na fakturze Vat Wykonawcy. W przypadku zmiany nr rachunku informacje o zmianie przekażemy niezwłocznie do Działu Księgowości Zamawiającego. Płatność nastąpi przelewem na konto Wykonawcy, każdorazowo podane na fakturze.</w:t>
      </w:r>
    </w:p>
    <w:p w14:paraId="0DE6A614" w14:textId="77777777" w:rsidR="00846898" w:rsidRPr="00055711" w:rsidRDefault="00846898" w:rsidP="00771484">
      <w:pPr>
        <w:numPr>
          <w:ilvl w:val="0"/>
          <w:numId w:val="4"/>
        </w:numPr>
        <w:jc w:val="both"/>
        <w:rPr>
          <w:rFonts w:ascii="Cambria" w:hAnsi="Cambria" w:cstheme="minorHAnsi"/>
        </w:rPr>
      </w:pPr>
      <w:r w:rsidRPr="00055711">
        <w:rPr>
          <w:rFonts w:ascii="Cambria" w:hAnsi="Cambria" w:cstheme="minorHAnsi"/>
        </w:rPr>
        <w:t>Wykonawca zobowiązuje się nie przekazywać wierzytelności wynikających z niniejszej umowy na rzecz osoby trzeciej bez zgody Zamawiającego i jego organu założycielskiego  którym jest Uniwersytet Medyczny w Łodzi.</w:t>
      </w:r>
    </w:p>
    <w:p w14:paraId="647E16B2" w14:textId="70E6C23A" w:rsidR="00846898" w:rsidRPr="00055711" w:rsidRDefault="00846898" w:rsidP="00771484">
      <w:pPr>
        <w:numPr>
          <w:ilvl w:val="0"/>
          <w:numId w:val="4"/>
        </w:numPr>
        <w:jc w:val="both"/>
        <w:rPr>
          <w:rFonts w:ascii="Cambria" w:hAnsi="Cambria" w:cstheme="minorHAnsi"/>
        </w:rPr>
      </w:pPr>
      <w:r w:rsidRPr="00055711">
        <w:rPr>
          <w:rFonts w:ascii="Cambria" w:hAnsi="Cambria" w:cstheme="minorHAnsi"/>
        </w:rPr>
        <w:t>Wykonawca zobowiązuje się do nieprzyjmowania od osób trzecich żadnych zabezpieczeń wierzytelności wynikających z niniejszej umowy bez zgody Zamawiającego.</w:t>
      </w:r>
    </w:p>
    <w:p w14:paraId="613380DA" w14:textId="0604214E" w:rsidR="009402F0" w:rsidRPr="00055711" w:rsidRDefault="009402F0" w:rsidP="00771484">
      <w:pPr>
        <w:pStyle w:val="Akapitzlist"/>
        <w:numPr>
          <w:ilvl w:val="0"/>
          <w:numId w:val="4"/>
        </w:numPr>
        <w:jc w:val="both"/>
        <w:rPr>
          <w:rFonts w:ascii="Cambria" w:hAnsi="Cambria"/>
          <w:bCs/>
          <w:iCs/>
          <w:sz w:val="24"/>
          <w:szCs w:val="24"/>
        </w:rPr>
      </w:pPr>
      <w:r w:rsidRPr="00055711">
        <w:rPr>
          <w:rFonts w:ascii="Cambria" w:hAnsi="Cambria"/>
          <w:bCs/>
          <w:iCs/>
          <w:sz w:val="24"/>
          <w:szCs w:val="24"/>
        </w:rPr>
        <w:t xml:space="preserve">W związku z zastrzeżeniem na podstawie art. 121 pkt 2 </w:t>
      </w:r>
      <w:proofErr w:type="spellStart"/>
      <w:r w:rsidRPr="00055711">
        <w:rPr>
          <w:rFonts w:ascii="Cambria" w:hAnsi="Cambria"/>
          <w:bCs/>
          <w:iCs/>
          <w:sz w:val="24"/>
          <w:szCs w:val="24"/>
        </w:rPr>
        <w:t>Pzp</w:t>
      </w:r>
      <w:proofErr w:type="spellEnd"/>
      <w:r w:rsidRPr="00055711">
        <w:rPr>
          <w:rFonts w:ascii="Cambria" w:hAnsi="Cambria"/>
          <w:bCs/>
          <w:iCs/>
          <w:sz w:val="24"/>
          <w:szCs w:val="24"/>
        </w:rPr>
        <w:t xml:space="preserve"> </w:t>
      </w:r>
      <w:r w:rsidRPr="00055711">
        <w:rPr>
          <w:rFonts w:ascii="Cambria" w:hAnsi="Cambria"/>
          <w:bCs/>
          <w:sz w:val="24"/>
          <w:szCs w:val="24"/>
        </w:rPr>
        <w:t xml:space="preserve">Wykonawca </w:t>
      </w:r>
      <w:r w:rsidRPr="00055711">
        <w:rPr>
          <w:rFonts w:ascii="Cambria" w:hAnsi="Cambria"/>
          <w:bCs/>
          <w:iCs/>
          <w:sz w:val="24"/>
          <w:szCs w:val="24"/>
        </w:rPr>
        <w:t xml:space="preserve">osobiście wykona </w:t>
      </w:r>
      <w:r w:rsidRPr="00055711">
        <w:rPr>
          <w:rFonts w:ascii="Cambria" w:hAnsi="Cambria"/>
          <w:bCs/>
          <w:sz w:val="24"/>
          <w:szCs w:val="24"/>
        </w:rPr>
        <w:t xml:space="preserve">wskazane  przez  Zamawiającego kluczowe zadania  </w:t>
      </w:r>
      <w:r w:rsidRPr="00055711">
        <w:rPr>
          <w:rFonts w:ascii="Cambria" w:hAnsi="Cambria"/>
          <w:bCs/>
          <w:iCs/>
          <w:sz w:val="24"/>
          <w:szCs w:val="24"/>
        </w:rPr>
        <w:t xml:space="preserve">związane z rozmieszczeniem i instalacją, w ramach zamówienia na dostawy, tj. prace </w:t>
      </w:r>
      <w:r w:rsidR="00E4365B" w:rsidRPr="00055711">
        <w:rPr>
          <w:rFonts w:ascii="Cambria" w:hAnsi="Cambria"/>
          <w:bCs/>
          <w:iCs/>
          <w:sz w:val="24"/>
          <w:szCs w:val="24"/>
        </w:rPr>
        <w:t xml:space="preserve">demontażowe i </w:t>
      </w:r>
      <w:r w:rsidRPr="00055711">
        <w:rPr>
          <w:rFonts w:ascii="Cambria" w:hAnsi="Cambria"/>
          <w:bCs/>
          <w:iCs/>
          <w:sz w:val="24"/>
          <w:szCs w:val="24"/>
        </w:rPr>
        <w:t>montażowe instalacji dźwigowych.</w:t>
      </w:r>
    </w:p>
    <w:p w14:paraId="3DA89A05" w14:textId="77777777" w:rsidR="00846898" w:rsidRPr="00055711" w:rsidRDefault="00846898" w:rsidP="00771484">
      <w:pPr>
        <w:pStyle w:val="Akapitzlist"/>
        <w:numPr>
          <w:ilvl w:val="0"/>
          <w:numId w:val="6"/>
        </w:numPr>
        <w:ind w:left="4754"/>
        <w:jc w:val="both"/>
        <w:rPr>
          <w:rFonts w:ascii="Cambria" w:hAnsi="Cambria" w:cstheme="minorHAnsi"/>
          <w:b/>
          <w:bCs/>
          <w:sz w:val="24"/>
          <w:szCs w:val="24"/>
        </w:rPr>
      </w:pPr>
    </w:p>
    <w:p w14:paraId="08297ABA" w14:textId="77777777" w:rsidR="00846898" w:rsidRPr="00055711" w:rsidRDefault="00846898" w:rsidP="008B01F2">
      <w:pPr>
        <w:jc w:val="both"/>
        <w:rPr>
          <w:rFonts w:ascii="Cambria" w:hAnsi="Cambria" w:cstheme="minorHAnsi"/>
        </w:rPr>
      </w:pPr>
      <w:r w:rsidRPr="00055711">
        <w:rPr>
          <w:rFonts w:ascii="Cambria" w:hAnsi="Cambria" w:cstheme="minorHAnsi"/>
        </w:rPr>
        <w:t>Strony ustalają odpowiedzialność w razie nie wykonania lub nienależytego wykonania umowy w formie kar umownych płatnych w następujących przypadkach:</w:t>
      </w:r>
    </w:p>
    <w:p w14:paraId="3A55DAEE" w14:textId="77777777" w:rsidR="00846898" w:rsidRPr="00055711" w:rsidRDefault="00846898" w:rsidP="008B01F2">
      <w:pPr>
        <w:jc w:val="both"/>
        <w:rPr>
          <w:rFonts w:ascii="Cambria" w:hAnsi="Cambria" w:cstheme="minorHAnsi"/>
        </w:rPr>
      </w:pPr>
      <w:r w:rsidRPr="00055711">
        <w:rPr>
          <w:rFonts w:ascii="Cambria" w:hAnsi="Cambria" w:cstheme="minorHAnsi"/>
          <w:b/>
        </w:rPr>
        <w:t>1.</w:t>
      </w:r>
      <w:r w:rsidRPr="00055711">
        <w:rPr>
          <w:rFonts w:ascii="Cambria" w:hAnsi="Cambria" w:cstheme="minorHAnsi"/>
        </w:rPr>
        <w:t xml:space="preserve"> Wykonawca zapłaci Zamawiającemu karę umowną:</w:t>
      </w:r>
    </w:p>
    <w:p w14:paraId="0ABCC07E" w14:textId="06280524" w:rsidR="00846898" w:rsidRPr="00055711" w:rsidRDefault="00846898" w:rsidP="008B01F2">
      <w:pPr>
        <w:ind w:left="360"/>
        <w:jc w:val="both"/>
        <w:rPr>
          <w:rFonts w:ascii="Cambria" w:hAnsi="Cambria" w:cstheme="minorHAnsi"/>
        </w:rPr>
      </w:pPr>
      <w:r w:rsidRPr="00055711">
        <w:rPr>
          <w:rFonts w:ascii="Cambria" w:hAnsi="Cambria" w:cstheme="minorHAnsi"/>
        </w:rPr>
        <w:t xml:space="preserve">a) z tytułu odstąpienia Wykonawcy od umowy z przyczyn niezależnych od Zamawiającego, bez usprawiedliwionej podstawy faktycznej i prawnej w wysokości </w:t>
      </w:r>
      <w:r w:rsidR="00FE2BC8" w:rsidRPr="00055711">
        <w:rPr>
          <w:rFonts w:ascii="Cambria" w:hAnsi="Cambria" w:cstheme="minorHAnsi"/>
        </w:rPr>
        <w:t>10</w:t>
      </w:r>
      <w:r w:rsidRPr="00055711">
        <w:rPr>
          <w:rFonts w:ascii="Cambria" w:hAnsi="Cambria" w:cstheme="minorHAnsi"/>
        </w:rPr>
        <w:t xml:space="preserve"> % niezrealizowanej wartości  netto umowy.</w:t>
      </w:r>
    </w:p>
    <w:p w14:paraId="0631680F" w14:textId="37B38965" w:rsidR="00846898" w:rsidRPr="00055711" w:rsidRDefault="00846898" w:rsidP="008B01F2">
      <w:pPr>
        <w:tabs>
          <w:tab w:val="num" w:pos="1440"/>
        </w:tabs>
        <w:ind w:left="284"/>
        <w:jc w:val="both"/>
        <w:rPr>
          <w:rFonts w:ascii="Cambria" w:hAnsi="Cambria" w:cstheme="minorHAnsi"/>
        </w:rPr>
      </w:pPr>
      <w:r w:rsidRPr="00055711">
        <w:rPr>
          <w:rFonts w:ascii="Cambria" w:hAnsi="Cambria" w:cstheme="minorHAnsi"/>
        </w:rPr>
        <w:t xml:space="preserve">b) za </w:t>
      </w:r>
      <w:r w:rsidR="00A83A48" w:rsidRPr="00055711">
        <w:rPr>
          <w:rFonts w:ascii="Cambria" w:hAnsi="Cambria" w:cstheme="minorHAnsi"/>
        </w:rPr>
        <w:t xml:space="preserve">niewykonanie </w:t>
      </w:r>
      <w:r w:rsidRPr="00055711">
        <w:rPr>
          <w:rFonts w:ascii="Cambria" w:hAnsi="Cambria" w:cstheme="minorHAnsi"/>
        </w:rPr>
        <w:t>przedmiot</w:t>
      </w:r>
      <w:r w:rsidR="00A83A48" w:rsidRPr="00055711">
        <w:rPr>
          <w:rFonts w:ascii="Cambria" w:hAnsi="Cambria" w:cstheme="minorHAnsi"/>
        </w:rPr>
        <w:t>u</w:t>
      </w:r>
      <w:r w:rsidRPr="00055711">
        <w:rPr>
          <w:rFonts w:ascii="Cambria" w:hAnsi="Cambria" w:cstheme="minorHAnsi"/>
        </w:rPr>
        <w:t xml:space="preserve"> umowy w terminie o którym mowa w </w:t>
      </w:r>
      <w:r w:rsidRPr="00055711">
        <w:rPr>
          <w:rFonts w:ascii="Cambria" w:hAnsi="Cambria" w:cstheme="minorHAnsi"/>
        </w:rPr>
        <w:sym w:font="Times New Roman" w:char="00A7"/>
      </w:r>
      <w:r w:rsidR="002D43F9" w:rsidRPr="00055711">
        <w:rPr>
          <w:rFonts w:ascii="Cambria" w:hAnsi="Cambria" w:cstheme="minorHAnsi"/>
        </w:rPr>
        <w:t xml:space="preserve"> </w:t>
      </w:r>
      <w:r w:rsidR="0001513C" w:rsidRPr="00055711">
        <w:rPr>
          <w:rFonts w:ascii="Cambria" w:hAnsi="Cambria" w:cstheme="minorHAnsi"/>
        </w:rPr>
        <w:t>2</w:t>
      </w:r>
      <w:r w:rsidRPr="00055711">
        <w:rPr>
          <w:rFonts w:ascii="Cambria" w:hAnsi="Cambria" w:cstheme="minorHAnsi"/>
        </w:rPr>
        <w:t xml:space="preserve"> ust.</w:t>
      </w:r>
      <w:r w:rsidR="0001513C" w:rsidRPr="00055711">
        <w:rPr>
          <w:rFonts w:ascii="Cambria" w:hAnsi="Cambria" w:cstheme="minorHAnsi"/>
        </w:rPr>
        <w:t xml:space="preserve"> 2</w:t>
      </w:r>
      <w:r w:rsidRPr="00055711">
        <w:rPr>
          <w:rFonts w:ascii="Cambria" w:hAnsi="Cambria" w:cstheme="minorHAnsi"/>
        </w:rPr>
        <w:t xml:space="preserve"> w wysokości 0,5 % wartości  netto </w:t>
      </w:r>
      <w:r w:rsidR="0001513C" w:rsidRPr="00055711">
        <w:rPr>
          <w:rFonts w:ascii="Cambria" w:hAnsi="Cambria" w:cstheme="minorHAnsi"/>
        </w:rPr>
        <w:t>przedmiotu zamówienia</w:t>
      </w:r>
      <w:r w:rsidRPr="00055711">
        <w:rPr>
          <w:rFonts w:ascii="Cambria" w:hAnsi="Cambria" w:cstheme="minorHAnsi"/>
        </w:rPr>
        <w:t xml:space="preserve">, za każdy dzień zwłoki, </w:t>
      </w:r>
    </w:p>
    <w:p w14:paraId="3071C976" w14:textId="52D8F26E" w:rsidR="00846898" w:rsidRPr="00055711" w:rsidRDefault="00846898" w:rsidP="008B01F2">
      <w:pPr>
        <w:tabs>
          <w:tab w:val="num" w:pos="1440"/>
        </w:tabs>
        <w:ind w:left="284"/>
        <w:jc w:val="both"/>
        <w:rPr>
          <w:rFonts w:ascii="Cambria" w:hAnsi="Cambria" w:cstheme="minorHAnsi"/>
        </w:rPr>
      </w:pPr>
      <w:r w:rsidRPr="00055711">
        <w:rPr>
          <w:rFonts w:ascii="Cambria" w:hAnsi="Cambria" w:cstheme="minorHAnsi"/>
        </w:rPr>
        <w:t>c) za zwłokę w </w:t>
      </w:r>
      <w:r w:rsidR="00A83A48" w:rsidRPr="00055711">
        <w:rPr>
          <w:rFonts w:ascii="Cambria" w:hAnsi="Cambria" w:cstheme="minorHAnsi"/>
          <w:iCs/>
        </w:rPr>
        <w:t xml:space="preserve">usunięciu wad stwierdzonych w trakcie realizacji prac, przy odbiorze lub w okresie gwarancji i rękojmi </w:t>
      </w:r>
      <w:r w:rsidRPr="00055711">
        <w:rPr>
          <w:rFonts w:ascii="Cambria" w:hAnsi="Cambria" w:cstheme="minorHAnsi"/>
        </w:rPr>
        <w:t xml:space="preserve">Wykonawca zapłaci karę w wysokości 0,5% wartości netto </w:t>
      </w:r>
      <w:r w:rsidR="0001513C" w:rsidRPr="00055711">
        <w:rPr>
          <w:rFonts w:ascii="Cambria" w:hAnsi="Cambria" w:cstheme="minorHAnsi"/>
        </w:rPr>
        <w:t>przedmiotu zamówienia</w:t>
      </w:r>
      <w:r w:rsidRPr="00055711">
        <w:rPr>
          <w:rFonts w:ascii="Cambria" w:hAnsi="Cambria" w:cstheme="minorHAnsi"/>
        </w:rPr>
        <w:t xml:space="preserve">, za każdy dzień zwłoki, liczony od upływu terminu wyznaczonego na </w:t>
      </w:r>
      <w:r w:rsidR="0001513C" w:rsidRPr="00055711">
        <w:rPr>
          <w:rFonts w:ascii="Cambria" w:hAnsi="Cambria" w:cstheme="minorHAnsi"/>
          <w:iCs/>
        </w:rPr>
        <w:t xml:space="preserve">usunięcie wad </w:t>
      </w:r>
      <w:r w:rsidRPr="00055711">
        <w:rPr>
          <w:rFonts w:ascii="Cambria" w:hAnsi="Cambria" w:cstheme="minorHAnsi"/>
        </w:rPr>
        <w:t>o którym mowa w </w:t>
      </w:r>
      <w:r w:rsidRPr="00055711">
        <w:rPr>
          <w:rFonts w:ascii="Cambria" w:hAnsi="Cambria" w:cstheme="minorHAnsi"/>
        </w:rPr>
        <w:sym w:font="Times New Roman" w:char="00A7"/>
      </w:r>
      <w:r w:rsidR="002D43F9" w:rsidRPr="00055711">
        <w:rPr>
          <w:rFonts w:ascii="Cambria" w:hAnsi="Cambria" w:cstheme="minorHAnsi"/>
        </w:rPr>
        <w:t> 3. pkt. 9</w:t>
      </w:r>
      <w:r w:rsidRPr="00055711">
        <w:rPr>
          <w:rFonts w:ascii="Cambria" w:hAnsi="Cambria" w:cstheme="minorHAnsi"/>
        </w:rPr>
        <w:t>,</w:t>
      </w:r>
    </w:p>
    <w:p w14:paraId="184A8EAF" w14:textId="6732F7C6" w:rsidR="00846898" w:rsidRPr="00055711" w:rsidRDefault="00846898" w:rsidP="008B01F2">
      <w:pPr>
        <w:ind w:left="284"/>
        <w:jc w:val="both"/>
        <w:rPr>
          <w:rFonts w:ascii="Cambria" w:hAnsi="Cambria" w:cstheme="minorHAnsi"/>
        </w:rPr>
      </w:pPr>
      <w:r w:rsidRPr="00055711">
        <w:rPr>
          <w:rFonts w:ascii="Cambria" w:hAnsi="Cambria" w:cstheme="minorHAnsi"/>
        </w:rPr>
        <w:t xml:space="preserve">d) w przypadku odstąpienia przez Zamawiającego od umowy lub jej rozwiązania z  powodu okoliczności za które odpowiada Wykonawca w wysokości </w:t>
      </w:r>
      <w:r w:rsidR="00FE2BC8" w:rsidRPr="00055711">
        <w:rPr>
          <w:rFonts w:ascii="Cambria" w:hAnsi="Cambria" w:cstheme="minorHAnsi"/>
        </w:rPr>
        <w:t>10</w:t>
      </w:r>
      <w:r w:rsidRPr="00055711">
        <w:rPr>
          <w:rFonts w:ascii="Cambria" w:hAnsi="Cambria" w:cstheme="minorHAnsi"/>
        </w:rPr>
        <w:t xml:space="preserve"> % niezrealizowanej wartości netto umowy.</w:t>
      </w:r>
    </w:p>
    <w:p w14:paraId="7F5088BE" w14:textId="4FDA3D3F" w:rsidR="00846898" w:rsidRPr="00055711" w:rsidRDefault="00846898" w:rsidP="008B01F2">
      <w:pPr>
        <w:jc w:val="both"/>
        <w:rPr>
          <w:rFonts w:ascii="Cambria" w:hAnsi="Cambria" w:cstheme="minorHAnsi"/>
        </w:rPr>
      </w:pPr>
      <w:r w:rsidRPr="00055711">
        <w:rPr>
          <w:rFonts w:ascii="Cambria" w:hAnsi="Cambria" w:cstheme="minorHAnsi"/>
          <w:b/>
        </w:rPr>
        <w:t>2</w:t>
      </w:r>
      <w:r w:rsidRPr="00055711">
        <w:rPr>
          <w:rFonts w:ascii="Cambria" w:hAnsi="Cambria" w:cstheme="minorHAnsi"/>
        </w:rPr>
        <w:t>.</w:t>
      </w:r>
      <w:r w:rsidR="00FE2BC8" w:rsidRPr="00055711">
        <w:rPr>
          <w:rFonts w:ascii="Cambria" w:hAnsi="Cambria" w:cstheme="minorHAnsi"/>
        </w:rPr>
        <w:t xml:space="preserve"> </w:t>
      </w:r>
      <w:r w:rsidRPr="00055711">
        <w:rPr>
          <w:rFonts w:ascii="Cambria" w:hAnsi="Cambria" w:cstheme="minorHAnsi"/>
        </w:rPr>
        <w:t xml:space="preserve">Zamawiający zapłaci Wykonawcy karę umowną za odstąpienie od  umowy z powodu okoliczności, za które winę </w:t>
      </w:r>
      <w:r w:rsidR="009E6E07" w:rsidRPr="00055711">
        <w:rPr>
          <w:rFonts w:ascii="Cambria" w:hAnsi="Cambria" w:cstheme="minorHAnsi"/>
        </w:rPr>
        <w:t xml:space="preserve">ponosi Zamawiający w wysokości </w:t>
      </w:r>
      <w:r w:rsidR="00827F4C" w:rsidRPr="00055711">
        <w:rPr>
          <w:rFonts w:ascii="Cambria" w:hAnsi="Cambria" w:cstheme="minorHAnsi"/>
        </w:rPr>
        <w:t>5</w:t>
      </w:r>
      <w:r w:rsidRPr="00055711">
        <w:rPr>
          <w:rFonts w:ascii="Cambria" w:hAnsi="Cambria" w:cstheme="minorHAnsi"/>
        </w:rPr>
        <w:t xml:space="preserve">% wartości netto niezrealizowanej części umowy. </w:t>
      </w:r>
    </w:p>
    <w:p w14:paraId="4F9AD191" w14:textId="1E81EF56" w:rsidR="00846898" w:rsidRPr="00055711" w:rsidRDefault="00846898" w:rsidP="008B01F2">
      <w:pPr>
        <w:pStyle w:val="Tekstpodstawowy"/>
        <w:suppressAutoHyphens w:val="0"/>
        <w:spacing w:before="120" w:after="120"/>
        <w:rPr>
          <w:rFonts w:ascii="Cambria" w:hAnsi="Cambria" w:cstheme="minorHAnsi"/>
        </w:rPr>
      </w:pPr>
      <w:r w:rsidRPr="00055711">
        <w:rPr>
          <w:rFonts w:ascii="Cambria" w:hAnsi="Cambria" w:cstheme="minorHAnsi"/>
          <w:b/>
        </w:rPr>
        <w:t>3.</w:t>
      </w:r>
      <w:r w:rsidRPr="00055711">
        <w:rPr>
          <w:rFonts w:ascii="Cambria" w:hAnsi="Cambria" w:cstheme="minorHAnsi"/>
        </w:rPr>
        <w:t xml:space="preserve"> Łączna maksymalna wysokość wszystkich kar umownych nie może przekroczyć </w:t>
      </w:r>
      <w:r w:rsidR="00F36DDE" w:rsidRPr="00055711">
        <w:rPr>
          <w:rFonts w:ascii="Cambria" w:hAnsi="Cambria" w:cstheme="minorHAnsi"/>
        </w:rPr>
        <w:t>3</w:t>
      </w:r>
      <w:r w:rsidRPr="00055711">
        <w:rPr>
          <w:rFonts w:ascii="Cambria" w:hAnsi="Cambria" w:cstheme="minorHAnsi"/>
        </w:rPr>
        <w:t>0% wartości netto umowy. Strony niezależnie od kar umownych mogą dochodzić odszkodowania  przewyższającego kary umowne na zasadach ogólnych prawa cywilnego.</w:t>
      </w:r>
    </w:p>
    <w:p w14:paraId="01667AED" w14:textId="77777777" w:rsidR="00846898" w:rsidRPr="00055711" w:rsidRDefault="00846898" w:rsidP="008B01F2">
      <w:pPr>
        <w:pStyle w:val="Tekstpodstawowy"/>
        <w:suppressAutoHyphens w:val="0"/>
        <w:spacing w:before="120" w:after="120"/>
        <w:rPr>
          <w:rFonts w:ascii="Cambria" w:hAnsi="Cambria" w:cstheme="minorHAnsi"/>
          <w:i/>
          <w:color w:val="C00000"/>
        </w:rPr>
      </w:pPr>
      <w:r w:rsidRPr="00055711">
        <w:rPr>
          <w:rFonts w:ascii="Cambria" w:hAnsi="Cambria" w:cstheme="minorHAnsi"/>
          <w:b/>
        </w:rPr>
        <w:t>4</w:t>
      </w:r>
      <w:r w:rsidRPr="00055711">
        <w:rPr>
          <w:rFonts w:ascii="Cambria" w:hAnsi="Cambria" w:cstheme="minorHAnsi"/>
        </w:rPr>
        <w:t>. 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r w:rsidRPr="00055711">
        <w:rPr>
          <w:rFonts w:ascii="Cambria" w:hAnsi="Cambria" w:cstheme="minorHAnsi"/>
          <w:i/>
          <w:color w:val="C00000"/>
        </w:rPr>
        <w:t>.</w:t>
      </w:r>
    </w:p>
    <w:p w14:paraId="3FED5CCD" w14:textId="6E53E018" w:rsidR="00846898" w:rsidRPr="00055711" w:rsidRDefault="0001513C" w:rsidP="008B01F2">
      <w:pPr>
        <w:spacing w:line="260" w:lineRule="atLeast"/>
        <w:jc w:val="both"/>
        <w:rPr>
          <w:rFonts w:ascii="Cambria" w:hAnsi="Cambria" w:cstheme="minorHAnsi"/>
        </w:rPr>
      </w:pPr>
      <w:r w:rsidRPr="00055711">
        <w:rPr>
          <w:rFonts w:ascii="Cambria" w:hAnsi="Cambria" w:cstheme="minorHAnsi"/>
          <w:b/>
        </w:rPr>
        <w:t>5</w:t>
      </w:r>
      <w:r w:rsidR="00846898" w:rsidRPr="00055711">
        <w:rPr>
          <w:rFonts w:ascii="Cambria" w:hAnsi="Cambria" w:cstheme="minorHAnsi"/>
        </w:rPr>
        <w:t xml:space="preserve">.W przypadku niedotrzymania terminu płatności Wykonawca ma prawo żądać  zapłaty odsetek ustawowych </w:t>
      </w:r>
      <w:r w:rsidR="00FE2BC8" w:rsidRPr="00055711">
        <w:rPr>
          <w:rFonts w:ascii="Cambria" w:hAnsi="Cambria" w:cstheme="minorHAnsi"/>
        </w:rPr>
        <w:t>.</w:t>
      </w:r>
    </w:p>
    <w:p w14:paraId="100DEB35" w14:textId="582183D6" w:rsidR="00846898" w:rsidRPr="00055711" w:rsidRDefault="0001513C" w:rsidP="00FE2BC8">
      <w:pPr>
        <w:suppressAutoHyphens/>
        <w:spacing w:before="120"/>
        <w:jc w:val="both"/>
        <w:rPr>
          <w:rFonts w:ascii="Cambria" w:hAnsi="Cambria" w:cstheme="minorHAnsi"/>
          <w:lang w:eastAsia="ar-SA"/>
        </w:rPr>
      </w:pPr>
      <w:r w:rsidRPr="00055711">
        <w:rPr>
          <w:rFonts w:ascii="Cambria" w:hAnsi="Cambria" w:cstheme="minorHAnsi"/>
          <w:b/>
          <w:lang w:eastAsia="ar-SA"/>
        </w:rPr>
        <w:t>6</w:t>
      </w:r>
      <w:r w:rsidR="00846898" w:rsidRPr="00055711">
        <w:rPr>
          <w:rFonts w:ascii="Cambria" w:hAnsi="Cambria" w:cstheme="minorHAnsi"/>
          <w:lang w:eastAsia="ar-SA"/>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010515B7" w14:textId="161BDC5E" w:rsidR="00846898" w:rsidRPr="00055711" w:rsidRDefault="00846898" w:rsidP="008B01F2">
      <w:pPr>
        <w:spacing w:line="260" w:lineRule="atLeast"/>
        <w:ind w:left="360"/>
        <w:jc w:val="both"/>
        <w:rPr>
          <w:rFonts w:ascii="Cambria" w:hAnsi="Cambria" w:cstheme="minorHAnsi"/>
        </w:rPr>
      </w:pPr>
    </w:p>
    <w:p w14:paraId="3B1ECF91" w14:textId="77777777" w:rsidR="00846898" w:rsidRPr="00055711" w:rsidRDefault="00846898" w:rsidP="008B01F2">
      <w:pPr>
        <w:pStyle w:val="Akapitzlist"/>
        <w:ind w:left="3552" w:firstLine="696"/>
        <w:jc w:val="both"/>
        <w:rPr>
          <w:rFonts w:ascii="Cambria" w:hAnsi="Cambria" w:cstheme="minorHAnsi"/>
          <w:b/>
          <w:bCs/>
          <w:sz w:val="24"/>
          <w:szCs w:val="24"/>
        </w:rPr>
      </w:pPr>
      <w:r w:rsidRPr="00055711">
        <w:rPr>
          <w:rFonts w:ascii="Cambria" w:hAnsi="Cambria" w:cstheme="minorHAnsi"/>
          <w:b/>
          <w:sz w:val="24"/>
          <w:szCs w:val="24"/>
        </w:rPr>
        <w:t>§7.</w:t>
      </w:r>
    </w:p>
    <w:p w14:paraId="280DCF76" w14:textId="77777777" w:rsidR="00846898" w:rsidRPr="00055711" w:rsidRDefault="00846898" w:rsidP="00771484">
      <w:pPr>
        <w:numPr>
          <w:ilvl w:val="0"/>
          <w:numId w:val="7"/>
        </w:numPr>
        <w:ind w:left="284" w:hanging="284"/>
        <w:jc w:val="both"/>
        <w:rPr>
          <w:rFonts w:ascii="Cambria" w:hAnsi="Cambria" w:cstheme="minorHAnsi"/>
          <w:noProof/>
        </w:rPr>
      </w:pPr>
      <w:r w:rsidRPr="00055711">
        <w:rPr>
          <w:rFonts w:ascii="Cambria" w:hAnsi="Cambria" w:cstheme="minorHAnsi"/>
          <w:noProof/>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0AC61E40" w14:textId="4637E322" w:rsidR="00846898" w:rsidRPr="00055711" w:rsidRDefault="00846898" w:rsidP="00771484">
      <w:pPr>
        <w:pStyle w:val="Akapitzlist"/>
        <w:numPr>
          <w:ilvl w:val="0"/>
          <w:numId w:val="7"/>
        </w:numPr>
        <w:tabs>
          <w:tab w:val="clear" w:pos="643"/>
          <w:tab w:val="num" w:pos="284"/>
        </w:tabs>
        <w:jc w:val="both"/>
        <w:rPr>
          <w:rFonts w:ascii="Cambria" w:hAnsi="Cambria" w:cstheme="minorHAnsi"/>
          <w:noProof/>
          <w:sz w:val="24"/>
          <w:szCs w:val="24"/>
        </w:rPr>
      </w:pPr>
      <w:r w:rsidRPr="00055711">
        <w:rPr>
          <w:rFonts w:ascii="Cambria" w:hAnsi="Cambria" w:cstheme="minorHAnsi"/>
          <w:noProof/>
          <w:sz w:val="24"/>
          <w:szCs w:val="24"/>
        </w:rPr>
        <w:t xml:space="preserve">Zgodnie z art.  </w:t>
      </w:r>
      <w:r w:rsidRPr="00055711">
        <w:rPr>
          <w:rFonts w:ascii="Cambria" w:hAnsi="Cambria" w:cstheme="minorHAnsi"/>
          <w:b/>
          <w:noProof/>
          <w:sz w:val="24"/>
          <w:szCs w:val="24"/>
        </w:rPr>
        <w:t>455 ust. 1 pkt 1</w:t>
      </w:r>
      <w:r w:rsidRPr="00055711">
        <w:rPr>
          <w:rFonts w:ascii="Cambria" w:hAnsi="Cambria" w:cstheme="minorHAnsi"/>
          <w:noProof/>
          <w:sz w:val="24"/>
          <w:szCs w:val="24"/>
        </w:rPr>
        <w:t xml:space="preserve"> ustawy Pzp ustawy Zamawiający przewiduje zmianę postanowień zawartej umowy oraz określa warunki tych zmian poprzez wprowadzenie do zawartej umowy możliwosci zmian:</w:t>
      </w:r>
    </w:p>
    <w:p w14:paraId="6D8321BD" w14:textId="77777777" w:rsidR="00846898" w:rsidRPr="00055711" w:rsidRDefault="00846898" w:rsidP="00771484">
      <w:pPr>
        <w:pStyle w:val="msonormalcxspdrugie"/>
        <w:numPr>
          <w:ilvl w:val="0"/>
          <w:numId w:val="9"/>
        </w:numPr>
        <w:tabs>
          <w:tab w:val="num" w:pos="284"/>
        </w:tabs>
        <w:spacing w:before="0" w:beforeAutospacing="0" w:after="120" w:afterAutospacing="0"/>
        <w:ind w:left="567" w:hanging="283"/>
        <w:contextualSpacing/>
        <w:jc w:val="both"/>
        <w:rPr>
          <w:rFonts w:ascii="Cambria" w:hAnsi="Cambria" w:cstheme="minorHAnsi"/>
          <w:noProof/>
        </w:rPr>
      </w:pPr>
      <w:r w:rsidRPr="00055711">
        <w:rPr>
          <w:rFonts w:ascii="Cambria" w:hAnsi="Cambria" w:cstheme="minorHAnsi"/>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5AB23B1B" w14:textId="77777777" w:rsidR="00846898" w:rsidRPr="00055711" w:rsidRDefault="00846898" w:rsidP="00771484">
      <w:pPr>
        <w:pStyle w:val="msonormalcxspdrugie"/>
        <w:numPr>
          <w:ilvl w:val="0"/>
          <w:numId w:val="9"/>
        </w:numPr>
        <w:tabs>
          <w:tab w:val="num" w:pos="284"/>
        </w:tabs>
        <w:spacing w:before="0" w:beforeAutospacing="0" w:after="120" w:afterAutospacing="0"/>
        <w:ind w:left="567" w:hanging="283"/>
        <w:contextualSpacing/>
        <w:jc w:val="both"/>
        <w:rPr>
          <w:rFonts w:ascii="Cambria" w:hAnsi="Cambria" w:cstheme="minorHAnsi"/>
          <w:noProof/>
        </w:rPr>
      </w:pPr>
      <w:r w:rsidRPr="00055711">
        <w:rPr>
          <w:rFonts w:ascii="Cambria" w:hAnsi="Cambria" w:cstheme="minorHAnsi"/>
        </w:rPr>
        <w:t>zmiany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029266EF" w14:textId="77777777" w:rsidR="00846898" w:rsidRPr="00055711" w:rsidRDefault="00846898" w:rsidP="00771484">
      <w:pPr>
        <w:pStyle w:val="msonormalcxspdrugie"/>
        <w:numPr>
          <w:ilvl w:val="0"/>
          <w:numId w:val="9"/>
        </w:numPr>
        <w:tabs>
          <w:tab w:val="num" w:pos="284"/>
        </w:tabs>
        <w:spacing w:before="0" w:beforeAutospacing="0" w:after="120" w:afterAutospacing="0"/>
        <w:ind w:left="567" w:hanging="283"/>
        <w:contextualSpacing/>
        <w:jc w:val="both"/>
        <w:rPr>
          <w:rFonts w:ascii="Cambria" w:hAnsi="Cambria" w:cstheme="minorHAnsi"/>
          <w:noProof/>
        </w:rPr>
      </w:pPr>
      <w:r w:rsidRPr="00055711">
        <w:rPr>
          <w:rFonts w:ascii="Cambria" w:hAnsi="Cambria" w:cstheme="minorHAnsi"/>
        </w:rPr>
        <w:t>dopuszczenie powierzenie części zamówienia podwykonawcy w przypadku, gdy oferta wykonawcy realizujący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dostaw,</w:t>
      </w:r>
    </w:p>
    <w:p w14:paraId="642E7E88" w14:textId="18CD499D" w:rsidR="00846898" w:rsidRPr="00055711" w:rsidRDefault="00846898" w:rsidP="00771484">
      <w:pPr>
        <w:pStyle w:val="msonormalcxspdrugie"/>
        <w:numPr>
          <w:ilvl w:val="0"/>
          <w:numId w:val="9"/>
        </w:numPr>
        <w:tabs>
          <w:tab w:val="num" w:pos="284"/>
        </w:tabs>
        <w:spacing w:before="0" w:beforeAutospacing="0" w:after="0" w:afterAutospacing="0"/>
        <w:ind w:left="567" w:hanging="283"/>
        <w:contextualSpacing/>
        <w:jc w:val="both"/>
        <w:rPr>
          <w:rFonts w:ascii="Cambria" w:hAnsi="Cambria" w:cstheme="minorHAnsi"/>
          <w:noProof/>
        </w:rPr>
      </w:pPr>
      <w:r w:rsidRPr="00055711">
        <w:rPr>
          <w:rFonts w:ascii="Cambria" w:hAnsi="Cambria" w:cstheme="minorHAnsi"/>
        </w:rPr>
        <w:t xml:space="preserve">zmiany poszczególnego </w:t>
      </w:r>
      <w:r w:rsidR="00F33E08" w:rsidRPr="00055711">
        <w:rPr>
          <w:rFonts w:ascii="Cambria" w:hAnsi="Cambria" w:cstheme="minorHAnsi"/>
        </w:rPr>
        <w:t>produktu</w:t>
      </w:r>
      <w:r w:rsidRPr="00055711">
        <w:rPr>
          <w:rFonts w:ascii="Cambria" w:hAnsi="Cambria" w:cstheme="minorHAnsi"/>
        </w:rPr>
        <w:t xml:space="preserve">, będącego przedmiotem umowy w przypadku braku dostępności </w:t>
      </w:r>
      <w:r w:rsidR="00F33E08" w:rsidRPr="00055711">
        <w:rPr>
          <w:rFonts w:ascii="Cambria" w:hAnsi="Cambria" w:cstheme="minorHAnsi"/>
        </w:rPr>
        <w:t>materiału</w:t>
      </w:r>
      <w:r w:rsidRPr="00055711">
        <w:rPr>
          <w:rFonts w:ascii="Cambria" w:hAnsi="Cambria" w:cstheme="minorHAnsi"/>
        </w:rPr>
        <w:t>, wstrzymania lub zakończenia produkcji na produkty</w:t>
      </w:r>
      <w:r w:rsidR="00F33E08" w:rsidRPr="00055711">
        <w:rPr>
          <w:rFonts w:ascii="Cambria" w:hAnsi="Cambria" w:cstheme="minorHAnsi"/>
        </w:rPr>
        <w:t xml:space="preserve"> / materiały</w:t>
      </w:r>
      <w:r w:rsidR="00F33E08" w:rsidRPr="00055711">
        <w:rPr>
          <w:rFonts w:ascii="Cambria" w:hAnsi="Cambria" w:cstheme="minorHAnsi"/>
        </w:rPr>
        <w:br/>
      </w:r>
      <w:r w:rsidRPr="00055711">
        <w:rPr>
          <w:rFonts w:ascii="Cambria" w:hAnsi="Cambria" w:cstheme="minorHAnsi"/>
        </w:rPr>
        <w:t>o parametrach nie gorszych niż oferowane, w cenach nie przewyższających cen zawartych w ofercie przetargowej,</w:t>
      </w:r>
    </w:p>
    <w:p w14:paraId="66B91B51" w14:textId="187ECB6D" w:rsidR="00846898" w:rsidRPr="00055711" w:rsidRDefault="0068753C" w:rsidP="00FE2BC8">
      <w:pPr>
        <w:pStyle w:val="Tekstpodstawowywcity3"/>
        <w:tabs>
          <w:tab w:val="num" w:pos="284"/>
        </w:tabs>
        <w:spacing w:after="0"/>
        <w:ind w:left="284"/>
        <w:jc w:val="both"/>
        <w:rPr>
          <w:rFonts w:ascii="Cambria" w:hAnsi="Cambria" w:cstheme="minorHAnsi"/>
          <w:sz w:val="24"/>
          <w:szCs w:val="24"/>
        </w:rPr>
      </w:pPr>
      <w:r w:rsidRPr="00055711">
        <w:rPr>
          <w:rFonts w:ascii="Cambria" w:hAnsi="Cambria" w:cstheme="minorHAnsi"/>
          <w:sz w:val="24"/>
          <w:szCs w:val="24"/>
        </w:rPr>
        <w:t>5</w:t>
      </w:r>
      <w:r w:rsidR="00846898" w:rsidRPr="00055711">
        <w:rPr>
          <w:rFonts w:ascii="Cambria" w:hAnsi="Cambria" w:cstheme="minorHAnsi"/>
          <w:sz w:val="24"/>
          <w:szCs w:val="24"/>
        </w:rPr>
        <w:t>) wprowadzenia cen promocyjnych lub obniżenie cen dla produktu wskazanego w Formularzu cenowym,</w:t>
      </w:r>
    </w:p>
    <w:p w14:paraId="2ED78D26" w14:textId="629D2278" w:rsidR="00846898" w:rsidRPr="00055711" w:rsidRDefault="00E4049E" w:rsidP="008B01F2">
      <w:pPr>
        <w:jc w:val="both"/>
        <w:rPr>
          <w:rFonts w:ascii="Cambria" w:hAnsi="Cambria" w:cstheme="minorHAnsi"/>
        </w:rPr>
      </w:pPr>
      <w:r w:rsidRPr="00055711">
        <w:rPr>
          <w:rFonts w:ascii="Cambria" w:hAnsi="Cambria" w:cstheme="minorHAnsi"/>
          <w:b/>
        </w:rPr>
        <w:t>3</w:t>
      </w:r>
      <w:r w:rsidR="00846898" w:rsidRPr="00055711">
        <w:rPr>
          <w:rFonts w:ascii="Cambria" w:hAnsi="Cambria" w:cstheme="minorHAnsi"/>
          <w:b/>
        </w:rPr>
        <w:t>.</w:t>
      </w:r>
      <w:r w:rsidR="00846898" w:rsidRPr="00055711">
        <w:rPr>
          <w:rFonts w:ascii="Cambria" w:hAnsi="Cambria" w:cstheme="minorHAnsi"/>
        </w:rPr>
        <w:t xml:space="preserve"> Wszelkie zmiany i uzupełnienia niniejszej umowy mogą być dokonywane za zgodą obu stron wyrażoną w formie pisemnej pod rygorem nieważności. </w:t>
      </w:r>
    </w:p>
    <w:p w14:paraId="1E4EC9D1" w14:textId="3BE2CD19" w:rsidR="00846898" w:rsidRPr="00055711" w:rsidRDefault="00E4049E" w:rsidP="008B01F2">
      <w:pPr>
        <w:jc w:val="both"/>
        <w:rPr>
          <w:rFonts w:ascii="Cambria" w:hAnsi="Cambria" w:cstheme="minorHAnsi"/>
          <w:noProof/>
        </w:rPr>
      </w:pPr>
      <w:r w:rsidRPr="00055711">
        <w:rPr>
          <w:rFonts w:ascii="Cambria" w:hAnsi="Cambria" w:cstheme="minorHAnsi"/>
          <w:b/>
        </w:rPr>
        <w:t>4</w:t>
      </w:r>
      <w:r w:rsidR="00846898" w:rsidRPr="00055711">
        <w:rPr>
          <w:rFonts w:ascii="Cambria" w:hAnsi="Cambria" w:cstheme="minorHAnsi"/>
          <w:b/>
        </w:rPr>
        <w:t>.</w:t>
      </w:r>
      <w:r w:rsidR="00846898" w:rsidRPr="00055711">
        <w:rPr>
          <w:rFonts w:ascii="Cambria" w:hAnsi="Cambria" w:cstheme="minorHAnsi"/>
        </w:rPr>
        <w:t xml:space="preserve"> W  celu  dokonania  zmian  zapisów  umowy  wnioskowanych  przez  Stronę,  zobowiązana  jest  ona  pisemnie  wystąpić  z  propozycją  zmiany  warunków  umowy  wraz  z  ich  uzasadnieniem.</w:t>
      </w:r>
    </w:p>
    <w:p w14:paraId="4D827A06" w14:textId="77777777" w:rsidR="00537801" w:rsidRPr="00055711" w:rsidRDefault="00537801" w:rsidP="008B01F2">
      <w:pPr>
        <w:ind w:left="3824" w:firstLine="424"/>
        <w:jc w:val="both"/>
        <w:rPr>
          <w:rFonts w:ascii="Cambria" w:hAnsi="Cambria" w:cstheme="minorHAnsi"/>
          <w:b/>
        </w:rPr>
      </w:pPr>
    </w:p>
    <w:p w14:paraId="71F04DE1" w14:textId="5F71265B" w:rsidR="00846898" w:rsidRPr="00055711" w:rsidRDefault="00846898" w:rsidP="008B01F2">
      <w:pPr>
        <w:ind w:left="3824" w:firstLine="424"/>
        <w:jc w:val="both"/>
        <w:rPr>
          <w:rFonts w:ascii="Cambria" w:hAnsi="Cambria" w:cstheme="minorHAnsi"/>
          <w:b/>
        </w:rPr>
      </w:pPr>
      <w:r w:rsidRPr="00055711">
        <w:rPr>
          <w:rFonts w:ascii="Cambria" w:hAnsi="Cambria" w:cstheme="minorHAnsi"/>
          <w:b/>
        </w:rPr>
        <w:t>§ 8.</w:t>
      </w:r>
    </w:p>
    <w:p w14:paraId="2AE898D1" w14:textId="77777777" w:rsidR="00846898" w:rsidRPr="00055711" w:rsidRDefault="00846898" w:rsidP="008B01F2">
      <w:pPr>
        <w:pStyle w:val="Tekstpodstawowy"/>
        <w:rPr>
          <w:rFonts w:ascii="Cambria" w:hAnsi="Cambria" w:cstheme="minorHAnsi"/>
        </w:rPr>
      </w:pPr>
      <w:r w:rsidRPr="00055711">
        <w:rPr>
          <w:rFonts w:ascii="Cambria" w:hAnsi="Cambria" w:cstheme="minorHAnsi"/>
          <w:b/>
        </w:rPr>
        <w:t>1</w:t>
      </w:r>
      <w:r w:rsidRPr="00055711">
        <w:rPr>
          <w:rFonts w:ascii="Cambria" w:hAnsi="Cambria" w:cstheme="minorHAnsi"/>
        </w:rPr>
        <w:t>.Strony zobowiązują się do wzajemnej współpracy przy realizacji umowy oraz do współdziałania w zakresie rozwiązywania sytuacji spornych powstałych w okresie wykonywania umowy.</w:t>
      </w:r>
    </w:p>
    <w:p w14:paraId="383B48F1" w14:textId="65609676" w:rsidR="00846898" w:rsidRPr="00055711" w:rsidRDefault="00846898" w:rsidP="008B01F2">
      <w:pPr>
        <w:jc w:val="both"/>
        <w:rPr>
          <w:rFonts w:ascii="Cambria" w:hAnsi="Cambria" w:cstheme="minorHAnsi"/>
          <w:iCs/>
        </w:rPr>
      </w:pPr>
      <w:r w:rsidRPr="00055711">
        <w:rPr>
          <w:rFonts w:ascii="Cambria" w:hAnsi="Cambria" w:cstheme="minorHAnsi"/>
          <w:b/>
        </w:rPr>
        <w:t>2</w:t>
      </w:r>
      <w:r w:rsidRPr="00055711">
        <w:rPr>
          <w:rFonts w:ascii="Cambria" w:hAnsi="Cambria" w:cstheme="minorHAnsi"/>
        </w:rPr>
        <w:t>.Jednostką/osobą odpowiedzialną za odbiór wykonanego przedmiotu umowy ze strony Zamawiającego jest</w:t>
      </w:r>
      <w:r w:rsidR="00055711" w:rsidRPr="00055711">
        <w:rPr>
          <w:rFonts w:ascii="Cambria" w:hAnsi="Cambria" w:cstheme="minorHAnsi"/>
        </w:rPr>
        <w:t xml:space="preserve"> Dział Inwestycji, remontów i eksploatacji CSK pracujący</w:t>
      </w:r>
      <w:r w:rsidR="005C05A2" w:rsidRPr="00055711">
        <w:rPr>
          <w:rFonts w:ascii="Cambria" w:hAnsi="Cambria" w:cstheme="minorHAnsi"/>
          <w:iCs/>
        </w:rPr>
        <w:t xml:space="preserve"> pn.–pt. 9.00-14.00</w:t>
      </w:r>
      <w:r w:rsidR="00055711" w:rsidRPr="00055711">
        <w:rPr>
          <w:rFonts w:ascii="Cambria" w:hAnsi="Cambria" w:cstheme="minorHAnsi"/>
          <w:iCs/>
        </w:rPr>
        <w:t>.</w:t>
      </w:r>
    </w:p>
    <w:p w14:paraId="45790702" w14:textId="6A271C05" w:rsidR="00055711" w:rsidRPr="00055711" w:rsidRDefault="00055711" w:rsidP="008B01F2">
      <w:pPr>
        <w:jc w:val="both"/>
        <w:rPr>
          <w:rFonts w:ascii="Cambria" w:hAnsi="Cambria" w:cstheme="minorHAnsi"/>
        </w:rPr>
      </w:pPr>
      <w:r w:rsidRPr="00055711">
        <w:rPr>
          <w:rFonts w:ascii="Cambria" w:hAnsi="Cambria" w:cstheme="minorHAnsi"/>
          <w:iCs/>
        </w:rPr>
        <w:t>mail: inwestycje@csk.umed.pl</w:t>
      </w:r>
    </w:p>
    <w:p w14:paraId="40685E8A" w14:textId="0B7A575F" w:rsidR="005C05A2" w:rsidRPr="00055711" w:rsidRDefault="00846898" w:rsidP="005C05A2">
      <w:pPr>
        <w:jc w:val="both"/>
        <w:rPr>
          <w:rFonts w:ascii="Cambria" w:hAnsi="Cambria" w:cstheme="minorHAnsi"/>
          <w:iCs/>
        </w:rPr>
      </w:pPr>
      <w:r w:rsidRPr="00055711">
        <w:rPr>
          <w:rFonts w:ascii="Cambria" w:hAnsi="Cambria" w:cstheme="minorHAnsi"/>
          <w:b/>
        </w:rPr>
        <w:t>3.</w:t>
      </w:r>
      <w:r w:rsidRPr="00055711">
        <w:rPr>
          <w:rFonts w:ascii="Cambria" w:hAnsi="Cambria" w:cstheme="minorHAnsi"/>
        </w:rPr>
        <w:t>Jednostką/osobą odpowiedzialną za dostawę przedmiotu umowy ze strony Wykonawcy jest:</w:t>
      </w:r>
      <w:r w:rsidRPr="00055711">
        <w:rPr>
          <w:rFonts w:ascii="Cambria" w:hAnsi="Cambria" w:cstheme="minorHAnsi"/>
          <w:color w:val="000000"/>
        </w:rPr>
        <w:t xml:space="preserve"> </w:t>
      </w:r>
      <w:r w:rsidRPr="00055711">
        <w:rPr>
          <w:rFonts w:ascii="Cambria" w:hAnsi="Cambria" w:cstheme="minorHAnsi"/>
        </w:rPr>
        <w:t xml:space="preserve"> </w:t>
      </w:r>
      <w:r w:rsidR="00E4049E" w:rsidRPr="00055711">
        <w:rPr>
          <w:rFonts w:ascii="Cambria" w:hAnsi="Cambria" w:cstheme="minorHAnsi"/>
          <w:iCs/>
        </w:rPr>
        <w:t>……………………………</w:t>
      </w:r>
      <w:r w:rsidR="00AF2DE5" w:rsidRPr="00055711">
        <w:rPr>
          <w:rFonts w:ascii="Cambria" w:hAnsi="Cambria" w:cstheme="minorHAnsi"/>
          <w:iCs/>
        </w:rPr>
        <w:t>…..</w:t>
      </w:r>
      <w:r w:rsidR="00E4049E" w:rsidRPr="00055711">
        <w:rPr>
          <w:rFonts w:ascii="Cambria" w:hAnsi="Cambria" w:cstheme="minorHAnsi"/>
          <w:iCs/>
        </w:rPr>
        <w:t>.</w:t>
      </w:r>
      <w:r w:rsidR="005C05A2" w:rsidRPr="00055711">
        <w:rPr>
          <w:rFonts w:ascii="Cambria" w:hAnsi="Cambria" w:cstheme="minorHAnsi"/>
          <w:iCs/>
        </w:rPr>
        <w:t xml:space="preserve"> </w:t>
      </w:r>
      <w:r w:rsidR="00AF2DE5" w:rsidRPr="00055711">
        <w:rPr>
          <w:rFonts w:ascii="Cambria" w:hAnsi="Cambria" w:cstheme="minorHAnsi"/>
        </w:rPr>
        <w:t>(nr telefonu, e-mail)</w:t>
      </w:r>
      <w:r w:rsidR="005C05A2" w:rsidRPr="00055711">
        <w:rPr>
          <w:rFonts w:ascii="Cambria" w:hAnsi="Cambria" w:cstheme="minorHAnsi"/>
          <w:iCs/>
        </w:rPr>
        <w:t xml:space="preserve"> </w:t>
      </w:r>
      <w:r w:rsidR="00E4049E" w:rsidRPr="00055711">
        <w:rPr>
          <w:rFonts w:ascii="Cambria" w:hAnsi="Cambria" w:cstheme="minorHAnsi"/>
          <w:iCs/>
        </w:rPr>
        <w:t>………………………..</w:t>
      </w:r>
      <w:r w:rsidR="005C05A2" w:rsidRPr="00055711">
        <w:rPr>
          <w:rFonts w:ascii="Cambria" w:hAnsi="Cambria" w:cstheme="minorHAnsi"/>
          <w:iCs/>
        </w:rPr>
        <w:t>.</w:t>
      </w:r>
      <w:r w:rsidR="00AF2DE5" w:rsidRPr="00055711">
        <w:rPr>
          <w:rFonts w:ascii="Cambria" w:hAnsi="Cambria" w:cstheme="minorHAnsi"/>
          <w:iCs/>
        </w:rPr>
        <w:t>........................................................................</w:t>
      </w:r>
    </w:p>
    <w:p w14:paraId="61E180E8" w14:textId="6BDF9CEF" w:rsidR="00846898" w:rsidRPr="00055711" w:rsidRDefault="00846898" w:rsidP="008B01F2">
      <w:pPr>
        <w:jc w:val="both"/>
        <w:rPr>
          <w:rFonts w:ascii="Cambria" w:hAnsi="Cambria" w:cstheme="minorHAnsi"/>
        </w:rPr>
      </w:pPr>
      <w:r w:rsidRPr="00055711">
        <w:rPr>
          <w:rFonts w:ascii="Cambria" w:hAnsi="Cambria" w:cstheme="minorHAnsi"/>
          <w:b/>
        </w:rPr>
        <w:t>4</w:t>
      </w:r>
      <w:r w:rsidRPr="00055711">
        <w:rPr>
          <w:rFonts w:ascii="Cambria" w:hAnsi="Cambria" w:cstheme="minorHAnsi"/>
        </w:rPr>
        <w:t>.Informacja o zmianie osób odpowiedzialnych za realizację niniejszej umowy nie stanowi zmiany umowy i nie wymaga sporządzenia pisemnego aneksu.</w:t>
      </w:r>
    </w:p>
    <w:p w14:paraId="231B25D7" w14:textId="182556E5" w:rsidR="00846898" w:rsidRPr="00055711" w:rsidRDefault="00846898" w:rsidP="008B01F2">
      <w:pPr>
        <w:jc w:val="both"/>
        <w:rPr>
          <w:rFonts w:ascii="Cambria" w:hAnsi="Cambria" w:cstheme="minorHAnsi"/>
        </w:rPr>
      </w:pPr>
      <w:r w:rsidRPr="00055711">
        <w:rPr>
          <w:rFonts w:ascii="Cambria" w:hAnsi="Cambria" w:cstheme="minorHAnsi"/>
          <w:b/>
        </w:rPr>
        <w:t>5.</w:t>
      </w:r>
      <w:r w:rsidRPr="00055711">
        <w:rPr>
          <w:rFonts w:ascii="Cambria" w:hAnsi="Cambria" w:cstheme="minorHAnsi"/>
        </w:rPr>
        <w:t xml:space="preserve"> 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r w:rsidR="00D83BA7" w:rsidRPr="00055711">
        <w:rPr>
          <w:rFonts w:ascii="Cambria" w:hAnsi="Cambria" w:cstheme="minorHAnsi"/>
        </w:rPr>
        <w:t>.</w:t>
      </w:r>
    </w:p>
    <w:p w14:paraId="5DD1B0F3" w14:textId="2684ADC5" w:rsidR="00846898" w:rsidRPr="00055711" w:rsidRDefault="00846898" w:rsidP="008B01F2">
      <w:pPr>
        <w:ind w:left="3824" w:firstLine="424"/>
        <w:jc w:val="both"/>
        <w:rPr>
          <w:rFonts w:ascii="Cambria" w:hAnsi="Cambria" w:cstheme="minorHAnsi"/>
          <w:b/>
        </w:rPr>
      </w:pPr>
      <w:r w:rsidRPr="00055711">
        <w:rPr>
          <w:rFonts w:ascii="Cambria" w:hAnsi="Cambria" w:cstheme="minorHAnsi"/>
          <w:b/>
        </w:rPr>
        <w:t>§ 9.</w:t>
      </w:r>
    </w:p>
    <w:p w14:paraId="507E4F17" w14:textId="77777777" w:rsidR="00846898" w:rsidRPr="00055711" w:rsidRDefault="00846898" w:rsidP="00055711">
      <w:pPr>
        <w:pStyle w:val="Akapitzlist"/>
        <w:spacing w:before="240" w:line="100" w:lineRule="atLeast"/>
        <w:ind w:left="0"/>
        <w:jc w:val="both"/>
        <w:rPr>
          <w:rFonts w:ascii="Cambria" w:eastAsia="Times New Roman" w:hAnsi="Cambria" w:cstheme="minorHAnsi"/>
          <w:sz w:val="24"/>
          <w:szCs w:val="24"/>
        </w:rPr>
      </w:pPr>
      <w:r w:rsidRPr="00055711">
        <w:rPr>
          <w:rFonts w:ascii="Cambria" w:eastAsia="Times New Roman" w:hAnsi="Cambria" w:cstheme="minorHAnsi"/>
          <w:sz w:val="24"/>
          <w:szCs w:val="24"/>
        </w:rPr>
        <w:t>1.</w:t>
      </w:r>
      <w:r w:rsidRPr="00055711">
        <w:rPr>
          <w:rFonts w:ascii="Cambria" w:eastAsia="Times New Roman" w:hAnsi="Cambria" w:cstheme="minorHAnsi"/>
          <w:sz w:val="24"/>
          <w:szCs w:val="24"/>
        </w:rPr>
        <w:tab/>
        <w:t xml:space="preserve">Zamawiający może odstąpić od umowy: </w:t>
      </w:r>
    </w:p>
    <w:p w14:paraId="18AD0604" w14:textId="77777777" w:rsidR="00846898" w:rsidRPr="00055711" w:rsidRDefault="00846898" w:rsidP="00055711">
      <w:pPr>
        <w:pStyle w:val="Akapitzlist"/>
        <w:spacing w:line="100" w:lineRule="atLeast"/>
        <w:ind w:left="284"/>
        <w:jc w:val="both"/>
        <w:rPr>
          <w:rFonts w:ascii="Cambria" w:eastAsia="Times New Roman" w:hAnsi="Cambria" w:cstheme="minorHAnsi"/>
          <w:sz w:val="24"/>
          <w:szCs w:val="24"/>
        </w:rPr>
      </w:pPr>
      <w:r w:rsidRPr="00055711">
        <w:rPr>
          <w:rFonts w:ascii="Cambria" w:eastAsia="Times New Roman" w:hAnsi="Cambria" w:cstheme="minorHAnsi"/>
          <w:sz w:val="24"/>
          <w:szCs w:val="24"/>
        </w:rPr>
        <w:t>1)</w:t>
      </w:r>
      <w:r w:rsidRPr="00055711">
        <w:rPr>
          <w:rFonts w:ascii="Cambria" w:eastAsia="Times New Roman" w:hAnsi="Cambria" w:cstheme="minorHAnsi"/>
          <w:sz w:val="24"/>
          <w:szCs w:val="24"/>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0CC8711" w14:textId="77777777" w:rsidR="00846898" w:rsidRPr="00055711" w:rsidRDefault="00846898" w:rsidP="00055711">
      <w:pPr>
        <w:spacing w:line="100" w:lineRule="atLeast"/>
        <w:ind w:firstLine="360"/>
        <w:jc w:val="both"/>
        <w:rPr>
          <w:rFonts w:ascii="Cambria" w:eastAsia="Times New Roman" w:hAnsi="Cambria" w:cstheme="minorHAnsi"/>
        </w:rPr>
      </w:pPr>
      <w:r w:rsidRPr="00055711">
        <w:rPr>
          <w:rFonts w:ascii="Cambria" w:eastAsia="Times New Roman" w:hAnsi="Cambria" w:cstheme="minorHAnsi"/>
        </w:rPr>
        <w:t>2)</w:t>
      </w:r>
      <w:r w:rsidRPr="00055711">
        <w:rPr>
          <w:rFonts w:ascii="Cambria" w:eastAsia="Times New Roman" w:hAnsi="Cambria" w:cstheme="minorHAnsi"/>
        </w:rPr>
        <w:tab/>
        <w:t xml:space="preserve">jeżeli zachodzi co najmniej jedna z następujących okoliczności: </w:t>
      </w:r>
    </w:p>
    <w:p w14:paraId="01667930" w14:textId="77777777" w:rsidR="00846898" w:rsidRPr="00055711" w:rsidRDefault="00846898" w:rsidP="00055711">
      <w:pPr>
        <w:pStyle w:val="Akapitzlist"/>
        <w:spacing w:line="100" w:lineRule="atLeast"/>
        <w:ind w:left="284"/>
        <w:jc w:val="both"/>
        <w:rPr>
          <w:rFonts w:ascii="Cambria" w:eastAsia="Times New Roman" w:hAnsi="Cambria" w:cstheme="minorHAnsi"/>
          <w:sz w:val="24"/>
          <w:szCs w:val="24"/>
        </w:rPr>
      </w:pPr>
      <w:r w:rsidRPr="00055711">
        <w:rPr>
          <w:rFonts w:ascii="Cambria" w:eastAsia="Times New Roman" w:hAnsi="Cambria" w:cstheme="minorHAnsi"/>
          <w:sz w:val="24"/>
          <w:szCs w:val="24"/>
        </w:rPr>
        <w:t>a)</w:t>
      </w:r>
      <w:r w:rsidRPr="00055711">
        <w:rPr>
          <w:rFonts w:ascii="Cambria" w:eastAsia="Times New Roman" w:hAnsi="Cambria" w:cstheme="minorHAnsi"/>
          <w:sz w:val="24"/>
          <w:szCs w:val="24"/>
        </w:rPr>
        <w:tab/>
        <w:t xml:space="preserve">dokonano zmiany umowy z naruszeniem art. 454 </w:t>
      </w:r>
      <w:proofErr w:type="spellStart"/>
      <w:r w:rsidRPr="00055711">
        <w:rPr>
          <w:rFonts w:ascii="Cambria" w:eastAsia="Times New Roman" w:hAnsi="Cambria" w:cstheme="minorHAnsi"/>
          <w:sz w:val="24"/>
          <w:szCs w:val="24"/>
        </w:rPr>
        <w:t>p.z.p</w:t>
      </w:r>
      <w:proofErr w:type="spellEnd"/>
      <w:r w:rsidRPr="00055711">
        <w:rPr>
          <w:rFonts w:ascii="Cambria" w:eastAsia="Times New Roman" w:hAnsi="Cambria" w:cstheme="minorHAnsi"/>
          <w:sz w:val="24"/>
          <w:szCs w:val="24"/>
        </w:rPr>
        <w:t xml:space="preserve">. i art. 455 </w:t>
      </w:r>
      <w:proofErr w:type="spellStart"/>
      <w:r w:rsidRPr="00055711">
        <w:rPr>
          <w:rFonts w:ascii="Cambria" w:eastAsia="Times New Roman" w:hAnsi="Cambria" w:cstheme="minorHAnsi"/>
          <w:sz w:val="24"/>
          <w:szCs w:val="24"/>
        </w:rPr>
        <w:t>p.z.p</w:t>
      </w:r>
      <w:proofErr w:type="spellEnd"/>
      <w:r w:rsidRPr="00055711">
        <w:rPr>
          <w:rFonts w:ascii="Cambria" w:eastAsia="Times New Roman" w:hAnsi="Cambria" w:cstheme="minorHAnsi"/>
          <w:sz w:val="24"/>
          <w:szCs w:val="24"/>
        </w:rPr>
        <w:t xml:space="preserve">., </w:t>
      </w:r>
    </w:p>
    <w:p w14:paraId="5343CA07" w14:textId="77777777" w:rsidR="00846898" w:rsidRPr="00055711" w:rsidRDefault="00846898" w:rsidP="00055711">
      <w:pPr>
        <w:spacing w:line="100" w:lineRule="atLeast"/>
        <w:ind w:left="284"/>
        <w:jc w:val="both"/>
        <w:rPr>
          <w:rFonts w:ascii="Cambria" w:eastAsia="Times New Roman" w:hAnsi="Cambria" w:cstheme="minorHAnsi"/>
        </w:rPr>
      </w:pPr>
      <w:r w:rsidRPr="00055711">
        <w:rPr>
          <w:rFonts w:ascii="Cambria" w:eastAsia="Times New Roman" w:hAnsi="Cambria" w:cstheme="minorHAnsi"/>
        </w:rPr>
        <w:t>b)</w:t>
      </w:r>
      <w:r w:rsidRPr="00055711">
        <w:rPr>
          <w:rFonts w:ascii="Cambria" w:eastAsia="Times New Roman" w:hAnsi="Cambria" w:cstheme="minorHAnsi"/>
        </w:rPr>
        <w:tab/>
        <w:t xml:space="preserve">Wykonawca w chwili zawarcia umowy podlegał wykluczeniu na podstawie art. 108 </w:t>
      </w:r>
      <w:proofErr w:type="spellStart"/>
      <w:r w:rsidRPr="00055711">
        <w:rPr>
          <w:rFonts w:ascii="Cambria" w:eastAsia="Times New Roman" w:hAnsi="Cambria" w:cstheme="minorHAnsi"/>
        </w:rPr>
        <w:t>p.z.p</w:t>
      </w:r>
      <w:proofErr w:type="spellEnd"/>
      <w:r w:rsidRPr="00055711">
        <w:rPr>
          <w:rFonts w:ascii="Cambria" w:eastAsia="Times New Roman" w:hAnsi="Cambria" w:cstheme="minorHAnsi"/>
        </w:rPr>
        <w:t xml:space="preserve">., </w:t>
      </w:r>
    </w:p>
    <w:p w14:paraId="6AAA5318" w14:textId="77777777" w:rsidR="00846898" w:rsidRPr="00055711" w:rsidRDefault="00846898" w:rsidP="00055711">
      <w:pPr>
        <w:spacing w:line="100" w:lineRule="atLeast"/>
        <w:ind w:left="284"/>
        <w:jc w:val="both"/>
        <w:rPr>
          <w:rFonts w:ascii="Cambria" w:eastAsia="Times New Roman" w:hAnsi="Cambria" w:cstheme="minorHAnsi"/>
        </w:rPr>
      </w:pPr>
      <w:r w:rsidRPr="00055711">
        <w:rPr>
          <w:rFonts w:ascii="Cambria" w:eastAsia="Times New Roman" w:hAnsi="Cambria" w:cstheme="minorHAnsi"/>
        </w:rPr>
        <w:t>c)</w:t>
      </w:r>
      <w:r w:rsidRPr="00055711">
        <w:rPr>
          <w:rFonts w:ascii="Cambria" w:eastAsia="Times New Roman" w:hAnsi="Cambria" w:cstheme="minorHAnsi"/>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342C23F" w14:textId="77777777" w:rsidR="00846898" w:rsidRPr="00055711" w:rsidRDefault="00846898" w:rsidP="00055711">
      <w:pPr>
        <w:spacing w:line="100" w:lineRule="atLeast"/>
        <w:ind w:firstLine="77"/>
        <w:jc w:val="both"/>
        <w:rPr>
          <w:rFonts w:ascii="Cambria" w:eastAsia="Times New Roman" w:hAnsi="Cambria" w:cstheme="minorHAnsi"/>
        </w:rPr>
      </w:pPr>
      <w:r w:rsidRPr="00055711">
        <w:rPr>
          <w:rFonts w:ascii="Cambria" w:eastAsia="Times New Roman" w:hAnsi="Cambria" w:cstheme="minorHAnsi"/>
        </w:rPr>
        <w:t>2.</w:t>
      </w:r>
      <w:r w:rsidRPr="00055711">
        <w:rPr>
          <w:rFonts w:ascii="Cambria" w:eastAsia="Times New Roman" w:hAnsi="Cambria" w:cstheme="minorHAnsi"/>
        </w:rPr>
        <w:tab/>
        <w:t xml:space="preserve">W przypadku odstąpienia z powodu dokonania dokonano zmiany umowy z naruszeniem art. 454 </w:t>
      </w:r>
      <w:proofErr w:type="spellStart"/>
      <w:r w:rsidRPr="00055711">
        <w:rPr>
          <w:rFonts w:ascii="Cambria" w:eastAsia="Times New Roman" w:hAnsi="Cambria" w:cstheme="minorHAnsi"/>
        </w:rPr>
        <w:t>p.z.p</w:t>
      </w:r>
      <w:proofErr w:type="spellEnd"/>
      <w:r w:rsidRPr="00055711">
        <w:rPr>
          <w:rFonts w:ascii="Cambria" w:eastAsia="Times New Roman" w:hAnsi="Cambria" w:cstheme="minorHAnsi"/>
        </w:rPr>
        <w:t xml:space="preserve">. i art. 455 </w:t>
      </w:r>
      <w:proofErr w:type="spellStart"/>
      <w:r w:rsidRPr="00055711">
        <w:rPr>
          <w:rFonts w:ascii="Cambria" w:eastAsia="Times New Roman" w:hAnsi="Cambria" w:cstheme="minorHAnsi"/>
        </w:rPr>
        <w:t>p.z.p</w:t>
      </w:r>
      <w:proofErr w:type="spellEnd"/>
      <w:r w:rsidRPr="00055711">
        <w:rPr>
          <w:rFonts w:ascii="Cambria" w:eastAsia="Times New Roman" w:hAnsi="Cambria" w:cstheme="minorHAnsi"/>
        </w:rPr>
        <w:t xml:space="preserve">., Zamawiający odstępuje od umowy w części, której zmiana dotyczy. </w:t>
      </w:r>
    </w:p>
    <w:p w14:paraId="5322AE65" w14:textId="77777777" w:rsidR="00846898" w:rsidRPr="00055711" w:rsidRDefault="00846898" w:rsidP="00055711">
      <w:pPr>
        <w:spacing w:line="100" w:lineRule="atLeast"/>
        <w:jc w:val="both"/>
        <w:rPr>
          <w:rFonts w:ascii="Cambria" w:eastAsia="Times New Roman" w:hAnsi="Cambria" w:cstheme="minorHAnsi"/>
        </w:rPr>
      </w:pPr>
      <w:r w:rsidRPr="00055711">
        <w:rPr>
          <w:rFonts w:ascii="Cambria" w:eastAsia="Times New Roman" w:hAnsi="Cambria" w:cstheme="minorHAnsi"/>
        </w:rPr>
        <w:t xml:space="preserve">3.W przypadku odstąpienia przez Zamawiającego od umowy Wykonawca może żądać wyłącznie wynagrodzenia należnego z tytułu wykonania części umowy. </w:t>
      </w:r>
    </w:p>
    <w:p w14:paraId="4188333C" w14:textId="7D1EB49B" w:rsidR="00304D79" w:rsidRPr="00055711" w:rsidRDefault="00846898" w:rsidP="00055711">
      <w:pPr>
        <w:spacing w:line="100" w:lineRule="atLeast"/>
        <w:jc w:val="both"/>
        <w:rPr>
          <w:rFonts w:ascii="Cambria" w:hAnsi="Cambria" w:cstheme="minorHAnsi"/>
        </w:rPr>
      </w:pPr>
      <w:r w:rsidRPr="00055711">
        <w:rPr>
          <w:rFonts w:ascii="Cambria" w:eastAsia="Times New Roman" w:hAnsi="Cambria" w:cstheme="minorHAnsi"/>
        </w:rPr>
        <w:t xml:space="preserve">4. </w:t>
      </w:r>
      <w:r w:rsidR="00304D79" w:rsidRPr="00055711">
        <w:rPr>
          <w:rFonts w:ascii="Cambria" w:eastAsia="Times New Roman" w:hAnsi="Cambria" w:cstheme="minorHAnsi"/>
        </w:rPr>
        <w:t>Z</w:t>
      </w:r>
      <w:r w:rsidR="00304D79" w:rsidRPr="00055711">
        <w:rPr>
          <w:rFonts w:ascii="Cambria" w:hAnsi="Cambria" w:cstheme="minorHAnsi"/>
        </w:rPr>
        <w:t>amawiający zastrzega sobie możliwość odstąpienia od umowy ze skutkiem natychmiastowym w przypadkach</w:t>
      </w:r>
      <w:r w:rsidR="00A806FD" w:rsidRPr="00055711">
        <w:rPr>
          <w:rFonts w:ascii="Cambria" w:hAnsi="Cambria" w:cstheme="minorHAnsi"/>
        </w:rPr>
        <w:t xml:space="preserve"> niżej </w:t>
      </w:r>
      <w:r w:rsidR="00304D79" w:rsidRPr="00055711">
        <w:rPr>
          <w:rFonts w:ascii="Cambria" w:hAnsi="Cambria" w:cstheme="minorHAnsi"/>
        </w:rPr>
        <w:t>określonych</w:t>
      </w:r>
      <w:r w:rsidR="00A806FD" w:rsidRPr="00055711">
        <w:rPr>
          <w:rFonts w:ascii="Cambria" w:hAnsi="Cambria" w:cstheme="minorHAnsi"/>
        </w:rPr>
        <w:t>:</w:t>
      </w:r>
    </w:p>
    <w:p w14:paraId="6A7A970F" w14:textId="399DE1D6" w:rsidR="00304D79" w:rsidRPr="00055711" w:rsidRDefault="00304D79" w:rsidP="00055711">
      <w:pPr>
        <w:spacing w:line="100" w:lineRule="atLeast"/>
        <w:jc w:val="both"/>
        <w:rPr>
          <w:rFonts w:ascii="Cambria" w:hAnsi="Cambria" w:cstheme="minorHAnsi"/>
        </w:rPr>
      </w:pPr>
      <w:r w:rsidRPr="00055711">
        <w:rPr>
          <w:rFonts w:ascii="Cambria" w:hAnsi="Cambria" w:cstheme="minorHAnsi"/>
        </w:rPr>
        <w:t>1)</w:t>
      </w:r>
      <w:r w:rsidRPr="00055711">
        <w:rPr>
          <w:rFonts w:ascii="Cambria" w:hAnsi="Cambria" w:cstheme="minorHAnsi"/>
        </w:rPr>
        <w:tab/>
        <w:t>Wykonawca przerwał z przyczyn leżących po stronie Wykonawcy realizację przedmiotu umowy i przerwa ta trwa dłużej niż 5 dni,</w:t>
      </w:r>
    </w:p>
    <w:p w14:paraId="7C021481" w14:textId="6A1B3B30" w:rsidR="00304D79" w:rsidRPr="00055711" w:rsidRDefault="00304D79" w:rsidP="00055711">
      <w:pPr>
        <w:spacing w:line="100" w:lineRule="atLeast"/>
        <w:jc w:val="both"/>
        <w:rPr>
          <w:rFonts w:ascii="Cambria" w:hAnsi="Cambria" w:cstheme="minorHAnsi"/>
        </w:rPr>
      </w:pPr>
      <w:r w:rsidRPr="00055711">
        <w:rPr>
          <w:rFonts w:ascii="Cambria" w:hAnsi="Cambria" w:cstheme="minorHAnsi"/>
        </w:rPr>
        <w:t>2)</w:t>
      </w:r>
      <w:r w:rsidRPr="00055711">
        <w:rPr>
          <w:rFonts w:ascii="Cambria" w:hAnsi="Cambria" w:cstheme="minorHAnsi"/>
        </w:rPr>
        <w:tab/>
        <w:t>Wykonawca realizuje roboty przewidziane niniejszą umową w sposób niezgodny z niniejszą umową, dokumentacją projektową, specyfikacjami technicznymi lub wskazaniami Zamawiającego.</w:t>
      </w:r>
      <w:r w:rsidRPr="007C1460">
        <w:rPr>
          <w:rFonts w:ascii="Cambria" w:hAnsi="Cambria" w:cstheme="minorHAnsi"/>
          <w:color w:val="0070C0"/>
        </w:rPr>
        <w:t xml:space="preserve"> </w:t>
      </w:r>
      <w:r w:rsidR="007C1460" w:rsidRPr="007C1460">
        <w:rPr>
          <w:rFonts w:ascii="Cambria" w:hAnsi="Cambria" w:cstheme="minorHAnsi"/>
          <w:color w:val="0070C0"/>
        </w:rPr>
        <w:t>Przypadek będzie poprzedzony pisemnym wezwaniem Wykonawcy do usunięcia naruszeń w wyznaczonym terminie i bezskutecznym upływem tak wyznaczonego terminu.</w:t>
      </w:r>
    </w:p>
    <w:p w14:paraId="1433D9F7" w14:textId="33B1A2C4" w:rsidR="00304D79" w:rsidRPr="00055711" w:rsidRDefault="00A806FD" w:rsidP="00055711">
      <w:pPr>
        <w:spacing w:line="100" w:lineRule="atLeast"/>
        <w:jc w:val="both"/>
        <w:rPr>
          <w:rFonts w:ascii="Cambria" w:hAnsi="Cambria" w:cstheme="minorHAnsi"/>
        </w:rPr>
      </w:pPr>
      <w:r w:rsidRPr="00055711">
        <w:rPr>
          <w:rFonts w:ascii="Cambria" w:hAnsi="Cambria" w:cstheme="minorHAnsi"/>
        </w:rPr>
        <w:t>5</w:t>
      </w:r>
      <w:r w:rsidR="00304D79" w:rsidRPr="00055711">
        <w:rPr>
          <w:rFonts w:ascii="Cambria" w:hAnsi="Cambria" w:cstheme="minorHAnsi"/>
        </w:rPr>
        <w:t>.   Wykonawcy przysługuje prawo odstąpienia od umowy, jeżeli Zamawiający odmawia bez wskazania uzasadnionej przyczyny odbioru robót lub podpisania protokołu odbioru,</w:t>
      </w:r>
    </w:p>
    <w:p w14:paraId="78E8412B" w14:textId="11163FFD" w:rsidR="00304D79" w:rsidRPr="00055711" w:rsidRDefault="00A806FD" w:rsidP="00055711">
      <w:pPr>
        <w:spacing w:line="100" w:lineRule="atLeast"/>
        <w:jc w:val="both"/>
        <w:rPr>
          <w:rFonts w:ascii="Cambria" w:hAnsi="Cambria" w:cstheme="minorHAnsi"/>
        </w:rPr>
      </w:pPr>
      <w:r w:rsidRPr="00055711">
        <w:rPr>
          <w:rFonts w:ascii="Cambria" w:hAnsi="Cambria" w:cstheme="minorHAnsi"/>
        </w:rPr>
        <w:t>6</w:t>
      </w:r>
      <w:r w:rsidR="00304D79" w:rsidRPr="00055711">
        <w:rPr>
          <w:rFonts w:ascii="Cambria" w:hAnsi="Cambria" w:cstheme="minorHAnsi"/>
        </w:rPr>
        <w:t xml:space="preserve">.    Odstąpienie od umowy, o którym mowa w ust. </w:t>
      </w:r>
      <w:r w:rsidRPr="00055711">
        <w:rPr>
          <w:rFonts w:ascii="Cambria" w:hAnsi="Cambria" w:cstheme="minorHAnsi"/>
        </w:rPr>
        <w:t>4</w:t>
      </w:r>
      <w:r w:rsidR="00304D79" w:rsidRPr="00055711">
        <w:rPr>
          <w:rFonts w:ascii="Cambria" w:hAnsi="Cambria" w:cstheme="minorHAnsi"/>
        </w:rPr>
        <w:t xml:space="preserve"> i </w:t>
      </w:r>
      <w:r w:rsidRPr="00055711">
        <w:rPr>
          <w:rFonts w:ascii="Cambria" w:hAnsi="Cambria" w:cstheme="minorHAnsi"/>
        </w:rPr>
        <w:t>5</w:t>
      </w:r>
      <w:r w:rsidR="00304D79" w:rsidRPr="00055711">
        <w:rPr>
          <w:rFonts w:ascii="Cambria" w:hAnsi="Cambria" w:cstheme="minorHAnsi"/>
        </w:rPr>
        <w:t>, powinno nastąpić w formie pisemnej pod rygorem</w:t>
      </w:r>
      <w:r w:rsidR="00B766A9" w:rsidRPr="00055711">
        <w:rPr>
          <w:rFonts w:ascii="Cambria" w:hAnsi="Cambria" w:cstheme="minorHAnsi"/>
        </w:rPr>
        <w:t xml:space="preserve">  </w:t>
      </w:r>
      <w:r w:rsidR="00304D79" w:rsidRPr="00055711">
        <w:rPr>
          <w:rFonts w:ascii="Cambria" w:hAnsi="Cambria" w:cstheme="minorHAnsi"/>
        </w:rPr>
        <w:t xml:space="preserve">nieważności takiego oświadczenia i powinno zawierać uzasadnienie. W takim przypadku odstąpienie  od umowy może nastąpić w terminie 5 dni od powzięcia wiadomości o powyższych okolicznościach.  </w:t>
      </w:r>
    </w:p>
    <w:p w14:paraId="01191618" w14:textId="674D5622" w:rsidR="00304D79" w:rsidRPr="00055711" w:rsidRDefault="00A806FD" w:rsidP="00055711">
      <w:pPr>
        <w:spacing w:line="100" w:lineRule="atLeast"/>
        <w:jc w:val="both"/>
        <w:rPr>
          <w:rFonts w:ascii="Cambria" w:hAnsi="Cambria" w:cstheme="minorHAnsi"/>
        </w:rPr>
      </w:pPr>
      <w:r w:rsidRPr="00055711">
        <w:rPr>
          <w:rFonts w:ascii="Cambria" w:hAnsi="Cambria" w:cstheme="minorHAnsi"/>
        </w:rPr>
        <w:t>7</w:t>
      </w:r>
      <w:r w:rsidR="00304D79" w:rsidRPr="00055711">
        <w:rPr>
          <w:rFonts w:ascii="Cambria" w:hAnsi="Cambria" w:cstheme="minorHAnsi"/>
        </w:rPr>
        <w:t>.      W wypadku odstąpienia od umowy Wykonawcę oraz Zamawiającego obciążają następujące obowiązki:</w:t>
      </w:r>
    </w:p>
    <w:p w14:paraId="298E16F0" w14:textId="3BB7FB31" w:rsidR="00304D79" w:rsidRPr="00055711" w:rsidRDefault="00304D79" w:rsidP="00055711">
      <w:pPr>
        <w:spacing w:line="100" w:lineRule="atLeast"/>
        <w:jc w:val="both"/>
        <w:rPr>
          <w:rFonts w:ascii="Cambria" w:hAnsi="Cambria" w:cstheme="minorHAnsi"/>
        </w:rPr>
      </w:pPr>
      <w:r w:rsidRPr="00055711">
        <w:rPr>
          <w:rFonts w:ascii="Cambria" w:hAnsi="Cambria" w:cstheme="minorHAnsi"/>
        </w:rPr>
        <w:t>1)</w:t>
      </w:r>
      <w:r w:rsidRPr="00055711">
        <w:rPr>
          <w:rFonts w:ascii="Cambria" w:hAnsi="Cambria" w:cstheme="minorHAnsi"/>
        </w:rPr>
        <w:tab/>
        <w:t>Wykonawca zabezpieczy przerwane roboty w zakresie obustronnie uzgodnionym na koszt tej strony, z której to winy nastąpiło odstąpienie od umowy,</w:t>
      </w:r>
    </w:p>
    <w:p w14:paraId="4B12CCDA" w14:textId="77777777" w:rsidR="00304D79" w:rsidRPr="00055711" w:rsidRDefault="00304D79" w:rsidP="00055711">
      <w:pPr>
        <w:spacing w:line="100" w:lineRule="atLeast"/>
        <w:jc w:val="both"/>
        <w:rPr>
          <w:rFonts w:ascii="Cambria" w:hAnsi="Cambria" w:cstheme="minorHAnsi"/>
        </w:rPr>
      </w:pPr>
      <w:r w:rsidRPr="00055711">
        <w:rPr>
          <w:rFonts w:ascii="Cambria" w:hAnsi="Cambria" w:cstheme="minorHAnsi"/>
        </w:rPr>
        <w:t>2)</w:t>
      </w:r>
      <w:r w:rsidRPr="00055711">
        <w:rPr>
          <w:rFonts w:ascii="Cambria" w:hAnsi="Cambria" w:cstheme="minorHAnsi"/>
        </w:rPr>
        <w:tab/>
        <w:t xml:space="preserve">Wykonawca zgłosi do dokonania przez Zamawiającego odbioru robót przerwanych, jeżeli odstąpienie od umowy nastąpiło z przyczyn, za które Wykonawca nie odpowiada, </w:t>
      </w:r>
    </w:p>
    <w:p w14:paraId="2B49B4F8" w14:textId="77777777" w:rsidR="00304D79" w:rsidRPr="00055711" w:rsidRDefault="00304D79" w:rsidP="00055711">
      <w:pPr>
        <w:spacing w:line="100" w:lineRule="atLeast"/>
        <w:jc w:val="both"/>
        <w:rPr>
          <w:rFonts w:ascii="Cambria" w:hAnsi="Cambria" w:cstheme="minorHAnsi"/>
        </w:rPr>
      </w:pPr>
      <w:r w:rsidRPr="00055711">
        <w:rPr>
          <w:rFonts w:ascii="Cambria" w:hAnsi="Cambria" w:cstheme="minorHAnsi"/>
        </w:rPr>
        <w:t>3)</w:t>
      </w:r>
      <w:r w:rsidRPr="00055711">
        <w:rPr>
          <w:rFonts w:ascii="Cambria" w:hAnsi="Cambria" w:cstheme="minorHAnsi"/>
        </w:rPr>
        <w:tab/>
        <w:t xml:space="preserve"> w terminie 3 dni od daty zgłoszenia, o którym mowa w pkt 2) powyżej, Wykonawca przy udziale Zamawiającego sporządzi szczegółowy protokół inwentaryzacji robót w toku wraz z zestawieniem wartości wykonanych robót według stanu na dzień odstąpienia; protokół inwentaryzacji robót </w:t>
      </w:r>
    </w:p>
    <w:p w14:paraId="45B0458A" w14:textId="77777777" w:rsidR="00304D79" w:rsidRPr="00055711" w:rsidRDefault="00304D79" w:rsidP="00055711">
      <w:pPr>
        <w:spacing w:line="100" w:lineRule="atLeast"/>
        <w:jc w:val="both"/>
        <w:rPr>
          <w:rFonts w:ascii="Cambria" w:hAnsi="Cambria" w:cstheme="minorHAnsi"/>
        </w:rPr>
      </w:pPr>
      <w:r w:rsidRPr="00055711">
        <w:rPr>
          <w:rFonts w:ascii="Cambria" w:hAnsi="Cambria" w:cstheme="minorHAnsi"/>
        </w:rPr>
        <w:t>w toku stanowić będzie podstawę do wystawienia faktury VAT przez Wykonawcę,</w:t>
      </w:r>
    </w:p>
    <w:p w14:paraId="1668A8DC" w14:textId="77777777" w:rsidR="00304D79" w:rsidRPr="00055711" w:rsidRDefault="00304D79" w:rsidP="00055711">
      <w:pPr>
        <w:spacing w:line="100" w:lineRule="atLeast"/>
        <w:jc w:val="both"/>
        <w:rPr>
          <w:rFonts w:ascii="Cambria" w:hAnsi="Cambria" w:cstheme="minorHAnsi"/>
        </w:rPr>
      </w:pPr>
      <w:r w:rsidRPr="00055711">
        <w:rPr>
          <w:rFonts w:ascii="Cambria" w:hAnsi="Cambria" w:cstheme="minorHAnsi"/>
        </w:rPr>
        <w:t>4)</w:t>
      </w:r>
      <w:r w:rsidRPr="00055711">
        <w:rPr>
          <w:rFonts w:ascii="Cambria" w:hAnsi="Cambria" w:cstheme="minorHAnsi"/>
        </w:rPr>
        <w:tab/>
        <w:t xml:space="preserve"> Zamawiający w razie odstąpienia od umowy z przyczyn, za które Wykonawca nie odpowiada, obowiązany jest do dokonania odbioru robót przerwanych oraz przejęcia od Wykonawcy terenu robót w terminie 3 dni od daty odstąpienia oraz do zapłaty wynagrodzenia za roboty, które zostały wykonane do dnia odstąpienia.</w:t>
      </w:r>
    </w:p>
    <w:p w14:paraId="64C6D5C4" w14:textId="476C4EA4" w:rsidR="00304D79" w:rsidRPr="00055711" w:rsidRDefault="00A806FD" w:rsidP="00055711">
      <w:pPr>
        <w:spacing w:line="100" w:lineRule="atLeast"/>
        <w:jc w:val="both"/>
        <w:rPr>
          <w:rFonts w:ascii="Cambria" w:hAnsi="Cambria" w:cstheme="minorHAnsi"/>
        </w:rPr>
      </w:pPr>
      <w:r w:rsidRPr="00055711">
        <w:rPr>
          <w:rFonts w:ascii="Cambria" w:hAnsi="Cambria" w:cstheme="minorHAnsi"/>
        </w:rPr>
        <w:t>8</w:t>
      </w:r>
      <w:r w:rsidR="00304D79" w:rsidRPr="00055711">
        <w:rPr>
          <w:rFonts w:ascii="Cambria" w:hAnsi="Cambria" w:cstheme="minorHAnsi"/>
        </w:rPr>
        <w:t>.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513A7DA8" w14:textId="77777777" w:rsidR="00613D1E" w:rsidRPr="00055711" w:rsidRDefault="00613D1E" w:rsidP="008B01F2">
      <w:pPr>
        <w:ind w:left="3824" w:firstLine="424"/>
        <w:jc w:val="both"/>
        <w:rPr>
          <w:rFonts w:ascii="Cambria" w:hAnsi="Cambria" w:cstheme="minorHAnsi"/>
          <w:b/>
        </w:rPr>
      </w:pPr>
    </w:p>
    <w:p w14:paraId="260506E3" w14:textId="560ABE73" w:rsidR="00846898" w:rsidRPr="00141138" w:rsidRDefault="00846898" w:rsidP="008B01F2">
      <w:pPr>
        <w:ind w:left="3824" w:firstLine="424"/>
        <w:jc w:val="both"/>
        <w:rPr>
          <w:rFonts w:ascii="Cambria" w:hAnsi="Cambria" w:cstheme="minorHAnsi"/>
          <w:b/>
        </w:rPr>
      </w:pPr>
      <w:r w:rsidRPr="00141138">
        <w:rPr>
          <w:rFonts w:ascii="Cambria" w:hAnsi="Cambria" w:cstheme="minorHAnsi"/>
          <w:b/>
        </w:rPr>
        <w:t>§ 10.</w:t>
      </w:r>
    </w:p>
    <w:p w14:paraId="27BE6F43" w14:textId="7BD102C8" w:rsidR="008848F6" w:rsidRPr="00141138" w:rsidRDefault="008848F6" w:rsidP="008848F6">
      <w:pPr>
        <w:numPr>
          <w:ilvl w:val="0"/>
          <w:numId w:val="25"/>
        </w:numPr>
        <w:spacing w:after="76" w:line="250" w:lineRule="auto"/>
        <w:ind w:left="284" w:right="4" w:hanging="284"/>
        <w:jc w:val="both"/>
        <w:rPr>
          <w:rFonts w:asciiTheme="majorHAnsi" w:eastAsia="Tahoma" w:hAnsiTheme="majorHAnsi" w:cs="Times New Roman"/>
          <w:b/>
        </w:rPr>
      </w:pPr>
      <w:r w:rsidRPr="00141138">
        <w:rPr>
          <w:rFonts w:asciiTheme="majorHAnsi" w:eastAsia="Tahoma" w:hAnsiTheme="majorHAnsi" w:cs="Times New Roman"/>
        </w:rPr>
        <w:t xml:space="preserve">W związku z zastosowaniem klauzuli społecznej na podstawie art. 95 ustawy </w:t>
      </w:r>
      <w:proofErr w:type="spellStart"/>
      <w:r w:rsidRPr="00141138">
        <w:rPr>
          <w:rFonts w:asciiTheme="majorHAnsi" w:eastAsia="Tahoma" w:hAnsiTheme="majorHAnsi" w:cs="Times New Roman"/>
        </w:rPr>
        <w:t>Pzp</w:t>
      </w:r>
      <w:proofErr w:type="spellEnd"/>
      <w:r w:rsidRPr="00141138">
        <w:rPr>
          <w:rFonts w:asciiTheme="majorHAnsi" w:eastAsia="Tahoma" w:hAnsiTheme="majorHAnsi" w:cs="Times New Roman"/>
        </w:rPr>
        <w:t>, Zamawiający wymaga zatrudnienia przez Wykonawcę i podwykonawcę na podstawie umowy o pracę osób wykonujących czynności w zakresie realizacji zamówienia w sposób określony w art. 22 § 1 ustawy z 26 czerwca 1974 r. – Kodeks pracy, tj. pracowników wykonujących bezpośrednie prace fizyczne związane z wykonywaniem</w:t>
      </w:r>
      <w:r w:rsidR="00E95E04" w:rsidRPr="00E95E04">
        <w:rPr>
          <w:rFonts w:ascii="Cambria" w:hAnsi="Cambria"/>
          <w:b/>
          <w:bCs/>
          <w:i/>
          <w:sz w:val="22"/>
          <w:szCs w:val="22"/>
        </w:rPr>
        <w:t xml:space="preserve"> </w:t>
      </w:r>
      <w:r w:rsidR="00E95E04" w:rsidRPr="00E95E04">
        <w:rPr>
          <w:rFonts w:asciiTheme="majorHAnsi" w:eastAsia="Tahoma" w:hAnsiTheme="majorHAnsi" w:cs="Times New Roman"/>
          <w:b/>
          <w:bCs/>
          <w:i/>
        </w:rPr>
        <w:t>wszystkich pracowników fizycznych bezpośrednio wykonujących prace związane z realizacją  zamówienia dot. montażu dźwigów</w:t>
      </w:r>
      <w:r w:rsidR="00E95E04">
        <w:rPr>
          <w:rFonts w:asciiTheme="majorHAnsi" w:eastAsia="Tahoma" w:hAnsiTheme="majorHAnsi" w:cs="Times New Roman"/>
          <w:b/>
          <w:bCs/>
          <w:i/>
        </w:rPr>
        <w:t xml:space="preserve"> </w:t>
      </w:r>
      <w:r w:rsidRPr="00141138">
        <w:rPr>
          <w:rFonts w:asciiTheme="majorHAnsi" w:eastAsia="Tahoma" w:hAnsiTheme="majorHAnsi" w:cs="Times New Roman"/>
        </w:rPr>
        <w:t xml:space="preserve">przez cały okres wykonywania tych czynności tj. </w:t>
      </w:r>
      <w:r w:rsidRPr="00141138">
        <w:rPr>
          <w:rFonts w:asciiTheme="majorHAnsi" w:eastAsia="Tahoma" w:hAnsiTheme="majorHAnsi" w:cs="Times New Roman"/>
          <w:b/>
        </w:rPr>
        <w:t xml:space="preserve">zgodnie ze wskazaniami Zamawiającego w Specyfikacji Warunków Zamówienia. </w:t>
      </w:r>
    </w:p>
    <w:p w14:paraId="4FBF2007" w14:textId="77777777" w:rsidR="008848F6" w:rsidRPr="00141138" w:rsidRDefault="008848F6" w:rsidP="008848F6">
      <w:pPr>
        <w:numPr>
          <w:ilvl w:val="0"/>
          <w:numId w:val="25"/>
        </w:numPr>
        <w:spacing w:after="76" w:line="250" w:lineRule="auto"/>
        <w:ind w:left="284" w:right="4" w:hanging="284"/>
        <w:jc w:val="both"/>
        <w:rPr>
          <w:rFonts w:asciiTheme="majorHAnsi" w:eastAsia="Tahoma" w:hAnsiTheme="majorHAnsi" w:cs="Times New Roman"/>
        </w:rPr>
      </w:pPr>
      <w:r w:rsidRPr="00141138">
        <w:rPr>
          <w:rFonts w:asciiTheme="majorHAnsi" w:eastAsia="Tahoma" w:hAnsiTheme="majorHAnsi" w:cs="Times New Roman"/>
        </w:rPr>
        <w:t xml:space="preserve">W odniesieniu do osób wymienionych § 10 ust. 1 umowy, Zamawiający wymaga udokumentowania przez Wykonawcę, w terminie co najmniej 5 dni przed rozpoczęciem robót budowlanych faktu zatrudniania na podstawie umowy o pracę, poprzez przedłożenie Zamawiającemu: </w:t>
      </w:r>
    </w:p>
    <w:p w14:paraId="723C7957" w14:textId="77777777" w:rsidR="008848F6" w:rsidRPr="00141138" w:rsidRDefault="008848F6" w:rsidP="008848F6">
      <w:pPr>
        <w:numPr>
          <w:ilvl w:val="1"/>
          <w:numId w:val="25"/>
        </w:numPr>
        <w:spacing w:after="76" w:line="250" w:lineRule="auto"/>
        <w:ind w:left="851" w:right="4" w:hanging="425"/>
        <w:jc w:val="both"/>
        <w:rPr>
          <w:rFonts w:asciiTheme="majorHAnsi" w:eastAsia="Tahoma" w:hAnsiTheme="majorHAnsi" w:cs="Times New Roman"/>
        </w:rPr>
      </w:pPr>
      <w:r w:rsidRPr="00141138">
        <w:rPr>
          <w:rFonts w:asciiTheme="majorHAnsi" w:eastAsia="Tahoma" w:hAnsiTheme="majorHAnsi" w:cs="Times New Roman"/>
        </w:rPr>
        <w:t xml:space="preserve">oświadczenia zatrudnionego pracownika, lub </w:t>
      </w:r>
    </w:p>
    <w:p w14:paraId="150805C7" w14:textId="77777777" w:rsidR="008848F6" w:rsidRPr="00141138" w:rsidRDefault="008848F6" w:rsidP="008848F6">
      <w:pPr>
        <w:numPr>
          <w:ilvl w:val="1"/>
          <w:numId w:val="25"/>
        </w:numPr>
        <w:spacing w:after="76" w:line="250" w:lineRule="auto"/>
        <w:ind w:left="851" w:right="4" w:hanging="425"/>
        <w:jc w:val="both"/>
        <w:rPr>
          <w:rFonts w:asciiTheme="majorHAnsi" w:eastAsia="Tahoma" w:hAnsiTheme="majorHAnsi" w:cs="Times New Roman"/>
        </w:rPr>
      </w:pPr>
      <w:r w:rsidRPr="00141138">
        <w:rPr>
          <w:rFonts w:asciiTheme="majorHAnsi" w:eastAsia="Tahoma" w:hAnsiTheme="majorHAnsi" w:cs="Times New Roman"/>
        </w:rPr>
        <w:t xml:space="preserve">oświadczenia Wykonawcy lub podwykonawcy o zatrudnieniu pracownika na podstawie umowy o pracę, lub  </w:t>
      </w:r>
    </w:p>
    <w:p w14:paraId="6FD270D7" w14:textId="77777777" w:rsidR="008848F6" w:rsidRPr="00141138" w:rsidRDefault="008848F6" w:rsidP="008848F6">
      <w:pPr>
        <w:numPr>
          <w:ilvl w:val="1"/>
          <w:numId w:val="25"/>
        </w:numPr>
        <w:spacing w:after="76" w:line="250" w:lineRule="auto"/>
        <w:ind w:left="851" w:right="4" w:hanging="425"/>
        <w:jc w:val="both"/>
        <w:rPr>
          <w:rFonts w:asciiTheme="majorHAnsi" w:eastAsia="Tahoma" w:hAnsiTheme="majorHAnsi" w:cs="Times New Roman"/>
        </w:rPr>
      </w:pPr>
      <w:r w:rsidRPr="00141138">
        <w:rPr>
          <w:rFonts w:asciiTheme="majorHAnsi" w:eastAsia="Tahoma" w:hAnsiTheme="majorHAnsi" w:cs="Times New Roman"/>
        </w:rPr>
        <w:t xml:space="preserve">poświadczonej za zgodność z oryginałem kopii umowy o pracę zatrudnionego pracownika, lub </w:t>
      </w:r>
    </w:p>
    <w:p w14:paraId="773FE83B" w14:textId="77777777" w:rsidR="008848F6" w:rsidRPr="00141138" w:rsidRDefault="008848F6" w:rsidP="008848F6">
      <w:pPr>
        <w:numPr>
          <w:ilvl w:val="1"/>
          <w:numId w:val="25"/>
        </w:numPr>
        <w:spacing w:after="76" w:line="250" w:lineRule="auto"/>
        <w:ind w:left="851" w:right="4" w:hanging="425"/>
        <w:jc w:val="both"/>
        <w:rPr>
          <w:rFonts w:asciiTheme="majorHAnsi" w:eastAsia="Tahoma" w:hAnsiTheme="majorHAnsi" w:cs="Times New Roman"/>
        </w:rPr>
      </w:pPr>
      <w:r w:rsidRPr="00141138">
        <w:rPr>
          <w:rFonts w:asciiTheme="majorHAnsi" w:eastAsia="Tahoma" w:hAnsiTheme="majorHAnsi" w:cs="Times New Roman"/>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69BD10A6" w14:textId="77777777" w:rsidR="008848F6" w:rsidRPr="00141138" w:rsidRDefault="008848F6" w:rsidP="008848F6">
      <w:pPr>
        <w:numPr>
          <w:ilvl w:val="0"/>
          <w:numId w:val="25"/>
        </w:numPr>
        <w:spacing w:after="76" w:line="250" w:lineRule="auto"/>
        <w:ind w:left="284" w:right="4" w:hanging="284"/>
        <w:jc w:val="both"/>
        <w:rPr>
          <w:rFonts w:asciiTheme="majorHAnsi" w:eastAsia="Tahoma" w:hAnsiTheme="majorHAnsi" w:cs="Times New Roman"/>
        </w:rPr>
      </w:pPr>
      <w:r w:rsidRPr="00141138">
        <w:rPr>
          <w:rFonts w:asciiTheme="majorHAnsi" w:eastAsia="Tahoma" w:hAnsiTheme="majorHAnsi" w:cs="Times New Roman"/>
        </w:rPr>
        <w:t xml:space="preserve">W przypadku zmiany osób zatrudnionych przez Wykonawcę do wykonywania czynności o których mowa w § 10 ust. 1 umowy, Wykonawca jest zobowiązany do przedłożenia stosownych dokumentów, o których mowa w § 10 ust. 2 i dotyczących nowego pracownika, w terminie 5 dni od dnia rozpoczęcia wykonywania przez tę osobę czynności, o których mowa w § 10 ust. 1 umowy. </w:t>
      </w:r>
    </w:p>
    <w:p w14:paraId="15349BD4" w14:textId="77777777" w:rsidR="008848F6" w:rsidRPr="00141138" w:rsidRDefault="008848F6" w:rsidP="008848F6">
      <w:pPr>
        <w:numPr>
          <w:ilvl w:val="0"/>
          <w:numId w:val="25"/>
        </w:numPr>
        <w:spacing w:after="76" w:line="250" w:lineRule="auto"/>
        <w:ind w:left="284" w:right="4" w:hanging="284"/>
        <w:jc w:val="both"/>
        <w:rPr>
          <w:rFonts w:asciiTheme="majorHAnsi" w:eastAsia="Tahoma" w:hAnsiTheme="majorHAnsi" w:cs="Times New Roman"/>
        </w:rPr>
      </w:pPr>
      <w:r w:rsidRPr="00141138">
        <w:rPr>
          <w:rFonts w:asciiTheme="majorHAnsi" w:eastAsia="Tahoma" w:hAnsiTheme="majorHAnsi" w:cs="Times New Roman"/>
        </w:rPr>
        <w:t xml:space="preserve">Zamawiający zastrzega sobie prawo do wykonywania czynności kontrolnych wobec Wykonawcy odnośnie spełniania przez Wykonawcę lub podwykonawcę wymogu zatrudnienia na podstawie umowy o pracę osób wykonujących czynności, o których mowa w § 10 ust. 1 umowy, w całym okresie obowiązywania umowy. Zamawiający jest w szczególności uprawniony do żądania:  </w:t>
      </w:r>
    </w:p>
    <w:p w14:paraId="1E4AE098" w14:textId="77777777" w:rsidR="008848F6" w:rsidRPr="00141138" w:rsidRDefault="008848F6" w:rsidP="008848F6">
      <w:pPr>
        <w:numPr>
          <w:ilvl w:val="1"/>
          <w:numId w:val="25"/>
        </w:numPr>
        <w:spacing w:after="76" w:line="250" w:lineRule="auto"/>
        <w:ind w:left="851" w:right="4" w:hanging="425"/>
        <w:jc w:val="both"/>
        <w:rPr>
          <w:rFonts w:asciiTheme="majorHAnsi" w:eastAsia="Tahoma" w:hAnsiTheme="majorHAnsi" w:cs="Times New Roman"/>
        </w:rPr>
      </w:pPr>
      <w:r w:rsidRPr="00141138">
        <w:rPr>
          <w:rFonts w:asciiTheme="majorHAnsi" w:eastAsia="Tahoma" w:hAnsiTheme="majorHAnsi" w:cs="Times New Roman"/>
        </w:rPr>
        <w:t xml:space="preserve">aktualnych oświadczeń i dokumentów, o których mowa w § 10 ust. 2 umowy, </w:t>
      </w:r>
    </w:p>
    <w:p w14:paraId="3996F31F" w14:textId="77777777" w:rsidR="008848F6" w:rsidRPr="00141138" w:rsidRDefault="008848F6" w:rsidP="008848F6">
      <w:pPr>
        <w:numPr>
          <w:ilvl w:val="1"/>
          <w:numId w:val="25"/>
        </w:numPr>
        <w:spacing w:after="76" w:line="250" w:lineRule="auto"/>
        <w:ind w:left="851" w:right="4" w:hanging="425"/>
        <w:jc w:val="both"/>
        <w:rPr>
          <w:rFonts w:asciiTheme="majorHAnsi" w:eastAsia="Tahoma" w:hAnsiTheme="majorHAnsi" w:cs="Times New Roman"/>
        </w:rPr>
      </w:pPr>
      <w:r w:rsidRPr="00141138">
        <w:rPr>
          <w:rFonts w:asciiTheme="majorHAnsi" w:eastAsia="Tahoma" w:hAnsiTheme="majorHAnsi" w:cs="Times New Roman"/>
        </w:rPr>
        <w:t xml:space="preserve">wyjaśnień w przypadku wątpliwości w zakresie potwierdzenia spełniania wymogu, o którym mowa w § 10 ust. 1 umowy. </w:t>
      </w:r>
    </w:p>
    <w:p w14:paraId="753916F8" w14:textId="5EE65262" w:rsidR="008848F6" w:rsidRPr="00141138" w:rsidRDefault="008848F6" w:rsidP="008B01F2">
      <w:pPr>
        <w:ind w:left="3824" w:firstLine="424"/>
        <w:jc w:val="both"/>
        <w:rPr>
          <w:rFonts w:asciiTheme="majorHAnsi" w:hAnsiTheme="majorHAnsi" w:cstheme="minorHAnsi"/>
        </w:rPr>
      </w:pPr>
    </w:p>
    <w:p w14:paraId="44F3686C" w14:textId="41A97B44" w:rsidR="008848F6" w:rsidRPr="00141138" w:rsidRDefault="008848F6" w:rsidP="008B01F2">
      <w:pPr>
        <w:ind w:left="3824" w:firstLine="424"/>
        <w:jc w:val="both"/>
        <w:rPr>
          <w:rFonts w:asciiTheme="majorHAnsi" w:hAnsiTheme="majorHAnsi" w:cstheme="minorHAnsi"/>
        </w:rPr>
      </w:pPr>
    </w:p>
    <w:p w14:paraId="1DEAC409" w14:textId="77777777" w:rsidR="008848F6" w:rsidRPr="00141138" w:rsidRDefault="008848F6" w:rsidP="008B01F2">
      <w:pPr>
        <w:ind w:left="3824" w:firstLine="424"/>
        <w:jc w:val="both"/>
        <w:rPr>
          <w:rFonts w:asciiTheme="majorHAnsi" w:hAnsiTheme="majorHAnsi" w:cstheme="minorHAnsi"/>
        </w:rPr>
      </w:pPr>
    </w:p>
    <w:p w14:paraId="2E56D48F" w14:textId="77777777" w:rsidR="008848F6" w:rsidRPr="00141138" w:rsidRDefault="008848F6" w:rsidP="008848F6">
      <w:pPr>
        <w:pStyle w:val="Akapitzlist"/>
        <w:ind w:left="3552" w:firstLine="696"/>
        <w:jc w:val="both"/>
        <w:rPr>
          <w:rFonts w:ascii="Cambria" w:hAnsi="Cambria" w:cstheme="minorHAnsi"/>
          <w:b/>
          <w:sz w:val="24"/>
          <w:szCs w:val="24"/>
        </w:rPr>
      </w:pPr>
      <w:r w:rsidRPr="00141138">
        <w:rPr>
          <w:rFonts w:ascii="Cambria" w:hAnsi="Cambria" w:cstheme="minorHAnsi"/>
          <w:b/>
          <w:sz w:val="24"/>
          <w:szCs w:val="24"/>
        </w:rPr>
        <w:t>§ 11.</w:t>
      </w:r>
    </w:p>
    <w:p w14:paraId="4FACB77A" w14:textId="7EEABF9B" w:rsidR="00EB7C8E" w:rsidRPr="00055711" w:rsidRDefault="00EB7C8E" w:rsidP="00A533CD">
      <w:pPr>
        <w:spacing w:before="120" w:after="120"/>
        <w:jc w:val="both"/>
        <w:rPr>
          <w:rFonts w:asciiTheme="majorHAnsi" w:hAnsiTheme="majorHAnsi" w:cstheme="minorHAnsi"/>
        </w:rPr>
      </w:pPr>
      <w:r w:rsidRPr="00055711">
        <w:rPr>
          <w:rFonts w:asciiTheme="majorHAnsi" w:hAnsiTheme="majorHAnsi" w:cstheme="minorHAnsi"/>
        </w:rPr>
        <w:t xml:space="preserve">Strony zobowiązują się do przestrzegania ustawy z dnia 10 maja 2018 r. o ochronie danych osobowych z </w:t>
      </w:r>
      <w:proofErr w:type="spellStart"/>
      <w:r w:rsidRPr="00055711">
        <w:rPr>
          <w:rFonts w:asciiTheme="majorHAnsi" w:hAnsiTheme="majorHAnsi" w:cstheme="minorHAnsi"/>
        </w:rPr>
        <w:t>późn</w:t>
      </w:r>
      <w:proofErr w:type="spellEnd"/>
      <w:r w:rsidRPr="00055711">
        <w:rPr>
          <w:rFonts w:asciiTheme="majorHAnsi" w:hAnsiTheme="majorHAnsi" w:cstheme="minorHAnsi"/>
        </w:rPr>
        <w:t xml:space="preserve">, </w:t>
      </w:r>
      <w:proofErr w:type="spellStart"/>
      <w:r w:rsidRPr="00055711">
        <w:rPr>
          <w:rFonts w:asciiTheme="majorHAnsi" w:hAnsiTheme="majorHAnsi" w:cstheme="minorHAnsi"/>
        </w:rPr>
        <w:t>zm</w:t>
      </w:r>
      <w:proofErr w:type="spellEnd"/>
      <w:r w:rsidRPr="00055711">
        <w:rPr>
          <w:rFonts w:asciiTheme="majorHAnsi" w:hAnsiTheme="majorHAnsi" w:cstheme="minorHAnsi"/>
        </w:rPr>
        <w:t xml:space="preserve">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A3F7FF0" w14:textId="77777777" w:rsidR="007B073B" w:rsidRDefault="007B073B" w:rsidP="008B01F2">
      <w:pPr>
        <w:pStyle w:val="Akapitzlist"/>
        <w:ind w:left="3552" w:firstLine="696"/>
        <w:jc w:val="both"/>
        <w:rPr>
          <w:rFonts w:ascii="Cambria" w:hAnsi="Cambria" w:cstheme="minorHAnsi"/>
          <w:b/>
          <w:sz w:val="24"/>
          <w:szCs w:val="24"/>
        </w:rPr>
      </w:pPr>
    </w:p>
    <w:p w14:paraId="119D8DFB" w14:textId="0137D82B" w:rsidR="00846898" w:rsidRPr="00055711" w:rsidRDefault="008848F6" w:rsidP="008B01F2">
      <w:pPr>
        <w:pStyle w:val="Akapitzlist"/>
        <w:ind w:left="3552" w:firstLine="696"/>
        <w:jc w:val="both"/>
        <w:rPr>
          <w:rFonts w:ascii="Cambria" w:hAnsi="Cambria" w:cstheme="minorHAnsi"/>
          <w:b/>
          <w:sz w:val="24"/>
          <w:szCs w:val="24"/>
        </w:rPr>
      </w:pPr>
      <w:r>
        <w:rPr>
          <w:rFonts w:ascii="Cambria" w:hAnsi="Cambria" w:cstheme="minorHAnsi"/>
          <w:b/>
          <w:sz w:val="24"/>
          <w:szCs w:val="24"/>
        </w:rPr>
        <w:t>§ 12</w:t>
      </w:r>
      <w:r w:rsidR="00846898" w:rsidRPr="00055711">
        <w:rPr>
          <w:rFonts w:ascii="Cambria" w:hAnsi="Cambria" w:cstheme="minorHAnsi"/>
          <w:b/>
          <w:sz w:val="24"/>
          <w:szCs w:val="24"/>
        </w:rPr>
        <w:t>.</w:t>
      </w:r>
    </w:p>
    <w:p w14:paraId="57A359D9" w14:textId="46D60BF0" w:rsidR="003870B8" w:rsidRPr="00055711" w:rsidRDefault="003870B8" w:rsidP="003870B8">
      <w:pPr>
        <w:jc w:val="both"/>
        <w:rPr>
          <w:rFonts w:ascii="Cambria" w:hAnsi="Cambria"/>
        </w:rPr>
      </w:pPr>
      <w:r w:rsidRPr="00055711">
        <w:rPr>
          <w:rFonts w:ascii="Cambria" w:hAnsi="Cambria"/>
        </w:rPr>
        <w:t>1. Wykonawca wnosi zabezpieczenie należytego wykonania umowy w formie ………………</w:t>
      </w:r>
      <w:r w:rsidRPr="00055711">
        <w:rPr>
          <w:rFonts w:ascii="Cambria" w:hAnsi="Cambria"/>
        </w:rPr>
        <w:br/>
        <w:t xml:space="preserve">      </w:t>
      </w:r>
      <w:r w:rsidR="00AF26CF" w:rsidRPr="00055711">
        <w:rPr>
          <w:rFonts w:ascii="Cambria" w:hAnsi="Cambria"/>
        </w:rPr>
        <w:t>……………………</w:t>
      </w:r>
      <w:r w:rsidR="005C05A2" w:rsidRPr="00055711">
        <w:rPr>
          <w:rFonts w:ascii="Cambria" w:hAnsi="Cambria"/>
        </w:rPr>
        <w:t xml:space="preserve"> </w:t>
      </w:r>
      <w:r w:rsidR="00AF26CF" w:rsidRPr="00055711">
        <w:rPr>
          <w:rFonts w:ascii="Cambria" w:hAnsi="Cambria"/>
        </w:rPr>
        <w:t xml:space="preserve">w wysokości </w:t>
      </w:r>
      <w:r w:rsidR="00AF2DE5" w:rsidRPr="00055711">
        <w:rPr>
          <w:rFonts w:ascii="Cambria" w:hAnsi="Cambria"/>
        </w:rPr>
        <w:t>5</w:t>
      </w:r>
      <w:r w:rsidRPr="00055711">
        <w:rPr>
          <w:rFonts w:ascii="Cambria" w:hAnsi="Cambria"/>
        </w:rPr>
        <w:t xml:space="preserve"> % wartości umowy, tj. w kwocie </w:t>
      </w:r>
      <w:r w:rsidR="00E4049E" w:rsidRPr="00055711">
        <w:rPr>
          <w:rFonts w:ascii="Cambria" w:hAnsi="Cambria"/>
        </w:rPr>
        <w:t>…………….</w:t>
      </w:r>
      <w:r w:rsidRPr="00055711">
        <w:rPr>
          <w:rFonts w:ascii="Cambria" w:hAnsi="Cambria"/>
        </w:rPr>
        <w:t xml:space="preserve"> złotych.</w:t>
      </w:r>
      <w:r w:rsidRPr="00055711">
        <w:rPr>
          <w:rFonts w:ascii="Cambria" w:hAnsi="Cambria"/>
        </w:rPr>
        <w:br/>
        <w:t xml:space="preserve">      (słownie: </w:t>
      </w:r>
      <w:r w:rsidR="00E4049E" w:rsidRPr="00055711">
        <w:rPr>
          <w:rFonts w:ascii="Cambria" w:hAnsi="Cambria"/>
        </w:rPr>
        <w:t>………………………………………………………………………..</w:t>
      </w:r>
      <w:r w:rsidRPr="00055711">
        <w:rPr>
          <w:rFonts w:ascii="Cambria" w:hAnsi="Cambria"/>
        </w:rPr>
        <w:t xml:space="preserve">). </w:t>
      </w:r>
    </w:p>
    <w:p w14:paraId="30BAD072" w14:textId="0307DF10" w:rsidR="003870B8" w:rsidRPr="00055711" w:rsidRDefault="003870B8" w:rsidP="003870B8">
      <w:pPr>
        <w:jc w:val="both"/>
        <w:rPr>
          <w:rFonts w:ascii="Cambria" w:hAnsi="Cambria"/>
        </w:rPr>
      </w:pPr>
      <w:r w:rsidRPr="00055711">
        <w:rPr>
          <w:rFonts w:ascii="Cambria" w:hAnsi="Cambria"/>
        </w:rPr>
        <w:t xml:space="preserve">2. Zamawiający zwraca 70 % zabezpieczenie o którym mowa w ust. 1 w terminie do 30 dni </w:t>
      </w:r>
      <w:r w:rsidRPr="00055711">
        <w:rPr>
          <w:rFonts w:ascii="Cambria" w:hAnsi="Cambria"/>
        </w:rPr>
        <w:br/>
        <w:t xml:space="preserve">      </w:t>
      </w:r>
      <w:r w:rsidR="00791EE9" w:rsidRPr="00055711">
        <w:rPr>
          <w:rFonts w:ascii="Cambria" w:hAnsi="Cambria"/>
        </w:rPr>
        <w:t>od dnia wykonania zamówienia i uznania przez zamawiającego za należycie wykonane.</w:t>
      </w:r>
    </w:p>
    <w:p w14:paraId="09DB6D80" w14:textId="685213C8" w:rsidR="003870B8" w:rsidRPr="00055711" w:rsidRDefault="003870B8" w:rsidP="003870B8">
      <w:pPr>
        <w:jc w:val="both"/>
        <w:rPr>
          <w:rFonts w:ascii="Cambria" w:hAnsi="Cambria"/>
        </w:rPr>
      </w:pPr>
      <w:r w:rsidRPr="00055711">
        <w:rPr>
          <w:rFonts w:ascii="Cambria" w:hAnsi="Cambria"/>
        </w:rPr>
        <w:t xml:space="preserve">3. Zamawiający pozostawia na zabezpieczenie roszczeń z tytułu rękojmi za wady </w:t>
      </w:r>
      <w:r w:rsidR="00791EE9" w:rsidRPr="00055711">
        <w:rPr>
          <w:rFonts w:ascii="Cambria" w:hAnsi="Cambria"/>
        </w:rPr>
        <w:t xml:space="preserve">lub gwarancji     </w:t>
      </w:r>
      <w:r w:rsidR="00791EE9" w:rsidRPr="00055711">
        <w:rPr>
          <w:rFonts w:ascii="Cambria" w:hAnsi="Cambria"/>
        </w:rPr>
        <w:br/>
        <w:t xml:space="preserve">    </w:t>
      </w:r>
      <w:r w:rsidRPr="00055711">
        <w:rPr>
          <w:rFonts w:ascii="Cambria" w:hAnsi="Cambria"/>
        </w:rPr>
        <w:t>w formie</w:t>
      </w:r>
      <w:r w:rsidR="00791EE9" w:rsidRPr="00055711">
        <w:rPr>
          <w:rFonts w:ascii="Cambria" w:hAnsi="Cambria"/>
        </w:rPr>
        <w:t xml:space="preserve"> </w:t>
      </w:r>
      <w:r w:rsidRPr="00055711">
        <w:rPr>
          <w:rFonts w:ascii="Cambria" w:hAnsi="Cambria"/>
        </w:rPr>
        <w:t xml:space="preserve">  ………………………………………… w wysokości 30 % kwoty o której mowa w ust. 1, </w:t>
      </w:r>
      <w:r w:rsidRPr="00055711">
        <w:rPr>
          <w:rFonts w:ascii="Cambria" w:hAnsi="Cambria"/>
        </w:rPr>
        <w:br/>
        <w:t xml:space="preserve">      </w:t>
      </w:r>
      <w:r w:rsidR="00AF26CF" w:rsidRPr="00055711">
        <w:rPr>
          <w:rFonts w:ascii="Cambria" w:hAnsi="Cambria"/>
        </w:rPr>
        <w:t xml:space="preserve">tj. </w:t>
      </w:r>
      <w:r w:rsidR="00E4049E" w:rsidRPr="00055711">
        <w:rPr>
          <w:rFonts w:ascii="Cambria" w:hAnsi="Cambria"/>
        </w:rPr>
        <w:t>………………..</w:t>
      </w:r>
      <w:r w:rsidR="00AF26CF" w:rsidRPr="00055711">
        <w:rPr>
          <w:rFonts w:ascii="Cambria" w:hAnsi="Cambria"/>
        </w:rPr>
        <w:t xml:space="preserve"> z</w:t>
      </w:r>
      <w:r w:rsidRPr="00055711">
        <w:rPr>
          <w:rFonts w:ascii="Cambria" w:hAnsi="Cambria"/>
        </w:rPr>
        <w:t>łotych (słownie:</w:t>
      </w:r>
      <w:r w:rsidR="00E54216" w:rsidRPr="00055711">
        <w:rPr>
          <w:rFonts w:ascii="Cambria" w:hAnsi="Cambria"/>
        </w:rPr>
        <w:t xml:space="preserve"> </w:t>
      </w:r>
      <w:r w:rsidR="00E4049E" w:rsidRPr="00055711">
        <w:rPr>
          <w:rFonts w:ascii="Cambria" w:hAnsi="Cambria"/>
        </w:rPr>
        <w:t>……………………………………………….……</w:t>
      </w:r>
      <w:r w:rsidR="00E54216" w:rsidRPr="00055711">
        <w:rPr>
          <w:rFonts w:ascii="Cambria" w:hAnsi="Cambria"/>
        </w:rPr>
        <w:t xml:space="preserve"> złotych </w:t>
      </w:r>
      <w:r w:rsidR="00E4049E" w:rsidRPr="00055711">
        <w:rPr>
          <w:rFonts w:ascii="Cambria" w:hAnsi="Cambria"/>
        </w:rPr>
        <w:t>…………………….</w:t>
      </w:r>
      <w:r w:rsidRPr="00055711">
        <w:rPr>
          <w:rFonts w:ascii="Cambria" w:hAnsi="Cambria"/>
        </w:rPr>
        <w:t xml:space="preserve"> </w:t>
      </w:r>
    </w:p>
    <w:p w14:paraId="420470F0" w14:textId="1ECCFC29" w:rsidR="003870B8" w:rsidRPr="00055711" w:rsidRDefault="003870B8" w:rsidP="003870B8">
      <w:pPr>
        <w:jc w:val="both"/>
        <w:rPr>
          <w:rFonts w:ascii="Cambria" w:hAnsi="Cambria"/>
        </w:rPr>
      </w:pPr>
      <w:r w:rsidRPr="00055711">
        <w:rPr>
          <w:rFonts w:ascii="Cambria" w:hAnsi="Cambria"/>
        </w:rPr>
        <w:t xml:space="preserve">4.  Kwota pozostawiona na zabezpieczenie roszczeń z tytułu rękojmi i gwarancji jakości </w:t>
      </w:r>
      <w:r w:rsidRPr="00055711">
        <w:rPr>
          <w:rFonts w:ascii="Cambria" w:hAnsi="Cambria"/>
        </w:rPr>
        <w:br/>
        <w:t xml:space="preserve">      zostanie zwrócona nie później niż w 15 dniu po</w:t>
      </w:r>
      <w:r w:rsidR="00791EE9" w:rsidRPr="00055711">
        <w:rPr>
          <w:rFonts w:ascii="Cambria" w:hAnsi="Cambria"/>
        </w:rPr>
        <w:t xml:space="preserve"> upływie okresu rękojmi za wady lub </w:t>
      </w:r>
      <w:r w:rsidR="00791EE9" w:rsidRPr="00055711">
        <w:rPr>
          <w:rFonts w:ascii="Cambria" w:hAnsi="Cambria"/>
        </w:rPr>
        <w:br/>
        <w:t xml:space="preserve">      gwarancji.</w:t>
      </w:r>
    </w:p>
    <w:p w14:paraId="3F6D6BD2" w14:textId="318A7017" w:rsidR="003870B8" w:rsidRPr="00055711" w:rsidRDefault="003870B8" w:rsidP="003870B8">
      <w:pPr>
        <w:jc w:val="both"/>
        <w:rPr>
          <w:rFonts w:ascii="Cambria" w:hAnsi="Cambria"/>
        </w:rPr>
      </w:pPr>
      <w:r w:rsidRPr="00055711">
        <w:rPr>
          <w:rFonts w:ascii="Cambria" w:hAnsi="Cambria"/>
        </w:rPr>
        <w:t xml:space="preserve">5. Zamawiający ustala ostateczny termin na wniesienie zabezpieczenia o którym mowa </w:t>
      </w:r>
      <w:r w:rsidRPr="00055711">
        <w:rPr>
          <w:rFonts w:ascii="Cambria" w:hAnsi="Cambria"/>
        </w:rPr>
        <w:br/>
        <w:t xml:space="preserve">      w ust.1 do </w:t>
      </w:r>
      <w:r w:rsidR="00E4049E" w:rsidRPr="00055711">
        <w:rPr>
          <w:rFonts w:ascii="Cambria" w:hAnsi="Cambria"/>
        </w:rPr>
        <w:t>…………………………..</w:t>
      </w:r>
      <w:r w:rsidR="00E54216" w:rsidRPr="00055711">
        <w:rPr>
          <w:rFonts w:ascii="Cambria" w:hAnsi="Cambria"/>
        </w:rPr>
        <w:t xml:space="preserve"> r. </w:t>
      </w:r>
      <w:r w:rsidRPr="00055711">
        <w:rPr>
          <w:rFonts w:ascii="Cambria" w:hAnsi="Cambria"/>
        </w:rPr>
        <w:t xml:space="preserve">  </w:t>
      </w:r>
    </w:p>
    <w:p w14:paraId="63CE3FD0" w14:textId="41BBF841" w:rsidR="003870B8" w:rsidRPr="00055711" w:rsidRDefault="003870B8" w:rsidP="003870B8">
      <w:pPr>
        <w:jc w:val="both"/>
        <w:rPr>
          <w:rFonts w:ascii="Cambria" w:hAnsi="Cambria"/>
        </w:rPr>
      </w:pPr>
      <w:r w:rsidRPr="00055711">
        <w:rPr>
          <w:rFonts w:ascii="Cambria" w:hAnsi="Cambria"/>
        </w:rPr>
        <w:t xml:space="preserve">6. W przypadku gdy Wykonawca nie wniesie zabezpieczenia do dnia o którym mowa </w:t>
      </w:r>
      <w:r w:rsidRPr="00055711">
        <w:rPr>
          <w:rFonts w:ascii="Cambria" w:hAnsi="Cambria"/>
        </w:rPr>
        <w:br/>
        <w:t xml:space="preserve">      w ust. 5, Zamawiający ma prawo do naliczania kary w wysokości 0,1 % wartości umowy </w:t>
      </w:r>
      <w:r w:rsidRPr="00055711">
        <w:rPr>
          <w:rFonts w:ascii="Cambria" w:hAnsi="Cambria"/>
        </w:rPr>
        <w:br/>
        <w:t xml:space="preserve">      brutto za każdy dzień zwłoki.    </w:t>
      </w:r>
    </w:p>
    <w:p w14:paraId="0640050C" w14:textId="63ED3E65" w:rsidR="003870B8" w:rsidRPr="00055711" w:rsidRDefault="008848F6" w:rsidP="008B01F2">
      <w:pPr>
        <w:pStyle w:val="Akapitzlist"/>
        <w:ind w:left="3552" w:firstLine="696"/>
        <w:jc w:val="both"/>
        <w:rPr>
          <w:rFonts w:ascii="Cambria" w:hAnsi="Cambria" w:cstheme="minorHAnsi"/>
          <w:sz w:val="24"/>
          <w:szCs w:val="24"/>
        </w:rPr>
      </w:pPr>
      <w:r>
        <w:rPr>
          <w:rFonts w:ascii="Cambria" w:hAnsi="Cambria" w:cstheme="minorHAnsi"/>
          <w:b/>
          <w:sz w:val="24"/>
          <w:szCs w:val="24"/>
        </w:rPr>
        <w:t>§ 13</w:t>
      </w:r>
    </w:p>
    <w:p w14:paraId="645C9A37" w14:textId="77777777" w:rsidR="00846898" w:rsidRPr="00055711" w:rsidRDefault="00846898" w:rsidP="00771484">
      <w:pPr>
        <w:pStyle w:val="Tekstpodstawowy"/>
        <w:numPr>
          <w:ilvl w:val="0"/>
          <w:numId w:val="8"/>
        </w:numPr>
        <w:suppressAutoHyphens w:val="0"/>
        <w:spacing w:before="120" w:after="120"/>
        <w:rPr>
          <w:rFonts w:ascii="Cambria" w:hAnsi="Cambria" w:cstheme="minorHAnsi"/>
        </w:rPr>
      </w:pPr>
      <w:r w:rsidRPr="00055711">
        <w:rPr>
          <w:rFonts w:ascii="Cambria" w:hAnsi="Cambria" w:cstheme="minorHAnsi"/>
        </w:rPr>
        <w:t>Strony  zobowiązują  się  dołożyć  starań  w  celu  polubownego  załatwiania  wszelkich  sporów  mogących  wyniknąć  w  trakcie  realizacji  umowy.</w:t>
      </w:r>
    </w:p>
    <w:p w14:paraId="4F952D7C" w14:textId="77777777" w:rsidR="00846898" w:rsidRPr="00055711" w:rsidRDefault="00846898" w:rsidP="00771484">
      <w:pPr>
        <w:pStyle w:val="Tekstpodstawowy"/>
        <w:numPr>
          <w:ilvl w:val="0"/>
          <w:numId w:val="8"/>
        </w:numPr>
        <w:suppressAutoHyphens w:val="0"/>
        <w:spacing w:before="120" w:after="120"/>
        <w:rPr>
          <w:rFonts w:ascii="Cambria" w:hAnsi="Cambria" w:cstheme="minorHAnsi"/>
        </w:rPr>
      </w:pPr>
      <w:r w:rsidRPr="00055711">
        <w:rPr>
          <w:rFonts w:ascii="Cambria" w:hAnsi="Cambria" w:cstheme="minorHAnsi"/>
        </w:rPr>
        <w:t>W  przypadku  braku  porozumienia (zawarcia ugody) w terminie 14 dni od momentu wystąpienia przez jedną ze stron z propozycją polubownego rozstrzygnięcia sporu, każda ze stron może dochodzić swoich praw przed właściwym  rzeczowo  sądem  w Łodzi.</w:t>
      </w:r>
    </w:p>
    <w:p w14:paraId="28FED167" w14:textId="777E8A79" w:rsidR="00846898" w:rsidRDefault="00846898" w:rsidP="00771484">
      <w:pPr>
        <w:pStyle w:val="Tekstpodstawowy"/>
        <w:numPr>
          <w:ilvl w:val="0"/>
          <w:numId w:val="8"/>
        </w:numPr>
        <w:suppressAutoHyphens w:val="0"/>
        <w:spacing w:before="120" w:after="120"/>
        <w:ind w:left="284" w:hanging="284"/>
        <w:rPr>
          <w:rFonts w:ascii="Cambria" w:hAnsi="Cambria" w:cstheme="minorHAnsi"/>
        </w:rPr>
      </w:pPr>
      <w:r w:rsidRPr="00055711">
        <w:rPr>
          <w:rFonts w:ascii="Cambria" w:hAnsi="Cambria" w:cstheme="minorHAnsi"/>
        </w:rPr>
        <w:t xml:space="preserve">W sprawach nie uregulowanych  niniejszą  umową  zastosowanie  będą  miały  właściwe  przepisy  prawa  polskiego,  w  szczególności przepisy  Kodeksu  cywilnego  oraz  ustawy  z  dnia   11 września 2019 r.  -  Prawo  zamówień  publicznych  ( </w:t>
      </w:r>
      <w:proofErr w:type="spellStart"/>
      <w:r w:rsidRPr="00055711">
        <w:rPr>
          <w:rFonts w:ascii="Cambria" w:hAnsi="Cambria" w:cstheme="minorHAnsi"/>
        </w:rPr>
        <w:t>t.j</w:t>
      </w:r>
      <w:proofErr w:type="spellEnd"/>
      <w:r w:rsidRPr="00055711">
        <w:rPr>
          <w:rFonts w:ascii="Cambria" w:hAnsi="Cambria" w:cstheme="minorHAnsi"/>
        </w:rPr>
        <w:t>. Dz. U z 20</w:t>
      </w:r>
      <w:r w:rsidR="00CF0793" w:rsidRPr="00055711">
        <w:rPr>
          <w:rFonts w:ascii="Cambria" w:hAnsi="Cambria" w:cstheme="minorHAnsi"/>
        </w:rPr>
        <w:t>23</w:t>
      </w:r>
      <w:r w:rsidRPr="00055711">
        <w:rPr>
          <w:rFonts w:ascii="Cambria" w:hAnsi="Cambria" w:cstheme="minorHAnsi"/>
        </w:rPr>
        <w:t xml:space="preserve"> poz. </w:t>
      </w:r>
      <w:r w:rsidR="00CF0793" w:rsidRPr="00055711">
        <w:rPr>
          <w:rFonts w:ascii="Cambria" w:hAnsi="Cambria" w:cstheme="minorHAnsi"/>
        </w:rPr>
        <w:t>1605</w:t>
      </w:r>
      <w:r w:rsidRPr="00055711">
        <w:rPr>
          <w:rFonts w:ascii="Cambria" w:hAnsi="Cambria" w:cstheme="minorHAnsi"/>
        </w:rPr>
        <w:t xml:space="preserve"> ze zm.).</w:t>
      </w:r>
    </w:p>
    <w:p w14:paraId="65BD9D37" w14:textId="1C631CC5" w:rsidR="00846898" w:rsidRPr="00055711" w:rsidRDefault="00846898" w:rsidP="008B01F2">
      <w:pPr>
        <w:pStyle w:val="Akapitzlist"/>
        <w:ind w:left="3552" w:firstLine="696"/>
        <w:jc w:val="both"/>
        <w:rPr>
          <w:rFonts w:ascii="Cambria" w:hAnsi="Cambria" w:cstheme="minorHAnsi"/>
          <w:b/>
          <w:sz w:val="24"/>
          <w:szCs w:val="24"/>
        </w:rPr>
      </w:pPr>
      <w:r w:rsidRPr="00055711">
        <w:rPr>
          <w:rFonts w:ascii="Cambria" w:hAnsi="Cambria" w:cstheme="minorHAnsi"/>
          <w:b/>
          <w:sz w:val="24"/>
          <w:szCs w:val="24"/>
        </w:rPr>
        <w:t>§ 1</w:t>
      </w:r>
      <w:r w:rsidR="008848F6">
        <w:rPr>
          <w:rFonts w:ascii="Cambria" w:hAnsi="Cambria" w:cstheme="minorHAnsi"/>
          <w:b/>
          <w:sz w:val="24"/>
          <w:szCs w:val="24"/>
        </w:rPr>
        <w:t>4</w:t>
      </w:r>
    </w:p>
    <w:p w14:paraId="1A6CABE3" w14:textId="6D8D7165" w:rsidR="00846898" w:rsidRPr="00055711" w:rsidRDefault="00846898" w:rsidP="008B01F2">
      <w:pPr>
        <w:spacing w:after="120"/>
        <w:jc w:val="both"/>
        <w:rPr>
          <w:rFonts w:ascii="Cambria" w:eastAsia="Times New Roman" w:hAnsi="Cambria" w:cstheme="minorHAnsi"/>
        </w:rPr>
      </w:pPr>
      <w:r w:rsidRPr="00055711">
        <w:rPr>
          <w:rFonts w:ascii="Cambria" w:eastAsia="Times New Roman" w:hAnsi="Cambria" w:cstheme="minorHAnsi"/>
        </w:rPr>
        <w:t>Umowa została sporządzona w dwóch jednobrzmiących egzemplarzach po jednym dla każdej ze stron.</w:t>
      </w: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846898" w:rsidRPr="00055711" w14:paraId="3A163C84" w14:textId="77777777" w:rsidTr="00791EE9">
        <w:trPr>
          <w:trHeight w:val="812"/>
          <w:jc w:val="center"/>
        </w:trPr>
        <w:tc>
          <w:tcPr>
            <w:tcW w:w="4747" w:type="dxa"/>
          </w:tcPr>
          <w:p w14:paraId="5967519D" w14:textId="77777777" w:rsidR="00846898" w:rsidRPr="00055711" w:rsidRDefault="00846898" w:rsidP="008B01F2">
            <w:pPr>
              <w:jc w:val="both"/>
              <w:rPr>
                <w:rFonts w:ascii="Cambria" w:eastAsia="Times New Roman" w:hAnsi="Cambria" w:cstheme="minorHAnsi"/>
                <w:i/>
              </w:rPr>
            </w:pPr>
            <w:r w:rsidRPr="00055711">
              <w:rPr>
                <w:rFonts w:ascii="Cambria" w:eastAsia="Times New Roman" w:hAnsi="Cambria" w:cstheme="minorHAnsi"/>
                <w:i/>
              </w:rPr>
              <w:t>WYKONAWCA</w:t>
            </w:r>
          </w:p>
          <w:p w14:paraId="44A246C8" w14:textId="77777777" w:rsidR="00846898" w:rsidRPr="00055711" w:rsidRDefault="00846898" w:rsidP="008B01F2">
            <w:pPr>
              <w:jc w:val="both"/>
              <w:rPr>
                <w:rFonts w:ascii="Cambria" w:eastAsia="Times New Roman" w:hAnsi="Cambria" w:cstheme="minorHAnsi"/>
              </w:rPr>
            </w:pPr>
          </w:p>
          <w:p w14:paraId="724418D6" w14:textId="643B1C96" w:rsidR="00D02793" w:rsidRPr="00055711" w:rsidRDefault="00D02793" w:rsidP="008B01F2">
            <w:pPr>
              <w:jc w:val="both"/>
              <w:rPr>
                <w:rFonts w:ascii="Cambria" w:eastAsia="Times New Roman" w:hAnsi="Cambria" w:cstheme="minorHAnsi"/>
              </w:rPr>
            </w:pPr>
          </w:p>
        </w:tc>
        <w:tc>
          <w:tcPr>
            <w:tcW w:w="4748" w:type="dxa"/>
          </w:tcPr>
          <w:p w14:paraId="3979AC59" w14:textId="77777777" w:rsidR="00846898" w:rsidRPr="00055711" w:rsidRDefault="00846898" w:rsidP="008B01F2">
            <w:pPr>
              <w:jc w:val="both"/>
              <w:rPr>
                <w:rFonts w:ascii="Cambria" w:eastAsia="Times New Roman" w:hAnsi="Cambria" w:cstheme="minorHAnsi"/>
                <w:i/>
              </w:rPr>
            </w:pPr>
            <w:r w:rsidRPr="00055711">
              <w:rPr>
                <w:rFonts w:ascii="Cambria" w:eastAsia="Times New Roman" w:hAnsi="Cambria" w:cstheme="minorHAnsi"/>
                <w:i/>
              </w:rPr>
              <w:t>ZAMAWIAJĄCY</w:t>
            </w:r>
          </w:p>
          <w:p w14:paraId="0BD5ADAC" w14:textId="77777777" w:rsidR="00846898" w:rsidRPr="00055711" w:rsidRDefault="00846898" w:rsidP="008B01F2">
            <w:pPr>
              <w:jc w:val="both"/>
              <w:rPr>
                <w:rFonts w:ascii="Cambria" w:eastAsia="Times New Roman" w:hAnsi="Cambria" w:cstheme="minorHAnsi"/>
              </w:rPr>
            </w:pPr>
          </w:p>
          <w:p w14:paraId="1F746312" w14:textId="77777777" w:rsidR="00846898" w:rsidRPr="00055711" w:rsidRDefault="00846898" w:rsidP="008B01F2">
            <w:pPr>
              <w:jc w:val="both"/>
              <w:rPr>
                <w:rFonts w:ascii="Cambria" w:eastAsia="Times New Roman" w:hAnsi="Cambria" w:cstheme="minorHAnsi"/>
              </w:rPr>
            </w:pPr>
          </w:p>
          <w:p w14:paraId="4F097D3C" w14:textId="77777777" w:rsidR="00846898" w:rsidRPr="00055711" w:rsidRDefault="00846898" w:rsidP="008B01F2">
            <w:pPr>
              <w:jc w:val="both"/>
              <w:rPr>
                <w:rFonts w:ascii="Cambria" w:eastAsia="Times New Roman" w:hAnsi="Cambria" w:cstheme="minorHAnsi"/>
              </w:rPr>
            </w:pPr>
          </w:p>
        </w:tc>
      </w:tr>
      <w:tr w:rsidR="00846898" w:rsidRPr="00055711" w14:paraId="100F9BA3" w14:textId="77777777" w:rsidTr="00791EE9">
        <w:trPr>
          <w:jc w:val="center"/>
        </w:trPr>
        <w:tc>
          <w:tcPr>
            <w:tcW w:w="4747" w:type="dxa"/>
            <w:hideMark/>
          </w:tcPr>
          <w:p w14:paraId="021C6601" w14:textId="77777777" w:rsidR="00846898" w:rsidRPr="00055711" w:rsidRDefault="00846898" w:rsidP="008B01F2">
            <w:pPr>
              <w:jc w:val="both"/>
              <w:rPr>
                <w:rFonts w:ascii="Cambria" w:eastAsia="Times New Roman" w:hAnsi="Cambria" w:cstheme="minorHAnsi"/>
              </w:rPr>
            </w:pPr>
            <w:r w:rsidRPr="00055711">
              <w:rPr>
                <w:rFonts w:ascii="Cambria" w:eastAsia="Times New Roman" w:hAnsi="Cambria" w:cstheme="minorHAnsi"/>
              </w:rPr>
              <w:t>............................................................................</w:t>
            </w:r>
          </w:p>
        </w:tc>
        <w:tc>
          <w:tcPr>
            <w:tcW w:w="4748" w:type="dxa"/>
            <w:hideMark/>
          </w:tcPr>
          <w:p w14:paraId="1681E3DF" w14:textId="77777777" w:rsidR="00846898" w:rsidRPr="00055711" w:rsidRDefault="00846898" w:rsidP="008B01F2">
            <w:pPr>
              <w:jc w:val="both"/>
              <w:rPr>
                <w:rFonts w:ascii="Cambria" w:eastAsia="Times New Roman" w:hAnsi="Cambria" w:cstheme="minorHAnsi"/>
              </w:rPr>
            </w:pPr>
            <w:r w:rsidRPr="00055711">
              <w:rPr>
                <w:rFonts w:ascii="Cambria" w:eastAsia="Times New Roman" w:hAnsi="Cambria" w:cstheme="minorHAnsi"/>
              </w:rPr>
              <w:t>........................................................................</w:t>
            </w:r>
          </w:p>
        </w:tc>
      </w:tr>
      <w:tr w:rsidR="00846898" w:rsidRPr="00055711" w14:paraId="292ADA57" w14:textId="77777777" w:rsidTr="00791EE9">
        <w:trPr>
          <w:trHeight w:val="478"/>
          <w:jc w:val="center"/>
        </w:trPr>
        <w:tc>
          <w:tcPr>
            <w:tcW w:w="4747" w:type="dxa"/>
          </w:tcPr>
          <w:p w14:paraId="41D27A7B" w14:textId="77777777" w:rsidR="00846898" w:rsidRPr="00055711" w:rsidRDefault="00846898" w:rsidP="008B01F2">
            <w:pPr>
              <w:jc w:val="both"/>
              <w:rPr>
                <w:rFonts w:ascii="Cambria" w:eastAsia="Times New Roman" w:hAnsi="Cambria" w:cstheme="minorHAnsi"/>
                <w:i/>
              </w:rPr>
            </w:pPr>
            <w:r w:rsidRPr="00055711">
              <w:rPr>
                <w:rFonts w:ascii="Cambria" w:eastAsia="Times New Roman" w:hAnsi="Cambria" w:cstheme="minorHAnsi"/>
                <w:i/>
              </w:rPr>
              <w:t xml:space="preserve"> podpis</w:t>
            </w:r>
          </w:p>
          <w:p w14:paraId="42B1985A" w14:textId="77777777" w:rsidR="00846898" w:rsidRPr="00055711" w:rsidRDefault="00846898" w:rsidP="008B01F2">
            <w:pPr>
              <w:jc w:val="both"/>
              <w:rPr>
                <w:rFonts w:ascii="Cambria" w:eastAsia="Times New Roman" w:hAnsi="Cambria" w:cstheme="minorHAnsi"/>
                <w:i/>
              </w:rPr>
            </w:pPr>
          </w:p>
        </w:tc>
        <w:tc>
          <w:tcPr>
            <w:tcW w:w="4748" w:type="dxa"/>
          </w:tcPr>
          <w:p w14:paraId="322E7C1A" w14:textId="77777777" w:rsidR="00846898" w:rsidRPr="00055711" w:rsidRDefault="00846898" w:rsidP="008B01F2">
            <w:pPr>
              <w:jc w:val="both"/>
              <w:rPr>
                <w:rFonts w:ascii="Cambria" w:eastAsia="Times New Roman" w:hAnsi="Cambria" w:cstheme="minorHAnsi"/>
                <w:i/>
              </w:rPr>
            </w:pPr>
            <w:r w:rsidRPr="00055711">
              <w:rPr>
                <w:rFonts w:ascii="Cambria" w:eastAsia="Times New Roman" w:hAnsi="Cambria" w:cstheme="minorHAnsi"/>
                <w:i/>
              </w:rPr>
              <w:t xml:space="preserve"> podpis</w:t>
            </w:r>
          </w:p>
          <w:p w14:paraId="3C5BCF42" w14:textId="77777777" w:rsidR="00846898" w:rsidRPr="00055711" w:rsidRDefault="00846898" w:rsidP="008B01F2">
            <w:pPr>
              <w:jc w:val="both"/>
              <w:rPr>
                <w:rFonts w:ascii="Cambria" w:eastAsia="Times New Roman" w:hAnsi="Cambria" w:cstheme="minorHAnsi"/>
                <w:i/>
              </w:rPr>
            </w:pPr>
          </w:p>
        </w:tc>
      </w:tr>
    </w:tbl>
    <w:p w14:paraId="62C0D6C5" w14:textId="61EEF5E0" w:rsidR="00846898" w:rsidRPr="00055711" w:rsidRDefault="00846898" w:rsidP="008B01F2">
      <w:pPr>
        <w:jc w:val="both"/>
        <w:rPr>
          <w:rFonts w:ascii="Cambria" w:hAnsi="Cambria" w:cstheme="minorHAnsi"/>
          <w:b/>
          <w:bCs/>
        </w:rPr>
      </w:pPr>
      <w:r w:rsidRPr="00055711">
        <w:rPr>
          <w:rFonts w:ascii="Cambria" w:hAnsi="Cambria" w:cstheme="minorHAnsi"/>
          <w:b/>
          <w:bCs/>
        </w:rPr>
        <w:t xml:space="preserve"> </w:t>
      </w:r>
    </w:p>
    <w:p w14:paraId="25195422" w14:textId="77777777" w:rsidR="00A50F66" w:rsidRDefault="00A50F66" w:rsidP="008B01F2">
      <w:pPr>
        <w:suppressAutoHyphens/>
        <w:ind w:right="-426"/>
        <w:jc w:val="both"/>
        <w:rPr>
          <w:rFonts w:ascii="Cambria" w:eastAsia="Times New Roman" w:hAnsi="Cambria" w:cstheme="minorHAnsi"/>
          <w:u w:val="single"/>
          <w:lang w:eastAsia="ar-SA"/>
        </w:rPr>
      </w:pPr>
    </w:p>
    <w:p w14:paraId="6005E4F2" w14:textId="77777777" w:rsidR="00A50F66" w:rsidRDefault="00A50F66" w:rsidP="008B01F2">
      <w:pPr>
        <w:suppressAutoHyphens/>
        <w:ind w:right="-426"/>
        <w:jc w:val="both"/>
        <w:rPr>
          <w:rFonts w:ascii="Cambria" w:eastAsia="Times New Roman" w:hAnsi="Cambria" w:cstheme="minorHAnsi"/>
          <w:u w:val="single"/>
          <w:lang w:eastAsia="ar-SA"/>
        </w:rPr>
      </w:pPr>
    </w:p>
    <w:p w14:paraId="1AFC3AEE" w14:textId="05EC9467" w:rsidR="00846898" w:rsidRPr="00055711" w:rsidRDefault="00846898" w:rsidP="008B01F2">
      <w:pPr>
        <w:suppressAutoHyphens/>
        <w:ind w:right="-426"/>
        <w:jc w:val="both"/>
        <w:rPr>
          <w:rFonts w:ascii="Cambria" w:eastAsia="Times New Roman" w:hAnsi="Cambria" w:cstheme="minorHAnsi"/>
          <w:u w:val="single"/>
          <w:lang w:eastAsia="ar-SA"/>
        </w:rPr>
      </w:pPr>
      <w:r w:rsidRPr="00055711">
        <w:rPr>
          <w:rFonts w:ascii="Cambria" w:eastAsia="Times New Roman" w:hAnsi="Cambria" w:cstheme="minorHAnsi"/>
          <w:u w:val="single"/>
          <w:lang w:eastAsia="ar-SA"/>
        </w:rPr>
        <w:t>Załączniki do umowy:</w:t>
      </w:r>
    </w:p>
    <w:p w14:paraId="596D7D7F" w14:textId="77777777" w:rsidR="00846898" w:rsidRPr="00055711" w:rsidRDefault="00846898" w:rsidP="008B01F2">
      <w:pPr>
        <w:suppressAutoHyphens/>
        <w:ind w:right="-426"/>
        <w:jc w:val="both"/>
        <w:rPr>
          <w:rFonts w:ascii="Cambria" w:eastAsia="Times New Roman" w:hAnsi="Cambria" w:cstheme="minorHAnsi"/>
          <w:u w:val="single"/>
          <w:lang w:eastAsia="ar-SA"/>
        </w:rPr>
      </w:pPr>
    </w:p>
    <w:p w14:paraId="208646D5" w14:textId="77777777" w:rsidR="003D558A" w:rsidRPr="00055711" w:rsidRDefault="00E54216" w:rsidP="00E54216">
      <w:pPr>
        <w:suppressAutoHyphens/>
        <w:ind w:right="-426"/>
        <w:jc w:val="both"/>
        <w:rPr>
          <w:rFonts w:ascii="Cambria" w:eastAsia="Times New Roman" w:hAnsi="Cambria" w:cstheme="minorHAnsi"/>
          <w:i/>
          <w:lang w:eastAsia="ar-SA"/>
        </w:rPr>
      </w:pPr>
      <w:r w:rsidRPr="00055711">
        <w:rPr>
          <w:rFonts w:ascii="Cambria" w:eastAsia="Times New Roman" w:hAnsi="Cambria" w:cstheme="minorHAnsi"/>
          <w:i/>
          <w:lang w:eastAsia="ar-SA"/>
        </w:rPr>
        <w:t xml:space="preserve">Nr 1.Formularz ofertowy </w:t>
      </w:r>
    </w:p>
    <w:p w14:paraId="0D5237D0" w14:textId="2892CAE5" w:rsidR="00E54216" w:rsidRPr="00055711" w:rsidRDefault="003D558A" w:rsidP="00E54216">
      <w:pPr>
        <w:suppressAutoHyphens/>
        <w:ind w:right="-426"/>
        <w:jc w:val="both"/>
        <w:rPr>
          <w:rFonts w:ascii="Cambria" w:eastAsia="Times New Roman" w:hAnsi="Cambria" w:cstheme="minorHAnsi"/>
          <w:i/>
          <w:lang w:eastAsia="ar-SA"/>
        </w:rPr>
      </w:pPr>
      <w:r w:rsidRPr="00055711">
        <w:rPr>
          <w:rFonts w:ascii="Cambria" w:eastAsia="Times New Roman" w:hAnsi="Cambria" w:cstheme="minorHAnsi"/>
          <w:i/>
          <w:lang w:eastAsia="ar-SA"/>
        </w:rPr>
        <w:t xml:space="preserve">Nr 2 </w:t>
      </w:r>
      <w:r w:rsidR="00FF0A3E" w:rsidRPr="00055711">
        <w:rPr>
          <w:rFonts w:ascii="Cambria" w:eastAsia="Times New Roman" w:hAnsi="Cambria" w:cstheme="minorHAnsi"/>
          <w:i/>
          <w:lang w:eastAsia="ar-SA"/>
        </w:rPr>
        <w:t xml:space="preserve">Opis przedmiotu zamówienia oraz </w:t>
      </w:r>
      <w:r w:rsidRPr="00055711">
        <w:rPr>
          <w:rFonts w:ascii="Cambria" w:eastAsia="Times New Roman" w:hAnsi="Cambria" w:cstheme="minorHAnsi"/>
          <w:i/>
          <w:lang w:eastAsia="ar-SA"/>
        </w:rPr>
        <w:t>Dokumentacja techniczna z parametrami technicznymi przedmiotu zamówienia</w:t>
      </w:r>
    </w:p>
    <w:p w14:paraId="069283AE" w14:textId="77777777" w:rsidR="00537801" w:rsidRPr="00055711" w:rsidRDefault="003D558A" w:rsidP="00537801">
      <w:pPr>
        <w:suppressAutoHyphens/>
        <w:ind w:right="-426"/>
        <w:jc w:val="both"/>
        <w:rPr>
          <w:rFonts w:ascii="Cambria" w:eastAsia="Times New Roman" w:hAnsi="Cambria" w:cstheme="minorHAnsi"/>
          <w:i/>
          <w:lang w:eastAsia="ar-SA"/>
        </w:rPr>
      </w:pPr>
      <w:r w:rsidRPr="00055711">
        <w:rPr>
          <w:rFonts w:ascii="Cambria" w:eastAsia="Times New Roman" w:hAnsi="Cambria" w:cstheme="minorHAnsi"/>
          <w:i/>
          <w:lang w:eastAsia="ar-SA"/>
        </w:rPr>
        <w:t>Nr 3</w:t>
      </w:r>
      <w:r w:rsidR="00E54216" w:rsidRPr="00055711">
        <w:rPr>
          <w:rFonts w:ascii="Cambria" w:eastAsia="Times New Roman" w:hAnsi="Cambria" w:cstheme="minorHAnsi"/>
          <w:i/>
          <w:lang w:eastAsia="ar-SA"/>
        </w:rPr>
        <w:t xml:space="preserve"> </w:t>
      </w:r>
      <w:r w:rsidR="00537801" w:rsidRPr="00055711">
        <w:rPr>
          <w:rFonts w:ascii="Cambria" w:eastAsia="Times New Roman" w:hAnsi="Cambria" w:cstheme="minorHAnsi"/>
          <w:i/>
          <w:lang w:eastAsia="ar-SA"/>
        </w:rPr>
        <w:t>Szczegółowy harmonogram rzeczowy realizacji prac</w:t>
      </w:r>
    </w:p>
    <w:p w14:paraId="2F8554B1" w14:textId="57533511" w:rsidR="00E54216" w:rsidRPr="00055711" w:rsidRDefault="003D558A" w:rsidP="00E54216">
      <w:pPr>
        <w:suppressAutoHyphens/>
        <w:ind w:right="-426"/>
        <w:jc w:val="both"/>
        <w:rPr>
          <w:rFonts w:ascii="Cambria" w:eastAsia="Times New Roman" w:hAnsi="Cambria" w:cstheme="minorHAnsi"/>
          <w:i/>
          <w:lang w:eastAsia="ar-SA"/>
        </w:rPr>
      </w:pPr>
      <w:r w:rsidRPr="00055711">
        <w:rPr>
          <w:rFonts w:ascii="Cambria" w:eastAsia="Times New Roman" w:hAnsi="Cambria" w:cstheme="minorHAnsi"/>
          <w:i/>
          <w:lang w:eastAsia="ar-SA"/>
        </w:rPr>
        <w:t xml:space="preserve">Nr 4 </w:t>
      </w:r>
      <w:r w:rsidR="00E54216" w:rsidRPr="00055711">
        <w:rPr>
          <w:rFonts w:ascii="Cambria" w:eastAsia="Times New Roman" w:hAnsi="Cambria" w:cstheme="minorHAnsi"/>
          <w:i/>
          <w:lang w:eastAsia="ar-SA"/>
        </w:rPr>
        <w:t>Opracowana dokumentacja projektowo – montażowa.</w:t>
      </w:r>
    </w:p>
    <w:p w14:paraId="058C2603" w14:textId="77777777" w:rsidR="00537801" w:rsidRPr="00055711" w:rsidRDefault="003D558A" w:rsidP="00537801">
      <w:pPr>
        <w:suppressAutoHyphens/>
        <w:ind w:right="-426"/>
        <w:jc w:val="both"/>
        <w:rPr>
          <w:rFonts w:ascii="Cambria" w:eastAsia="Times New Roman" w:hAnsi="Cambria" w:cstheme="minorHAnsi"/>
          <w:i/>
          <w:lang w:eastAsia="ar-SA"/>
        </w:rPr>
      </w:pPr>
      <w:r w:rsidRPr="00055711">
        <w:rPr>
          <w:rFonts w:ascii="Cambria" w:eastAsia="Times New Roman" w:hAnsi="Cambria" w:cstheme="minorHAnsi"/>
          <w:i/>
          <w:lang w:eastAsia="ar-SA"/>
        </w:rPr>
        <w:t>Nr 5</w:t>
      </w:r>
      <w:r w:rsidR="00E54216" w:rsidRPr="00055711">
        <w:rPr>
          <w:rFonts w:ascii="Cambria" w:eastAsia="Times New Roman" w:hAnsi="Cambria" w:cstheme="minorHAnsi"/>
          <w:i/>
          <w:lang w:eastAsia="ar-SA"/>
        </w:rPr>
        <w:t xml:space="preserve"> </w:t>
      </w:r>
      <w:r w:rsidR="00537801" w:rsidRPr="00055711">
        <w:rPr>
          <w:rFonts w:ascii="Cambria" w:eastAsia="Times New Roman" w:hAnsi="Cambria" w:cstheme="minorHAnsi"/>
          <w:i/>
          <w:lang w:eastAsia="ar-SA"/>
        </w:rPr>
        <w:t xml:space="preserve">Protokół zdawczo-odbiorczy </w:t>
      </w:r>
    </w:p>
    <w:p w14:paraId="3A75B4B5" w14:textId="1E5F3ECC" w:rsidR="00E54216" w:rsidRPr="00055711" w:rsidRDefault="003D558A" w:rsidP="00E54216">
      <w:pPr>
        <w:suppressAutoHyphens/>
        <w:ind w:right="-426"/>
        <w:jc w:val="both"/>
        <w:rPr>
          <w:rFonts w:ascii="Cambria" w:eastAsia="Times New Roman" w:hAnsi="Cambria" w:cstheme="minorHAnsi"/>
          <w:i/>
          <w:lang w:eastAsia="ar-SA"/>
        </w:rPr>
      </w:pPr>
      <w:r w:rsidRPr="00055711">
        <w:rPr>
          <w:rFonts w:ascii="Cambria" w:eastAsia="Times New Roman" w:hAnsi="Cambria" w:cstheme="minorHAnsi"/>
          <w:i/>
          <w:lang w:eastAsia="ar-SA"/>
        </w:rPr>
        <w:t>Nr 6a oraz 6</w:t>
      </w:r>
      <w:r w:rsidR="00E54216" w:rsidRPr="00055711">
        <w:rPr>
          <w:rFonts w:ascii="Cambria" w:eastAsia="Times New Roman" w:hAnsi="Cambria" w:cstheme="minorHAnsi"/>
          <w:i/>
          <w:lang w:eastAsia="ar-SA"/>
        </w:rPr>
        <w:t>b  Wzór oświadczenia podwykonawcy/dalszego podwykonawcy oraz Wzór oświadczenia podwykonawcy w sprawie  uregulowania wynagrodzenia</w:t>
      </w:r>
      <w:r w:rsidR="006E51FA" w:rsidRPr="00055711">
        <w:rPr>
          <w:rFonts w:ascii="Cambria" w:eastAsia="Times New Roman" w:hAnsi="Cambria" w:cstheme="minorHAnsi"/>
          <w:i/>
          <w:lang w:eastAsia="ar-SA"/>
        </w:rPr>
        <w:t xml:space="preserve"> </w:t>
      </w:r>
    </w:p>
    <w:p w14:paraId="46F8D33A" w14:textId="15E54ACC" w:rsidR="001D5BDF" w:rsidRPr="00055711" w:rsidRDefault="001D5BDF" w:rsidP="00E54216">
      <w:pPr>
        <w:suppressAutoHyphens/>
        <w:ind w:right="-426"/>
        <w:jc w:val="both"/>
        <w:rPr>
          <w:rFonts w:ascii="Cambria" w:eastAsia="Times New Roman" w:hAnsi="Cambria" w:cstheme="minorHAnsi"/>
          <w:i/>
          <w:lang w:eastAsia="ar-SA"/>
        </w:rPr>
      </w:pPr>
    </w:p>
    <w:p w14:paraId="34E08F41" w14:textId="77777777" w:rsidR="00A50F66" w:rsidRDefault="00A50F66" w:rsidP="008B01F2">
      <w:pPr>
        <w:suppressAutoHyphens/>
        <w:jc w:val="both"/>
        <w:rPr>
          <w:rFonts w:ascii="Cambria" w:eastAsia="Times New Roman" w:hAnsi="Cambria" w:cs="Tahoma"/>
          <w:b/>
          <w:lang w:eastAsia="ar-SA"/>
        </w:rPr>
      </w:pPr>
    </w:p>
    <w:p w14:paraId="2865A55C" w14:textId="77777777" w:rsidR="00A50F66" w:rsidRDefault="00A50F66" w:rsidP="008B01F2">
      <w:pPr>
        <w:suppressAutoHyphens/>
        <w:jc w:val="both"/>
        <w:rPr>
          <w:rFonts w:ascii="Cambria" w:eastAsia="Times New Roman" w:hAnsi="Cambria" w:cs="Tahoma"/>
          <w:b/>
          <w:lang w:eastAsia="ar-SA"/>
        </w:rPr>
      </w:pPr>
    </w:p>
    <w:p w14:paraId="4DD8B93B" w14:textId="77777777" w:rsidR="00A50F66" w:rsidRDefault="00A50F66" w:rsidP="008B01F2">
      <w:pPr>
        <w:suppressAutoHyphens/>
        <w:jc w:val="both"/>
        <w:rPr>
          <w:rFonts w:ascii="Cambria" w:eastAsia="Times New Roman" w:hAnsi="Cambria" w:cs="Tahoma"/>
          <w:b/>
          <w:lang w:eastAsia="ar-SA"/>
        </w:rPr>
      </w:pPr>
    </w:p>
    <w:p w14:paraId="041D4E3B" w14:textId="77777777" w:rsidR="00A50F66" w:rsidRDefault="00A50F66" w:rsidP="008B01F2">
      <w:pPr>
        <w:suppressAutoHyphens/>
        <w:jc w:val="both"/>
        <w:rPr>
          <w:rFonts w:ascii="Cambria" w:eastAsia="Times New Roman" w:hAnsi="Cambria" w:cs="Tahoma"/>
          <w:b/>
          <w:lang w:eastAsia="ar-SA"/>
        </w:rPr>
      </w:pPr>
    </w:p>
    <w:p w14:paraId="384F2461" w14:textId="77777777" w:rsidR="00A50F66" w:rsidRDefault="00A50F66" w:rsidP="008B01F2">
      <w:pPr>
        <w:suppressAutoHyphens/>
        <w:jc w:val="both"/>
        <w:rPr>
          <w:rFonts w:ascii="Cambria" w:eastAsia="Times New Roman" w:hAnsi="Cambria" w:cs="Tahoma"/>
          <w:b/>
          <w:lang w:eastAsia="ar-SA"/>
        </w:rPr>
      </w:pPr>
    </w:p>
    <w:p w14:paraId="0A301C6B" w14:textId="77777777" w:rsidR="00A50F66" w:rsidRDefault="00A50F66" w:rsidP="008B01F2">
      <w:pPr>
        <w:suppressAutoHyphens/>
        <w:jc w:val="both"/>
        <w:rPr>
          <w:rFonts w:ascii="Cambria" w:eastAsia="Times New Roman" w:hAnsi="Cambria" w:cs="Tahoma"/>
          <w:b/>
          <w:lang w:eastAsia="ar-SA"/>
        </w:rPr>
      </w:pPr>
    </w:p>
    <w:p w14:paraId="540CF145" w14:textId="77777777" w:rsidR="00A50F66" w:rsidRDefault="00A50F66" w:rsidP="008B01F2">
      <w:pPr>
        <w:suppressAutoHyphens/>
        <w:jc w:val="both"/>
        <w:rPr>
          <w:rFonts w:ascii="Cambria" w:eastAsia="Times New Roman" w:hAnsi="Cambria" w:cs="Tahoma"/>
          <w:b/>
          <w:lang w:eastAsia="ar-SA"/>
        </w:rPr>
      </w:pPr>
    </w:p>
    <w:p w14:paraId="5008EDB8" w14:textId="77777777" w:rsidR="00A50F66" w:rsidRDefault="00A50F66" w:rsidP="008B01F2">
      <w:pPr>
        <w:suppressAutoHyphens/>
        <w:jc w:val="both"/>
        <w:rPr>
          <w:rFonts w:ascii="Cambria" w:eastAsia="Times New Roman" w:hAnsi="Cambria" w:cs="Tahoma"/>
          <w:b/>
          <w:lang w:eastAsia="ar-SA"/>
        </w:rPr>
      </w:pPr>
    </w:p>
    <w:p w14:paraId="616EEF97" w14:textId="77777777" w:rsidR="00A50F66" w:rsidRDefault="00A50F66" w:rsidP="008B01F2">
      <w:pPr>
        <w:suppressAutoHyphens/>
        <w:jc w:val="both"/>
        <w:rPr>
          <w:rFonts w:ascii="Cambria" w:eastAsia="Times New Roman" w:hAnsi="Cambria" w:cs="Tahoma"/>
          <w:b/>
          <w:lang w:eastAsia="ar-SA"/>
        </w:rPr>
      </w:pPr>
    </w:p>
    <w:p w14:paraId="0B9F16C8" w14:textId="77777777" w:rsidR="00A50F66" w:rsidRDefault="00A50F66" w:rsidP="008B01F2">
      <w:pPr>
        <w:suppressAutoHyphens/>
        <w:jc w:val="both"/>
        <w:rPr>
          <w:rFonts w:ascii="Cambria" w:eastAsia="Times New Roman" w:hAnsi="Cambria" w:cs="Tahoma"/>
          <w:b/>
          <w:lang w:eastAsia="ar-SA"/>
        </w:rPr>
      </w:pPr>
    </w:p>
    <w:p w14:paraId="62627562" w14:textId="77777777" w:rsidR="00A50F66" w:rsidRDefault="00A50F66" w:rsidP="008B01F2">
      <w:pPr>
        <w:suppressAutoHyphens/>
        <w:jc w:val="both"/>
        <w:rPr>
          <w:rFonts w:ascii="Cambria" w:eastAsia="Times New Roman" w:hAnsi="Cambria" w:cs="Tahoma"/>
          <w:b/>
          <w:lang w:eastAsia="ar-SA"/>
        </w:rPr>
      </w:pPr>
    </w:p>
    <w:p w14:paraId="6AA9545C" w14:textId="77777777" w:rsidR="00A50F66" w:rsidRDefault="00A50F66" w:rsidP="008B01F2">
      <w:pPr>
        <w:suppressAutoHyphens/>
        <w:jc w:val="both"/>
        <w:rPr>
          <w:rFonts w:ascii="Cambria" w:eastAsia="Times New Roman" w:hAnsi="Cambria" w:cs="Tahoma"/>
          <w:b/>
          <w:lang w:eastAsia="ar-SA"/>
        </w:rPr>
      </w:pPr>
    </w:p>
    <w:p w14:paraId="60720589" w14:textId="2BD4D5BC" w:rsidR="00A50F66" w:rsidRDefault="00A50F66" w:rsidP="008B01F2">
      <w:pPr>
        <w:suppressAutoHyphens/>
        <w:jc w:val="both"/>
        <w:rPr>
          <w:rFonts w:ascii="Cambria" w:eastAsia="Times New Roman" w:hAnsi="Cambria" w:cs="Tahoma"/>
          <w:b/>
          <w:lang w:eastAsia="ar-SA"/>
        </w:rPr>
      </w:pPr>
    </w:p>
    <w:p w14:paraId="1F18584D" w14:textId="7230DA59" w:rsidR="008848F6" w:rsidRDefault="008848F6" w:rsidP="008B01F2">
      <w:pPr>
        <w:suppressAutoHyphens/>
        <w:jc w:val="both"/>
        <w:rPr>
          <w:rFonts w:ascii="Cambria" w:eastAsia="Times New Roman" w:hAnsi="Cambria" w:cs="Tahoma"/>
          <w:b/>
          <w:lang w:eastAsia="ar-SA"/>
        </w:rPr>
      </w:pPr>
    </w:p>
    <w:p w14:paraId="573587EF" w14:textId="25B2D68C" w:rsidR="008848F6" w:rsidRDefault="008848F6" w:rsidP="008B01F2">
      <w:pPr>
        <w:suppressAutoHyphens/>
        <w:jc w:val="both"/>
        <w:rPr>
          <w:rFonts w:ascii="Cambria" w:eastAsia="Times New Roman" w:hAnsi="Cambria" w:cs="Tahoma"/>
          <w:b/>
          <w:lang w:eastAsia="ar-SA"/>
        </w:rPr>
      </w:pPr>
    </w:p>
    <w:p w14:paraId="58DD7ADF" w14:textId="61DA509D" w:rsidR="008848F6" w:rsidRDefault="008848F6" w:rsidP="008B01F2">
      <w:pPr>
        <w:suppressAutoHyphens/>
        <w:jc w:val="both"/>
        <w:rPr>
          <w:rFonts w:ascii="Cambria" w:eastAsia="Times New Roman" w:hAnsi="Cambria" w:cs="Tahoma"/>
          <w:b/>
          <w:lang w:eastAsia="ar-SA"/>
        </w:rPr>
      </w:pPr>
    </w:p>
    <w:p w14:paraId="0F53907F" w14:textId="4B69A58B" w:rsidR="008848F6" w:rsidRDefault="008848F6" w:rsidP="008B01F2">
      <w:pPr>
        <w:suppressAutoHyphens/>
        <w:jc w:val="both"/>
        <w:rPr>
          <w:rFonts w:ascii="Cambria" w:eastAsia="Times New Roman" w:hAnsi="Cambria" w:cs="Tahoma"/>
          <w:b/>
          <w:lang w:eastAsia="ar-SA"/>
        </w:rPr>
      </w:pPr>
    </w:p>
    <w:p w14:paraId="2F009B4A" w14:textId="67749D54" w:rsidR="008848F6" w:rsidRDefault="008848F6" w:rsidP="008B01F2">
      <w:pPr>
        <w:suppressAutoHyphens/>
        <w:jc w:val="both"/>
        <w:rPr>
          <w:rFonts w:ascii="Cambria" w:eastAsia="Times New Roman" w:hAnsi="Cambria" w:cs="Tahoma"/>
          <w:b/>
          <w:lang w:eastAsia="ar-SA"/>
        </w:rPr>
      </w:pPr>
    </w:p>
    <w:p w14:paraId="7FC49021" w14:textId="0878AFC3" w:rsidR="008848F6" w:rsidRDefault="008848F6" w:rsidP="008B01F2">
      <w:pPr>
        <w:suppressAutoHyphens/>
        <w:jc w:val="both"/>
        <w:rPr>
          <w:rFonts w:ascii="Cambria" w:eastAsia="Times New Roman" w:hAnsi="Cambria" w:cs="Tahoma"/>
          <w:b/>
          <w:lang w:eastAsia="ar-SA"/>
        </w:rPr>
      </w:pPr>
    </w:p>
    <w:p w14:paraId="18FB9319" w14:textId="7103B5B6" w:rsidR="008848F6" w:rsidRDefault="008848F6" w:rsidP="008B01F2">
      <w:pPr>
        <w:suppressAutoHyphens/>
        <w:jc w:val="both"/>
        <w:rPr>
          <w:rFonts w:ascii="Cambria" w:eastAsia="Times New Roman" w:hAnsi="Cambria" w:cs="Tahoma"/>
          <w:b/>
          <w:lang w:eastAsia="ar-SA"/>
        </w:rPr>
      </w:pPr>
    </w:p>
    <w:p w14:paraId="365EF03E" w14:textId="7ACC5BC9" w:rsidR="008848F6" w:rsidRDefault="008848F6" w:rsidP="008B01F2">
      <w:pPr>
        <w:suppressAutoHyphens/>
        <w:jc w:val="both"/>
        <w:rPr>
          <w:rFonts w:ascii="Cambria" w:eastAsia="Times New Roman" w:hAnsi="Cambria" w:cs="Tahoma"/>
          <w:b/>
          <w:lang w:eastAsia="ar-SA"/>
        </w:rPr>
      </w:pPr>
    </w:p>
    <w:p w14:paraId="0CEA38F1" w14:textId="04054B7F" w:rsidR="008848F6" w:rsidRDefault="008848F6" w:rsidP="008B01F2">
      <w:pPr>
        <w:suppressAutoHyphens/>
        <w:jc w:val="both"/>
        <w:rPr>
          <w:rFonts w:ascii="Cambria" w:eastAsia="Times New Roman" w:hAnsi="Cambria" w:cs="Tahoma"/>
          <w:b/>
          <w:lang w:eastAsia="ar-SA"/>
        </w:rPr>
      </w:pPr>
    </w:p>
    <w:p w14:paraId="5A2DE867" w14:textId="4ED4A765" w:rsidR="008848F6" w:rsidRDefault="008848F6" w:rsidP="008B01F2">
      <w:pPr>
        <w:suppressAutoHyphens/>
        <w:jc w:val="both"/>
        <w:rPr>
          <w:rFonts w:ascii="Cambria" w:eastAsia="Times New Roman" w:hAnsi="Cambria" w:cs="Tahoma"/>
          <w:b/>
          <w:lang w:eastAsia="ar-SA"/>
        </w:rPr>
      </w:pPr>
    </w:p>
    <w:p w14:paraId="4F26A548" w14:textId="26F75B2D" w:rsidR="008848F6" w:rsidRDefault="008848F6" w:rsidP="008B01F2">
      <w:pPr>
        <w:suppressAutoHyphens/>
        <w:jc w:val="both"/>
        <w:rPr>
          <w:rFonts w:ascii="Cambria" w:eastAsia="Times New Roman" w:hAnsi="Cambria" w:cs="Tahoma"/>
          <w:b/>
          <w:lang w:eastAsia="ar-SA"/>
        </w:rPr>
      </w:pPr>
    </w:p>
    <w:p w14:paraId="7A718FA8" w14:textId="05F89FF3" w:rsidR="008848F6" w:rsidRDefault="008848F6" w:rsidP="008B01F2">
      <w:pPr>
        <w:suppressAutoHyphens/>
        <w:jc w:val="both"/>
        <w:rPr>
          <w:rFonts w:ascii="Cambria" w:eastAsia="Times New Roman" w:hAnsi="Cambria" w:cs="Tahoma"/>
          <w:b/>
          <w:lang w:eastAsia="ar-SA"/>
        </w:rPr>
      </w:pPr>
    </w:p>
    <w:p w14:paraId="2E1CD2E5" w14:textId="354171DC" w:rsidR="008848F6" w:rsidRDefault="008848F6" w:rsidP="008B01F2">
      <w:pPr>
        <w:suppressAutoHyphens/>
        <w:jc w:val="both"/>
        <w:rPr>
          <w:rFonts w:ascii="Cambria" w:eastAsia="Times New Roman" w:hAnsi="Cambria" w:cs="Tahoma"/>
          <w:b/>
          <w:lang w:eastAsia="ar-SA"/>
        </w:rPr>
      </w:pPr>
    </w:p>
    <w:p w14:paraId="2AB9D000" w14:textId="16D63577" w:rsidR="008848F6" w:rsidRDefault="008848F6" w:rsidP="008B01F2">
      <w:pPr>
        <w:suppressAutoHyphens/>
        <w:jc w:val="both"/>
        <w:rPr>
          <w:rFonts w:ascii="Cambria" w:eastAsia="Times New Roman" w:hAnsi="Cambria" w:cs="Tahoma"/>
          <w:b/>
          <w:lang w:eastAsia="ar-SA"/>
        </w:rPr>
      </w:pPr>
    </w:p>
    <w:p w14:paraId="32CDE535" w14:textId="105D8E8E" w:rsidR="008848F6" w:rsidRDefault="008848F6" w:rsidP="008B01F2">
      <w:pPr>
        <w:suppressAutoHyphens/>
        <w:jc w:val="both"/>
        <w:rPr>
          <w:rFonts w:ascii="Cambria" w:eastAsia="Times New Roman" w:hAnsi="Cambria" w:cs="Tahoma"/>
          <w:b/>
          <w:lang w:eastAsia="ar-SA"/>
        </w:rPr>
      </w:pPr>
    </w:p>
    <w:p w14:paraId="70328EE3" w14:textId="790C5AE6" w:rsidR="008848F6" w:rsidRDefault="008848F6" w:rsidP="008B01F2">
      <w:pPr>
        <w:suppressAutoHyphens/>
        <w:jc w:val="both"/>
        <w:rPr>
          <w:rFonts w:ascii="Cambria" w:eastAsia="Times New Roman" w:hAnsi="Cambria" w:cs="Tahoma"/>
          <w:b/>
          <w:lang w:eastAsia="ar-SA"/>
        </w:rPr>
      </w:pPr>
    </w:p>
    <w:p w14:paraId="6A0830F3" w14:textId="357C06EF" w:rsidR="008848F6" w:rsidRDefault="008848F6" w:rsidP="008B01F2">
      <w:pPr>
        <w:suppressAutoHyphens/>
        <w:jc w:val="both"/>
        <w:rPr>
          <w:rFonts w:ascii="Cambria" w:eastAsia="Times New Roman" w:hAnsi="Cambria" w:cs="Tahoma"/>
          <w:b/>
          <w:lang w:eastAsia="ar-SA"/>
        </w:rPr>
      </w:pPr>
    </w:p>
    <w:p w14:paraId="7222DEE1" w14:textId="0592AA46" w:rsidR="008848F6" w:rsidRDefault="008848F6" w:rsidP="008B01F2">
      <w:pPr>
        <w:suppressAutoHyphens/>
        <w:jc w:val="both"/>
        <w:rPr>
          <w:rFonts w:ascii="Cambria" w:eastAsia="Times New Roman" w:hAnsi="Cambria" w:cs="Tahoma"/>
          <w:b/>
          <w:lang w:eastAsia="ar-SA"/>
        </w:rPr>
      </w:pPr>
    </w:p>
    <w:p w14:paraId="669AF7B3" w14:textId="77777777" w:rsidR="008848F6" w:rsidRDefault="008848F6" w:rsidP="008B01F2">
      <w:pPr>
        <w:suppressAutoHyphens/>
        <w:jc w:val="both"/>
        <w:rPr>
          <w:rFonts w:ascii="Cambria" w:eastAsia="Times New Roman" w:hAnsi="Cambria" w:cs="Tahoma"/>
          <w:b/>
          <w:lang w:eastAsia="ar-SA"/>
        </w:rPr>
      </w:pPr>
    </w:p>
    <w:p w14:paraId="272E4E20" w14:textId="24D16C6E" w:rsidR="00A50F66" w:rsidRDefault="00A50F66" w:rsidP="008B01F2">
      <w:pPr>
        <w:suppressAutoHyphens/>
        <w:jc w:val="both"/>
        <w:rPr>
          <w:rFonts w:ascii="Cambria" w:eastAsia="Times New Roman" w:hAnsi="Cambria" w:cs="Tahoma"/>
          <w:b/>
          <w:lang w:eastAsia="ar-SA"/>
        </w:rPr>
      </w:pPr>
    </w:p>
    <w:p w14:paraId="113976E8" w14:textId="450688BA" w:rsidR="007B073B" w:rsidRDefault="007B073B" w:rsidP="008B01F2">
      <w:pPr>
        <w:suppressAutoHyphens/>
        <w:jc w:val="both"/>
        <w:rPr>
          <w:rFonts w:ascii="Cambria" w:eastAsia="Times New Roman" w:hAnsi="Cambria" w:cs="Tahoma"/>
          <w:b/>
          <w:lang w:eastAsia="ar-SA"/>
        </w:rPr>
      </w:pPr>
    </w:p>
    <w:p w14:paraId="26B82B27" w14:textId="77777777" w:rsidR="007B073B" w:rsidRDefault="007B073B" w:rsidP="008B01F2">
      <w:pPr>
        <w:suppressAutoHyphens/>
        <w:jc w:val="both"/>
        <w:rPr>
          <w:rFonts w:ascii="Cambria" w:eastAsia="Times New Roman" w:hAnsi="Cambria" w:cs="Tahoma"/>
          <w:b/>
          <w:lang w:eastAsia="ar-SA"/>
        </w:rPr>
      </w:pPr>
    </w:p>
    <w:p w14:paraId="493FB315" w14:textId="77777777" w:rsidR="00A50F66" w:rsidRDefault="00A50F66" w:rsidP="008B01F2">
      <w:pPr>
        <w:suppressAutoHyphens/>
        <w:jc w:val="both"/>
        <w:rPr>
          <w:rFonts w:ascii="Cambria" w:eastAsia="Times New Roman" w:hAnsi="Cambria" w:cs="Tahoma"/>
          <w:b/>
          <w:lang w:eastAsia="ar-SA"/>
        </w:rPr>
      </w:pPr>
    </w:p>
    <w:p w14:paraId="46AE08F2" w14:textId="77777777" w:rsidR="00A50F66" w:rsidRDefault="00A50F66" w:rsidP="008B01F2">
      <w:pPr>
        <w:suppressAutoHyphens/>
        <w:jc w:val="both"/>
        <w:rPr>
          <w:rFonts w:ascii="Cambria" w:eastAsia="Times New Roman" w:hAnsi="Cambria" w:cs="Tahoma"/>
          <w:b/>
          <w:lang w:eastAsia="ar-SA"/>
        </w:rPr>
      </w:pPr>
    </w:p>
    <w:p w14:paraId="52238F77" w14:textId="57B144EC" w:rsidR="0069509C" w:rsidRPr="00055711" w:rsidRDefault="0069509C" w:rsidP="008B01F2">
      <w:pPr>
        <w:suppressAutoHyphens/>
        <w:jc w:val="both"/>
        <w:rPr>
          <w:rFonts w:ascii="Cambria" w:eastAsia="Times New Roman" w:hAnsi="Cambria" w:cs="Tahoma"/>
          <w:b/>
          <w:lang w:eastAsia="ar-SA"/>
        </w:rPr>
      </w:pPr>
      <w:r w:rsidRPr="00055711">
        <w:rPr>
          <w:rFonts w:ascii="Cambria" w:eastAsia="Times New Roman" w:hAnsi="Cambria" w:cs="Tahoma"/>
          <w:b/>
          <w:lang w:eastAsia="ar-SA"/>
        </w:rPr>
        <w:t xml:space="preserve">Załącznik nr </w:t>
      </w:r>
      <w:r w:rsidR="00537801" w:rsidRPr="00055711">
        <w:rPr>
          <w:rFonts w:ascii="Cambria" w:eastAsia="Times New Roman" w:hAnsi="Cambria" w:cs="Tahoma"/>
          <w:b/>
          <w:lang w:eastAsia="ar-SA"/>
        </w:rPr>
        <w:t>5</w:t>
      </w:r>
      <w:r w:rsidRPr="00055711">
        <w:rPr>
          <w:rFonts w:ascii="Cambria" w:eastAsia="Times New Roman" w:hAnsi="Cambria" w:cs="Tahoma"/>
          <w:b/>
          <w:lang w:eastAsia="ar-SA"/>
        </w:rPr>
        <w:t xml:space="preserve"> do Umowy </w:t>
      </w:r>
    </w:p>
    <w:p w14:paraId="3943975B" w14:textId="77777777" w:rsidR="0069509C" w:rsidRPr="00055711" w:rsidRDefault="0069509C" w:rsidP="008B01F2">
      <w:pPr>
        <w:suppressAutoHyphens/>
        <w:jc w:val="both"/>
        <w:rPr>
          <w:rFonts w:ascii="Cambria" w:eastAsia="Times New Roman" w:hAnsi="Cambria" w:cs="Tahoma"/>
          <w:b/>
          <w:lang w:eastAsia="ar-SA"/>
        </w:rPr>
      </w:pPr>
    </w:p>
    <w:p w14:paraId="7D0F2C4C" w14:textId="366CA34F" w:rsidR="00EF5944" w:rsidRPr="00055711" w:rsidRDefault="00EF5944" w:rsidP="00EF5944">
      <w:pPr>
        <w:jc w:val="center"/>
        <w:rPr>
          <w:rFonts w:cs="Times New Roman"/>
          <w:b/>
        </w:rPr>
      </w:pPr>
      <w:r w:rsidRPr="00055711">
        <w:rPr>
          <w:rFonts w:cs="Times New Roman"/>
          <w:b/>
        </w:rPr>
        <w:t xml:space="preserve">PROTOKÓŁ  ODBIORU  KOŃCOWEGO     </w:t>
      </w:r>
      <w:r w:rsidRPr="00055711">
        <w:rPr>
          <w:rFonts w:cs="Times New Roman"/>
          <w:b/>
        </w:rPr>
        <w:br/>
        <w:t>WYKONANIA PRZEDMIOTU UMOWY NR  ZP /</w:t>
      </w:r>
      <w:r w:rsidR="00584511">
        <w:rPr>
          <w:rFonts w:cs="Times New Roman"/>
          <w:b/>
        </w:rPr>
        <w:t>….</w:t>
      </w:r>
      <w:r w:rsidRPr="00055711">
        <w:rPr>
          <w:rFonts w:cs="Times New Roman"/>
          <w:b/>
        </w:rPr>
        <w:t xml:space="preserve"> / 202</w:t>
      </w:r>
      <w:r w:rsidR="009A7E78" w:rsidRPr="00055711">
        <w:rPr>
          <w:rFonts w:cs="Times New Roman"/>
          <w:b/>
        </w:rPr>
        <w:t>4</w:t>
      </w:r>
    </w:p>
    <w:p w14:paraId="4A2363A3" w14:textId="6AEE9207" w:rsidR="00EF5944" w:rsidRPr="00055711" w:rsidRDefault="00EF5944" w:rsidP="00EF5944">
      <w:pPr>
        <w:jc w:val="center"/>
        <w:rPr>
          <w:rFonts w:cs="Times New Roman"/>
          <w:b/>
        </w:rPr>
      </w:pPr>
      <w:r w:rsidRPr="00055711">
        <w:rPr>
          <w:rFonts w:cs="Times New Roman"/>
          <w:b/>
        </w:rPr>
        <w:t xml:space="preserve">z dnia </w:t>
      </w:r>
      <w:r w:rsidR="009A7E78" w:rsidRPr="00055711">
        <w:rPr>
          <w:rFonts w:cs="Times New Roman"/>
          <w:b/>
        </w:rPr>
        <w:t>……………………</w:t>
      </w:r>
      <w:r w:rsidRPr="00055711">
        <w:rPr>
          <w:rFonts w:cs="Times New Roman"/>
          <w:b/>
        </w:rPr>
        <w:t xml:space="preserve"> r.   </w:t>
      </w:r>
    </w:p>
    <w:p w14:paraId="4AB230B7" w14:textId="77777777" w:rsidR="00EF5944" w:rsidRPr="00055711" w:rsidRDefault="00EF5944" w:rsidP="00EF5944">
      <w:pPr>
        <w:tabs>
          <w:tab w:val="num" w:pos="360"/>
        </w:tabs>
        <w:ind w:left="360" w:hanging="360"/>
        <w:rPr>
          <w:rFonts w:cs="Times New Roman"/>
        </w:rPr>
      </w:pPr>
    </w:p>
    <w:p w14:paraId="3103C7C7" w14:textId="30B151EC" w:rsidR="00EF5944" w:rsidRPr="00055711" w:rsidRDefault="00EF5944" w:rsidP="00EF5944">
      <w:pPr>
        <w:jc w:val="both"/>
        <w:rPr>
          <w:rFonts w:cs="Times New Roman"/>
          <w:b/>
          <w:bCs/>
        </w:rPr>
      </w:pPr>
      <w:r w:rsidRPr="00055711">
        <w:rPr>
          <w:rFonts w:cs="Times New Roman"/>
          <w:b/>
          <w:lang w:eastAsia="ar-SA"/>
        </w:rPr>
        <w:t xml:space="preserve">Dotyczy: </w:t>
      </w:r>
      <w:r w:rsidR="009A7E78" w:rsidRPr="00055711">
        <w:rPr>
          <w:rFonts w:cs="Times New Roman"/>
          <w:b/>
          <w:lang w:eastAsia="ar-SA"/>
        </w:rPr>
        <w:t xml:space="preserve">  </w:t>
      </w:r>
      <w:r w:rsidR="00584511" w:rsidRPr="00584511">
        <w:rPr>
          <w:rFonts w:cs="Times New Roman"/>
          <w:b/>
          <w:bCs/>
        </w:rPr>
        <w:t>Wymiana dwóch dźwigów osobowych dla osób niepełnosprawnych w budynku Instytutu Stomatologii Centralnego Szpitala  Klinicznego Uniwersytetu Medycznego w Łodzi przy ul. Pomorskiej 251.</w:t>
      </w:r>
      <w:r w:rsidR="009A7E78" w:rsidRPr="00055711">
        <w:rPr>
          <w:rFonts w:cs="Times New Roman"/>
          <w:b/>
          <w:bCs/>
        </w:rPr>
        <w:t xml:space="preserve"> - nr sprawy ZP / </w:t>
      </w:r>
      <w:r w:rsidR="00584511">
        <w:rPr>
          <w:rFonts w:cs="Times New Roman"/>
          <w:b/>
          <w:bCs/>
        </w:rPr>
        <w:t>…..</w:t>
      </w:r>
      <w:r w:rsidR="009A7E78" w:rsidRPr="00055711">
        <w:rPr>
          <w:rFonts w:cs="Times New Roman"/>
          <w:b/>
          <w:bCs/>
        </w:rPr>
        <w:t>/ 2024,</w:t>
      </w:r>
    </w:p>
    <w:p w14:paraId="7913FB53" w14:textId="77777777" w:rsidR="00EF5944" w:rsidRPr="00055711" w:rsidRDefault="00EF5944" w:rsidP="00EF5944">
      <w:pPr>
        <w:jc w:val="both"/>
        <w:rPr>
          <w:rFonts w:cs="Times New Roman"/>
          <w:b/>
          <w:bCs/>
          <w:lang w:eastAsia="ar-SA"/>
        </w:rPr>
      </w:pPr>
    </w:p>
    <w:p w14:paraId="0E9D9DC9" w14:textId="7CA7F16B" w:rsidR="00EF5944" w:rsidRPr="00055711" w:rsidRDefault="00EF5944" w:rsidP="00EF5944">
      <w:pPr>
        <w:jc w:val="both"/>
        <w:rPr>
          <w:rFonts w:cs="Times New Roman"/>
        </w:rPr>
      </w:pPr>
      <w:r w:rsidRPr="00055711">
        <w:rPr>
          <w:rFonts w:cs="Times New Roman"/>
          <w:bCs/>
        </w:rPr>
        <w:t xml:space="preserve">Protokół zawarty </w:t>
      </w:r>
      <w:r w:rsidRPr="00055711">
        <w:rPr>
          <w:rFonts w:cs="Times New Roman"/>
          <w:b/>
          <w:bCs/>
        </w:rPr>
        <w:t xml:space="preserve">w dniu </w:t>
      </w:r>
      <w:r w:rsidR="009A7E78" w:rsidRPr="00055711">
        <w:rPr>
          <w:rFonts w:cs="Times New Roman"/>
          <w:b/>
          <w:bCs/>
        </w:rPr>
        <w:t>……………………</w:t>
      </w:r>
      <w:r w:rsidRPr="00055711">
        <w:rPr>
          <w:rFonts w:cs="Times New Roman"/>
          <w:b/>
          <w:bCs/>
        </w:rPr>
        <w:t xml:space="preserve"> r.</w:t>
      </w:r>
      <w:r w:rsidRPr="00055711">
        <w:rPr>
          <w:rFonts w:cs="Times New Roman"/>
          <w:bCs/>
        </w:rPr>
        <w:t xml:space="preserve"> w Łodzi pomiędzy</w:t>
      </w:r>
      <w:r w:rsidRPr="00055711">
        <w:rPr>
          <w:rFonts w:cs="Times New Roman"/>
        </w:rPr>
        <w:t>:</w:t>
      </w:r>
    </w:p>
    <w:p w14:paraId="4FBADA98" w14:textId="77777777" w:rsidR="00EF5944" w:rsidRPr="00055711" w:rsidRDefault="00EF5944" w:rsidP="00EF5944">
      <w:pPr>
        <w:pStyle w:val="Tekstkomentarza"/>
        <w:jc w:val="both"/>
        <w:rPr>
          <w:b/>
          <w:iCs/>
          <w:sz w:val="24"/>
          <w:szCs w:val="24"/>
        </w:rPr>
      </w:pPr>
      <w:r w:rsidRPr="00055711">
        <w:rPr>
          <w:b/>
          <w:iCs/>
          <w:sz w:val="24"/>
          <w:szCs w:val="24"/>
        </w:rPr>
        <w:t>Samodzielnym Publicznym Zakładem Opieki Zdrowotnej Centralnym Szpitalem Klinicznym Uniwersytetu Medycznego w Łodzi, 92-213 Łódź, ul. Pomorska 251.</w:t>
      </w:r>
    </w:p>
    <w:p w14:paraId="4E60EA5C" w14:textId="77777777" w:rsidR="00EF5944" w:rsidRPr="00055711" w:rsidRDefault="00EF5944" w:rsidP="00EF5944">
      <w:pPr>
        <w:pStyle w:val="Tekstkomentarza"/>
        <w:jc w:val="both"/>
        <w:rPr>
          <w:iCs/>
          <w:sz w:val="24"/>
          <w:szCs w:val="24"/>
        </w:rPr>
      </w:pPr>
      <w:r w:rsidRPr="00055711">
        <w:rPr>
          <w:iCs/>
          <w:sz w:val="24"/>
          <w:szCs w:val="24"/>
        </w:rPr>
        <w:t>reprezentowanym przez:</w:t>
      </w:r>
    </w:p>
    <w:p w14:paraId="770BAFE6" w14:textId="2140F268" w:rsidR="00EF5944" w:rsidRPr="00055711" w:rsidRDefault="009A7E78" w:rsidP="00EF5944">
      <w:pPr>
        <w:pStyle w:val="Tekstkomentarza"/>
        <w:jc w:val="both"/>
        <w:rPr>
          <w:sz w:val="24"/>
          <w:szCs w:val="24"/>
        </w:rPr>
      </w:pPr>
      <w:r w:rsidRPr="00055711">
        <w:rPr>
          <w:sz w:val="24"/>
          <w:szCs w:val="24"/>
        </w:rPr>
        <w:t>……………………………….</w:t>
      </w:r>
      <w:r w:rsidR="00EF5944" w:rsidRPr="00055711">
        <w:rPr>
          <w:sz w:val="24"/>
          <w:szCs w:val="24"/>
        </w:rPr>
        <w:t xml:space="preserve"> – Przedstawiciel Zamawiającego </w:t>
      </w:r>
    </w:p>
    <w:p w14:paraId="1667FAA6" w14:textId="77777777" w:rsidR="00EF5944" w:rsidRPr="00055711" w:rsidRDefault="00EF5944" w:rsidP="00EF5944">
      <w:pPr>
        <w:pStyle w:val="Tekstkomentarza"/>
        <w:rPr>
          <w:iCs/>
          <w:sz w:val="24"/>
          <w:szCs w:val="24"/>
        </w:rPr>
      </w:pPr>
      <w:r w:rsidRPr="00055711">
        <w:rPr>
          <w:iCs/>
          <w:sz w:val="24"/>
          <w:szCs w:val="24"/>
        </w:rPr>
        <w:t xml:space="preserve">zwanym dalej Zamawiającym, </w:t>
      </w:r>
    </w:p>
    <w:p w14:paraId="2E0781F4" w14:textId="77777777" w:rsidR="00EF5944" w:rsidRPr="00055711" w:rsidRDefault="00EF5944" w:rsidP="00EF5944">
      <w:pPr>
        <w:pStyle w:val="Tekstkomentarza"/>
        <w:jc w:val="center"/>
        <w:rPr>
          <w:sz w:val="24"/>
          <w:szCs w:val="24"/>
        </w:rPr>
      </w:pPr>
      <w:r w:rsidRPr="00055711">
        <w:rPr>
          <w:sz w:val="24"/>
          <w:szCs w:val="24"/>
        </w:rPr>
        <w:t>a</w:t>
      </w:r>
    </w:p>
    <w:p w14:paraId="71114AB3" w14:textId="35555007" w:rsidR="00EF5944" w:rsidRPr="00055711" w:rsidRDefault="009A7E78" w:rsidP="00EF5944">
      <w:pPr>
        <w:jc w:val="both"/>
        <w:rPr>
          <w:rFonts w:cs="Times New Roman"/>
          <w:b/>
        </w:rPr>
      </w:pPr>
      <w:r w:rsidRPr="00055711">
        <w:rPr>
          <w:rFonts w:cs="Times New Roman"/>
          <w:b/>
        </w:rPr>
        <w:t>……………………………………………………………</w:t>
      </w:r>
    </w:p>
    <w:p w14:paraId="3F6BA5CB" w14:textId="6FF120EB" w:rsidR="00EF5944" w:rsidRPr="00055711" w:rsidRDefault="009A7E78" w:rsidP="00EF5944">
      <w:pPr>
        <w:jc w:val="both"/>
        <w:rPr>
          <w:rFonts w:cs="Times New Roman"/>
          <w:bCs/>
          <w:iCs/>
        </w:rPr>
      </w:pPr>
      <w:r w:rsidRPr="00055711">
        <w:rPr>
          <w:rFonts w:cs="Times New Roman"/>
          <w:bCs/>
          <w:iCs/>
        </w:rPr>
        <w:t>…………………………………………………………….</w:t>
      </w:r>
    </w:p>
    <w:p w14:paraId="1FC444D3" w14:textId="77777777" w:rsidR="00EF5944" w:rsidRPr="00055711" w:rsidRDefault="00EF5944" w:rsidP="00EF5944">
      <w:pPr>
        <w:jc w:val="both"/>
        <w:rPr>
          <w:rFonts w:cs="Times New Roman"/>
        </w:rPr>
      </w:pPr>
      <w:r w:rsidRPr="00055711">
        <w:rPr>
          <w:rFonts w:cs="Times New Roman"/>
        </w:rPr>
        <w:t>reprezentowanym przez:</w:t>
      </w:r>
    </w:p>
    <w:p w14:paraId="47911198" w14:textId="461EE41C" w:rsidR="00EF5944" w:rsidRPr="00055711" w:rsidRDefault="009A7E78" w:rsidP="00EF5944">
      <w:pPr>
        <w:jc w:val="both"/>
        <w:rPr>
          <w:rFonts w:cs="Times New Roman"/>
        </w:rPr>
      </w:pPr>
      <w:r w:rsidRPr="00055711">
        <w:rPr>
          <w:rFonts w:cs="Times New Roman"/>
        </w:rPr>
        <w:t>……………………………….</w:t>
      </w:r>
      <w:r w:rsidR="00EF5944" w:rsidRPr="00055711">
        <w:rPr>
          <w:rFonts w:cs="Times New Roman"/>
        </w:rPr>
        <w:t xml:space="preserve"> -  Przedstawiciel Wykonawcy </w:t>
      </w:r>
    </w:p>
    <w:p w14:paraId="235CBDE0" w14:textId="77777777" w:rsidR="00EF5944" w:rsidRPr="00055711" w:rsidRDefault="00EF5944" w:rsidP="00EF5944">
      <w:pPr>
        <w:jc w:val="both"/>
        <w:rPr>
          <w:rFonts w:cs="Times New Roman"/>
        </w:rPr>
      </w:pPr>
    </w:p>
    <w:p w14:paraId="37ED030E" w14:textId="33C6C8DE" w:rsidR="00EF5944" w:rsidRPr="00055711" w:rsidRDefault="00EF5944" w:rsidP="00EF5944">
      <w:pPr>
        <w:spacing w:line="312" w:lineRule="auto"/>
        <w:jc w:val="both"/>
        <w:rPr>
          <w:rFonts w:cs="Times New Roman"/>
        </w:rPr>
      </w:pPr>
      <w:r w:rsidRPr="00055711">
        <w:rPr>
          <w:rFonts w:cs="Times New Roman"/>
        </w:rPr>
        <w:t xml:space="preserve">W dniu </w:t>
      </w:r>
      <w:r w:rsidR="009A7E78" w:rsidRPr="00055711">
        <w:rPr>
          <w:rFonts w:cs="Times New Roman"/>
        </w:rPr>
        <w:t>………………….</w:t>
      </w:r>
      <w:r w:rsidRPr="00055711">
        <w:rPr>
          <w:rFonts w:cs="Times New Roman"/>
        </w:rPr>
        <w:t xml:space="preserve"> po zapoznaniu się z dokumentacją powykonawczą oraz stanem technicznym wykonania instalacji, Komisja dokonała odbioru prac stanowiących podstawę do odbioru końcowego. </w:t>
      </w:r>
    </w:p>
    <w:p w14:paraId="1A9B1145" w14:textId="77777777" w:rsidR="00EF5944" w:rsidRPr="00055711" w:rsidRDefault="00EF5944" w:rsidP="00EF5944">
      <w:pPr>
        <w:jc w:val="both"/>
        <w:rPr>
          <w:rFonts w:cs="Times New Roman"/>
          <w:u w:val="single"/>
        </w:rPr>
      </w:pPr>
    </w:p>
    <w:p w14:paraId="49F24E18" w14:textId="77777777" w:rsidR="00EF5944" w:rsidRPr="00055711" w:rsidRDefault="00EF5944" w:rsidP="00EF5944">
      <w:pPr>
        <w:spacing w:line="312" w:lineRule="auto"/>
        <w:jc w:val="both"/>
        <w:outlineLvl w:val="0"/>
        <w:rPr>
          <w:rFonts w:cs="Times New Roman"/>
          <w:u w:val="single"/>
        </w:rPr>
      </w:pPr>
      <w:r w:rsidRPr="00055711">
        <w:rPr>
          <w:rFonts w:cs="Times New Roman"/>
          <w:u w:val="single"/>
        </w:rPr>
        <w:t xml:space="preserve">I. Komisja stwierdziła: </w:t>
      </w:r>
    </w:p>
    <w:p w14:paraId="6FAADA3D" w14:textId="77777777" w:rsidR="00EF5944" w:rsidRPr="00055711" w:rsidRDefault="00EF5944" w:rsidP="00EF5944">
      <w:pPr>
        <w:tabs>
          <w:tab w:val="num" w:pos="426"/>
          <w:tab w:val="left" w:pos="3686"/>
          <w:tab w:val="left" w:pos="5670"/>
        </w:tabs>
        <w:ind w:left="340" w:hanging="340"/>
        <w:rPr>
          <w:rFonts w:cs="Times New Roman"/>
        </w:rPr>
      </w:pPr>
      <w:r w:rsidRPr="00055711">
        <w:rPr>
          <w:rFonts w:cs="Times New Roman"/>
        </w:rPr>
        <w:t>Prace zostały wykonane :</w:t>
      </w:r>
    </w:p>
    <w:p w14:paraId="0883491B" w14:textId="77777777" w:rsidR="00EF5944" w:rsidRPr="00055711" w:rsidRDefault="00EF5944" w:rsidP="00EF5944">
      <w:pPr>
        <w:tabs>
          <w:tab w:val="left" w:pos="3686"/>
          <w:tab w:val="left" w:pos="5670"/>
        </w:tabs>
        <w:rPr>
          <w:rFonts w:cs="Times New Roman"/>
        </w:rPr>
      </w:pPr>
      <w:r w:rsidRPr="00055711">
        <w:rPr>
          <w:rFonts w:cs="Times New Roman"/>
        </w:rPr>
        <w:t xml:space="preserve">1.W ustalonym terminie i zgodnie z warunkami umowy – z zastrzeżeniem pkt. III </w:t>
      </w:r>
    </w:p>
    <w:p w14:paraId="2F983680" w14:textId="77777777" w:rsidR="00EF5944" w:rsidRPr="00055711" w:rsidRDefault="00EF5944" w:rsidP="00EF5944">
      <w:pPr>
        <w:tabs>
          <w:tab w:val="left" w:pos="3686"/>
          <w:tab w:val="left" w:pos="5670"/>
        </w:tabs>
        <w:rPr>
          <w:rFonts w:cs="Times New Roman"/>
        </w:rPr>
      </w:pPr>
      <w:r w:rsidRPr="00055711">
        <w:rPr>
          <w:rFonts w:cs="Times New Roman"/>
        </w:rPr>
        <w:t>2. Zgodnie z warunkami technicznymi.</w:t>
      </w:r>
    </w:p>
    <w:p w14:paraId="7D6F8DFC" w14:textId="7D43D23F" w:rsidR="00EF5944" w:rsidRPr="00055711" w:rsidRDefault="00EF5944" w:rsidP="00EF5944">
      <w:pPr>
        <w:tabs>
          <w:tab w:val="left" w:pos="3686"/>
          <w:tab w:val="left" w:pos="5670"/>
        </w:tabs>
        <w:rPr>
          <w:rFonts w:cs="Times New Roman"/>
        </w:rPr>
      </w:pPr>
      <w:r w:rsidRPr="00584511">
        <w:rPr>
          <w:rFonts w:cs="Times New Roman"/>
        </w:rPr>
        <w:t>3.</w:t>
      </w:r>
      <w:r w:rsidR="00B16FA8" w:rsidRPr="00584511">
        <w:rPr>
          <w:rFonts w:cs="Times New Roman"/>
        </w:rPr>
        <w:t xml:space="preserve"> Zgodnie z wymogami Opisu przedmiotu zamówienia</w:t>
      </w:r>
    </w:p>
    <w:p w14:paraId="7764B7EE" w14:textId="77777777" w:rsidR="00584511" w:rsidRDefault="00EF5944" w:rsidP="00EF5944">
      <w:pPr>
        <w:tabs>
          <w:tab w:val="left" w:pos="3686"/>
          <w:tab w:val="left" w:pos="5670"/>
        </w:tabs>
        <w:rPr>
          <w:rFonts w:cs="Times New Roman"/>
        </w:rPr>
      </w:pPr>
      <w:r w:rsidRPr="00055711">
        <w:rPr>
          <w:rFonts w:cs="Times New Roman"/>
        </w:rPr>
        <w:t>4.</w:t>
      </w:r>
      <w:r w:rsidR="00584511" w:rsidRPr="00584511">
        <w:rPr>
          <w:rFonts w:cs="Times New Roman"/>
        </w:rPr>
        <w:t xml:space="preserve"> </w:t>
      </w:r>
      <w:r w:rsidR="00584511" w:rsidRPr="00055711">
        <w:rPr>
          <w:rFonts w:cs="Times New Roman"/>
        </w:rPr>
        <w:t>Jakość prac: ………………………………… .</w:t>
      </w:r>
    </w:p>
    <w:p w14:paraId="3BA6F34F" w14:textId="6092320A" w:rsidR="00EF5944" w:rsidRDefault="00584511" w:rsidP="00EF5944">
      <w:pPr>
        <w:tabs>
          <w:tab w:val="left" w:pos="3686"/>
          <w:tab w:val="left" w:pos="5670"/>
        </w:tabs>
        <w:rPr>
          <w:rFonts w:cs="Times New Roman"/>
        </w:rPr>
      </w:pPr>
      <w:r w:rsidRPr="00055711">
        <w:rPr>
          <w:rFonts w:cs="Times New Roman"/>
        </w:rPr>
        <w:t>5.</w:t>
      </w:r>
      <w:r>
        <w:rPr>
          <w:rFonts w:cs="Times New Roman"/>
        </w:rPr>
        <w:t xml:space="preserve"> Usterki</w:t>
      </w:r>
    </w:p>
    <w:p w14:paraId="63969800" w14:textId="2B4ABC2D" w:rsidR="00584511" w:rsidRPr="00055711" w:rsidRDefault="00584511" w:rsidP="00EF5944">
      <w:pPr>
        <w:tabs>
          <w:tab w:val="left" w:pos="3686"/>
          <w:tab w:val="left" w:pos="5670"/>
        </w:tabs>
        <w:rPr>
          <w:rFonts w:cs="Times New Roman"/>
        </w:rPr>
      </w:pPr>
      <w:r>
        <w:rPr>
          <w:rFonts w:cs="Times New Roman"/>
        </w:rPr>
        <w:t>…………………………………………………………………………………………………………………………………………………………………………………………………………………………………………………………………………………………………………………………………………………………………………………………………………………………………………</w:t>
      </w:r>
    </w:p>
    <w:p w14:paraId="01258146" w14:textId="77777777" w:rsidR="00EF5944" w:rsidRPr="00055711" w:rsidRDefault="00EF5944" w:rsidP="00EF5944">
      <w:pPr>
        <w:spacing w:line="312" w:lineRule="auto"/>
        <w:jc w:val="both"/>
        <w:rPr>
          <w:rFonts w:cs="Times New Roman"/>
        </w:rPr>
      </w:pPr>
    </w:p>
    <w:p w14:paraId="16DD1BB2" w14:textId="77777777" w:rsidR="00EF5944" w:rsidRPr="00055711" w:rsidRDefault="00EF5944" w:rsidP="00EF5944">
      <w:pPr>
        <w:spacing w:line="312" w:lineRule="auto"/>
        <w:jc w:val="both"/>
        <w:outlineLvl w:val="0"/>
        <w:rPr>
          <w:rFonts w:cs="Times New Roman"/>
        </w:rPr>
      </w:pPr>
      <w:r w:rsidRPr="00055711">
        <w:rPr>
          <w:rFonts w:cs="Times New Roman"/>
        </w:rPr>
        <w:t>II. Wraz ze zgłoszeniem do odbioru końcowego wykonania prac Wykonawca przekazał Zamawiającemu następującą  dokumentację:</w:t>
      </w:r>
    </w:p>
    <w:p w14:paraId="4B336AB0" w14:textId="1859A544" w:rsidR="009A7E78" w:rsidRPr="00055711" w:rsidRDefault="009A7E78" w:rsidP="009A7E78">
      <w:pPr>
        <w:outlineLvl w:val="0"/>
        <w:rPr>
          <w:rFonts w:cs="Times New Roman"/>
          <w:iCs/>
        </w:rPr>
      </w:pPr>
      <w:r w:rsidRPr="00055711">
        <w:rPr>
          <w:rFonts w:cs="Times New Roman"/>
          <w:iCs/>
        </w:rPr>
        <w:t>- Protokoły techniczne odbiorów częściowych, końcowych oraz uruchomień.</w:t>
      </w:r>
    </w:p>
    <w:p w14:paraId="0E90BFFA" w14:textId="55BC0894" w:rsidR="009A7E78" w:rsidRPr="00055711" w:rsidRDefault="009A7E78" w:rsidP="009A7E78">
      <w:pPr>
        <w:outlineLvl w:val="0"/>
        <w:rPr>
          <w:rFonts w:cs="Times New Roman"/>
          <w:iCs/>
        </w:rPr>
      </w:pPr>
      <w:r w:rsidRPr="00055711">
        <w:rPr>
          <w:rFonts w:cs="Times New Roman"/>
          <w:iCs/>
        </w:rPr>
        <w:t>- Protokoły pomiarów elektrycznych.</w:t>
      </w:r>
    </w:p>
    <w:p w14:paraId="62218BB9" w14:textId="1D861084" w:rsidR="009A7E78" w:rsidRPr="00055711" w:rsidRDefault="009A7E78" w:rsidP="009A7E78">
      <w:pPr>
        <w:outlineLvl w:val="0"/>
        <w:rPr>
          <w:rFonts w:cs="Times New Roman"/>
          <w:iCs/>
        </w:rPr>
      </w:pPr>
      <w:r w:rsidRPr="00055711">
        <w:rPr>
          <w:rFonts w:cs="Times New Roman"/>
          <w:iCs/>
        </w:rPr>
        <w:t xml:space="preserve">- Dokumentację </w:t>
      </w:r>
      <w:proofErr w:type="spellStart"/>
      <w:r w:rsidRPr="00055711">
        <w:rPr>
          <w:rFonts w:cs="Times New Roman"/>
          <w:iCs/>
        </w:rPr>
        <w:t>techniczno</w:t>
      </w:r>
      <w:proofErr w:type="spellEnd"/>
      <w:r w:rsidRPr="00055711">
        <w:rPr>
          <w:rFonts w:cs="Times New Roman"/>
          <w:iCs/>
        </w:rPr>
        <w:t xml:space="preserve"> – ruchową (DTR).</w:t>
      </w:r>
    </w:p>
    <w:p w14:paraId="3BFA10FF" w14:textId="585B3FDA" w:rsidR="009A7E78" w:rsidRPr="00055711" w:rsidRDefault="009A7E78" w:rsidP="009A7E78">
      <w:pPr>
        <w:outlineLvl w:val="0"/>
        <w:rPr>
          <w:rFonts w:cs="Times New Roman"/>
          <w:iCs/>
        </w:rPr>
      </w:pPr>
      <w:r w:rsidRPr="00055711">
        <w:rPr>
          <w:rFonts w:cs="Times New Roman"/>
          <w:iCs/>
        </w:rPr>
        <w:t>- Decyzję o dopuszczeniu do eksploatacji przez Urząd Dozoru Technicznego (UDT) wraz z innymi dokumentami niezbędnymi do odbiorów UDT (certyfikacja).</w:t>
      </w:r>
    </w:p>
    <w:p w14:paraId="036AE9D9" w14:textId="4C9BCC25" w:rsidR="009A7E78" w:rsidRPr="00055711" w:rsidRDefault="009A7E78" w:rsidP="009A7E78">
      <w:pPr>
        <w:outlineLvl w:val="0"/>
        <w:rPr>
          <w:rFonts w:cs="Times New Roman"/>
          <w:iCs/>
        </w:rPr>
      </w:pPr>
      <w:r w:rsidRPr="00055711">
        <w:rPr>
          <w:rFonts w:cs="Times New Roman"/>
          <w:iCs/>
        </w:rPr>
        <w:t>- Certyfikaty, aprobaty techniczne, atesty, deklaracje zgodności itp. na materiały użyte do realizacji prac wraz ze wskazaniem miejsca ich wbudowania.</w:t>
      </w:r>
    </w:p>
    <w:p w14:paraId="3799C9D4" w14:textId="412CD4D4" w:rsidR="009A7E78" w:rsidRPr="00055711" w:rsidRDefault="009A7E78" w:rsidP="009A7E78">
      <w:pPr>
        <w:outlineLvl w:val="0"/>
        <w:rPr>
          <w:rFonts w:cs="Times New Roman"/>
          <w:iCs/>
        </w:rPr>
      </w:pPr>
      <w:r w:rsidRPr="00055711">
        <w:rPr>
          <w:rFonts w:cs="Times New Roman"/>
          <w:iCs/>
        </w:rPr>
        <w:t xml:space="preserve">- Karty katalogowe zainstalowanych urządzeń wraz z instrukcją obsługi w języku polskim. </w:t>
      </w:r>
    </w:p>
    <w:p w14:paraId="21E092FF" w14:textId="205BA58F" w:rsidR="009A7E78" w:rsidRPr="00055711" w:rsidRDefault="009A7E78" w:rsidP="009A7E78">
      <w:pPr>
        <w:outlineLvl w:val="0"/>
        <w:rPr>
          <w:rFonts w:cs="Times New Roman"/>
          <w:iCs/>
        </w:rPr>
      </w:pPr>
      <w:r w:rsidRPr="00055711">
        <w:rPr>
          <w:rFonts w:cs="Times New Roman"/>
          <w:iCs/>
        </w:rPr>
        <w:t>- Karty gwarancyjne.</w:t>
      </w:r>
    </w:p>
    <w:p w14:paraId="3F741754" w14:textId="0B6DC571" w:rsidR="009A7E78" w:rsidRPr="00055711" w:rsidRDefault="009A7E78" w:rsidP="009A7E78">
      <w:pPr>
        <w:outlineLvl w:val="0"/>
        <w:rPr>
          <w:rFonts w:cs="Times New Roman"/>
          <w:iCs/>
        </w:rPr>
      </w:pPr>
      <w:r w:rsidRPr="00055711">
        <w:rPr>
          <w:rFonts w:cs="Times New Roman"/>
          <w:iCs/>
        </w:rPr>
        <w:t xml:space="preserve">- Instrukcję eksploatacji (dotyczącą konserwacji, badań, napraw, sprawdzeń okresowych dźwigu oraz działań ewakuacyjnych). </w:t>
      </w:r>
    </w:p>
    <w:p w14:paraId="33B1F560" w14:textId="530D3F10" w:rsidR="0034320E" w:rsidRPr="00055711" w:rsidRDefault="0034320E" w:rsidP="009A7E78">
      <w:pPr>
        <w:outlineLvl w:val="0"/>
        <w:rPr>
          <w:rFonts w:cs="Times New Roman"/>
          <w:iCs/>
        </w:rPr>
      </w:pPr>
      <w:r w:rsidRPr="00584511">
        <w:rPr>
          <w:rFonts w:eastAsia="Aptos" w:cs="Times New Roman"/>
          <w:kern w:val="2"/>
          <w:lang w:eastAsia="en-US"/>
          <w14:ligatures w14:val="standardContextual"/>
        </w:rPr>
        <w:t xml:space="preserve">- </w:t>
      </w:r>
      <w:r w:rsidR="00584511">
        <w:rPr>
          <w:rFonts w:eastAsia="Aptos" w:cs="Times New Roman"/>
          <w:kern w:val="2"/>
          <w:lang w:eastAsia="en-US"/>
          <w14:ligatures w14:val="standardContextual"/>
        </w:rPr>
        <w:t>Nadane przez UDT numery wind</w:t>
      </w:r>
      <w:r w:rsidRPr="00584511">
        <w:rPr>
          <w:rFonts w:eastAsia="Aptos" w:cs="Times New Roman"/>
          <w:kern w:val="2"/>
          <w:lang w:eastAsia="en-US"/>
          <w14:ligatures w14:val="standardContextual"/>
        </w:rPr>
        <w:t>.</w:t>
      </w:r>
    </w:p>
    <w:p w14:paraId="4829E777" w14:textId="4E9CFED2" w:rsidR="009A7E78" w:rsidRPr="00055711" w:rsidRDefault="009A7E78" w:rsidP="009A7E78">
      <w:pPr>
        <w:outlineLvl w:val="0"/>
        <w:rPr>
          <w:rFonts w:cs="Times New Roman"/>
          <w:iCs/>
        </w:rPr>
      </w:pPr>
      <w:r w:rsidRPr="00055711">
        <w:rPr>
          <w:rFonts w:cs="Times New Roman"/>
          <w:iCs/>
        </w:rPr>
        <w:t>- Rysunki powykonawcze (komplet rzutów i schematów) przedstawiające rzeczywiste rozmieszczenia - naniesienia sporządzone w postaci rzutów, schematów elementów konstrukcyjnych i instalacyjnych, jeżeli podlegają przebudowie (np. przeniesienia, wykonanie / przeniesienie instalacji elektrycznej oraz innych nowych lub zmienionych elementów konstrukcyjnych, ale nie polegających na</w:t>
      </w:r>
      <w:r w:rsidR="00584511">
        <w:rPr>
          <w:rFonts w:cs="Times New Roman"/>
          <w:iCs/>
        </w:rPr>
        <w:t xml:space="preserve"> odtworzeniu stanu pierwotnego).</w:t>
      </w:r>
    </w:p>
    <w:p w14:paraId="0AA1ACF4" w14:textId="58D1558C" w:rsidR="009A7E78" w:rsidRPr="00055711" w:rsidRDefault="009A7E78" w:rsidP="009A7E78">
      <w:pPr>
        <w:outlineLvl w:val="0"/>
        <w:rPr>
          <w:rFonts w:cs="Times New Roman"/>
          <w:iCs/>
        </w:rPr>
      </w:pPr>
      <w:r w:rsidRPr="00055711">
        <w:rPr>
          <w:rFonts w:cs="Times New Roman"/>
          <w:iCs/>
        </w:rPr>
        <w:t>- Rzuty, przekroje, schematy części budowlanej tzw. architektonicznej.</w:t>
      </w:r>
    </w:p>
    <w:p w14:paraId="58340B74" w14:textId="6B0D1B59" w:rsidR="009A7E78" w:rsidRPr="00055711" w:rsidRDefault="009A7E78" w:rsidP="009A7E78">
      <w:pPr>
        <w:outlineLvl w:val="0"/>
        <w:rPr>
          <w:rFonts w:cs="Times New Roman"/>
          <w:iCs/>
        </w:rPr>
      </w:pPr>
      <w:r w:rsidRPr="00055711">
        <w:rPr>
          <w:rFonts w:cs="Times New Roman"/>
          <w:iCs/>
        </w:rPr>
        <w:t xml:space="preserve">- </w:t>
      </w:r>
      <w:r w:rsidR="00584511">
        <w:rPr>
          <w:rFonts w:cs="Times New Roman"/>
          <w:iCs/>
        </w:rPr>
        <w:t>Protokół przeszkolenia</w:t>
      </w:r>
      <w:r w:rsidRPr="00055711">
        <w:rPr>
          <w:rFonts w:cs="Times New Roman"/>
          <w:iCs/>
        </w:rPr>
        <w:t xml:space="preserve"> wskazanych przez Zamawiającego pracowników w zakresie obsługi </w:t>
      </w:r>
    </w:p>
    <w:p w14:paraId="5FA8411F" w14:textId="0BB7596B" w:rsidR="009A7E78" w:rsidRPr="008F25B5" w:rsidRDefault="00584511" w:rsidP="009A7E78">
      <w:pPr>
        <w:outlineLvl w:val="0"/>
        <w:rPr>
          <w:rFonts w:cs="Times New Roman"/>
          <w:iCs/>
        </w:rPr>
      </w:pPr>
      <w:r w:rsidRPr="008F25B5">
        <w:rPr>
          <w:rFonts w:cs="Times New Roman"/>
          <w:iCs/>
        </w:rPr>
        <w:t>i eksploatacji dźwigów</w:t>
      </w:r>
      <w:r w:rsidR="009A7E78" w:rsidRPr="008F25B5">
        <w:rPr>
          <w:rFonts w:cs="Times New Roman"/>
          <w:iCs/>
        </w:rPr>
        <w:t xml:space="preserve"> oraz awaryjnego uwalniania pasażerów.</w:t>
      </w:r>
    </w:p>
    <w:p w14:paraId="13EE08E2" w14:textId="555312D2" w:rsidR="00A50F66" w:rsidRPr="008F25B5" w:rsidRDefault="00A50F66" w:rsidP="009A7E78">
      <w:pPr>
        <w:outlineLvl w:val="0"/>
        <w:rPr>
          <w:rFonts w:cs="Times New Roman"/>
          <w:iCs/>
        </w:rPr>
      </w:pPr>
      <w:r w:rsidRPr="008F25B5">
        <w:rPr>
          <w:rFonts w:cs="Times New Roman"/>
          <w:iCs/>
        </w:rPr>
        <w:t xml:space="preserve">- Szczegółowy kosztorys powykonawczy. </w:t>
      </w:r>
    </w:p>
    <w:p w14:paraId="0CB36649" w14:textId="77777777" w:rsidR="00EF5944" w:rsidRPr="008F25B5" w:rsidRDefault="00EF5944" w:rsidP="00EF5944">
      <w:pPr>
        <w:outlineLvl w:val="0"/>
        <w:rPr>
          <w:rFonts w:cs="Times New Roman"/>
        </w:rPr>
      </w:pPr>
    </w:p>
    <w:p w14:paraId="5967B06C" w14:textId="77777777" w:rsidR="00EF5944" w:rsidRPr="00055711" w:rsidRDefault="00EF5944" w:rsidP="00EF5944">
      <w:pPr>
        <w:outlineLvl w:val="0"/>
        <w:rPr>
          <w:rFonts w:cs="Times New Roman"/>
        </w:rPr>
      </w:pPr>
      <w:r w:rsidRPr="00055711">
        <w:rPr>
          <w:rFonts w:cs="Times New Roman"/>
        </w:rPr>
        <w:t>III. Biorąc powyższe pod uwagę Komisja postanowiła :</w:t>
      </w:r>
    </w:p>
    <w:p w14:paraId="79E7F805" w14:textId="77777777" w:rsidR="00EF5944" w:rsidRPr="00055711" w:rsidRDefault="00EF5944" w:rsidP="00771484">
      <w:pPr>
        <w:numPr>
          <w:ilvl w:val="0"/>
          <w:numId w:val="21"/>
        </w:numPr>
        <w:outlineLvl w:val="0"/>
        <w:rPr>
          <w:rFonts w:cs="Times New Roman"/>
        </w:rPr>
      </w:pPr>
      <w:r w:rsidRPr="00055711">
        <w:rPr>
          <w:rFonts w:cs="Times New Roman"/>
        </w:rPr>
        <w:t>Prace odebrać.</w:t>
      </w:r>
    </w:p>
    <w:p w14:paraId="5322E162" w14:textId="77777777" w:rsidR="00EF5944" w:rsidRPr="00055711" w:rsidRDefault="00EF5944" w:rsidP="00771484">
      <w:pPr>
        <w:numPr>
          <w:ilvl w:val="0"/>
          <w:numId w:val="21"/>
        </w:numPr>
        <w:outlineLvl w:val="0"/>
        <w:rPr>
          <w:rFonts w:cs="Times New Roman"/>
        </w:rPr>
      </w:pPr>
      <w:r w:rsidRPr="00055711">
        <w:rPr>
          <w:rFonts w:cs="Times New Roman"/>
        </w:rPr>
        <w:t>Polecić usunięcie usterek :</w:t>
      </w:r>
    </w:p>
    <w:p w14:paraId="7C2D5952" w14:textId="77777777" w:rsidR="00EF5944" w:rsidRPr="00055711" w:rsidRDefault="00EF5944" w:rsidP="00EF5944">
      <w:pPr>
        <w:outlineLvl w:val="0"/>
        <w:rPr>
          <w:rFonts w:cs="Times New Roman"/>
        </w:rPr>
      </w:pPr>
      <w:r w:rsidRPr="00055711">
        <w:rPr>
          <w:rFonts w:cs="Times New Roman"/>
        </w:rPr>
        <w:t>. . . . . . . . . . . . . . . . . . . . . . . . . . . . . . . . . . . . . . . . . . . . . . . . . . . . . . . . . . . . . . . . . . . .. . . . . . . . . . . . . . . . . . . . . . . . . . . . . . . . . . . . . . . . . . . . . . . . . . . . . . . . . . . . . . . . . . . . . . . . . . . . . . . . . . . . .. . . . . . . . . . . . .</w:t>
      </w:r>
    </w:p>
    <w:p w14:paraId="72C88E21" w14:textId="77777777" w:rsidR="00EF5944" w:rsidRPr="00055711" w:rsidRDefault="00EF5944" w:rsidP="00EF5944">
      <w:pPr>
        <w:outlineLvl w:val="0"/>
        <w:rPr>
          <w:rFonts w:cs="Times New Roman"/>
        </w:rPr>
      </w:pPr>
      <w:r w:rsidRPr="00055711">
        <w:rPr>
          <w:rFonts w:cs="Times New Roman"/>
        </w:rPr>
        <w:t xml:space="preserve">. . . . . . . . . . . . . . . . . . . . . . . . . . . . . . . . . . . . . . . . . . . . . . . . . . . . . . . . . . . . . . . . . . . . . .. . . . . . . . . . . . .. . . . . . . . . . . . . . . . . . . . . . . . . . . . . . . . . . . . . . . . . . . . . . . . . . . . . . . . . . . . . . . . . . . . . . .. . . . . . . . . . . .. . . . . . . . . . . . . . . . . . . . . . . . . . . . . . . . . . . . . . . . . . . . . . . . . . . . . . w terminie do dnia . . . ……. . . . . </w:t>
      </w:r>
    </w:p>
    <w:p w14:paraId="13018532" w14:textId="77777777" w:rsidR="00EF5944" w:rsidRPr="00055711" w:rsidRDefault="00EF5944" w:rsidP="00EF5944">
      <w:pPr>
        <w:outlineLvl w:val="0"/>
        <w:rPr>
          <w:rFonts w:cs="Times New Roman"/>
        </w:rPr>
      </w:pPr>
    </w:p>
    <w:p w14:paraId="3C5F96B9" w14:textId="049B5244" w:rsidR="00EF5944" w:rsidRPr="00055711" w:rsidRDefault="00EF5944" w:rsidP="00EF5944">
      <w:pPr>
        <w:outlineLvl w:val="0"/>
        <w:rPr>
          <w:rFonts w:cs="Times New Roman"/>
        </w:rPr>
      </w:pPr>
      <w:r w:rsidRPr="00055711">
        <w:rPr>
          <w:rFonts w:cs="Times New Roman"/>
        </w:rPr>
        <w:t xml:space="preserve">IV. Ustalenia dodatkowe dotyczące całego zakresu prac objętych </w:t>
      </w:r>
      <w:r w:rsidRPr="00055711">
        <w:rPr>
          <w:rFonts w:cs="Times New Roman"/>
          <w:b/>
        </w:rPr>
        <w:t xml:space="preserve">umową ZP/ </w:t>
      </w:r>
      <w:r w:rsidR="00A50F66">
        <w:rPr>
          <w:rFonts w:cs="Times New Roman"/>
          <w:b/>
        </w:rPr>
        <w:t>…</w:t>
      </w:r>
      <w:r w:rsidRPr="00055711">
        <w:rPr>
          <w:rFonts w:cs="Times New Roman"/>
          <w:b/>
        </w:rPr>
        <w:t xml:space="preserve"> /202</w:t>
      </w:r>
      <w:r w:rsidR="009A7E78" w:rsidRPr="00055711">
        <w:rPr>
          <w:rFonts w:cs="Times New Roman"/>
          <w:b/>
        </w:rPr>
        <w:t>4</w:t>
      </w:r>
      <w:r w:rsidRPr="00055711">
        <w:rPr>
          <w:rFonts w:cs="Times New Roman"/>
          <w:b/>
        </w:rPr>
        <w:t>:</w:t>
      </w:r>
    </w:p>
    <w:p w14:paraId="3A25FC97" w14:textId="77777777" w:rsidR="00EF5944" w:rsidRPr="00055711" w:rsidRDefault="00EF5944" w:rsidP="00EF5944">
      <w:pPr>
        <w:tabs>
          <w:tab w:val="num" w:pos="360"/>
          <w:tab w:val="num" w:pos="720"/>
        </w:tabs>
        <w:jc w:val="both"/>
        <w:rPr>
          <w:rFonts w:cs="Times New Roman"/>
        </w:rPr>
      </w:pPr>
      <w:r w:rsidRPr="00055711">
        <w:rPr>
          <w:rFonts w:cs="Times New Roman"/>
        </w:rPr>
        <w:t xml:space="preserve">      1)    Niniejszy odbiór dotyczy wykonania całości prac.</w:t>
      </w:r>
    </w:p>
    <w:p w14:paraId="5E580E56" w14:textId="57F8B145" w:rsidR="00EF5944" w:rsidRPr="00055711" w:rsidRDefault="00EF5944" w:rsidP="00EF5944">
      <w:pPr>
        <w:jc w:val="both"/>
        <w:rPr>
          <w:rFonts w:cs="Times New Roman"/>
        </w:rPr>
      </w:pPr>
      <w:r w:rsidRPr="00055711">
        <w:rPr>
          <w:rFonts w:cs="Times New Roman"/>
        </w:rPr>
        <w:t xml:space="preserve">      2)    </w:t>
      </w:r>
      <w:r w:rsidRPr="00584511">
        <w:rPr>
          <w:rFonts w:cs="Times New Roman"/>
        </w:rPr>
        <w:t xml:space="preserve">Gwarancja </w:t>
      </w:r>
      <w:r w:rsidR="0034320E" w:rsidRPr="00584511">
        <w:rPr>
          <w:rFonts w:cs="Times New Roman"/>
        </w:rPr>
        <w:t>jakości</w:t>
      </w:r>
      <w:r w:rsidRPr="00055711">
        <w:rPr>
          <w:rFonts w:cs="Times New Roman"/>
        </w:rPr>
        <w:t xml:space="preserve"> obowiązuje:  </w:t>
      </w:r>
    </w:p>
    <w:p w14:paraId="732ADF24" w14:textId="0BF518C1" w:rsidR="00EF5944" w:rsidRPr="00055711" w:rsidRDefault="00EF5944" w:rsidP="00EF5944">
      <w:pPr>
        <w:jc w:val="both"/>
        <w:rPr>
          <w:rFonts w:cs="Times New Roman"/>
          <w:iCs/>
        </w:rPr>
      </w:pPr>
      <w:r w:rsidRPr="00055711">
        <w:rPr>
          <w:rFonts w:cs="Times New Roman"/>
          <w:iCs/>
        </w:rPr>
        <w:t xml:space="preserve">      Wykonawca udzieli min. </w:t>
      </w:r>
      <w:r w:rsidR="009A7E78" w:rsidRPr="00055711">
        <w:rPr>
          <w:rFonts w:cs="Times New Roman"/>
          <w:iCs/>
        </w:rPr>
        <w:t>…..</w:t>
      </w:r>
      <w:r w:rsidRPr="00055711">
        <w:rPr>
          <w:rFonts w:cs="Times New Roman"/>
          <w:iCs/>
        </w:rPr>
        <w:t xml:space="preserve"> m-</w:t>
      </w:r>
      <w:proofErr w:type="spellStart"/>
      <w:r w:rsidRPr="00055711">
        <w:rPr>
          <w:rFonts w:cs="Times New Roman"/>
          <w:iCs/>
        </w:rPr>
        <w:t>cy</w:t>
      </w:r>
      <w:proofErr w:type="spellEnd"/>
      <w:r w:rsidRPr="00055711">
        <w:rPr>
          <w:rFonts w:cs="Times New Roman"/>
          <w:iCs/>
        </w:rPr>
        <w:t xml:space="preserve"> gwarancji od daty protokolarnego odbioru </w:t>
      </w:r>
      <w:r w:rsidRPr="00055711">
        <w:rPr>
          <w:rFonts w:cs="Times New Roman"/>
          <w:iCs/>
        </w:rPr>
        <w:br/>
        <w:t xml:space="preserve">      przedmiotu  zamówienia na całość wykonywanych prac montażowo – budowlanych oraz na </w:t>
      </w:r>
      <w:r w:rsidRPr="00055711">
        <w:rPr>
          <w:rFonts w:cs="Times New Roman"/>
          <w:iCs/>
        </w:rPr>
        <w:br/>
        <w:t xml:space="preserve">      dostarczone urządzenia dźwigowe  osobowe typ osobowy udźwig </w:t>
      </w:r>
      <w:r w:rsidR="009A7E78" w:rsidRPr="00055711">
        <w:rPr>
          <w:rFonts w:cs="Times New Roman"/>
          <w:iCs/>
        </w:rPr>
        <w:t>………………</w:t>
      </w:r>
      <w:r w:rsidRPr="00055711">
        <w:rPr>
          <w:rFonts w:cs="Times New Roman"/>
          <w:iCs/>
        </w:rPr>
        <w:t xml:space="preserve"> kg.</w:t>
      </w:r>
    </w:p>
    <w:p w14:paraId="203E61D6" w14:textId="1F5830A5" w:rsidR="00EF5944" w:rsidRPr="00055711" w:rsidRDefault="00EF5944" w:rsidP="00EF5944">
      <w:pPr>
        <w:jc w:val="both"/>
        <w:rPr>
          <w:rFonts w:cs="Times New Roman"/>
        </w:rPr>
      </w:pPr>
      <w:r w:rsidRPr="00055711">
        <w:rPr>
          <w:rFonts w:cs="Times New Roman"/>
          <w:iCs/>
        </w:rPr>
        <w:t xml:space="preserve">      </w:t>
      </w:r>
      <w:r w:rsidR="009A7E78" w:rsidRPr="00055711">
        <w:rPr>
          <w:rFonts w:cs="Times New Roman"/>
          <w:iCs/>
        </w:rPr>
        <w:t>3</w:t>
      </w:r>
      <w:r w:rsidRPr="00055711">
        <w:rPr>
          <w:rFonts w:cs="Times New Roman"/>
          <w:iCs/>
        </w:rPr>
        <w:t>) W</w:t>
      </w:r>
      <w:r w:rsidRPr="00055711">
        <w:rPr>
          <w:rFonts w:cs="Times New Roman"/>
        </w:rPr>
        <w:t xml:space="preserve">ykonawca </w:t>
      </w:r>
      <w:r w:rsidRPr="00584511">
        <w:rPr>
          <w:rFonts w:cs="Times New Roman"/>
        </w:rPr>
        <w:t xml:space="preserve">udziela </w:t>
      </w:r>
      <w:r w:rsidR="00413565" w:rsidRPr="00584511">
        <w:rPr>
          <w:rFonts w:cs="Times New Roman"/>
        </w:rPr>
        <w:t>5</w:t>
      </w:r>
      <w:r w:rsidRPr="00584511">
        <w:rPr>
          <w:rFonts w:cs="Times New Roman"/>
        </w:rPr>
        <w:t>-letniej rękojmi</w:t>
      </w:r>
      <w:r w:rsidRPr="00055711">
        <w:rPr>
          <w:rFonts w:cs="Times New Roman"/>
        </w:rPr>
        <w:t xml:space="preserve"> za wady (niezależnie od uprawnień wynikających </w:t>
      </w:r>
      <w:r w:rsidRPr="00055711">
        <w:rPr>
          <w:rFonts w:cs="Times New Roman"/>
        </w:rPr>
        <w:br/>
        <w:t xml:space="preserve">      z gwarancji) na wykonane roboty</w:t>
      </w:r>
      <w:r w:rsidRPr="00055711">
        <w:rPr>
          <w:rFonts w:cs="Times New Roman"/>
          <w:iCs/>
        </w:rPr>
        <w:t xml:space="preserve"> i dostarczone urządzenia </w:t>
      </w:r>
      <w:r w:rsidRPr="00055711">
        <w:rPr>
          <w:rFonts w:cs="Times New Roman"/>
        </w:rPr>
        <w:t>licząc od daty odbioru końcowego.</w:t>
      </w:r>
    </w:p>
    <w:p w14:paraId="143C1388" w14:textId="25066EC7" w:rsidR="00EF5944" w:rsidRPr="00055711" w:rsidRDefault="00EF5944" w:rsidP="00EF5944">
      <w:pPr>
        <w:jc w:val="both"/>
        <w:rPr>
          <w:rFonts w:cs="Times New Roman"/>
        </w:rPr>
      </w:pPr>
      <w:r w:rsidRPr="00055711">
        <w:rPr>
          <w:rFonts w:cs="Times New Roman"/>
        </w:rPr>
        <w:t xml:space="preserve">      </w:t>
      </w:r>
      <w:r w:rsidR="009A7E78" w:rsidRPr="00055711">
        <w:rPr>
          <w:rFonts w:cs="Times New Roman"/>
        </w:rPr>
        <w:t>4</w:t>
      </w:r>
      <w:r w:rsidRPr="00055711">
        <w:rPr>
          <w:rFonts w:cs="Times New Roman"/>
        </w:rPr>
        <w:t xml:space="preserve">) Zamawiający pozostawia na zabezpieczenie roszczeń z tytułu rękojmi za wady lub gwarancji     </w:t>
      </w:r>
      <w:r w:rsidRPr="00055711">
        <w:rPr>
          <w:rFonts w:cs="Times New Roman"/>
        </w:rPr>
        <w:br/>
        <w:t xml:space="preserve">      w formie ubezpieczeniowej gwarancji w wysokości 30 % kwoty zabezpieczenia umowy,</w:t>
      </w:r>
    </w:p>
    <w:p w14:paraId="5FC5F224" w14:textId="5F6BD873" w:rsidR="00EF5944" w:rsidRPr="00055711" w:rsidRDefault="00EF5944" w:rsidP="00EF5944">
      <w:pPr>
        <w:jc w:val="both"/>
        <w:rPr>
          <w:rFonts w:cs="Times New Roman"/>
        </w:rPr>
      </w:pPr>
      <w:r w:rsidRPr="00055711">
        <w:rPr>
          <w:rFonts w:cs="Times New Roman"/>
        </w:rPr>
        <w:t xml:space="preserve">      tj. </w:t>
      </w:r>
      <w:r w:rsidR="009A7E78" w:rsidRPr="00055711">
        <w:rPr>
          <w:rFonts w:cs="Times New Roman"/>
        </w:rPr>
        <w:t>…………………………..</w:t>
      </w:r>
      <w:r w:rsidRPr="00055711">
        <w:rPr>
          <w:rFonts w:cs="Times New Roman"/>
        </w:rPr>
        <w:t xml:space="preserve"> złotych (słownie: </w:t>
      </w:r>
      <w:r w:rsidR="009A7E78" w:rsidRPr="00055711">
        <w:rPr>
          <w:rFonts w:cs="Times New Roman"/>
        </w:rPr>
        <w:t>………………………..</w:t>
      </w:r>
      <w:r w:rsidRPr="00055711">
        <w:rPr>
          <w:rFonts w:cs="Times New Roman"/>
        </w:rPr>
        <w:t xml:space="preserve"> złotych). </w:t>
      </w:r>
    </w:p>
    <w:p w14:paraId="47E72F96" w14:textId="618AE0FB" w:rsidR="00EF5944" w:rsidRPr="00055711" w:rsidRDefault="00EF5944" w:rsidP="00EF5944">
      <w:pPr>
        <w:tabs>
          <w:tab w:val="num" w:pos="360"/>
        </w:tabs>
        <w:jc w:val="both"/>
        <w:rPr>
          <w:rFonts w:cs="Times New Roman"/>
        </w:rPr>
      </w:pPr>
      <w:r w:rsidRPr="00055711">
        <w:rPr>
          <w:rFonts w:cs="Times New Roman"/>
        </w:rPr>
        <w:t xml:space="preserve">      </w:t>
      </w:r>
      <w:r w:rsidR="009A7E78" w:rsidRPr="00055711">
        <w:rPr>
          <w:rFonts w:cs="Times New Roman"/>
        </w:rPr>
        <w:t>5</w:t>
      </w:r>
      <w:r w:rsidRPr="00055711">
        <w:rPr>
          <w:rFonts w:cs="Times New Roman"/>
        </w:rPr>
        <w:t xml:space="preserve">)   Protokół niniejszy jest podstawą do wystawienia faktury płatnej w ciągu 30 dni od przekazania </w:t>
      </w:r>
      <w:r w:rsidRPr="00055711">
        <w:rPr>
          <w:rFonts w:cs="Times New Roman"/>
        </w:rPr>
        <w:br/>
        <w:t xml:space="preserve">      Zamawiającemu.</w:t>
      </w:r>
    </w:p>
    <w:p w14:paraId="0B196589" w14:textId="77777777" w:rsidR="00EF5944" w:rsidRPr="00055711" w:rsidRDefault="00EF5944" w:rsidP="00EF5944">
      <w:pPr>
        <w:tabs>
          <w:tab w:val="num" w:pos="360"/>
        </w:tabs>
        <w:jc w:val="both"/>
        <w:rPr>
          <w:rFonts w:cs="Times New Roman"/>
        </w:rPr>
      </w:pPr>
    </w:p>
    <w:p w14:paraId="6858FCA7" w14:textId="77777777" w:rsidR="00EF5944" w:rsidRPr="00055711" w:rsidRDefault="00EF5944" w:rsidP="00EF5944">
      <w:pPr>
        <w:outlineLvl w:val="0"/>
        <w:rPr>
          <w:rFonts w:cs="Times New Roman"/>
        </w:rPr>
      </w:pPr>
      <w:r w:rsidRPr="00055711">
        <w:rPr>
          <w:rFonts w:cs="Times New Roman"/>
        </w:rPr>
        <w:t>V. Protokół sporządzono w trzech egzemplarzach, dwa dla Zamawiającego i jeden dla Wykonawcy.</w:t>
      </w:r>
    </w:p>
    <w:p w14:paraId="38E1823D" w14:textId="77777777" w:rsidR="00EF5944" w:rsidRPr="00055711" w:rsidRDefault="00EF5944" w:rsidP="00EF5944">
      <w:pPr>
        <w:rPr>
          <w:rFonts w:cs="Times New Roman"/>
        </w:rPr>
      </w:pPr>
    </w:p>
    <w:p w14:paraId="3E4E2365" w14:textId="77777777" w:rsidR="00EF5944" w:rsidRPr="00055711" w:rsidRDefault="00EF5944" w:rsidP="00EF5944">
      <w:pPr>
        <w:rPr>
          <w:rFonts w:cs="Times New Roman"/>
        </w:rPr>
      </w:pPr>
      <w:r w:rsidRPr="00055711">
        <w:rPr>
          <w:rFonts w:cs="Times New Roman"/>
        </w:rPr>
        <w:t>Na tym protokół zakończono i podpisano:</w:t>
      </w:r>
    </w:p>
    <w:p w14:paraId="56B0AD3C" w14:textId="77777777" w:rsidR="00EF5944" w:rsidRPr="00055711" w:rsidRDefault="00EF5944" w:rsidP="00EF5944">
      <w:pPr>
        <w:rPr>
          <w:rFonts w:cs="Times New Roman"/>
        </w:rPr>
      </w:pPr>
      <w:r w:rsidRPr="00055711">
        <w:rPr>
          <w:rFonts w:cs="Times New Roman"/>
        </w:rPr>
        <w:t xml:space="preserve">* niepotrzebne skreślić </w:t>
      </w:r>
    </w:p>
    <w:p w14:paraId="52F2C4F1" w14:textId="77777777" w:rsidR="00EF5944" w:rsidRPr="00055711" w:rsidRDefault="00EF5944" w:rsidP="00EF5944">
      <w:pPr>
        <w:rPr>
          <w:rFonts w:cs="Times New Roman"/>
        </w:rPr>
      </w:pPr>
    </w:p>
    <w:p w14:paraId="2FAC15C5" w14:textId="77777777" w:rsidR="00EF5944" w:rsidRPr="00055711" w:rsidRDefault="00EF5944" w:rsidP="00EF5944">
      <w:pPr>
        <w:rPr>
          <w:rFonts w:cs="Times New Roman"/>
          <w:b/>
        </w:rPr>
      </w:pPr>
      <w:r w:rsidRPr="00055711">
        <w:rPr>
          <w:rFonts w:cs="Times New Roman"/>
          <w:b/>
        </w:rPr>
        <w:t xml:space="preserve">       Zamawiający:                                                                                 Wykonawca:</w:t>
      </w:r>
    </w:p>
    <w:p w14:paraId="77CC038D" w14:textId="77777777" w:rsidR="00EF5944" w:rsidRPr="00055711" w:rsidRDefault="00EF5944" w:rsidP="00EF5944">
      <w:pPr>
        <w:rPr>
          <w:rFonts w:cs="Times New Roman"/>
          <w:b/>
        </w:rPr>
      </w:pPr>
    </w:p>
    <w:p w14:paraId="6E7305EF" w14:textId="77777777" w:rsidR="00EF5944" w:rsidRPr="00055711" w:rsidRDefault="00EF5944" w:rsidP="00EF5944">
      <w:pPr>
        <w:rPr>
          <w:rFonts w:cs="Times New Roman"/>
          <w:b/>
        </w:rPr>
      </w:pPr>
    </w:p>
    <w:p w14:paraId="4DB7A626" w14:textId="77777777" w:rsidR="00EF5944" w:rsidRPr="00055711" w:rsidRDefault="00EF5944" w:rsidP="00EF5944">
      <w:pPr>
        <w:rPr>
          <w:rFonts w:cs="Times New Roman"/>
        </w:rPr>
      </w:pPr>
      <w:r w:rsidRPr="00055711">
        <w:rPr>
          <w:rFonts w:cs="Times New Roman"/>
        </w:rPr>
        <w:t>1……………………………                                                           1………………………….</w:t>
      </w:r>
    </w:p>
    <w:p w14:paraId="196DD141" w14:textId="77777777" w:rsidR="00EF5944" w:rsidRPr="00055711" w:rsidRDefault="00EF5944" w:rsidP="00EF5944">
      <w:pPr>
        <w:rPr>
          <w:rFonts w:cs="Times New Roman"/>
        </w:rPr>
      </w:pPr>
    </w:p>
    <w:p w14:paraId="25016F1A" w14:textId="77777777" w:rsidR="00EF5944" w:rsidRPr="00055711" w:rsidRDefault="00EF5944" w:rsidP="00EF5944">
      <w:pPr>
        <w:rPr>
          <w:rFonts w:cs="Times New Roman"/>
        </w:rPr>
      </w:pPr>
    </w:p>
    <w:p w14:paraId="430FECAC" w14:textId="77777777" w:rsidR="00EF5944" w:rsidRPr="00055711" w:rsidRDefault="00EF5944" w:rsidP="00EF5944">
      <w:pPr>
        <w:rPr>
          <w:rFonts w:cs="Times New Roman"/>
        </w:rPr>
      </w:pPr>
      <w:r w:rsidRPr="00055711">
        <w:rPr>
          <w:rFonts w:cs="Times New Roman"/>
        </w:rPr>
        <w:t xml:space="preserve">2……………………………                                                           2…………………………..                                                                               </w:t>
      </w:r>
    </w:p>
    <w:p w14:paraId="3C168CFC" w14:textId="61AEE7E4" w:rsidR="00591B55" w:rsidRPr="00055711" w:rsidRDefault="00591B55" w:rsidP="00537801">
      <w:pPr>
        <w:spacing w:line="360" w:lineRule="atLeast"/>
        <w:jc w:val="center"/>
        <w:rPr>
          <w:rFonts w:asciiTheme="majorHAnsi" w:eastAsia="Calibri" w:hAnsiTheme="majorHAnsi" w:cs="Tahoma"/>
          <w:b/>
          <w:bCs/>
          <w:lang w:eastAsia="en-US"/>
        </w:rPr>
      </w:pPr>
      <w:r w:rsidRPr="00055711">
        <w:rPr>
          <w:rFonts w:asciiTheme="majorHAnsi" w:eastAsia="Calibri" w:hAnsiTheme="majorHAnsi" w:cs="Tahoma"/>
          <w:b/>
          <w:bCs/>
          <w:lang w:eastAsia="en-US"/>
        </w:rPr>
        <w:t>Umowy powierzenia przetwarzania danych osobowych</w:t>
      </w:r>
    </w:p>
    <w:p w14:paraId="482B6874" w14:textId="77777777" w:rsidR="00591B55" w:rsidRPr="00055711" w:rsidRDefault="00591B55" w:rsidP="00591B55">
      <w:pPr>
        <w:spacing w:line="276" w:lineRule="auto"/>
        <w:jc w:val="both"/>
        <w:rPr>
          <w:rFonts w:asciiTheme="majorHAnsi" w:eastAsia="Calibri" w:hAnsiTheme="majorHAnsi" w:cs="Tahoma"/>
          <w:lang w:eastAsia="en-US"/>
        </w:rPr>
      </w:pPr>
    </w:p>
    <w:p w14:paraId="4452F9DD" w14:textId="75316249" w:rsidR="00591B55" w:rsidRPr="00055711" w:rsidRDefault="00591B55" w:rsidP="00591B55">
      <w:pPr>
        <w:jc w:val="both"/>
        <w:rPr>
          <w:rFonts w:asciiTheme="majorHAnsi" w:eastAsia="Calibri" w:hAnsiTheme="majorHAnsi" w:cs="Tahoma"/>
          <w:lang w:eastAsia="en-US"/>
        </w:rPr>
      </w:pPr>
      <w:r w:rsidRPr="00055711">
        <w:rPr>
          <w:rFonts w:asciiTheme="majorHAnsi" w:eastAsia="Calibri" w:hAnsiTheme="majorHAnsi" w:cs="Tahoma"/>
          <w:lang w:eastAsia="en-US"/>
        </w:rPr>
        <w:t xml:space="preserve">Zawarta w dniu </w:t>
      </w:r>
      <w:r w:rsidR="00E4049E" w:rsidRPr="00055711">
        <w:rPr>
          <w:rFonts w:asciiTheme="majorHAnsi" w:eastAsia="Calibri" w:hAnsiTheme="majorHAnsi" w:cs="Tahoma"/>
        </w:rPr>
        <w:t>……………………….</w:t>
      </w:r>
      <w:r w:rsidRPr="00055711">
        <w:rPr>
          <w:rFonts w:asciiTheme="majorHAnsi" w:eastAsia="Calibri" w:hAnsiTheme="majorHAnsi" w:cs="Tahoma"/>
        </w:rPr>
        <w:t>202</w:t>
      </w:r>
      <w:r w:rsidR="00E4049E" w:rsidRPr="00055711">
        <w:rPr>
          <w:rFonts w:asciiTheme="majorHAnsi" w:eastAsia="Calibri" w:hAnsiTheme="majorHAnsi" w:cs="Tahoma"/>
        </w:rPr>
        <w:t>4</w:t>
      </w:r>
      <w:r w:rsidR="0051668B" w:rsidRPr="00055711">
        <w:rPr>
          <w:rFonts w:asciiTheme="majorHAnsi" w:eastAsia="Calibri" w:hAnsiTheme="majorHAnsi" w:cs="Tahoma"/>
          <w:lang w:eastAsia="en-US"/>
        </w:rPr>
        <w:t xml:space="preserve"> roku, w Ł</w:t>
      </w:r>
      <w:r w:rsidRPr="00055711">
        <w:rPr>
          <w:rFonts w:asciiTheme="majorHAnsi" w:eastAsia="Calibri" w:hAnsiTheme="majorHAnsi" w:cs="Tahoma"/>
          <w:lang w:eastAsia="en-US"/>
        </w:rPr>
        <w:t xml:space="preserve">odzi pomiędzy: </w:t>
      </w:r>
    </w:p>
    <w:p w14:paraId="3E487751" w14:textId="61010026" w:rsidR="00591B55" w:rsidRDefault="00591B55" w:rsidP="00591B55">
      <w:pPr>
        <w:jc w:val="both"/>
        <w:rPr>
          <w:rFonts w:asciiTheme="majorHAnsi" w:eastAsia="Calibri" w:hAnsiTheme="majorHAnsi" w:cs="Tahoma"/>
          <w:b/>
          <w:bCs/>
          <w:lang w:eastAsia="en-US"/>
        </w:rPr>
      </w:pPr>
    </w:p>
    <w:p w14:paraId="7E6F8FB0" w14:textId="77777777" w:rsidR="00584511" w:rsidRPr="00055711" w:rsidRDefault="00584511" w:rsidP="00591B55">
      <w:pPr>
        <w:jc w:val="both"/>
        <w:rPr>
          <w:rFonts w:asciiTheme="majorHAnsi" w:eastAsia="Calibri" w:hAnsiTheme="majorHAnsi" w:cs="Tahoma"/>
          <w:b/>
          <w:bCs/>
          <w:lang w:eastAsia="en-US"/>
        </w:rPr>
      </w:pPr>
    </w:p>
    <w:p w14:paraId="7D1624B5" w14:textId="77777777" w:rsidR="00591B55" w:rsidRPr="00055711" w:rsidRDefault="00591B55" w:rsidP="00591B55">
      <w:pPr>
        <w:rPr>
          <w:rFonts w:asciiTheme="majorHAnsi" w:eastAsia="Calibri" w:hAnsiTheme="majorHAnsi" w:cs="Tahoma"/>
          <w:b/>
          <w:bCs/>
        </w:rPr>
      </w:pPr>
      <w:r w:rsidRPr="00055711">
        <w:rPr>
          <w:rFonts w:asciiTheme="majorHAnsi" w:eastAsia="Calibri" w:hAnsiTheme="majorHAnsi" w:cs="Tahoma"/>
          <w:b/>
          <w:bCs/>
        </w:rPr>
        <w:t>ZAMAWIAJĄCYM,</w:t>
      </w:r>
    </w:p>
    <w:p w14:paraId="558B1C21" w14:textId="77777777" w:rsidR="00591B55" w:rsidRPr="00055711" w:rsidRDefault="00591B55" w:rsidP="00591B55">
      <w:pPr>
        <w:jc w:val="both"/>
        <w:rPr>
          <w:rFonts w:asciiTheme="majorHAnsi" w:eastAsia="Calibri" w:hAnsiTheme="majorHAnsi" w:cs="Tahoma"/>
        </w:rPr>
      </w:pPr>
      <w:r w:rsidRPr="00055711">
        <w:rPr>
          <w:rFonts w:asciiTheme="majorHAnsi" w:eastAsia="Calibri" w:hAnsiTheme="majorHAnsi" w:cs="Tahoma"/>
          <w:b/>
          <w:bCs/>
        </w:rPr>
        <w:t>Samodzielnym Publicznym Zakładem Opieki Zdrowotnej Centralnym Szpitalem Klinicznym Uniwersytetu Medycznego w Łodzi, 92-213 Łódź, ul. Pomorska 251</w:t>
      </w:r>
    </w:p>
    <w:p w14:paraId="54C2F8E0" w14:textId="77777777" w:rsidR="00591B55" w:rsidRPr="00055711" w:rsidRDefault="00591B55" w:rsidP="00591B55">
      <w:pPr>
        <w:jc w:val="both"/>
        <w:rPr>
          <w:rFonts w:asciiTheme="majorHAnsi" w:eastAsia="Calibri" w:hAnsiTheme="majorHAnsi" w:cs="Tahoma"/>
        </w:rPr>
      </w:pPr>
      <w:r w:rsidRPr="00055711">
        <w:rPr>
          <w:rFonts w:asciiTheme="majorHAnsi" w:eastAsia="Calibri" w:hAnsiTheme="majorHAnsi" w:cs="Tahoma"/>
        </w:rPr>
        <w:t>NIP 728-22-46-128;   REGON 472147559;  KRS 0000149790</w:t>
      </w:r>
    </w:p>
    <w:p w14:paraId="56D28FE0" w14:textId="77777777" w:rsidR="00591B55" w:rsidRPr="00055711" w:rsidRDefault="00591B55" w:rsidP="00591B55">
      <w:pPr>
        <w:jc w:val="both"/>
        <w:rPr>
          <w:rFonts w:asciiTheme="majorHAnsi" w:eastAsia="Calibri" w:hAnsiTheme="majorHAnsi" w:cs="Tahoma"/>
        </w:rPr>
      </w:pPr>
      <w:r w:rsidRPr="00055711">
        <w:rPr>
          <w:rFonts w:asciiTheme="majorHAnsi" w:eastAsia="Calibri" w:hAnsiTheme="majorHAnsi" w:cs="Tahoma"/>
        </w:rPr>
        <w:t>reprezentowanym przez:</w:t>
      </w:r>
    </w:p>
    <w:p w14:paraId="66E670CB" w14:textId="77777777" w:rsidR="00591B55" w:rsidRPr="00055711" w:rsidRDefault="00591B55" w:rsidP="00591B55">
      <w:pPr>
        <w:jc w:val="both"/>
        <w:rPr>
          <w:rFonts w:asciiTheme="majorHAnsi" w:eastAsia="Calibri" w:hAnsiTheme="majorHAnsi" w:cs="Tahoma"/>
        </w:rPr>
      </w:pPr>
      <w:r w:rsidRPr="00055711">
        <w:rPr>
          <w:rFonts w:asciiTheme="majorHAnsi" w:eastAsia="Calibri" w:hAnsiTheme="majorHAnsi" w:cs="Tahoma"/>
        </w:rPr>
        <w:t>Dyrektor – dr n. med. Monika Domarecka</w:t>
      </w:r>
    </w:p>
    <w:p w14:paraId="31821595" w14:textId="77777777" w:rsidR="00591B55" w:rsidRPr="00055711" w:rsidRDefault="00591B55" w:rsidP="00591B55">
      <w:pPr>
        <w:jc w:val="both"/>
        <w:rPr>
          <w:rFonts w:asciiTheme="majorHAnsi" w:eastAsia="Calibri" w:hAnsiTheme="majorHAnsi" w:cs="Tahoma"/>
        </w:rPr>
      </w:pPr>
      <w:r w:rsidRPr="00055711">
        <w:rPr>
          <w:rFonts w:asciiTheme="majorHAnsi" w:eastAsia="Calibri" w:hAnsiTheme="majorHAnsi" w:cs="Tahoma"/>
        </w:rPr>
        <w:t xml:space="preserve">zwanym dalej </w:t>
      </w:r>
      <w:r w:rsidRPr="00055711">
        <w:rPr>
          <w:rFonts w:asciiTheme="majorHAnsi" w:eastAsia="Calibri" w:hAnsiTheme="majorHAnsi" w:cs="Tahoma"/>
          <w:b/>
          <w:bCs/>
        </w:rPr>
        <w:t>Administratorem</w:t>
      </w:r>
    </w:p>
    <w:p w14:paraId="09D1F1F6" w14:textId="77777777" w:rsidR="00584511" w:rsidRDefault="00584511" w:rsidP="003C3ACE">
      <w:pPr>
        <w:jc w:val="center"/>
        <w:rPr>
          <w:rFonts w:asciiTheme="majorHAnsi" w:eastAsia="Calibri" w:hAnsiTheme="majorHAnsi" w:cs="Tahoma"/>
        </w:rPr>
      </w:pPr>
    </w:p>
    <w:p w14:paraId="6682B5F1" w14:textId="2DC215FA" w:rsidR="00591B55" w:rsidRPr="00055711" w:rsidRDefault="00591B55" w:rsidP="003C3ACE">
      <w:pPr>
        <w:jc w:val="center"/>
        <w:rPr>
          <w:rFonts w:asciiTheme="majorHAnsi" w:eastAsia="Calibri" w:hAnsiTheme="majorHAnsi" w:cs="Tahoma"/>
        </w:rPr>
      </w:pPr>
      <w:r w:rsidRPr="00055711">
        <w:rPr>
          <w:rFonts w:asciiTheme="majorHAnsi" w:eastAsia="Calibri" w:hAnsiTheme="majorHAnsi" w:cs="Tahoma"/>
        </w:rPr>
        <w:t>a</w:t>
      </w:r>
    </w:p>
    <w:p w14:paraId="3F8ABCF6" w14:textId="77777777" w:rsidR="00591B55" w:rsidRPr="00055711" w:rsidRDefault="00591B55" w:rsidP="00591B55">
      <w:pPr>
        <w:rPr>
          <w:rFonts w:asciiTheme="majorHAnsi" w:eastAsia="Calibri" w:hAnsiTheme="majorHAnsi" w:cs="Tahoma"/>
          <w:b/>
          <w:bCs/>
        </w:rPr>
      </w:pPr>
      <w:r w:rsidRPr="00055711">
        <w:rPr>
          <w:rFonts w:asciiTheme="majorHAnsi" w:eastAsia="Calibri" w:hAnsiTheme="majorHAnsi" w:cs="Tahoma"/>
          <w:b/>
          <w:bCs/>
        </w:rPr>
        <w:t>WYKONAWCĄ,</w:t>
      </w:r>
    </w:p>
    <w:p w14:paraId="47E7647D" w14:textId="630646C2" w:rsidR="00E54216" w:rsidRPr="00055711" w:rsidRDefault="00E4049E" w:rsidP="00E54216">
      <w:pPr>
        <w:jc w:val="both"/>
        <w:rPr>
          <w:rFonts w:asciiTheme="majorHAnsi" w:eastAsia="Calibri" w:hAnsiTheme="majorHAnsi" w:cs="Tahoma"/>
          <w:b/>
          <w:bCs/>
          <w:iCs/>
        </w:rPr>
      </w:pPr>
      <w:r w:rsidRPr="00055711">
        <w:rPr>
          <w:rFonts w:asciiTheme="majorHAnsi" w:eastAsia="Calibri" w:hAnsiTheme="majorHAnsi" w:cs="Tahoma"/>
          <w:b/>
          <w:bCs/>
          <w:iCs/>
        </w:rPr>
        <w:t>…………………………………………….</w:t>
      </w:r>
    </w:p>
    <w:p w14:paraId="1306E428" w14:textId="007DE912" w:rsidR="00E54216" w:rsidRPr="00055711" w:rsidRDefault="00E4049E" w:rsidP="00E54216">
      <w:pPr>
        <w:jc w:val="both"/>
        <w:rPr>
          <w:rFonts w:asciiTheme="majorHAnsi" w:eastAsia="Calibri" w:hAnsiTheme="majorHAnsi" w:cs="Tahoma"/>
          <w:bCs/>
          <w:iCs/>
        </w:rPr>
      </w:pPr>
      <w:r w:rsidRPr="00055711">
        <w:rPr>
          <w:rFonts w:asciiTheme="majorHAnsi" w:eastAsia="Calibri" w:hAnsiTheme="majorHAnsi" w:cs="Tahoma"/>
          <w:bCs/>
          <w:iCs/>
        </w:rPr>
        <w:t>……………………………………………..</w:t>
      </w:r>
    </w:p>
    <w:p w14:paraId="0A6B96B8" w14:textId="77777777" w:rsidR="00E54216" w:rsidRPr="00055711" w:rsidRDefault="00E54216" w:rsidP="00E54216">
      <w:pPr>
        <w:jc w:val="both"/>
        <w:rPr>
          <w:rFonts w:asciiTheme="majorHAnsi" w:eastAsia="Calibri" w:hAnsiTheme="majorHAnsi" w:cs="Tahoma"/>
          <w:bCs/>
          <w:iCs/>
        </w:rPr>
      </w:pPr>
      <w:r w:rsidRPr="00055711">
        <w:rPr>
          <w:rFonts w:asciiTheme="majorHAnsi" w:eastAsia="Calibri" w:hAnsiTheme="majorHAnsi" w:cs="Tahoma"/>
          <w:bCs/>
          <w:iCs/>
        </w:rPr>
        <w:t>reprezentowanym przez:</w:t>
      </w:r>
    </w:p>
    <w:p w14:paraId="5C81CF8F" w14:textId="2C90EB6E" w:rsidR="00E54216" w:rsidRPr="00055711" w:rsidRDefault="00E54216" w:rsidP="00E54216">
      <w:pPr>
        <w:jc w:val="both"/>
        <w:rPr>
          <w:rFonts w:asciiTheme="majorHAnsi" w:eastAsia="Calibri" w:hAnsiTheme="majorHAnsi" w:cs="Tahoma"/>
          <w:bCs/>
          <w:iCs/>
        </w:rPr>
      </w:pPr>
      <w:r w:rsidRPr="00055711">
        <w:rPr>
          <w:rFonts w:asciiTheme="majorHAnsi" w:eastAsia="Calibri" w:hAnsiTheme="majorHAnsi" w:cs="Tahoma"/>
          <w:bCs/>
          <w:iCs/>
        </w:rPr>
        <w:t xml:space="preserve">1. </w:t>
      </w:r>
      <w:r w:rsidR="00E4049E" w:rsidRPr="00055711">
        <w:rPr>
          <w:rFonts w:asciiTheme="majorHAnsi" w:eastAsia="Calibri" w:hAnsiTheme="majorHAnsi" w:cs="Tahoma"/>
          <w:bCs/>
          <w:iCs/>
        </w:rPr>
        <w:t>……………………………………………</w:t>
      </w:r>
      <w:r w:rsidRPr="00055711">
        <w:rPr>
          <w:rFonts w:asciiTheme="majorHAnsi" w:eastAsia="Calibri" w:hAnsiTheme="majorHAnsi" w:cs="Tahoma"/>
          <w:bCs/>
          <w:iCs/>
        </w:rPr>
        <w:tab/>
      </w:r>
      <w:r w:rsidRPr="00055711">
        <w:rPr>
          <w:rFonts w:asciiTheme="majorHAnsi" w:eastAsia="Calibri" w:hAnsiTheme="majorHAnsi" w:cs="Tahoma"/>
          <w:bCs/>
          <w:iCs/>
        </w:rPr>
        <w:tab/>
      </w:r>
      <w:r w:rsidRPr="00055711">
        <w:rPr>
          <w:rFonts w:asciiTheme="majorHAnsi" w:eastAsia="Calibri" w:hAnsiTheme="majorHAnsi" w:cs="Tahoma"/>
          <w:bCs/>
          <w:iCs/>
        </w:rPr>
        <w:tab/>
        <w:t xml:space="preserve">- Właściciel </w:t>
      </w:r>
    </w:p>
    <w:p w14:paraId="545C7D53" w14:textId="77777777" w:rsidR="00591B55" w:rsidRPr="00055711" w:rsidRDefault="00591B55" w:rsidP="00591B55">
      <w:pPr>
        <w:jc w:val="both"/>
        <w:rPr>
          <w:rFonts w:asciiTheme="majorHAnsi" w:eastAsia="Calibri" w:hAnsiTheme="majorHAnsi" w:cs="Tahoma"/>
        </w:rPr>
      </w:pPr>
      <w:r w:rsidRPr="00055711">
        <w:rPr>
          <w:rFonts w:asciiTheme="majorHAnsi" w:eastAsia="Calibri" w:hAnsiTheme="majorHAnsi" w:cs="Tahoma"/>
        </w:rPr>
        <w:t xml:space="preserve">zwanym dalej </w:t>
      </w:r>
      <w:r w:rsidRPr="00055711">
        <w:rPr>
          <w:rFonts w:asciiTheme="majorHAnsi" w:eastAsia="Calibri" w:hAnsiTheme="majorHAnsi" w:cs="Tahoma"/>
          <w:b/>
          <w:bCs/>
        </w:rPr>
        <w:t>Podmiotem przetwarzającym</w:t>
      </w:r>
    </w:p>
    <w:p w14:paraId="7B40AE1E" w14:textId="77777777" w:rsidR="00591B55" w:rsidRPr="00055711" w:rsidRDefault="00591B55" w:rsidP="00591B55">
      <w:pPr>
        <w:jc w:val="both"/>
        <w:rPr>
          <w:rFonts w:asciiTheme="majorHAnsi" w:eastAsia="Calibri" w:hAnsiTheme="majorHAnsi" w:cs="Tahoma"/>
        </w:rPr>
      </w:pPr>
      <w:r w:rsidRPr="00055711">
        <w:rPr>
          <w:rFonts w:asciiTheme="majorHAnsi" w:eastAsia="Calibri" w:hAnsiTheme="majorHAnsi" w:cs="Tahoma"/>
        </w:rPr>
        <w:t xml:space="preserve">            </w:t>
      </w:r>
    </w:p>
    <w:p w14:paraId="7B64B459" w14:textId="77777777" w:rsidR="00591B55" w:rsidRPr="00055711" w:rsidRDefault="00591B55" w:rsidP="00591B55">
      <w:pPr>
        <w:keepNext/>
        <w:rPr>
          <w:rFonts w:asciiTheme="majorHAnsi" w:eastAsia="Calibri" w:hAnsiTheme="majorHAnsi" w:cs="Tahoma"/>
          <w:lang w:eastAsia="ar-SA"/>
        </w:rPr>
      </w:pPr>
      <w:r w:rsidRPr="00055711">
        <w:rPr>
          <w:rFonts w:asciiTheme="majorHAnsi" w:eastAsia="Calibri" w:hAnsiTheme="majorHAnsi" w:cs="Tahoma"/>
          <w:lang w:eastAsia="ar-SA"/>
        </w:rPr>
        <w:t>o następującej treści:</w:t>
      </w:r>
    </w:p>
    <w:p w14:paraId="6167B97C" w14:textId="30F731C7" w:rsidR="00591B55" w:rsidRDefault="00591B55" w:rsidP="00591B55">
      <w:pPr>
        <w:keepNext/>
        <w:jc w:val="center"/>
        <w:rPr>
          <w:rFonts w:asciiTheme="majorHAnsi" w:eastAsia="Calibri" w:hAnsiTheme="majorHAnsi" w:cs="Tahoma"/>
          <w:b/>
          <w:bCs/>
          <w:lang w:eastAsia="ar-SA"/>
        </w:rPr>
      </w:pPr>
    </w:p>
    <w:p w14:paraId="163D7550" w14:textId="77777777" w:rsidR="00584511" w:rsidRPr="00055711" w:rsidRDefault="00584511" w:rsidP="00591B55">
      <w:pPr>
        <w:keepNext/>
        <w:jc w:val="center"/>
        <w:rPr>
          <w:rFonts w:asciiTheme="majorHAnsi" w:eastAsia="Calibri" w:hAnsiTheme="majorHAnsi" w:cs="Tahoma"/>
          <w:b/>
          <w:bCs/>
          <w:lang w:eastAsia="ar-SA"/>
        </w:rPr>
      </w:pPr>
    </w:p>
    <w:p w14:paraId="6343AD53" w14:textId="77777777" w:rsidR="00591B55" w:rsidRPr="00055711" w:rsidRDefault="00591B55" w:rsidP="00591B55">
      <w:pPr>
        <w:jc w:val="center"/>
        <w:rPr>
          <w:rFonts w:asciiTheme="majorHAnsi" w:eastAsia="Calibri" w:hAnsiTheme="majorHAnsi" w:cs="Tahoma"/>
          <w:lang w:eastAsia="en-US"/>
        </w:rPr>
      </w:pPr>
      <w:r w:rsidRPr="00055711">
        <w:rPr>
          <w:rFonts w:asciiTheme="majorHAnsi" w:eastAsia="Calibri" w:hAnsiTheme="majorHAnsi" w:cs="Tahoma"/>
          <w:color w:val="000000"/>
        </w:rPr>
        <w:t>§ 1</w:t>
      </w:r>
    </w:p>
    <w:p w14:paraId="365D3CD8" w14:textId="77777777" w:rsidR="00591B55" w:rsidRPr="00055711" w:rsidRDefault="00591B55" w:rsidP="00591B55">
      <w:pPr>
        <w:rPr>
          <w:rFonts w:asciiTheme="majorHAnsi" w:eastAsia="Calibri" w:hAnsiTheme="majorHAnsi" w:cs="Tahoma"/>
          <w:lang w:eastAsia="en-US"/>
        </w:rPr>
      </w:pPr>
    </w:p>
    <w:p w14:paraId="31F3EF54" w14:textId="70718176" w:rsidR="00591B55" w:rsidRPr="00055711" w:rsidRDefault="00591B55" w:rsidP="00591B55">
      <w:pPr>
        <w:spacing w:line="360" w:lineRule="auto"/>
        <w:ind w:firstLine="708"/>
        <w:jc w:val="both"/>
        <w:rPr>
          <w:rFonts w:asciiTheme="majorHAnsi" w:eastAsia="Calibri" w:hAnsiTheme="majorHAnsi" w:cs="Tahoma"/>
          <w:lang w:eastAsia="en-US"/>
        </w:rPr>
      </w:pPr>
      <w:r w:rsidRPr="00055711">
        <w:rPr>
          <w:rFonts w:asciiTheme="majorHAnsi" w:eastAsia="Calibri" w:hAnsiTheme="majorHAnsi" w:cs="Tahoma"/>
          <w:color w:val="000000"/>
          <w:lang w:eastAsia="ar-SA"/>
        </w:rPr>
        <w:t xml:space="preserve">W związku z łączącą Strony umową </w:t>
      </w:r>
      <w:r w:rsidRPr="00055711">
        <w:rPr>
          <w:rFonts w:asciiTheme="majorHAnsi" w:eastAsia="Calibri" w:hAnsiTheme="majorHAnsi" w:cs="Tahoma"/>
          <w:b/>
          <w:bCs/>
          <w:color w:val="000000"/>
          <w:lang w:eastAsia="ar-SA"/>
        </w:rPr>
        <w:t>ZP/</w:t>
      </w:r>
      <w:r w:rsidR="00E4049E" w:rsidRPr="00055711">
        <w:rPr>
          <w:rFonts w:asciiTheme="majorHAnsi" w:eastAsia="Calibri" w:hAnsiTheme="majorHAnsi" w:cs="Tahoma"/>
          <w:b/>
          <w:bCs/>
          <w:color w:val="000000"/>
          <w:lang w:eastAsia="ar-SA"/>
        </w:rPr>
        <w:t>…./2024</w:t>
      </w:r>
      <w:r w:rsidRPr="00055711">
        <w:rPr>
          <w:rFonts w:asciiTheme="majorHAnsi" w:eastAsia="Calibri" w:hAnsiTheme="majorHAnsi" w:cs="Tahoma"/>
          <w:b/>
          <w:bCs/>
          <w:color w:val="000000"/>
          <w:lang w:eastAsia="ar-SA"/>
        </w:rPr>
        <w:t xml:space="preserve"> z dnia</w:t>
      </w:r>
      <w:r w:rsidR="00537801" w:rsidRPr="00055711">
        <w:rPr>
          <w:rFonts w:asciiTheme="majorHAnsi" w:eastAsia="Calibri" w:hAnsiTheme="majorHAnsi" w:cs="Tahoma"/>
          <w:b/>
          <w:bCs/>
          <w:color w:val="000000"/>
          <w:lang w:eastAsia="ar-SA"/>
        </w:rPr>
        <w:t xml:space="preserve"> </w:t>
      </w:r>
      <w:r w:rsidR="00E4049E" w:rsidRPr="00055711">
        <w:rPr>
          <w:rFonts w:asciiTheme="majorHAnsi" w:eastAsia="Calibri" w:hAnsiTheme="majorHAnsi" w:cs="Tahoma"/>
          <w:b/>
          <w:bCs/>
          <w:color w:val="000000"/>
          <w:lang w:eastAsia="ar-SA"/>
        </w:rPr>
        <w:t>……………………</w:t>
      </w:r>
      <w:r w:rsidR="00537801" w:rsidRPr="00055711">
        <w:rPr>
          <w:rFonts w:asciiTheme="majorHAnsi" w:eastAsia="Calibri" w:hAnsiTheme="majorHAnsi" w:cs="Tahoma"/>
          <w:b/>
          <w:bCs/>
          <w:color w:val="000000"/>
          <w:lang w:eastAsia="ar-SA"/>
        </w:rPr>
        <w:t xml:space="preserve"> r., </w:t>
      </w:r>
      <w:r w:rsidRPr="00055711">
        <w:rPr>
          <w:rFonts w:asciiTheme="majorHAnsi" w:eastAsia="Calibri" w:hAnsiTheme="majorHAnsi" w:cs="Tahoma"/>
          <w:color w:val="000000"/>
          <w:lang w:eastAsia="ar-SA"/>
        </w:rPr>
        <w:t xml:space="preserve"> zwaną dalej Umową zasadniczą, której przedmiotem jest </w:t>
      </w:r>
      <w:r w:rsidR="00E4049E" w:rsidRPr="00055711">
        <w:rPr>
          <w:rFonts w:asciiTheme="majorHAnsi" w:eastAsia="Calibri" w:hAnsiTheme="majorHAnsi" w:cs="Tahoma"/>
          <w:b/>
          <w:color w:val="000000"/>
          <w:lang w:eastAsia="ar-SA"/>
        </w:rPr>
        <w:t>……………………………………………</w:t>
      </w:r>
      <w:r w:rsidR="005F2C8C" w:rsidRPr="00055711">
        <w:rPr>
          <w:rFonts w:asciiTheme="majorHAnsi" w:eastAsia="Calibri" w:hAnsiTheme="majorHAnsi" w:cs="Tahoma"/>
          <w:b/>
          <w:color w:val="000000"/>
          <w:lang w:eastAsia="ar-SA"/>
        </w:rPr>
        <w:t>Centralnego Szpitala Klinicznego Uniwersytetu Medycznego w Łodzi</w:t>
      </w:r>
      <w:r w:rsidRPr="00055711">
        <w:rPr>
          <w:rFonts w:asciiTheme="majorHAnsi" w:eastAsia="Calibri" w:hAnsiTheme="majorHAnsi" w:cs="Tahoma"/>
          <w:color w:val="000000"/>
          <w:lang w:eastAsia="ar-SA"/>
        </w:rPr>
        <w:t>.</w:t>
      </w:r>
      <w:r w:rsidRPr="00055711">
        <w:rPr>
          <w:rFonts w:asciiTheme="majorHAnsi" w:eastAsia="Calibri" w:hAnsiTheme="majorHAnsi" w:cs="Tahoma"/>
          <w:lang w:eastAsia="ar-SA"/>
        </w:rPr>
        <w:t xml:space="preserve"> </w:t>
      </w:r>
      <w:r w:rsidRPr="00055711">
        <w:rPr>
          <w:rFonts w:asciiTheme="majorHAnsi" w:eastAsia="Calibri" w:hAnsiTheme="majorHAnsi" w:cs="Tahoma"/>
          <w:color w:val="000000"/>
          <w:lang w:eastAsia="ar-SA"/>
        </w:rPr>
        <w:t xml:space="preserve">Administrator powierza Podmiotowi przetwarzającemu przetwarzanie danych osobowych - na podstawie art. 28 Rozporządzenia Parlamentu Europejskiego i Rady (UE) </w:t>
      </w:r>
      <w:r w:rsidRPr="00055711">
        <w:rPr>
          <w:rFonts w:asciiTheme="majorHAnsi" w:eastAsia="Calibri" w:hAnsiTheme="majorHAnsi" w:cs="Tahoma"/>
          <w:lang w:eastAsia="ar-SA"/>
        </w:rPr>
        <w:t>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76314094" w14:textId="77777777" w:rsidR="00591B55" w:rsidRPr="00055711" w:rsidRDefault="00591B55" w:rsidP="00591B55">
      <w:pPr>
        <w:keepNext/>
        <w:jc w:val="both"/>
        <w:rPr>
          <w:rFonts w:asciiTheme="majorHAnsi" w:eastAsia="Calibri" w:hAnsiTheme="majorHAnsi" w:cs="Tahoma"/>
          <w:lang w:eastAsia="ar-SA"/>
        </w:rPr>
      </w:pPr>
    </w:p>
    <w:p w14:paraId="5A877084" w14:textId="77777777" w:rsidR="00591B55" w:rsidRPr="00055711" w:rsidRDefault="00591B55" w:rsidP="00591B55">
      <w:pPr>
        <w:jc w:val="center"/>
        <w:rPr>
          <w:rFonts w:asciiTheme="majorHAnsi" w:eastAsia="Calibri" w:hAnsiTheme="majorHAnsi" w:cs="Times New Roman"/>
          <w:lang w:eastAsia="zh-CN"/>
        </w:rPr>
      </w:pPr>
      <w:r w:rsidRPr="00055711">
        <w:rPr>
          <w:rFonts w:asciiTheme="majorHAnsi" w:eastAsia="Calibri" w:hAnsiTheme="majorHAnsi" w:cs="Tahoma"/>
          <w:lang w:eastAsia="zh-CN"/>
        </w:rPr>
        <w:t>§ 2</w:t>
      </w:r>
    </w:p>
    <w:p w14:paraId="18F45072" w14:textId="77777777" w:rsidR="00591B55" w:rsidRPr="00055711" w:rsidRDefault="00591B55" w:rsidP="00771484">
      <w:pPr>
        <w:numPr>
          <w:ilvl w:val="0"/>
          <w:numId w:val="13"/>
        </w:numPr>
        <w:tabs>
          <w:tab w:val="clear" w:pos="360"/>
          <w:tab w:val="num" w:pos="0"/>
        </w:tabs>
        <w:spacing w:after="160" w:line="252" w:lineRule="auto"/>
        <w:ind w:left="720"/>
        <w:jc w:val="both"/>
        <w:rPr>
          <w:rFonts w:asciiTheme="majorHAnsi" w:eastAsia="Calibri" w:hAnsiTheme="majorHAnsi" w:cs="Times New Roman"/>
          <w:lang w:eastAsia="zh-CN"/>
        </w:rPr>
      </w:pPr>
      <w:r w:rsidRPr="00055711">
        <w:rPr>
          <w:rFonts w:asciiTheme="majorHAnsi" w:eastAsia="Calibri" w:hAnsiTheme="majorHAnsi" w:cs="Tahoma"/>
          <w:lang w:eastAsia="zh-CN"/>
        </w:rPr>
        <w:t>Powierzenie przetwarzania danych osobowych obejmuje dane osobowe dotyczące:</w:t>
      </w:r>
    </w:p>
    <w:p w14:paraId="6FBEECBE" w14:textId="77777777" w:rsidR="00591B55" w:rsidRPr="00055711" w:rsidRDefault="00591B55" w:rsidP="00771484">
      <w:pPr>
        <w:numPr>
          <w:ilvl w:val="1"/>
          <w:numId w:val="13"/>
        </w:numPr>
        <w:tabs>
          <w:tab w:val="clear" w:pos="360"/>
          <w:tab w:val="num" w:pos="0"/>
        </w:tabs>
        <w:spacing w:after="160" w:line="252" w:lineRule="auto"/>
        <w:ind w:left="709" w:hanging="567"/>
        <w:jc w:val="both"/>
        <w:rPr>
          <w:rFonts w:asciiTheme="majorHAnsi" w:eastAsia="Calibri" w:hAnsiTheme="majorHAnsi" w:cs="Times New Roman"/>
          <w:lang w:eastAsia="zh-CN"/>
        </w:rPr>
      </w:pPr>
      <w:r w:rsidRPr="00055711">
        <w:rPr>
          <w:rFonts w:asciiTheme="majorHAnsi" w:eastAsia="Calibri" w:hAnsiTheme="majorHAnsi" w:cs="Tahoma"/>
          <w:lang w:eastAsia="zh-CN"/>
        </w:rPr>
        <w:t>kategorie osób:</w:t>
      </w:r>
    </w:p>
    <w:p w14:paraId="0A8D323B" w14:textId="77777777" w:rsidR="00591B55" w:rsidRPr="00055711" w:rsidRDefault="00591B55" w:rsidP="00771484">
      <w:pPr>
        <w:numPr>
          <w:ilvl w:val="2"/>
          <w:numId w:val="13"/>
        </w:numPr>
        <w:tabs>
          <w:tab w:val="clear" w:pos="360"/>
          <w:tab w:val="num" w:pos="0"/>
        </w:tabs>
        <w:spacing w:after="160" w:line="252" w:lineRule="auto"/>
        <w:ind w:left="1800" w:hanging="1233"/>
        <w:jc w:val="both"/>
        <w:rPr>
          <w:rFonts w:asciiTheme="majorHAnsi" w:eastAsia="Calibri" w:hAnsiTheme="majorHAnsi" w:cs="Times New Roman"/>
          <w:lang w:eastAsia="zh-CN"/>
        </w:rPr>
      </w:pPr>
      <w:r w:rsidRPr="00055711">
        <w:rPr>
          <w:rFonts w:asciiTheme="majorHAnsi" w:eastAsia="Calibri" w:hAnsiTheme="majorHAnsi" w:cs="Tahoma"/>
          <w:lang w:eastAsia="zh-CN"/>
        </w:rPr>
        <w:t>pracownicy Administratora;</w:t>
      </w:r>
    </w:p>
    <w:p w14:paraId="65CCC8FD" w14:textId="77777777" w:rsidR="00591B55" w:rsidRPr="00055711" w:rsidRDefault="00591B55" w:rsidP="00771484">
      <w:pPr>
        <w:numPr>
          <w:ilvl w:val="2"/>
          <w:numId w:val="13"/>
        </w:numPr>
        <w:tabs>
          <w:tab w:val="clear" w:pos="360"/>
          <w:tab w:val="num" w:pos="0"/>
        </w:tabs>
        <w:spacing w:after="160" w:line="252" w:lineRule="auto"/>
        <w:ind w:left="1800" w:hanging="1233"/>
        <w:jc w:val="both"/>
        <w:rPr>
          <w:rFonts w:asciiTheme="majorHAnsi" w:eastAsia="Calibri" w:hAnsiTheme="majorHAnsi" w:cs="Times New Roman"/>
          <w:lang w:eastAsia="zh-CN"/>
        </w:rPr>
      </w:pPr>
      <w:r w:rsidRPr="00055711">
        <w:rPr>
          <w:rFonts w:asciiTheme="majorHAnsi" w:eastAsia="Calibri" w:hAnsiTheme="majorHAnsi" w:cs="Tahoma"/>
          <w:lang w:eastAsia="en-US"/>
        </w:rPr>
        <w:t>kontrahenci Administratora;</w:t>
      </w:r>
    </w:p>
    <w:p w14:paraId="7C477DA7" w14:textId="77777777" w:rsidR="00591B55" w:rsidRPr="00055711" w:rsidRDefault="00591B55" w:rsidP="00771484">
      <w:pPr>
        <w:numPr>
          <w:ilvl w:val="2"/>
          <w:numId w:val="13"/>
        </w:numPr>
        <w:tabs>
          <w:tab w:val="clear" w:pos="360"/>
          <w:tab w:val="num" w:pos="0"/>
        </w:tabs>
        <w:spacing w:after="160" w:line="252" w:lineRule="auto"/>
        <w:ind w:left="1800" w:hanging="1233"/>
        <w:jc w:val="both"/>
        <w:rPr>
          <w:rFonts w:asciiTheme="majorHAnsi" w:eastAsia="Calibri" w:hAnsiTheme="majorHAnsi" w:cs="Times New Roman"/>
          <w:lang w:eastAsia="zh-CN"/>
        </w:rPr>
      </w:pPr>
      <w:r w:rsidRPr="00055711">
        <w:rPr>
          <w:rFonts w:asciiTheme="majorHAnsi" w:eastAsia="Calibri" w:hAnsiTheme="majorHAnsi" w:cs="Tahoma"/>
          <w:lang w:eastAsia="en-US"/>
        </w:rPr>
        <w:t>inne kategorie osób niezbędnych do realizacji Umowy zasadniczej.</w:t>
      </w:r>
    </w:p>
    <w:p w14:paraId="5DAC7783" w14:textId="77777777" w:rsidR="00591B55" w:rsidRPr="00055711" w:rsidRDefault="00591B55" w:rsidP="00591B55">
      <w:pPr>
        <w:jc w:val="both"/>
        <w:rPr>
          <w:rFonts w:asciiTheme="majorHAnsi" w:eastAsia="Calibri" w:hAnsiTheme="majorHAnsi" w:cs="Tahoma"/>
          <w:lang w:eastAsia="en-US"/>
        </w:rPr>
      </w:pPr>
    </w:p>
    <w:p w14:paraId="3C71C291" w14:textId="77777777" w:rsidR="00591B55" w:rsidRPr="00055711" w:rsidRDefault="00591B55" w:rsidP="00771484">
      <w:pPr>
        <w:numPr>
          <w:ilvl w:val="1"/>
          <w:numId w:val="13"/>
        </w:numPr>
        <w:tabs>
          <w:tab w:val="clear" w:pos="360"/>
          <w:tab w:val="num" w:pos="0"/>
        </w:tabs>
        <w:spacing w:after="160" w:line="252" w:lineRule="auto"/>
        <w:ind w:left="1080" w:hanging="938"/>
        <w:jc w:val="both"/>
        <w:rPr>
          <w:rFonts w:asciiTheme="majorHAnsi" w:eastAsia="Calibri" w:hAnsiTheme="majorHAnsi" w:cs="Times New Roman"/>
          <w:lang w:eastAsia="zh-CN"/>
        </w:rPr>
      </w:pPr>
      <w:r w:rsidRPr="00055711">
        <w:rPr>
          <w:rFonts w:asciiTheme="majorHAnsi" w:eastAsia="Calibri" w:hAnsiTheme="majorHAnsi" w:cs="Tahoma"/>
          <w:lang w:eastAsia="zh-CN"/>
        </w:rPr>
        <w:t>kategorie danych:</w:t>
      </w:r>
    </w:p>
    <w:p w14:paraId="734216AE" w14:textId="77777777" w:rsidR="00591B55" w:rsidRPr="00055711" w:rsidRDefault="00591B55" w:rsidP="00771484">
      <w:pPr>
        <w:numPr>
          <w:ilvl w:val="2"/>
          <w:numId w:val="13"/>
        </w:numPr>
        <w:tabs>
          <w:tab w:val="clear" w:pos="360"/>
          <w:tab w:val="num" w:pos="0"/>
        </w:tabs>
        <w:spacing w:after="160" w:line="252" w:lineRule="auto"/>
        <w:ind w:left="1800" w:hanging="1233"/>
        <w:jc w:val="both"/>
        <w:rPr>
          <w:rFonts w:asciiTheme="majorHAnsi" w:eastAsia="Calibri" w:hAnsiTheme="majorHAnsi" w:cs="Times New Roman"/>
          <w:lang w:eastAsia="zh-CN"/>
        </w:rPr>
      </w:pPr>
      <w:r w:rsidRPr="00055711">
        <w:rPr>
          <w:rFonts w:asciiTheme="majorHAnsi" w:eastAsia="Calibri" w:hAnsiTheme="majorHAnsi" w:cs="Tahoma"/>
          <w:lang w:eastAsia="zh-CN"/>
        </w:rPr>
        <w:t>imię, nazwisko;</w:t>
      </w:r>
    </w:p>
    <w:p w14:paraId="496D0187" w14:textId="77777777" w:rsidR="00591B55" w:rsidRPr="00055711" w:rsidRDefault="00591B55" w:rsidP="00771484">
      <w:pPr>
        <w:numPr>
          <w:ilvl w:val="2"/>
          <w:numId w:val="13"/>
        </w:numPr>
        <w:tabs>
          <w:tab w:val="clear" w:pos="360"/>
          <w:tab w:val="num" w:pos="0"/>
        </w:tabs>
        <w:spacing w:after="160" w:line="252" w:lineRule="auto"/>
        <w:ind w:left="1800" w:hanging="1233"/>
        <w:jc w:val="both"/>
        <w:rPr>
          <w:rFonts w:asciiTheme="majorHAnsi" w:eastAsia="Calibri" w:hAnsiTheme="majorHAnsi" w:cs="Times New Roman"/>
          <w:lang w:eastAsia="zh-CN"/>
        </w:rPr>
      </w:pPr>
      <w:r w:rsidRPr="00055711">
        <w:rPr>
          <w:rFonts w:asciiTheme="majorHAnsi" w:eastAsia="Calibri" w:hAnsiTheme="majorHAnsi" w:cs="Tahoma"/>
          <w:lang w:eastAsia="zh-CN"/>
        </w:rPr>
        <w:t>numer telefonu;</w:t>
      </w:r>
    </w:p>
    <w:p w14:paraId="75E07CAB" w14:textId="77777777" w:rsidR="00591B55" w:rsidRPr="00055711" w:rsidRDefault="00591B55" w:rsidP="00771484">
      <w:pPr>
        <w:numPr>
          <w:ilvl w:val="2"/>
          <w:numId w:val="13"/>
        </w:numPr>
        <w:tabs>
          <w:tab w:val="clear" w:pos="360"/>
          <w:tab w:val="num" w:pos="0"/>
        </w:tabs>
        <w:spacing w:after="160" w:line="252" w:lineRule="auto"/>
        <w:ind w:left="1800" w:hanging="1233"/>
        <w:jc w:val="both"/>
        <w:rPr>
          <w:rFonts w:asciiTheme="majorHAnsi" w:eastAsia="Calibri" w:hAnsiTheme="majorHAnsi" w:cs="Times New Roman"/>
          <w:lang w:eastAsia="zh-CN"/>
        </w:rPr>
      </w:pPr>
      <w:r w:rsidRPr="00055711">
        <w:rPr>
          <w:rFonts w:asciiTheme="majorHAnsi" w:eastAsia="Calibri" w:hAnsiTheme="majorHAnsi" w:cs="Tahoma"/>
          <w:lang w:eastAsia="zh-CN"/>
        </w:rPr>
        <w:t>adres e-mail;</w:t>
      </w:r>
    </w:p>
    <w:p w14:paraId="401BAA27" w14:textId="77777777" w:rsidR="00591B55" w:rsidRPr="00055711" w:rsidRDefault="00591B55" w:rsidP="00771484">
      <w:pPr>
        <w:numPr>
          <w:ilvl w:val="2"/>
          <w:numId w:val="13"/>
        </w:numPr>
        <w:tabs>
          <w:tab w:val="clear" w:pos="360"/>
          <w:tab w:val="num" w:pos="0"/>
        </w:tabs>
        <w:spacing w:after="160" w:line="252" w:lineRule="auto"/>
        <w:ind w:left="1800" w:hanging="1233"/>
        <w:jc w:val="both"/>
        <w:rPr>
          <w:rFonts w:asciiTheme="majorHAnsi" w:eastAsia="Calibri" w:hAnsiTheme="majorHAnsi" w:cs="Times New Roman"/>
          <w:lang w:eastAsia="zh-CN"/>
        </w:rPr>
      </w:pPr>
      <w:r w:rsidRPr="00055711">
        <w:rPr>
          <w:rFonts w:asciiTheme="majorHAnsi" w:eastAsia="Calibri" w:hAnsiTheme="majorHAnsi" w:cs="Tahoma"/>
          <w:lang w:eastAsia="zh-CN"/>
        </w:rPr>
        <w:t>stanowisko służbowe;</w:t>
      </w:r>
    </w:p>
    <w:p w14:paraId="005B61BB" w14:textId="77777777" w:rsidR="00591B55" w:rsidRPr="00055711" w:rsidRDefault="00591B55" w:rsidP="00771484">
      <w:pPr>
        <w:numPr>
          <w:ilvl w:val="2"/>
          <w:numId w:val="13"/>
        </w:numPr>
        <w:tabs>
          <w:tab w:val="clear" w:pos="360"/>
          <w:tab w:val="num" w:pos="0"/>
        </w:tabs>
        <w:spacing w:after="160" w:line="252" w:lineRule="auto"/>
        <w:ind w:left="1800" w:hanging="1233"/>
        <w:jc w:val="both"/>
        <w:rPr>
          <w:rFonts w:asciiTheme="majorHAnsi" w:eastAsia="Calibri" w:hAnsiTheme="majorHAnsi" w:cs="Times New Roman"/>
          <w:lang w:eastAsia="zh-CN"/>
        </w:rPr>
      </w:pPr>
      <w:r w:rsidRPr="00055711">
        <w:rPr>
          <w:rFonts w:asciiTheme="majorHAnsi" w:eastAsia="Calibri" w:hAnsiTheme="majorHAnsi" w:cs="Tahoma"/>
          <w:lang w:eastAsia="zh-CN"/>
        </w:rPr>
        <w:t>adres siedziby;</w:t>
      </w:r>
    </w:p>
    <w:p w14:paraId="4CC0E1F4" w14:textId="77777777" w:rsidR="00591B55" w:rsidRPr="00055711" w:rsidRDefault="00591B55" w:rsidP="00771484">
      <w:pPr>
        <w:numPr>
          <w:ilvl w:val="2"/>
          <w:numId w:val="13"/>
        </w:numPr>
        <w:tabs>
          <w:tab w:val="clear" w:pos="360"/>
          <w:tab w:val="num" w:pos="0"/>
        </w:tabs>
        <w:spacing w:after="160" w:line="252" w:lineRule="auto"/>
        <w:ind w:left="1800" w:hanging="1233"/>
        <w:jc w:val="both"/>
        <w:rPr>
          <w:rFonts w:asciiTheme="majorHAnsi" w:eastAsia="Calibri" w:hAnsiTheme="majorHAnsi" w:cs="Times New Roman"/>
          <w:lang w:eastAsia="zh-CN"/>
        </w:rPr>
      </w:pPr>
      <w:r w:rsidRPr="00055711">
        <w:rPr>
          <w:rFonts w:asciiTheme="majorHAnsi" w:eastAsia="Calibri" w:hAnsiTheme="majorHAnsi" w:cs="Tahoma"/>
          <w:lang w:eastAsia="zh-CN"/>
        </w:rPr>
        <w:t>wykonywana funkcja / jednostka organizacyjna;</w:t>
      </w:r>
    </w:p>
    <w:p w14:paraId="1EA92F20" w14:textId="77777777" w:rsidR="00591B55" w:rsidRPr="00055711" w:rsidRDefault="00591B55" w:rsidP="00771484">
      <w:pPr>
        <w:numPr>
          <w:ilvl w:val="2"/>
          <w:numId w:val="13"/>
        </w:numPr>
        <w:tabs>
          <w:tab w:val="clear" w:pos="360"/>
          <w:tab w:val="num" w:pos="0"/>
        </w:tabs>
        <w:spacing w:after="160" w:line="252" w:lineRule="auto"/>
        <w:ind w:left="1800" w:hanging="1233"/>
        <w:jc w:val="both"/>
        <w:rPr>
          <w:rFonts w:asciiTheme="majorHAnsi" w:eastAsia="Calibri" w:hAnsiTheme="majorHAnsi" w:cs="Times New Roman"/>
          <w:lang w:eastAsia="zh-CN"/>
        </w:rPr>
      </w:pPr>
      <w:r w:rsidRPr="00055711">
        <w:rPr>
          <w:rFonts w:asciiTheme="majorHAnsi" w:eastAsia="Calibri" w:hAnsiTheme="majorHAnsi" w:cs="Tahoma"/>
          <w:lang w:eastAsia="zh-CN"/>
        </w:rPr>
        <w:t>inne kategorie danych niezbędne do realizacji Umowy zasadniczej.</w:t>
      </w:r>
    </w:p>
    <w:p w14:paraId="5B81AC8D" w14:textId="77777777" w:rsidR="00591B55" w:rsidRPr="00055711" w:rsidRDefault="00591B55" w:rsidP="00591B55">
      <w:pPr>
        <w:jc w:val="both"/>
        <w:rPr>
          <w:rFonts w:asciiTheme="majorHAnsi" w:eastAsia="Calibri" w:hAnsiTheme="majorHAnsi" w:cs="Tahoma"/>
          <w:lang w:eastAsia="zh-CN"/>
        </w:rPr>
      </w:pPr>
    </w:p>
    <w:p w14:paraId="18C57378" w14:textId="77777777" w:rsidR="00591B55" w:rsidRPr="00055711" w:rsidRDefault="00591B55" w:rsidP="00591B55">
      <w:pPr>
        <w:jc w:val="center"/>
        <w:rPr>
          <w:rFonts w:asciiTheme="majorHAnsi" w:eastAsia="Calibri" w:hAnsiTheme="majorHAnsi" w:cs="Times New Roman"/>
          <w:lang w:eastAsia="zh-CN"/>
        </w:rPr>
      </w:pPr>
      <w:r w:rsidRPr="00055711">
        <w:rPr>
          <w:rFonts w:asciiTheme="majorHAnsi" w:eastAsia="Calibri" w:hAnsiTheme="majorHAnsi" w:cs="Tahoma"/>
          <w:lang w:eastAsia="zh-CN"/>
        </w:rPr>
        <w:t>§ 3</w:t>
      </w:r>
    </w:p>
    <w:p w14:paraId="69EB78B1" w14:textId="77777777" w:rsidR="00591B55" w:rsidRPr="00055711" w:rsidRDefault="00591B55" w:rsidP="00771484">
      <w:pPr>
        <w:numPr>
          <w:ilvl w:val="0"/>
          <w:numId w:val="14"/>
        </w:numPr>
        <w:spacing w:after="160" w:line="252" w:lineRule="auto"/>
        <w:rPr>
          <w:rFonts w:asciiTheme="majorHAnsi" w:eastAsia="Calibri" w:hAnsiTheme="majorHAnsi" w:cs="Times New Roman"/>
          <w:lang w:eastAsia="zh-CN"/>
        </w:rPr>
      </w:pPr>
      <w:r w:rsidRPr="00055711">
        <w:rPr>
          <w:rFonts w:asciiTheme="majorHAnsi" w:eastAsia="Calibri" w:hAnsiTheme="majorHAnsi" w:cs="Tahoma"/>
          <w:lang w:eastAsia="zh-CN"/>
        </w:rPr>
        <w:t>Powierzenie przetwarzania danych osobowych, o którym mowa w § 2 umowy obejmuje następujące czynności:</w:t>
      </w:r>
    </w:p>
    <w:p w14:paraId="0981FDB0" w14:textId="77777777" w:rsidR="00591B55" w:rsidRPr="00055711" w:rsidRDefault="00591B55" w:rsidP="00771484">
      <w:pPr>
        <w:numPr>
          <w:ilvl w:val="1"/>
          <w:numId w:val="14"/>
        </w:numPr>
        <w:spacing w:after="160" w:line="252" w:lineRule="auto"/>
        <w:ind w:hanging="513"/>
        <w:rPr>
          <w:rFonts w:asciiTheme="majorHAnsi" w:eastAsia="Calibri" w:hAnsiTheme="majorHAnsi" w:cs="Times New Roman"/>
          <w:lang w:eastAsia="zh-CN"/>
        </w:rPr>
      </w:pPr>
      <w:r w:rsidRPr="00055711">
        <w:rPr>
          <w:rFonts w:asciiTheme="majorHAnsi" w:eastAsia="Calibri" w:hAnsiTheme="majorHAnsi" w:cs="Tahoma"/>
          <w:lang w:eastAsia="zh-CN"/>
        </w:rPr>
        <w:t>wykorzystywanie.</w:t>
      </w:r>
    </w:p>
    <w:p w14:paraId="5AEE052E" w14:textId="77777777" w:rsidR="00591B55" w:rsidRPr="00055711" w:rsidRDefault="00591B55" w:rsidP="00591B55">
      <w:pPr>
        <w:jc w:val="both"/>
        <w:rPr>
          <w:rFonts w:asciiTheme="majorHAnsi" w:eastAsia="Calibri" w:hAnsiTheme="majorHAnsi" w:cs="Tahoma"/>
          <w:lang w:eastAsia="en-US"/>
        </w:rPr>
      </w:pPr>
    </w:p>
    <w:p w14:paraId="7849910C" w14:textId="77777777" w:rsidR="00591B55" w:rsidRPr="00055711" w:rsidRDefault="00591B55" w:rsidP="00591B55">
      <w:pPr>
        <w:jc w:val="center"/>
        <w:rPr>
          <w:rFonts w:asciiTheme="majorHAnsi" w:eastAsia="Calibri" w:hAnsiTheme="majorHAnsi" w:cs="Tahoma"/>
          <w:lang w:eastAsia="en-US"/>
        </w:rPr>
      </w:pPr>
      <w:r w:rsidRPr="00055711">
        <w:rPr>
          <w:rFonts w:asciiTheme="majorHAnsi" w:eastAsia="Calibri" w:hAnsiTheme="majorHAnsi" w:cs="Tahoma"/>
        </w:rPr>
        <w:t>§ 4</w:t>
      </w:r>
    </w:p>
    <w:p w14:paraId="394E634F" w14:textId="77777777" w:rsidR="00591B55" w:rsidRPr="00055711" w:rsidRDefault="00591B55" w:rsidP="00771484">
      <w:pPr>
        <w:numPr>
          <w:ilvl w:val="0"/>
          <w:numId w:val="15"/>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Administrator powierza przetwarzanie danych Podmiotowi przetwarzającemu wyłącznie w celu realizacji łączącej strony Umowy zasadniczej.</w:t>
      </w:r>
    </w:p>
    <w:p w14:paraId="0F44A18C" w14:textId="77777777" w:rsidR="00591B55" w:rsidRPr="00055711" w:rsidRDefault="00591B55" w:rsidP="00771484">
      <w:pPr>
        <w:numPr>
          <w:ilvl w:val="0"/>
          <w:numId w:val="15"/>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Podmiot przetwarzający przyjmuje dane osobowe do przetwarzania i zobowiązuje się je przetwarzać na zasadach określonych w niniejszej umowie.</w:t>
      </w:r>
    </w:p>
    <w:p w14:paraId="56F63526" w14:textId="77777777" w:rsidR="00591B55" w:rsidRPr="00055711" w:rsidRDefault="00591B55" w:rsidP="00591B55">
      <w:pPr>
        <w:ind w:left="360"/>
        <w:jc w:val="both"/>
        <w:rPr>
          <w:rFonts w:asciiTheme="majorHAnsi" w:eastAsia="Calibri" w:hAnsiTheme="majorHAnsi" w:cs="Tahoma"/>
          <w:lang w:eastAsia="en-US"/>
        </w:rPr>
      </w:pPr>
    </w:p>
    <w:p w14:paraId="37BB735E" w14:textId="77777777" w:rsidR="00B41E00" w:rsidRPr="00055711" w:rsidRDefault="00B41E00" w:rsidP="00B41E00">
      <w:pPr>
        <w:keepNext/>
        <w:jc w:val="center"/>
        <w:rPr>
          <w:rFonts w:asciiTheme="majorHAnsi" w:eastAsia="Calibri" w:hAnsiTheme="majorHAnsi" w:cs="Tahoma"/>
          <w:color w:val="000000"/>
        </w:rPr>
      </w:pPr>
      <w:r w:rsidRPr="00055711">
        <w:rPr>
          <w:rFonts w:asciiTheme="majorHAnsi" w:eastAsia="Calibri" w:hAnsiTheme="majorHAnsi" w:cs="Tahoma"/>
          <w:color w:val="000000"/>
        </w:rPr>
        <w:t>§ 5</w:t>
      </w:r>
    </w:p>
    <w:p w14:paraId="662AFDD9" w14:textId="77777777" w:rsidR="00B41E00" w:rsidRPr="00055711" w:rsidRDefault="00B41E00" w:rsidP="00771484">
      <w:pPr>
        <w:keepNext/>
        <w:numPr>
          <w:ilvl w:val="0"/>
          <w:numId w:val="23"/>
        </w:numPr>
        <w:jc w:val="both"/>
        <w:rPr>
          <w:rFonts w:asciiTheme="majorHAnsi" w:eastAsia="Calibri" w:hAnsiTheme="majorHAnsi" w:cs="Tahoma"/>
          <w:color w:val="000000"/>
        </w:rPr>
      </w:pPr>
      <w:r w:rsidRPr="00055711">
        <w:rPr>
          <w:rFonts w:asciiTheme="majorHAnsi" w:eastAsia="Calibri" w:hAnsiTheme="majorHAnsi" w:cs="Tahoma"/>
          <w:color w:val="000000"/>
        </w:rPr>
        <w:t>Podmiot przetwarzający zobowiązuje się przetwarzać dane osobowe wyłącznie na udokumentowane polecenie Administratora, przy czym za udokumentowane polecenie Administratora uważa się polecenia przekazywane drogą elektroniczną lub na piśmie. Podmiot przetwarzający bezzwłocznie powiadamia Administratora, jeżeli w opinii Podmiotu przetwarzającego polecenie wydane przez Administratora narusza ogólne rozporządzenie o ochronie danych lub obowiązujące przepisy o ochronie danych.</w:t>
      </w:r>
    </w:p>
    <w:p w14:paraId="1A595C21" w14:textId="77777777" w:rsidR="00B41E00" w:rsidRPr="00055711" w:rsidRDefault="00B41E00" w:rsidP="00771484">
      <w:pPr>
        <w:keepNext/>
        <w:numPr>
          <w:ilvl w:val="0"/>
          <w:numId w:val="22"/>
        </w:numPr>
        <w:jc w:val="both"/>
        <w:rPr>
          <w:rFonts w:asciiTheme="majorHAnsi" w:eastAsia="Calibri" w:hAnsiTheme="majorHAnsi" w:cs="Tahoma"/>
          <w:color w:val="000000"/>
        </w:rPr>
      </w:pPr>
      <w:r w:rsidRPr="00055711">
        <w:rPr>
          <w:rFonts w:asciiTheme="majorHAnsi" w:eastAsia="Calibri" w:hAnsiTheme="majorHAnsi" w:cs="Tahoma"/>
          <w:color w:val="000000"/>
        </w:rPr>
        <w:t>Przy przetwarzaniu danych osobowych, Podmiot przetwarzający zobowiązuje się do przestrzegania obowiązujących przepis</w:t>
      </w:r>
      <w:r w:rsidRPr="00055711">
        <w:rPr>
          <w:rFonts w:asciiTheme="majorHAnsi" w:eastAsia="Calibri" w:hAnsiTheme="majorHAnsi" w:cs="Tahoma"/>
          <w:color w:val="000000"/>
          <w:lang w:val="es-ES_tradnl"/>
        </w:rPr>
        <w:t>ó</w:t>
      </w:r>
      <w:r w:rsidRPr="00055711">
        <w:rPr>
          <w:rFonts w:asciiTheme="majorHAnsi" w:eastAsia="Calibri" w:hAnsiTheme="majorHAnsi" w:cs="Tahoma"/>
          <w:color w:val="000000"/>
        </w:rPr>
        <w:t xml:space="preserve">w o ochronie danych osobowych, w </w:t>
      </w:r>
      <w:proofErr w:type="spellStart"/>
      <w:r w:rsidRPr="00055711">
        <w:rPr>
          <w:rFonts w:asciiTheme="majorHAnsi" w:eastAsia="Calibri" w:hAnsiTheme="majorHAnsi" w:cs="Tahoma"/>
          <w:color w:val="000000"/>
        </w:rPr>
        <w:t>szczeg</w:t>
      </w:r>
      <w:proofErr w:type="spellEnd"/>
      <w:r w:rsidRPr="00055711">
        <w:rPr>
          <w:rFonts w:asciiTheme="majorHAnsi" w:eastAsia="Calibri" w:hAnsiTheme="majorHAnsi" w:cs="Tahoma"/>
          <w:color w:val="000000"/>
          <w:lang w:val="es-ES_tradnl"/>
        </w:rPr>
        <w:t>ó</w:t>
      </w:r>
      <w:proofErr w:type="spellStart"/>
      <w:r w:rsidRPr="00055711">
        <w:rPr>
          <w:rFonts w:asciiTheme="majorHAnsi" w:eastAsia="Calibri" w:hAnsiTheme="majorHAnsi" w:cs="Tahoma"/>
          <w:color w:val="000000"/>
        </w:rPr>
        <w:t>lnoś</w:t>
      </w:r>
      <w:proofErr w:type="spellEnd"/>
      <w:r w:rsidRPr="00055711">
        <w:rPr>
          <w:rFonts w:asciiTheme="majorHAnsi" w:eastAsia="Calibri" w:hAnsiTheme="majorHAnsi" w:cs="Tahoma"/>
          <w:color w:val="000000"/>
          <w:lang w:val="it-IT"/>
        </w:rPr>
        <w:t xml:space="preserve">ci </w:t>
      </w:r>
      <w:r w:rsidRPr="00055711">
        <w:rPr>
          <w:rFonts w:asciiTheme="majorHAnsi" w:eastAsia="Calibri" w:hAnsiTheme="majorHAnsi" w:cs="Tahoma"/>
          <w:color w:val="000000"/>
        </w:rPr>
        <w:t xml:space="preserve">ogólnego rozporządzenia o ochronie danych. </w:t>
      </w:r>
    </w:p>
    <w:p w14:paraId="71301FD9" w14:textId="77777777" w:rsidR="00B41E00" w:rsidRPr="00055711" w:rsidRDefault="00B41E00" w:rsidP="00771484">
      <w:pPr>
        <w:keepNext/>
        <w:numPr>
          <w:ilvl w:val="0"/>
          <w:numId w:val="22"/>
        </w:numPr>
        <w:jc w:val="both"/>
        <w:rPr>
          <w:rFonts w:asciiTheme="majorHAnsi" w:eastAsia="Calibri" w:hAnsiTheme="majorHAnsi" w:cs="Tahoma"/>
          <w:color w:val="000000"/>
        </w:rPr>
      </w:pPr>
      <w:r w:rsidRPr="00055711">
        <w:rPr>
          <w:rFonts w:asciiTheme="majorHAnsi" w:eastAsia="Calibri" w:hAnsiTheme="majorHAnsi" w:cs="Tahoma"/>
          <w:color w:val="000000"/>
        </w:rPr>
        <w:t xml:space="preserve">Podmiot przetwarzający oświadcza, że dysponuje zasobami, doświadczeniem, wiedzą fachową i wykwalifikowanym personelem, </w:t>
      </w:r>
      <w:proofErr w:type="spellStart"/>
      <w:r w:rsidRPr="00055711">
        <w:rPr>
          <w:rFonts w:asciiTheme="majorHAnsi" w:eastAsia="Calibri" w:hAnsiTheme="majorHAnsi" w:cs="Tahoma"/>
          <w:color w:val="000000"/>
        </w:rPr>
        <w:t>kt</w:t>
      </w:r>
      <w:proofErr w:type="spellEnd"/>
      <w:r w:rsidRPr="00055711">
        <w:rPr>
          <w:rFonts w:asciiTheme="majorHAnsi" w:eastAsia="Calibri" w:hAnsiTheme="majorHAnsi" w:cs="Tahoma"/>
          <w:color w:val="000000"/>
          <w:lang w:val="es-ES_tradnl"/>
        </w:rPr>
        <w:t>ó</w:t>
      </w:r>
      <w:r w:rsidRPr="00055711">
        <w:rPr>
          <w:rFonts w:asciiTheme="majorHAnsi" w:eastAsia="Calibri" w:hAnsiTheme="majorHAnsi" w:cs="Tahoma"/>
          <w:color w:val="000000"/>
          <w:lang w:val="pt-PT"/>
        </w:rPr>
        <w:t>re umo</w:t>
      </w:r>
      <w:proofErr w:type="spellStart"/>
      <w:r w:rsidRPr="00055711">
        <w:rPr>
          <w:rFonts w:asciiTheme="majorHAnsi" w:eastAsia="Calibri" w:hAnsiTheme="majorHAnsi" w:cs="Tahoma"/>
          <w:color w:val="000000"/>
        </w:rPr>
        <w:t>żliwiają</w:t>
      </w:r>
      <w:proofErr w:type="spellEnd"/>
      <w:r w:rsidRPr="00055711">
        <w:rPr>
          <w:rFonts w:asciiTheme="majorHAnsi" w:eastAsia="Calibri" w:hAnsiTheme="majorHAnsi" w:cs="Tahoma"/>
          <w:color w:val="000000"/>
        </w:rPr>
        <w:t xml:space="preserve"> mu prawidłowe wykonanie umowy oraz wdrożenie odpowiednich </w:t>
      </w:r>
      <w:proofErr w:type="spellStart"/>
      <w:r w:rsidRPr="00055711">
        <w:rPr>
          <w:rFonts w:asciiTheme="majorHAnsi" w:eastAsia="Calibri" w:hAnsiTheme="majorHAnsi" w:cs="Tahoma"/>
          <w:color w:val="000000"/>
        </w:rPr>
        <w:t>środk</w:t>
      </w:r>
      <w:proofErr w:type="spellEnd"/>
      <w:r w:rsidRPr="00055711">
        <w:rPr>
          <w:rFonts w:asciiTheme="majorHAnsi" w:eastAsia="Calibri" w:hAnsiTheme="majorHAnsi" w:cs="Tahoma"/>
          <w:color w:val="000000"/>
          <w:lang w:val="es-ES_tradnl"/>
        </w:rPr>
        <w:t>ó</w:t>
      </w:r>
      <w:r w:rsidRPr="00055711">
        <w:rPr>
          <w:rFonts w:asciiTheme="majorHAnsi" w:eastAsia="Calibri" w:hAnsiTheme="majorHAnsi" w:cs="Tahoma"/>
          <w:color w:val="000000"/>
        </w:rPr>
        <w:t>w technicznych i organizacyjnych, by przetwarzanie spełniało wymogi obowiązujących przepis</w:t>
      </w:r>
      <w:r w:rsidRPr="00055711">
        <w:rPr>
          <w:rFonts w:asciiTheme="majorHAnsi" w:eastAsia="Calibri" w:hAnsiTheme="majorHAnsi" w:cs="Tahoma"/>
          <w:color w:val="000000"/>
          <w:lang w:val="es-ES_tradnl"/>
        </w:rPr>
        <w:t>ó</w:t>
      </w:r>
      <w:r w:rsidRPr="00055711">
        <w:rPr>
          <w:rFonts w:asciiTheme="majorHAnsi" w:eastAsia="Calibri" w:hAnsiTheme="majorHAnsi" w:cs="Tahoma"/>
          <w:color w:val="000000"/>
        </w:rPr>
        <w:t xml:space="preserve">w o ochronie danych osobowych, w </w:t>
      </w:r>
      <w:proofErr w:type="spellStart"/>
      <w:r w:rsidRPr="00055711">
        <w:rPr>
          <w:rFonts w:asciiTheme="majorHAnsi" w:eastAsia="Calibri" w:hAnsiTheme="majorHAnsi" w:cs="Tahoma"/>
          <w:color w:val="000000"/>
        </w:rPr>
        <w:t>szczeg</w:t>
      </w:r>
      <w:proofErr w:type="spellEnd"/>
      <w:r w:rsidRPr="00055711">
        <w:rPr>
          <w:rFonts w:asciiTheme="majorHAnsi" w:eastAsia="Calibri" w:hAnsiTheme="majorHAnsi" w:cs="Tahoma"/>
          <w:color w:val="000000"/>
          <w:lang w:val="es-ES_tradnl"/>
        </w:rPr>
        <w:t>ó</w:t>
      </w:r>
      <w:proofErr w:type="spellStart"/>
      <w:r w:rsidRPr="00055711">
        <w:rPr>
          <w:rFonts w:asciiTheme="majorHAnsi" w:eastAsia="Calibri" w:hAnsiTheme="majorHAnsi" w:cs="Tahoma"/>
          <w:color w:val="000000"/>
        </w:rPr>
        <w:t>lnoś</w:t>
      </w:r>
      <w:proofErr w:type="spellEnd"/>
      <w:r w:rsidRPr="00055711">
        <w:rPr>
          <w:rFonts w:asciiTheme="majorHAnsi" w:eastAsia="Calibri" w:hAnsiTheme="majorHAnsi" w:cs="Tahoma"/>
          <w:color w:val="000000"/>
          <w:lang w:val="it-IT"/>
        </w:rPr>
        <w:t>ci og</w:t>
      </w:r>
      <w:r w:rsidRPr="00055711">
        <w:rPr>
          <w:rFonts w:asciiTheme="majorHAnsi" w:eastAsia="Calibri" w:hAnsiTheme="majorHAnsi" w:cs="Tahoma"/>
          <w:color w:val="000000"/>
          <w:lang w:val="es-ES_tradnl"/>
        </w:rPr>
        <w:t>ó</w:t>
      </w:r>
      <w:proofErr w:type="spellStart"/>
      <w:r w:rsidRPr="00055711">
        <w:rPr>
          <w:rFonts w:asciiTheme="majorHAnsi" w:eastAsia="Calibri" w:hAnsiTheme="majorHAnsi" w:cs="Tahoma"/>
          <w:color w:val="000000"/>
        </w:rPr>
        <w:t>lnego</w:t>
      </w:r>
      <w:proofErr w:type="spellEnd"/>
      <w:r w:rsidRPr="00055711">
        <w:rPr>
          <w:rFonts w:asciiTheme="majorHAnsi" w:eastAsia="Calibri" w:hAnsiTheme="majorHAnsi" w:cs="Tahoma"/>
          <w:color w:val="000000"/>
        </w:rPr>
        <w:t xml:space="preserve"> rozporządzenia o ochronie danych.</w:t>
      </w:r>
    </w:p>
    <w:p w14:paraId="5E42BB12" w14:textId="77777777" w:rsidR="00B41E00" w:rsidRPr="00055711" w:rsidRDefault="00B41E00" w:rsidP="00771484">
      <w:pPr>
        <w:keepNext/>
        <w:numPr>
          <w:ilvl w:val="0"/>
          <w:numId w:val="22"/>
        </w:numPr>
        <w:jc w:val="both"/>
        <w:rPr>
          <w:rFonts w:asciiTheme="majorHAnsi" w:eastAsia="Calibri" w:hAnsiTheme="majorHAnsi" w:cs="Tahoma"/>
          <w:color w:val="000000"/>
        </w:rPr>
      </w:pPr>
      <w:r w:rsidRPr="00055711">
        <w:rPr>
          <w:rFonts w:asciiTheme="majorHAnsi" w:eastAsia="Calibri" w:hAnsiTheme="majorHAnsi" w:cs="Tahoma"/>
          <w:color w:val="000000"/>
        </w:rPr>
        <w:t xml:space="preserve">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w:t>
      </w:r>
      <w:proofErr w:type="spellStart"/>
      <w:r w:rsidRPr="00055711">
        <w:rPr>
          <w:rFonts w:asciiTheme="majorHAnsi" w:eastAsia="Calibri" w:hAnsiTheme="majorHAnsi" w:cs="Tahoma"/>
          <w:color w:val="000000"/>
        </w:rPr>
        <w:t>szczeg</w:t>
      </w:r>
      <w:proofErr w:type="spellEnd"/>
      <w:r w:rsidRPr="00055711">
        <w:rPr>
          <w:rFonts w:asciiTheme="majorHAnsi" w:eastAsia="Calibri" w:hAnsiTheme="majorHAnsi" w:cs="Tahoma"/>
          <w:color w:val="000000"/>
          <w:lang w:val="es-ES_tradnl"/>
        </w:rPr>
        <w:t>ó</w:t>
      </w:r>
      <w:proofErr w:type="spellStart"/>
      <w:r w:rsidRPr="00055711">
        <w:rPr>
          <w:rFonts w:asciiTheme="majorHAnsi" w:eastAsia="Calibri" w:hAnsiTheme="majorHAnsi" w:cs="Tahoma"/>
          <w:color w:val="000000"/>
        </w:rPr>
        <w:t>lności</w:t>
      </w:r>
      <w:proofErr w:type="spellEnd"/>
      <w:r w:rsidRPr="00055711">
        <w:rPr>
          <w:rFonts w:asciiTheme="majorHAnsi" w:eastAsia="Calibri" w:hAnsiTheme="majorHAnsi" w:cs="Tahoma"/>
          <w:color w:val="000000"/>
        </w:rPr>
        <w:t xml:space="preserve"> powinien zabezpieczyć dane przed ich udostępnieniem osobom nieupoważnionym, zabraniem przez osobę nieuprawnioną, przetwarzaniem z naruszeniem ustawy oraz zmianą, utratą, uszkodzeniem lub zniszczeniem. Podmiot przetwarzający prowadzi dokumentację opisującą środki, o </w:t>
      </w:r>
      <w:proofErr w:type="spellStart"/>
      <w:r w:rsidRPr="00055711">
        <w:rPr>
          <w:rFonts w:asciiTheme="majorHAnsi" w:eastAsia="Calibri" w:hAnsiTheme="majorHAnsi" w:cs="Tahoma"/>
          <w:color w:val="000000"/>
        </w:rPr>
        <w:t>kt</w:t>
      </w:r>
      <w:proofErr w:type="spellEnd"/>
      <w:r w:rsidRPr="00055711">
        <w:rPr>
          <w:rFonts w:asciiTheme="majorHAnsi" w:eastAsia="Calibri" w:hAnsiTheme="majorHAnsi" w:cs="Tahoma"/>
          <w:color w:val="000000"/>
          <w:lang w:val="es-ES_tradnl"/>
        </w:rPr>
        <w:t>ó</w:t>
      </w:r>
      <w:proofErr w:type="spellStart"/>
      <w:r w:rsidRPr="00055711">
        <w:rPr>
          <w:rFonts w:asciiTheme="majorHAnsi" w:eastAsia="Calibri" w:hAnsiTheme="majorHAnsi" w:cs="Tahoma"/>
          <w:color w:val="000000"/>
        </w:rPr>
        <w:t>rych</w:t>
      </w:r>
      <w:proofErr w:type="spellEnd"/>
      <w:r w:rsidRPr="00055711">
        <w:rPr>
          <w:rFonts w:asciiTheme="majorHAnsi" w:eastAsia="Calibri" w:hAnsiTheme="majorHAnsi" w:cs="Tahoma"/>
          <w:color w:val="000000"/>
        </w:rPr>
        <w:t xml:space="preserve"> mowa w zdaniu poprzednim oraz </w:t>
      </w:r>
      <w:proofErr w:type="spellStart"/>
      <w:r w:rsidRPr="00055711">
        <w:rPr>
          <w:rFonts w:asciiTheme="majorHAnsi" w:eastAsia="Calibri" w:hAnsiTheme="majorHAnsi" w:cs="Tahoma"/>
          <w:color w:val="000000"/>
        </w:rPr>
        <w:t>spos</w:t>
      </w:r>
      <w:proofErr w:type="spellEnd"/>
      <w:r w:rsidRPr="00055711">
        <w:rPr>
          <w:rFonts w:asciiTheme="majorHAnsi" w:eastAsia="Calibri" w:hAnsiTheme="majorHAnsi" w:cs="Tahoma"/>
          <w:color w:val="000000"/>
          <w:lang w:val="es-ES_tradnl"/>
        </w:rPr>
        <w:t>ó</w:t>
      </w:r>
      <w:r w:rsidRPr="00055711">
        <w:rPr>
          <w:rFonts w:asciiTheme="majorHAnsi" w:eastAsia="Calibri" w:hAnsiTheme="majorHAnsi" w:cs="Tahoma"/>
          <w:color w:val="000000"/>
        </w:rPr>
        <w:t xml:space="preserve">b przetwarzania danych osobowych. </w:t>
      </w:r>
    </w:p>
    <w:p w14:paraId="410F8977" w14:textId="77777777" w:rsidR="00B41E00" w:rsidRPr="00055711" w:rsidRDefault="00B41E00" w:rsidP="00771484">
      <w:pPr>
        <w:keepNext/>
        <w:numPr>
          <w:ilvl w:val="0"/>
          <w:numId w:val="22"/>
        </w:numPr>
        <w:jc w:val="both"/>
        <w:rPr>
          <w:rFonts w:asciiTheme="majorHAnsi" w:eastAsia="Calibri" w:hAnsiTheme="majorHAnsi" w:cs="Tahoma"/>
          <w:color w:val="000000"/>
        </w:rPr>
      </w:pPr>
      <w:r w:rsidRPr="00055711">
        <w:rPr>
          <w:rFonts w:asciiTheme="majorHAnsi" w:eastAsia="Calibri" w:hAnsiTheme="majorHAnsi" w:cs="Tahoma"/>
          <w:color w:val="000000"/>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0C19719A" w14:textId="77777777" w:rsidR="00B41E00" w:rsidRPr="00055711" w:rsidRDefault="00B41E00" w:rsidP="00771484">
      <w:pPr>
        <w:keepNext/>
        <w:numPr>
          <w:ilvl w:val="0"/>
          <w:numId w:val="22"/>
        </w:numPr>
        <w:jc w:val="both"/>
        <w:rPr>
          <w:rFonts w:asciiTheme="majorHAnsi" w:eastAsia="Calibri" w:hAnsiTheme="majorHAnsi" w:cs="Tahoma"/>
          <w:color w:val="000000"/>
        </w:rPr>
      </w:pPr>
      <w:r w:rsidRPr="00055711">
        <w:rPr>
          <w:rFonts w:asciiTheme="majorHAnsi" w:eastAsia="Calibri" w:hAnsiTheme="majorHAnsi" w:cs="Tahoma"/>
          <w:color w:val="000000"/>
        </w:rPr>
        <w:t xml:space="preserve">Podmiot przetwarzający zobowiązuje się do zachowania w tajemnicy danych osobowych i </w:t>
      </w:r>
      <w:proofErr w:type="spellStart"/>
      <w:r w:rsidRPr="00055711">
        <w:rPr>
          <w:rFonts w:asciiTheme="majorHAnsi" w:eastAsia="Calibri" w:hAnsiTheme="majorHAnsi" w:cs="Tahoma"/>
          <w:color w:val="000000"/>
        </w:rPr>
        <w:t>środk</w:t>
      </w:r>
      <w:proofErr w:type="spellEnd"/>
      <w:r w:rsidRPr="00055711">
        <w:rPr>
          <w:rFonts w:asciiTheme="majorHAnsi" w:eastAsia="Calibri" w:hAnsiTheme="majorHAnsi" w:cs="Tahoma"/>
          <w:color w:val="000000"/>
          <w:lang w:val="es-ES_tradnl"/>
        </w:rPr>
        <w:t>ó</w:t>
      </w:r>
      <w:r w:rsidRPr="00055711">
        <w:rPr>
          <w:rFonts w:asciiTheme="majorHAnsi" w:eastAsia="Calibri" w:hAnsiTheme="majorHAnsi" w:cs="Tahoma"/>
          <w:color w:val="000000"/>
        </w:rPr>
        <w:t xml:space="preserve">w ich zabezpieczenia </w:t>
      </w:r>
      <w:proofErr w:type="spellStart"/>
      <w:r w:rsidRPr="00055711">
        <w:rPr>
          <w:rFonts w:asciiTheme="majorHAnsi" w:eastAsia="Calibri" w:hAnsiTheme="majorHAnsi" w:cs="Tahoma"/>
          <w:color w:val="000000"/>
        </w:rPr>
        <w:t>zar</w:t>
      </w:r>
      <w:proofErr w:type="spellEnd"/>
      <w:r w:rsidRPr="00055711">
        <w:rPr>
          <w:rFonts w:asciiTheme="majorHAnsi" w:eastAsia="Calibri" w:hAnsiTheme="majorHAnsi" w:cs="Tahoma"/>
          <w:color w:val="000000"/>
          <w:lang w:val="es-ES_tradnl"/>
        </w:rPr>
        <w:t>ó</w:t>
      </w:r>
      <w:proofErr w:type="spellStart"/>
      <w:r w:rsidRPr="00055711">
        <w:rPr>
          <w:rFonts w:asciiTheme="majorHAnsi" w:eastAsia="Calibri" w:hAnsiTheme="majorHAnsi" w:cs="Tahoma"/>
          <w:color w:val="000000"/>
        </w:rPr>
        <w:t>wno</w:t>
      </w:r>
      <w:proofErr w:type="spellEnd"/>
      <w:r w:rsidRPr="00055711">
        <w:rPr>
          <w:rFonts w:asciiTheme="majorHAnsi" w:eastAsia="Calibri" w:hAnsiTheme="majorHAnsi" w:cs="Tahoma"/>
          <w:color w:val="000000"/>
        </w:rPr>
        <w:t xml:space="preserve"> w okresie obowiązywania niniejszej umowy, jaki i po jej rozwiązaniu, a także zapewnia, by osoby upoważnione przez niego do przetwarzania danych osobowych zobowiązały się do zachowania tajemnicy danych osobowych i </w:t>
      </w:r>
      <w:proofErr w:type="spellStart"/>
      <w:r w:rsidRPr="00055711">
        <w:rPr>
          <w:rFonts w:asciiTheme="majorHAnsi" w:eastAsia="Calibri" w:hAnsiTheme="majorHAnsi" w:cs="Tahoma"/>
          <w:color w:val="000000"/>
        </w:rPr>
        <w:t>środk</w:t>
      </w:r>
      <w:proofErr w:type="spellEnd"/>
      <w:r w:rsidRPr="00055711">
        <w:rPr>
          <w:rFonts w:asciiTheme="majorHAnsi" w:eastAsia="Calibri" w:hAnsiTheme="majorHAnsi" w:cs="Tahoma"/>
          <w:color w:val="000000"/>
          <w:lang w:val="es-ES_tradnl"/>
        </w:rPr>
        <w:t>ó</w:t>
      </w:r>
      <w:r w:rsidRPr="00055711">
        <w:rPr>
          <w:rFonts w:asciiTheme="majorHAnsi" w:eastAsia="Calibri" w:hAnsiTheme="majorHAnsi" w:cs="Tahoma"/>
          <w:color w:val="000000"/>
        </w:rPr>
        <w:t xml:space="preserve">w ich zabezpieczenia </w:t>
      </w:r>
      <w:proofErr w:type="spellStart"/>
      <w:r w:rsidRPr="00055711">
        <w:rPr>
          <w:rFonts w:asciiTheme="majorHAnsi" w:eastAsia="Calibri" w:hAnsiTheme="majorHAnsi" w:cs="Tahoma"/>
          <w:color w:val="000000"/>
        </w:rPr>
        <w:t>zar</w:t>
      </w:r>
      <w:proofErr w:type="spellEnd"/>
      <w:r w:rsidRPr="00055711">
        <w:rPr>
          <w:rFonts w:asciiTheme="majorHAnsi" w:eastAsia="Calibri" w:hAnsiTheme="majorHAnsi" w:cs="Tahoma"/>
          <w:color w:val="000000"/>
          <w:lang w:val="es-ES_tradnl"/>
        </w:rPr>
        <w:t>ó</w:t>
      </w:r>
      <w:proofErr w:type="spellStart"/>
      <w:r w:rsidRPr="00055711">
        <w:rPr>
          <w:rFonts w:asciiTheme="majorHAnsi" w:eastAsia="Calibri" w:hAnsiTheme="majorHAnsi" w:cs="Tahoma"/>
          <w:color w:val="000000"/>
        </w:rPr>
        <w:t>wno</w:t>
      </w:r>
      <w:proofErr w:type="spellEnd"/>
      <w:r w:rsidRPr="00055711">
        <w:rPr>
          <w:rFonts w:asciiTheme="majorHAnsi" w:eastAsia="Calibri" w:hAnsiTheme="majorHAnsi" w:cs="Tahoma"/>
          <w:color w:val="000000"/>
        </w:rPr>
        <w:t xml:space="preserve"> w okresie obowiązywania niniejszej umowy, jaki i po jej rozwiązaniu. Podmiot przetwarzający udziela członkom swojego personelu dostępu do danych osobowych podlegających przetwarzaniu jedynie w zakresie bezwzględnie niezbędnym do wykonania umowy </w:t>
      </w:r>
      <w:proofErr w:type="spellStart"/>
      <w:r w:rsidRPr="00055711">
        <w:rPr>
          <w:rFonts w:asciiTheme="majorHAnsi" w:eastAsia="Calibri" w:hAnsiTheme="majorHAnsi" w:cs="Tahoma"/>
          <w:color w:val="000000"/>
        </w:rPr>
        <w:t>zaadniczej</w:t>
      </w:r>
      <w:proofErr w:type="spellEnd"/>
      <w:r w:rsidRPr="00055711">
        <w:rPr>
          <w:rFonts w:asciiTheme="majorHAnsi" w:eastAsia="Calibri" w:hAnsiTheme="majorHAnsi" w:cs="Tahoma"/>
          <w:color w:val="000000"/>
        </w:rPr>
        <w:t>, zarządzania nią i jej monitorowania.</w:t>
      </w:r>
    </w:p>
    <w:p w14:paraId="4727CC7B" w14:textId="77777777" w:rsidR="00B41E00" w:rsidRPr="00055711" w:rsidRDefault="00B41E00" w:rsidP="00771484">
      <w:pPr>
        <w:keepNext/>
        <w:numPr>
          <w:ilvl w:val="0"/>
          <w:numId w:val="22"/>
        </w:numPr>
        <w:jc w:val="both"/>
        <w:rPr>
          <w:rFonts w:asciiTheme="majorHAnsi" w:eastAsia="Calibri" w:hAnsiTheme="majorHAnsi" w:cs="Tahoma"/>
          <w:color w:val="000000"/>
        </w:rPr>
      </w:pPr>
      <w:r w:rsidRPr="00055711">
        <w:rPr>
          <w:rFonts w:asciiTheme="majorHAnsi" w:eastAsia="Calibri" w:hAnsiTheme="majorHAnsi" w:cs="Tahoma"/>
          <w:color w:val="000000"/>
        </w:rPr>
        <w:t>Podmiot przetwarzający niezwłocznie informuje Administratora o jakimkolwiek postępowaniu, w </w:t>
      </w:r>
      <w:proofErr w:type="spellStart"/>
      <w:r w:rsidRPr="00055711">
        <w:rPr>
          <w:rFonts w:asciiTheme="majorHAnsi" w:eastAsia="Calibri" w:hAnsiTheme="majorHAnsi" w:cs="Tahoma"/>
          <w:color w:val="000000"/>
        </w:rPr>
        <w:t>szczeg</w:t>
      </w:r>
      <w:proofErr w:type="spellEnd"/>
      <w:r w:rsidRPr="00055711">
        <w:rPr>
          <w:rFonts w:asciiTheme="majorHAnsi" w:eastAsia="Calibri" w:hAnsiTheme="majorHAnsi" w:cs="Tahoma"/>
          <w:color w:val="000000"/>
          <w:lang w:val="es-ES_tradnl"/>
        </w:rPr>
        <w:t>ó</w:t>
      </w:r>
      <w:proofErr w:type="spellStart"/>
      <w:r w:rsidRPr="00055711">
        <w:rPr>
          <w:rFonts w:asciiTheme="majorHAnsi" w:eastAsia="Calibri" w:hAnsiTheme="majorHAnsi" w:cs="Tahoma"/>
          <w:color w:val="000000"/>
        </w:rPr>
        <w:t>lności</w:t>
      </w:r>
      <w:proofErr w:type="spellEnd"/>
      <w:r w:rsidRPr="00055711">
        <w:rPr>
          <w:rFonts w:asciiTheme="majorHAnsi" w:eastAsia="Calibri" w:hAnsiTheme="majorHAnsi" w:cs="Tahoma"/>
          <w:color w:val="000000"/>
        </w:rPr>
        <w:t xml:space="preserve">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w:t>
      </w:r>
      <w:proofErr w:type="spellStart"/>
      <w:r w:rsidRPr="00055711">
        <w:rPr>
          <w:rFonts w:asciiTheme="majorHAnsi" w:eastAsia="Calibri" w:hAnsiTheme="majorHAnsi" w:cs="Tahoma"/>
          <w:color w:val="000000"/>
        </w:rPr>
        <w:t>obję</w:t>
      </w:r>
      <w:proofErr w:type="spellEnd"/>
      <w:r w:rsidRPr="00055711">
        <w:rPr>
          <w:rFonts w:asciiTheme="majorHAnsi" w:eastAsia="Calibri" w:hAnsiTheme="majorHAnsi" w:cs="Tahoma"/>
          <w:color w:val="000000"/>
          <w:lang w:val="en-US"/>
        </w:rPr>
        <w:t xml:space="preserve">to </w:t>
      </w:r>
      <w:r w:rsidRPr="00055711">
        <w:rPr>
          <w:rFonts w:asciiTheme="majorHAnsi" w:eastAsia="Calibri" w:hAnsiTheme="majorHAnsi" w:cs="Tahoma"/>
          <w:color w:val="000000"/>
        </w:rPr>
        <w:t>dane osobowe powierzone na podstawie niniejszej umowy.</w:t>
      </w:r>
    </w:p>
    <w:p w14:paraId="5CDC529D" w14:textId="77777777" w:rsidR="00B41E00" w:rsidRPr="00055711" w:rsidRDefault="00B41E00" w:rsidP="00771484">
      <w:pPr>
        <w:keepNext/>
        <w:numPr>
          <w:ilvl w:val="0"/>
          <w:numId w:val="22"/>
        </w:numPr>
        <w:jc w:val="both"/>
        <w:rPr>
          <w:rFonts w:asciiTheme="majorHAnsi" w:eastAsia="Calibri" w:hAnsiTheme="majorHAnsi" w:cs="Tahoma"/>
          <w:color w:val="000000"/>
        </w:rPr>
      </w:pPr>
      <w:r w:rsidRPr="00055711">
        <w:rPr>
          <w:rFonts w:asciiTheme="majorHAnsi" w:eastAsia="Calibri" w:hAnsiTheme="majorHAnsi" w:cs="Tahoma"/>
          <w:color w:val="000000"/>
        </w:rPr>
        <w:t>Przetwarzający nie może przekazywać powierzonych mu do przetwarzania danych osobowych do podmiot</w:t>
      </w:r>
      <w:r w:rsidRPr="00055711">
        <w:rPr>
          <w:rFonts w:asciiTheme="majorHAnsi" w:eastAsia="Calibri" w:hAnsiTheme="majorHAnsi" w:cs="Tahoma"/>
          <w:color w:val="000000"/>
          <w:lang w:val="es-ES_tradnl"/>
        </w:rPr>
        <w:t>ó</w:t>
      </w:r>
      <w:r w:rsidRPr="00055711">
        <w:rPr>
          <w:rFonts w:asciiTheme="majorHAnsi" w:eastAsia="Calibri" w:hAnsiTheme="majorHAnsi" w:cs="Tahoma"/>
          <w:color w:val="000000"/>
        </w:rPr>
        <w:t>w znajdujących się w państwach spoza Europejskiego Obszaru Gospodarczego.</w:t>
      </w:r>
    </w:p>
    <w:p w14:paraId="0B5A3944" w14:textId="77777777" w:rsidR="00B41E00" w:rsidRPr="00055711" w:rsidRDefault="00B41E00" w:rsidP="00771484">
      <w:pPr>
        <w:keepNext/>
        <w:numPr>
          <w:ilvl w:val="0"/>
          <w:numId w:val="22"/>
        </w:numPr>
        <w:jc w:val="both"/>
        <w:rPr>
          <w:rFonts w:asciiTheme="majorHAnsi" w:eastAsia="Calibri" w:hAnsiTheme="majorHAnsi" w:cs="Tahoma"/>
          <w:color w:val="000000"/>
        </w:rPr>
      </w:pPr>
      <w:r w:rsidRPr="00055711">
        <w:rPr>
          <w:rFonts w:asciiTheme="majorHAnsi" w:eastAsia="Calibri" w:hAnsiTheme="majorHAnsi" w:cs="Tahoma"/>
          <w:color w:val="000000"/>
        </w:rPr>
        <w:t xml:space="preserve">Podmiot przetwarzający zobowiązuje się: </w:t>
      </w:r>
    </w:p>
    <w:p w14:paraId="1F538C38" w14:textId="77777777" w:rsidR="00B41E00" w:rsidRPr="00055711" w:rsidRDefault="00B41E00" w:rsidP="00771484">
      <w:pPr>
        <w:keepNext/>
        <w:numPr>
          <w:ilvl w:val="1"/>
          <w:numId w:val="22"/>
        </w:numPr>
        <w:jc w:val="both"/>
        <w:rPr>
          <w:rFonts w:asciiTheme="majorHAnsi" w:eastAsia="Calibri" w:hAnsiTheme="majorHAnsi" w:cs="Tahoma"/>
          <w:color w:val="000000"/>
        </w:rPr>
      </w:pPr>
      <w:r w:rsidRPr="00055711">
        <w:rPr>
          <w:rFonts w:asciiTheme="majorHAnsi" w:eastAsia="Calibri" w:hAnsiTheme="majorHAnsi" w:cs="Tahoma"/>
          <w:color w:val="000000"/>
        </w:rPr>
        <w:t xml:space="preserve">uwzględniając charakter przetwarzania oraz dostępne mu informacje, pomagać Administratorowi w wywiązywaniu się z </w:t>
      </w:r>
      <w:proofErr w:type="spellStart"/>
      <w:r w:rsidRPr="00055711">
        <w:rPr>
          <w:rFonts w:asciiTheme="majorHAnsi" w:eastAsia="Calibri" w:hAnsiTheme="majorHAnsi" w:cs="Tahoma"/>
          <w:color w:val="000000"/>
        </w:rPr>
        <w:t>obowiązk</w:t>
      </w:r>
      <w:proofErr w:type="spellEnd"/>
      <w:r w:rsidRPr="00055711">
        <w:rPr>
          <w:rFonts w:asciiTheme="majorHAnsi" w:eastAsia="Calibri" w:hAnsiTheme="majorHAnsi" w:cs="Tahoma"/>
          <w:color w:val="000000"/>
          <w:lang w:val="es-ES_tradnl"/>
        </w:rPr>
        <w:t>ó</w:t>
      </w:r>
      <w:r w:rsidRPr="00055711">
        <w:rPr>
          <w:rFonts w:asciiTheme="majorHAnsi" w:eastAsia="Calibri" w:hAnsiTheme="majorHAnsi" w:cs="Tahoma"/>
          <w:color w:val="000000"/>
        </w:rPr>
        <w:t xml:space="preserve">w określonych w art. 32-36 ogólnego rozporządzenia o ochronie danych, a w </w:t>
      </w:r>
      <w:proofErr w:type="spellStart"/>
      <w:r w:rsidRPr="00055711">
        <w:rPr>
          <w:rFonts w:asciiTheme="majorHAnsi" w:eastAsia="Calibri" w:hAnsiTheme="majorHAnsi" w:cs="Tahoma"/>
          <w:color w:val="000000"/>
        </w:rPr>
        <w:t>szczeg</w:t>
      </w:r>
      <w:proofErr w:type="spellEnd"/>
      <w:r w:rsidRPr="00055711">
        <w:rPr>
          <w:rFonts w:asciiTheme="majorHAnsi" w:eastAsia="Calibri" w:hAnsiTheme="majorHAnsi" w:cs="Tahoma"/>
          <w:color w:val="000000"/>
          <w:lang w:val="es-ES_tradnl"/>
        </w:rPr>
        <w:t>ó</w:t>
      </w:r>
      <w:proofErr w:type="spellStart"/>
      <w:r w:rsidRPr="00055711">
        <w:rPr>
          <w:rFonts w:asciiTheme="majorHAnsi" w:eastAsia="Calibri" w:hAnsiTheme="majorHAnsi" w:cs="Tahoma"/>
          <w:color w:val="000000"/>
        </w:rPr>
        <w:t>lnoś</w:t>
      </w:r>
      <w:proofErr w:type="spellEnd"/>
      <w:r w:rsidRPr="00055711">
        <w:rPr>
          <w:rFonts w:asciiTheme="majorHAnsi" w:eastAsia="Calibri" w:hAnsiTheme="majorHAnsi" w:cs="Tahoma"/>
          <w:color w:val="000000"/>
          <w:lang w:val="it-IT"/>
        </w:rPr>
        <w:t xml:space="preserve">ci </w:t>
      </w:r>
      <w:r w:rsidRPr="00055711">
        <w:rPr>
          <w:rFonts w:asciiTheme="majorHAnsi" w:eastAsia="Calibri" w:hAnsiTheme="majorHAnsi" w:cs="Tahoma"/>
          <w:color w:val="000000"/>
        </w:rPr>
        <w:t xml:space="preserve">Podmiot przetwarzający zobowiązuje się przekazywać Administratorowi informacje oraz wykonywać jego polecenia dotyczące stosowanych </w:t>
      </w:r>
      <w:proofErr w:type="spellStart"/>
      <w:r w:rsidRPr="00055711">
        <w:rPr>
          <w:rFonts w:asciiTheme="majorHAnsi" w:eastAsia="Calibri" w:hAnsiTheme="majorHAnsi" w:cs="Tahoma"/>
          <w:color w:val="000000"/>
        </w:rPr>
        <w:t>środk</w:t>
      </w:r>
      <w:proofErr w:type="spellEnd"/>
      <w:r w:rsidRPr="00055711">
        <w:rPr>
          <w:rFonts w:asciiTheme="majorHAnsi" w:eastAsia="Calibri" w:hAnsiTheme="majorHAnsi" w:cs="Tahoma"/>
          <w:color w:val="000000"/>
          <w:lang w:val="es-ES_tradnl"/>
        </w:rPr>
        <w:t>ó</w:t>
      </w:r>
      <w:r w:rsidRPr="00055711">
        <w:rPr>
          <w:rFonts w:asciiTheme="majorHAnsi" w:eastAsia="Calibri" w:hAnsiTheme="majorHAnsi" w:cs="Tahoma"/>
          <w:color w:val="000000"/>
        </w:rPr>
        <w:t xml:space="preserve">w zabezpieczania powierzonych danych osobowych, </w:t>
      </w:r>
      <w:proofErr w:type="spellStart"/>
      <w:r w:rsidRPr="00055711">
        <w:rPr>
          <w:rFonts w:asciiTheme="majorHAnsi" w:eastAsia="Calibri" w:hAnsiTheme="majorHAnsi" w:cs="Tahoma"/>
          <w:color w:val="000000"/>
        </w:rPr>
        <w:t>przypadk</w:t>
      </w:r>
      <w:proofErr w:type="spellEnd"/>
      <w:r w:rsidRPr="00055711">
        <w:rPr>
          <w:rFonts w:asciiTheme="majorHAnsi" w:eastAsia="Calibri" w:hAnsiTheme="majorHAnsi" w:cs="Tahoma"/>
          <w:color w:val="000000"/>
          <w:lang w:val="es-ES_tradnl"/>
        </w:rPr>
        <w:t>ó</w:t>
      </w:r>
      <w:r w:rsidRPr="00055711">
        <w:rPr>
          <w:rFonts w:asciiTheme="majorHAnsi" w:eastAsia="Calibri" w:hAnsiTheme="majorHAnsi" w:cs="Tahoma"/>
          <w:color w:val="000000"/>
        </w:rPr>
        <w:t>w naruszenia ochrony danych osobowych będących przedmiotem niniejszej umowy;</w:t>
      </w:r>
    </w:p>
    <w:p w14:paraId="633701C1" w14:textId="77777777" w:rsidR="00B41E00" w:rsidRPr="00055711" w:rsidRDefault="00B41E00" w:rsidP="00771484">
      <w:pPr>
        <w:keepNext/>
        <w:numPr>
          <w:ilvl w:val="1"/>
          <w:numId w:val="22"/>
        </w:numPr>
        <w:jc w:val="both"/>
        <w:rPr>
          <w:rFonts w:asciiTheme="majorHAnsi" w:eastAsia="Calibri" w:hAnsiTheme="majorHAnsi" w:cs="Tahoma"/>
          <w:color w:val="000000"/>
        </w:rPr>
      </w:pPr>
      <w:r w:rsidRPr="00055711">
        <w:rPr>
          <w:rFonts w:asciiTheme="majorHAnsi" w:eastAsia="Calibri" w:hAnsiTheme="majorHAnsi" w:cs="Tahoma"/>
          <w:color w:val="000000"/>
        </w:rPr>
        <w:t xml:space="preserve">przekazywać Administratorowi niezwłocznie, nie później niż w ciągu 24 godzin od stwierdzenia naruszenia, informacje o naruszeniu ochrony powierzonych mu danych osobowych, w tym informacje niezbędne Administratorowi do zgłoszenia naruszenia ochrony danych organowi nadzorczemu, w </w:t>
      </w:r>
      <w:proofErr w:type="spellStart"/>
      <w:r w:rsidRPr="00055711">
        <w:rPr>
          <w:rFonts w:asciiTheme="majorHAnsi" w:eastAsia="Calibri" w:hAnsiTheme="majorHAnsi" w:cs="Tahoma"/>
          <w:color w:val="000000"/>
        </w:rPr>
        <w:t>kt</w:t>
      </w:r>
      <w:proofErr w:type="spellEnd"/>
      <w:r w:rsidRPr="00055711">
        <w:rPr>
          <w:rFonts w:asciiTheme="majorHAnsi" w:eastAsia="Calibri" w:hAnsiTheme="majorHAnsi" w:cs="Tahoma"/>
          <w:color w:val="000000"/>
          <w:lang w:val="es-ES_tradnl"/>
        </w:rPr>
        <w:t>ó</w:t>
      </w:r>
      <w:r w:rsidRPr="00055711">
        <w:rPr>
          <w:rFonts w:asciiTheme="majorHAnsi" w:eastAsia="Calibri" w:hAnsiTheme="majorHAnsi" w:cs="Tahoma"/>
          <w:color w:val="000000"/>
        </w:rPr>
        <w:t>rym mowa w art. 33 ust. 3 ogólnego rozporządzenia o ochronie danych;</w:t>
      </w:r>
    </w:p>
    <w:p w14:paraId="504B38E8" w14:textId="77777777" w:rsidR="00B41E00" w:rsidRPr="00055711" w:rsidRDefault="00B41E00" w:rsidP="00771484">
      <w:pPr>
        <w:keepNext/>
        <w:numPr>
          <w:ilvl w:val="1"/>
          <w:numId w:val="22"/>
        </w:numPr>
        <w:jc w:val="both"/>
        <w:rPr>
          <w:rFonts w:asciiTheme="majorHAnsi" w:eastAsia="Calibri" w:hAnsiTheme="majorHAnsi" w:cs="Tahoma"/>
          <w:color w:val="000000"/>
        </w:rPr>
      </w:pPr>
      <w:r w:rsidRPr="00055711">
        <w:rPr>
          <w:rFonts w:asciiTheme="majorHAnsi" w:eastAsia="Calibri" w:hAnsiTheme="majorHAnsi" w:cs="Tahoma"/>
          <w:color w:val="000000"/>
        </w:rPr>
        <w:t>w miarę możliwości pomagać Administratorowi, poprzez odpowiednie środki techniczne i organizacyjne oraz na podstawie odrębnych ustaleń, w wywiązywaniu się z obowiązku odpowiadania na żądania os</w:t>
      </w:r>
      <w:r w:rsidRPr="00055711">
        <w:rPr>
          <w:rFonts w:asciiTheme="majorHAnsi" w:eastAsia="Calibri" w:hAnsiTheme="majorHAnsi" w:cs="Tahoma"/>
          <w:color w:val="000000"/>
          <w:lang w:val="es-ES_tradnl"/>
        </w:rPr>
        <w:t>ó</w:t>
      </w:r>
      <w:r w:rsidRPr="00055711">
        <w:rPr>
          <w:rFonts w:asciiTheme="majorHAnsi" w:eastAsia="Calibri" w:hAnsiTheme="majorHAnsi" w:cs="Tahoma"/>
          <w:color w:val="000000"/>
        </w:rPr>
        <w:t xml:space="preserve">b, </w:t>
      </w:r>
      <w:proofErr w:type="spellStart"/>
      <w:r w:rsidRPr="00055711">
        <w:rPr>
          <w:rFonts w:asciiTheme="majorHAnsi" w:eastAsia="Calibri" w:hAnsiTheme="majorHAnsi" w:cs="Tahoma"/>
          <w:color w:val="000000"/>
        </w:rPr>
        <w:t>kt</w:t>
      </w:r>
      <w:proofErr w:type="spellEnd"/>
      <w:r w:rsidRPr="00055711">
        <w:rPr>
          <w:rFonts w:asciiTheme="majorHAnsi" w:eastAsia="Calibri" w:hAnsiTheme="majorHAnsi" w:cs="Tahoma"/>
          <w:color w:val="000000"/>
          <w:lang w:val="es-ES_tradnl"/>
        </w:rPr>
        <w:t>ó</w:t>
      </w:r>
      <w:proofErr w:type="spellStart"/>
      <w:r w:rsidRPr="00055711">
        <w:rPr>
          <w:rFonts w:asciiTheme="majorHAnsi" w:eastAsia="Calibri" w:hAnsiTheme="majorHAnsi" w:cs="Tahoma"/>
          <w:color w:val="000000"/>
        </w:rPr>
        <w:t>rych</w:t>
      </w:r>
      <w:proofErr w:type="spellEnd"/>
      <w:r w:rsidRPr="00055711">
        <w:rPr>
          <w:rFonts w:asciiTheme="majorHAnsi" w:eastAsia="Calibri" w:hAnsiTheme="majorHAnsi" w:cs="Tahoma"/>
          <w:color w:val="000000"/>
        </w:rPr>
        <w:t xml:space="preserve"> dane dotyczą, w zakresie wykonywania ich praw określonych w rozdziale III ogólnego rozporządzenia o ochronie danych;</w:t>
      </w:r>
    </w:p>
    <w:p w14:paraId="70D2F66B" w14:textId="77777777" w:rsidR="00B41E00" w:rsidRPr="00055711" w:rsidRDefault="00B41E00" w:rsidP="00771484">
      <w:pPr>
        <w:keepNext/>
        <w:numPr>
          <w:ilvl w:val="1"/>
          <w:numId w:val="22"/>
        </w:numPr>
        <w:jc w:val="both"/>
        <w:rPr>
          <w:rFonts w:asciiTheme="majorHAnsi" w:eastAsia="Calibri" w:hAnsiTheme="majorHAnsi" w:cs="Tahoma"/>
          <w:color w:val="000000"/>
        </w:rPr>
      </w:pPr>
      <w:r w:rsidRPr="00055711">
        <w:rPr>
          <w:rFonts w:asciiTheme="majorHAnsi" w:eastAsia="Calibri" w:hAnsiTheme="majorHAnsi" w:cs="Tahoma"/>
          <w:color w:val="000000"/>
        </w:rPr>
        <w:t xml:space="preserve">niezwłocznie zawiadomić Administratora o każdym wniosku otrzymanym od osoby, której dane dotyczą (Podmiot przetwarzający nie odpowiada na taki wniosek samodzielnie, chyba że administrator wyraził na to zgodę); </w:t>
      </w:r>
    </w:p>
    <w:p w14:paraId="6844546A" w14:textId="77777777" w:rsidR="00B41E00" w:rsidRPr="00055711" w:rsidRDefault="00B41E00" w:rsidP="00771484">
      <w:pPr>
        <w:keepNext/>
        <w:numPr>
          <w:ilvl w:val="1"/>
          <w:numId w:val="22"/>
        </w:numPr>
        <w:jc w:val="both"/>
        <w:rPr>
          <w:rFonts w:asciiTheme="majorHAnsi" w:eastAsia="Calibri" w:hAnsiTheme="majorHAnsi" w:cs="Tahoma"/>
          <w:color w:val="000000"/>
        </w:rPr>
      </w:pPr>
      <w:r w:rsidRPr="00055711">
        <w:rPr>
          <w:rFonts w:asciiTheme="majorHAnsi" w:eastAsia="Calibri" w:hAnsiTheme="majorHAnsi" w:cs="Tahoma"/>
          <w:color w:val="000000"/>
        </w:rPr>
        <w:t>pomagać Administratorowi w wypełnianiu jego obowiązków dotyczących udzielania odpowiedzi na wnioski osób, których dane dotyczą, o skorzystanie z przysługujących im praw, z uwzględnieniem charakteru przetwarzania.</w:t>
      </w:r>
    </w:p>
    <w:p w14:paraId="206755EE" w14:textId="77777777" w:rsidR="00B41E00" w:rsidRPr="00055711" w:rsidRDefault="00B41E00" w:rsidP="00B41E00">
      <w:pPr>
        <w:keepNext/>
        <w:jc w:val="both"/>
        <w:rPr>
          <w:rFonts w:asciiTheme="majorHAnsi" w:eastAsia="Calibri" w:hAnsiTheme="majorHAnsi" w:cs="Tahoma"/>
          <w:color w:val="000000"/>
        </w:rPr>
      </w:pPr>
    </w:p>
    <w:p w14:paraId="5B132DE5" w14:textId="77777777" w:rsidR="00591B55" w:rsidRPr="00055711" w:rsidRDefault="00591B55" w:rsidP="00591B55">
      <w:pPr>
        <w:keepNext/>
        <w:jc w:val="both"/>
        <w:rPr>
          <w:rFonts w:asciiTheme="majorHAnsi" w:eastAsia="Calibri" w:hAnsiTheme="majorHAnsi" w:cs="Tahoma"/>
          <w:lang w:eastAsia="ar-SA"/>
        </w:rPr>
      </w:pPr>
    </w:p>
    <w:p w14:paraId="09D48934" w14:textId="77777777" w:rsidR="00591B55" w:rsidRPr="00055711" w:rsidRDefault="00591B55" w:rsidP="00591B55">
      <w:pPr>
        <w:jc w:val="center"/>
        <w:rPr>
          <w:rFonts w:asciiTheme="majorHAnsi" w:eastAsia="Calibri" w:hAnsiTheme="majorHAnsi" w:cs="Tahoma"/>
          <w:lang w:eastAsia="en-US"/>
        </w:rPr>
      </w:pPr>
      <w:r w:rsidRPr="00055711">
        <w:rPr>
          <w:rFonts w:asciiTheme="majorHAnsi" w:eastAsia="Calibri" w:hAnsiTheme="majorHAnsi" w:cs="Tahoma"/>
          <w:color w:val="000000"/>
        </w:rPr>
        <w:t>§ 6</w:t>
      </w:r>
    </w:p>
    <w:p w14:paraId="39A04FA8" w14:textId="77777777" w:rsidR="00591B55" w:rsidRPr="00055711" w:rsidRDefault="00591B55" w:rsidP="00771484">
      <w:pPr>
        <w:numPr>
          <w:ilvl w:val="0"/>
          <w:numId w:val="16"/>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561CA99C" w14:textId="77777777" w:rsidR="00591B55" w:rsidRPr="00055711" w:rsidRDefault="00591B55" w:rsidP="00771484">
      <w:pPr>
        <w:numPr>
          <w:ilvl w:val="0"/>
          <w:numId w:val="16"/>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 xml:space="preserve">Zgoda wydawana jest w odniesieniu do ściśle określonych osób lub podmiotów oraz określa cel, zakres oraz warunki dalszego powierzenia przetwarzania danych osobowych. </w:t>
      </w:r>
    </w:p>
    <w:p w14:paraId="24A3ADC0" w14:textId="77777777" w:rsidR="00591B55" w:rsidRPr="00055711" w:rsidRDefault="00591B55" w:rsidP="00771484">
      <w:pPr>
        <w:numPr>
          <w:ilvl w:val="0"/>
          <w:numId w:val="16"/>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W wypadku wyrażenia przez Administratora zgody, o której mowa w ust. 1 powyżej, odpowiedzialność wobec Administratora za działania innego podmiotu ponosi w całości Podmiot przetwarzający.</w:t>
      </w:r>
    </w:p>
    <w:p w14:paraId="364D5DB1" w14:textId="77777777" w:rsidR="00591B55" w:rsidRPr="00055711" w:rsidRDefault="00591B55" w:rsidP="00591B55">
      <w:pPr>
        <w:jc w:val="both"/>
        <w:rPr>
          <w:rFonts w:asciiTheme="majorHAnsi" w:eastAsia="Calibri" w:hAnsiTheme="majorHAnsi" w:cs="Tahoma"/>
          <w:lang w:eastAsia="en-US"/>
        </w:rPr>
      </w:pPr>
    </w:p>
    <w:p w14:paraId="511018F4" w14:textId="77777777" w:rsidR="00591B55" w:rsidRPr="00055711" w:rsidRDefault="00591B55" w:rsidP="00591B55">
      <w:pPr>
        <w:jc w:val="center"/>
        <w:rPr>
          <w:rFonts w:asciiTheme="majorHAnsi" w:eastAsia="Calibri" w:hAnsiTheme="majorHAnsi" w:cs="Tahoma"/>
          <w:lang w:eastAsia="en-US"/>
        </w:rPr>
      </w:pPr>
      <w:r w:rsidRPr="00055711">
        <w:rPr>
          <w:rFonts w:asciiTheme="majorHAnsi" w:eastAsia="Calibri" w:hAnsiTheme="majorHAnsi" w:cs="Tahoma"/>
          <w:color w:val="000000"/>
        </w:rPr>
        <w:t>§ 7</w:t>
      </w:r>
    </w:p>
    <w:p w14:paraId="719A37AF" w14:textId="77777777" w:rsidR="00591B55" w:rsidRPr="00055711" w:rsidRDefault="00591B55" w:rsidP="00771484">
      <w:pPr>
        <w:numPr>
          <w:ilvl w:val="0"/>
          <w:numId w:val="17"/>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445715C2" w14:textId="77777777" w:rsidR="00591B55" w:rsidRPr="00055711" w:rsidRDefault="00591B55" w:rsidP="00771484">
      <w:pPr>
        <w:numPr>
          <w:ilvl w:val="0"/>
          <w:numId w:val="17"/>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 xml:space="preserve">Administrator jest zobowiązany uprzedzić Podmiot przetwarzający o planowanej kontroli, nie </w:t>
      </w:r>
      <w:proofErr w:type="spellStart"/>
      <w:r w:rsidRPr="00055711">
        <w:rPr>
          <w:rFonts w:asciiTheme="majorHAnsi" w:eastAsia="Calibri" w:hAnsiTheme="majorHAnsi" w:cs="Tahoma"/>
          <w:color w:val="000000"/>
        </w:rPr>
        <w:t>poźniej</w:t>
      </w:r>
      <w:proofErr w:type="spellEnd"/>
      <w:r w:rsidRPr="00055711">
        <w:rPr>
          <w:rFonts w:asciiTheme="majorHAnsi" w:eastAsia="Calibri" w:hAnsiTheme="majorHAnsi" w:cs="Tahoma"/>
          <w:color w:val="000000"/>
        </w:rPr>
        <w:t xml:space="preserve"> niż na 7 dni przed przystąpieniem do jej dokonania.</w:t>
      </w:r>
    </w:p>
    <w:p w14:paraId="5BEA7D94" w14:textId="77777777" w:rsidR="00591B55" w:rsidRPr="00055711" w:rsidRDefault="00591B55" w:rsidP="00771484">
      <w:pPr>
        <w:numPr>
          <w:ilvl w:val="0"/>
          <w:numId w:val="17"/>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W wypadkach nie cierpiących zwłoki (w szczególności gdy Administrator podjął podejrzenie o naruszeniu przez Podmiot przetwarzający warunków niniejszej umowy) Administrator jest uprawniony do przeprowadzenia audytu lub inspekcji bez uprzedzenia.</w:t>
      </w:r>
    </w:p>
    <w:p w14:paraId="4DE08941" w14:textId="77777777" w:rsidR="00591B55" w:rsidRPr="00055711" w:rsidRDefault="00591B55" w:rsidP="00771484">
      <w:pPr>
        <w:numPr>
          <w:ilvl w:val="0"/>
          <w:numId w:val="17"/>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39FE716F" w14:textId="77777777" w:rsidR="00591B55" w:rsidRPr="00055711" w:rsidRDefault="00591B55" w:rsidP="00771484">
      <w:pPr>
        <w:numPr>
          <w:ilvl w:val="0"/>
          <w:numId w:val="17"/>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Niezależnie od powyższego Podmiot przetwarzający jest obowiązany udostępnić Administratorowi wszelkie informacje niezbędne do wykazania spełnienia obowiązków określonych w ogólnym rozporządzeniu o ochronie danych.</w:t>
      </w:r>
    </w:p>
    <w:p w14:paraId="05884186" w14:textId="77777777" w:rsidR="00584511" w:rsidRDefault="00584511" w:rsidP="00591B55">
      <w:pPr>
        <w:jc w:val="center"/>
        <w:rPr>
          <w:rFonts w:asciiTheme="majorHAnsi" w:eastAsia="Calibri" w:hAnsiTheme="majorHAnsi" w:cs="Tahoma"/>
          <w:color w:val="000000"/>
        </w:rPr>
      </w:pPr>
    </w:p>
    <w:p w14:paraId="1DD83241" w14:textId="77777777" w:rsidR="00584511" w:rsidRDefault="00584511" w:rsidP="00591B55">
      <w:pPr>
        <w:jc w:val="center"/>
        <w:rPr>
          <w:rFonts w:asciiTheme="majorHAnsi" w:eastAsia="Calibri" w:hAnsiTheme="majorHAnsi" w:cs="Tahoma"/>
          <w:color w:val="000000"/>
        </w:rPr>
      </w:pPr>
    </w:p>
    <w:p w14:paraId="045C9957" w14:textId="6057A816" w:rsidR="00591B55" w:rsidRPr="00055711" w:rsidRDefault="00591B55" w:rsidP="00591B55">
      <w:pPr>
        <w:jc w:val="center"/>
        <w:rPr>
          <w:rFonts w:asciiTheme="majorHAnsi" w:eastAsia="Calibri" w:hAnsiTheme="majorHAnsi" w:cs="Tahoma"/>
          <w:lang w:eastAsia="en-US"/>
        </w:rPr>
      </w:pPr>
      <w:r w:rsidRPr="00055711">
        <w:rPr>
          <w:rFonts w:asciiTheme="majorHAnsi" w:eastAsia="Calibri" w:hAnsiTheme="majorHAnsi" w:cs="Tahoma"/>
          <w:color w:val="000000"/>
        </w:rPr>
        <w:t>§ 8</w:t>
      </w:r>
    </w:p>
    <w:p w14:paraId="6F7362B6" w14:textId="77777777" w:rsidR="00591B55" w:rsidRPr="00055711" w:rsidRDefault="00591B55" w:rsidP="00771484">
      <w:pPr>
        <w:numPr>
          <w:ilvl w:val="0"/>
          <w:numId w:val="18"/>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Podmiot przetwarzający jest uprawniony do przetwarzania danych osobowych w imieniu Administratora przez czas obowiązywania niniejszej umowy oraz Umowy zasadniczej.</w:t>
      </w:r>
    </w:p>
    <w:p w14:paraId="389EE497" w14:textId="77777777" w:rsidR="00591B55" w:rsidRPr="00055711" w:rsidRDefault="00591B55" w:rsidP="00771484">
      <w:pPr>
        <w:numPr>
          <w:ilvl w:val="0"/>
          <w:numId w:val="18"/>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Umowa jest zawarta na czas określony, który odpowiada okresem czasowi obowiązywania umowy zasadniczej.</w:t>
      </w:r>
    </w:p>
    <w:p w14:paraId="42B45417" w14:textId="77777777" w:rsidR="00591B55" w:rsidRPr="00055711" w:rsidRDefault="00591B55" w:rsidP="00771484">
      <w:pPr>
        <w:numPr>
          <w:ilvl w:val="0"/>
          <w:numId w:val="18"/>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Rozwiązanie, wypowiedzenie lub wygaśnięcie umowy powoduje odpowiednio jednoczesne rozwiązanie, wypowiedzenie lub wygaśnięcie umowy zasadniczej.</w:t>
      </w:r>
    </w:p>
    <w:p w14:paraId="1B0ACB07" w14:textId="77777777" w:rsidR="00591B55" w:rsidRPr="00055711" w:rsidRDefault="00591B55" w:rsidP="00771484">
      <w:pPr>
        <w:numPr>
          <w:ilvl w:val="0"/>
          <w:numId w:val="18"/>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081B88C3" w14:textId="77777777" w:rsidR="00591B55" w:rsidRPr="00055711" w:rsidRDefault="00591B55" w:rsidP="00771484">
      <w:pPr>
        <w:numPr>
          <w:ilvl w:val="1"/>
          <w:numId w:val="18"/>
        </w:numPr>
        <w:spacing w:after="160" w:line="252" w:lineRule="auto"/>
        <w:ind w:left="851" w:hanging="425"/>
        <w:jc w:val="both"/>
        <w:rPr>
          <w:rFonts w:asciiTheme="majorHAnsi" w:eastAsia="Calibri" w:hAnsiTheme="majorHAnsi" w:cs="Tahoma"/>
          <w:lang w:eastAsia="en-US"/>
        </w:rPr>
      </w:pPr>
      <w:r w:rsidRPr="00055711">
        <w:rPr>
          <w:rFonts w:asciiTheme="majorHAnsi" w:eastAsia="Calibri" w:hAnsiTheme="majorHAnsi" w:cs="Tahoma"/>
          <w:color w:val="000000"/>
        </w:rPr>
        <w:t>dokonuje przetwarzania danych osobowych w celu lub w sposób inny niż określony w umowie;</w:t>
      </w:r>
    </w:p>
    <w:p w14:paraId="235A63AE" w14:textId="77777777" w:rsidR="00591B55" w:rsidRPr="00055711" w:rsidRDefault="00591B55" w:rsidP="00771484">
      <w:pPr>
        <w:numPr>
          <w:ilvl w:val="1"/>
          <w:numId w:val="18"/>
        </w:numPr>
        <w:spacing w:after="160" w:line="252" w:lineRule="auto"/>
        <w:ind w:left="851" w:hanging="425"/>
        <w:jc w:val="both"/>
        <w:rPr>
          <w:rFonts w:asciiTheme="majorHAnsi" w:eastAsia="Calibri" w:hAnsiTheme="majorHAnsi" w:cs="Tahoma"/>
          <w:lang w:eastAsia="en-US"/>
        </w:rPr>
      </w:pPr>
      <w:r w:rsidRPr="00055711">
        <w:rPr>
          <w:rFonts w:asciiTheme="majorHAnsi" w:eastAsia="Calibri" w:hAnsiTheme="majorHAnsi" w:cs="Tahoma"/>
          <w:color w:val="000000"/>
        </w:rPr>
        <w:t>dokonuje powierzenia przetwarzania danych osobowych innemu podmiotowi z naruszeniem § 6 ust. 1 umowy;</w:t>
      </w:r>
    </w:p>
    <w:p w14:paraId="5DAEBE96" w14:textId="77777777" w:rsidR="00591B55" w:rsidRPr="00055711" w:rsidRDefault="00591B55" w:rsidP="00771484">
      <w:pPr>
        <w:numPr>
          <w:ilvl w:val="1"/>
          <w:numId w:val="18"/>
        </w:numPr>
        <w:spacing w:after="160" w:line="252" w:lineRule="auto"/>
        <w:ind w:left="851" w:hanging="425"/>
        <w:jc w:val="both"/>
        <w:rPr>
          <w:rFonts w:asciiTheme="majorHAnsi" w:eastAsia="Calibri" w:hAnsiTheme="majorHAnsi" w:cs="Tahoma"/>
          <w:lang w:eastAsia="en-US"/>
        </w:rPr>
      </w:pPr>
      <w:r w:rsidRPr="00055711">
        <w:rPr>
          <w:rFonts w:asciiTheme="majorHAnsi" w:eastAsia="Calibri" w:hAnsiTheme="majorHAnsi" w:cs="Tahoma"/>
          <w:color w:val="000000"/>
        </w:rPr>
        <w:t>zaniechał wdrożenia środków technicznych i organizacyjnych zapewniających odpowiedni stopień bezpieczeństwa danych osobowych.</w:t>
      </w:r>
    </w:p>
    <w:p w14:paraId="60971BEC" w14:textId="77777777" w:rsidR="00B41E00" w:rsidRPr="00055711" w:rsidRDefault="00B41E00" w:rsidP="00771484">
      <w:pPr>
        <w:pStyle w:val="Tre"/>
        <w:numPr>
          <w:ilvl w:val="0"/>
          <w:numId w:val="18"/>
        </w:numPr>
        <w:jc w:val="both"/>
        <w:rPr>
          <w:rFonts w:asciiTheme="majorHAnsi" w:hAnsiTheme="majorHAnsi" w:cs="Arial"/>
          <w:color w:val="auto"/>
          <w:sz w:val="24"/>
          <w:szCs w:val="24"/>
        </w:rPr>
      </w:pPr>
      <w:r w:rsidRPr="00055711">
        <w:rPr>
          <w:rFonts w:asciiTheme="majorHAnsi" w:hAnsiTheme="majorHAnsi" w:cs="Arial"/>
          <w:color w:val="auto"/>
          <w:sz w:val="24"/>
          <w:szCs w:val="24"/>
        </w:rPr>
        <w:t>Po rozwiązaniu umowy podmiot przetwarzający lub zwraca Administratorowi wszystkie dane osobowe i usuwa istniejące kopie, chyba że prawo Unii lub prawo państwa członkowskiego nakazują przechowywanie danych osobowych. Podmiot przetwarzający zapewnia przestrzeganie niniejszej umowy do czasu usunięcia lub zwrotu danych. Usunięcia danych i ich kopii podmiot przetwarzający dokonuje w terminie 7 dni od dnia zakończenia przetwarzania.</w:t>
      </w:r>
    </w:p>
    <w:p w14:paraId="07AF62C1" w14:textId="77777777" w:rsidR="00591B55" w:rsidRPr="00055711" w:rsidRDefault="00591B55" w:rsidP="00591B55">
      <w:pPr>
        <w:jc w:val="both"/>
        <w:rPr>
          <w:rFonts w:asciiTheme="majorHAnsi" w:eastAsia="Calibri" w:hAnsiTheme="majorHAnsi" w:cs="Tahoma"/>
          <w:lang w:eastAsia="en-US"/>
        </w:rPr>
      </w:pPr>
    </w:p>
    <w:p w14:paraId="6E6C3278" w14:textId="77777777" w:rsidR="00591B55" w:rsidRPr="00055711" w:rsidRDefault="00591B55" w:rsidP="00591B55">
      <w:pPr>
        <w:jc w:val="center"/>
        <w:rPr>
          <w:rFonts w:asciiTheme="majorHAnsi" w:eastAsia="Calibri" w:hAnsiTheme="majorHAnsi" w:cs="Tahoma"/>
          <w:lang w:eastAsia="en-US"/>
        </w:rPr>
      </w:pPr>
      <w:r w:rsidRPr="00055711">
        <w:rPr>
          <w:rFonts w:asciiTheme="majorHAnsi" w:eastAsia="Calibri" w:hAnsiTheme="majorHAnsi" w:cs="Tahoma"/>
          <w:color w:val="000000"/>
        </w:rPr>
        <w:t>§ 9</w:t>
      </w:r>
    </w:p>
    <w:p w14:paraId="47D913D0" w14:textId="77777777" w:rsidR="00591B55" w:rsidRPr="00055711" w:rsidRDefault="00591B55" w:rsidP="00591B55">
      <w:pPr>
        <w:jc w:val="both"/>
        <w:rPr>
          <w:rFonts w:asciiTheme="majorHAnsi" w:eastAsia="Calibri" w:hAnsiTheme="majorHAnsi" w:cs="Tahoma"/>
          <w:lang w:eastAsia="en-US"/>
        </w:rPr>
      </w:pPr>
      <w:r w:rsidRPr="00055711">
        <w:rPr>
          <w:rFonts w:asciiTheme="majorHAnsi" w:eastAsia="Calibri" w:hAnsiTheme="majorHAnsi" w:cs="Tahoma"/>
          <w:color w:val="000000"/>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6DD9F3E4" w14:textId="77777777" w:rsidR="00591B55" w:rsidRPr="00055711" w:rsidRDefault="00591B55" w:rsidP="00591B55">
      <w:pPr>
        <w:jc w:val="both"/>
        <w:rPr>
          <w:rFonts w:asciiTheme="majorHAnsi" w:eastAsia="Calibri" w:hAnsiTheme="majorHAnsi" w:cs="Tahoma"/>
          <w:lang w:eastAsia="en-US"/>
        </w:rPr>
      </w:pPr>
    </w:p>
    <w:p w14:paraId="5D6E7028" w14:textId="77777777" w:rsidR="00591B55" w:rsidRPr="00055711" w:rsidRDefault="00591B55" w:rsidP="00591B55">
      <w:pPr>
        <w:jc w:val="center"/>
        <w:rPr>
          <w:rFonts w:asciiTheme="majorHAnsi" w:eastAsia="Calibri" w:hAnsiTheme="majorHAnsi" w:cs="Tahoma"/>
          <w:lang w:eastAsia="en-US"/>
        </w:rPr>
      </w:pPr>
      <w:r w:rsidRPr="00055711">
        <w:rPr>
          <w:rFonts w:asciiTheme="majorHAnsi" w:eastAsia="Calibri" w:hAnsiTheme="majorHAnsi" w:cs="Tahoma"/>
          <w:color w:val="000000"/>
        </w:rPr>
        <w:t>§ 10</w:t>
      </w:r>
    </w:p>
    <w:p w14:paraId="70D191F5" w14:textId="77777777" w:rsidR="00591B55" w:rsidRPr="00055711" w:rsidRDefault="00591B55" w:rsidP="00771484">
      <w:pPr>
        <w:numPr>
          <w:ilvl w:val="0"/>
          <w:numId w:val="19"/>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Wszelkie zamiany niniejszej umowy wymagają zachowania formy pisemnej pod rygorem nieważności.</w:t>
      </w:r>
    </w:p>
    <w:p w14:paraId="32D965A2" w14:textId="77777777" w:rsidR="00591B55" w:rsidRPr="00055711" w:rsidRDefault="00591B55" w:rsidP="00771484">
      <w:pPr>
        <w:numPr>
          <w:ilvl w:val="0"/>
          <w:numId w:val="19"/>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Niniejsza Umowa stanowi integralną część umowy zasadniczej.</w:t>
      </w:r>
    </w:p>
    <w:p w14:paraId="591CB49E" w14:textId="77777777" w:rsidR="00591B55" w:rsidRPr="00055711" w:rsidRDefault="00591B55" w:rsidP="00771484">
      <w:pPr>
        <w:numPr>
          <w:ilvl w:val="0"/>
          <w:numId w:val="19"/>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3D49F727" w14:textId="77777777" w:rsidR="00591B55" w:rsidRPr="00055711" w:rsidRDefault="00591B55" w:rsidP="00771484">
      <w:pPr>
        <w:numPr>
          <w:ilvl w:val="0"/>
          <w:numId w:val="19"/>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Umowa podlega przepisom ogólnego rozporządzenia o ochronie danych oraz prawu polskiemu.</w:t>
      </w:r>
    </w:p>
    <w:p w14:paraId="599B6045" w14:textId="77777777" w:rsidR="00591B55" w:rsidRPr="00055711" w:rsidRDefault="00591B55" w:rsidP="00771484">
      <w:pPr>
        <w:numPr>
          <w:ilvl w:val="0"/>
          <w:numId w:val="19"/>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Wszelkie spory wynikłe ze stosunku prawnego objętego niniejszą umową rozpatrywane będą przez sąd właściwy dla siedziby Administratora.</w:t>
      </w:r>
    </w:p>
    <w:p w14:paraId="38C90D62" w14:textId="77777777" w:rsidR="00591B55" w:rsidRPr="00055711" w:rsidRDefault="00591B55" w:rsidP="00771484">
      <w:pPr>
        <w:numPr>
          <w:ilvl w:val="0"/>
          <w:numId w:val="19"/>
        </w:numPr>
        <w:spacing w:after="160" w:line="252" w:lineRule="auto"/>
        <w:jc w:val="both"/>
        <w:rPr>
          <w:rFonts w:asciiTheme="majorHAnsi" w:eastAsia="Calibri" w:hAnsiTheme="majorHAnsi" w:cs="Tahoma"/>
          <w:lang w:eastAsia="en-US"/>
        </w:rPr>
      </w:pPr>
      <w:r w:rsidRPr="00055711">
        <w:rPr>
          <w:rFonts w:asciiTheme="majorHAnsi" w:eastAsia="Calibri" w:hAnsiTheme="majorHAnsi" w:cs="Tahoma"/>
          <w:color w:val="000000"/>
        </w:rPr>
        <w:t>Umowa została sporządzona w dwóch egzemplarzach, po jednym dla każdej ze stron.</w:t>
      </w:r>
    </w:p>
    <w:p w14:paraId="14134C09" w14:textId="77777777" w:rsidR="00591B55" w:rsidRPr="00055711" w:rsidRDefault="00591B55" w:rsidP="00591B55">
      <w:pPr>
        <w:keepNext/>
        <w:rPr>
          <w:rFonts w:asciiTheme="majorHAnsi" w:eastAsia="Calibri" w:hAnsiTheme="majorHAnsi" w:cs="Tahoma"/>
          <w:b/>
          <w:bCs/>
          <w:lang w:eastAsia="ar-SA"/>
        </w:rPr>
      </w:pPr>
    </w:p>
    <w:p w14:paraId="4358AA2B" w14:textId="77777777" w:rsidR="00591B55" w:rsidRPr="00055711" w:rsidRDefault="00591B55" w:rsidP="00591B55">
      <w:pPr>
        <w:rPr>
          <w:rFonts w:asciiTheme="majorHAnsi" w:eastAsia="Calibri" w:hAnsiTheme="majorHAnsi" w:cs="Tahoma"/>
          <w:lang w:eastAsia="ar-SA"/>
        </w:rPr>
      </w:pPr>
    </w:p>
    <w:p w14:paraId="3B85169A" w14:textId="77777777" w:rsidR="00591B55" w:rsidRPr="00055711" w:rsidRDefault="00591B55" w:rsidP="00591B55">
      <w:pPr>
        <w:rPr>
          <w:rFonts w:asciiTheme="majorHAnsi" w:eastAsia="Calibri" w:hAnsiTheme="majorHAnsi" w:cs="Tahoma"/>
          <w:lang w:eastAsia="ar-SA"/>
        </w:rPr>
      </w:pPr>
    </w:p>
    <w:p w14:paraId="7BC0E9C2" w14:textId="77777777" w:rsidR="00591B55" w:rsidRPr="00055711" w:rsidRDefault="00591B55" w:rsidP="00591B55">
      <w:pPr>
        <w:keepNext/>
        <w:jc w:val="center"/>
        <w:rPr>
          <w:rFonts w:asciiTheme="majorHAnsi" w:eastAsia="Calibri" w:hAnsiTheme="majorHAnsi" w:cs="Tahoma"/>
          <w:b/>
          <w:bCs/>
          <w:lang w:eastAsia="ar-SA"/>
        </w:rPr>
      </w:pPr>
    </w:p>
    <w:p w14:paraId="32D4B32F" w14:textId="77777777" w:rsidR="00591B55" w:rsidRPr="00055711" w:rsidRDefault="00591B55" w:rsidP="00591B55">
      <w:pPr>
        <w:jc w:val="both"/>
        <w:rPr>
          <w:rFonts w:asciiTheme="majorHAnsi" w:eastAsia="Calibri" w:hAnsiTheme="majorHAnsi" w:cs="Tahoma"/>
          <w:lang w:eastAsia="en-US"/>
        </w:rPr>
      </w:pPr>
    </w:p>
    <w:p w14:paraId="24EAE7B8" w14:textId="77777777" w:rsidR="00591B55" w:rsidRPr="00055711" w:rsidRDefault="00591B55" w:rsidP="00591B55">
      <w:pPr>
        <w:jc w:val="both"/>
        <w:rPr>
          <w:rFonts w:asciiTheme="majorHAnsi" w:eastAsia="Calibri" w:hAnsiTheme="majorHAnsi" w:cs="Tahoma"/>
          <w:lang w:eastAsia="en-US"/>
        </w:rPr>
      </w:pPr>
      <w:r w:rsidRPr="00055711">
        <w:rPr>
          <w:rFonts w:asciiTheme="majorHAnsi" w:eastAsia="Calibri" w:hAnsiTheme="majorHAnsi" w:cs="Tahoma"/>
          <w:color w:val="000000"/>
        </w:rPr>
        <w:t>     Podmiot przetwarzający:                                                                             Administrator:</w:t>
      </w:r>
    </w:p>
    <w:p w14:paraId="62C848EC" w14:textId="77777777" w:rsidR="00591B55" w:rsidRPr="00055711" w:rsidRDefault="00591B55" w:rsidP="00591B55">
      <w:pPr>
        <w:jc w:val="both"/>
        <w:rPr>
          <w:rFonts w:asciiTheme="majorHAnsi" w:eastAsia="Calibri" w:hAnsiTheme="majorHAnsi" w:cs="Tahoma"/>
          <w:lang w:eastAsia="en-US"/>
        </w:rPr>
      </w:pPr>
      <w:r w:rsidRPr="00055711">
        <w:rPr>
          <w:rFonts w:asciiTheme="majorHAnsi" w:eastAsia="Calibri" w:hAnsiTheme="majorHAnsi" w:cs="Tahoma"/>
          <w:color w:val="000000"/>
        </w:rPr>
        <w:t xml:space="preserve">                                                                                   </w:t>
      </w:r>
    </w:p>
    <w:p w14:paraId="38A25FB9" w14:textId="77777777" w:rsidR="00591B55" w:rsidRPr="00055711" w:rsidRDefault="00591B55" w:rsidP="00591B55">
      <w:pPr>
        <w:jc w:val="both"/>
        <w:rPr>
          <w:rFonts w:asciiTheme="majorHAnsi" w:eastAsia="Calibri" w:hAnsiTheme="majorHAnsi" w:cs="Tahoma"/>
          <w:lang w:eastAsia="en-US"/>
        </w:rPr>
      </w:pPr>
    </w:p>
    <w:p w14:paraId="483F1BD1" w14:textId="77777777" w:rsidR="00591B55" w:rsidRPr="00055711" w:rsidRDefault="00591B55" w:rsidP="00591B55">
      <w:pPr>
        <w:jc w:val="both"/>
        <w:rPr>
          <w:rFonts w:asciiTheme="majorHAnsi" w:eastAsia="Calibri" w:hAnsiTheme="majorHAnsi" w:cs="Tahoma"/>
          <w:lang w:eastAsia="en-US"/>
        </w:rPr>
      </w:pPr>
      <w:r w:rsidRPr="00055711">
        <w:rPr>
          <w:rFonts w:asciiTheme="majorHAnsi" w:eastAsia="Calibri" w:hAnsiTheme="majorHAnsi" w:cs="Tahoma"/>
          <w:color w:val="000000"/>
        </w:rPr>
        <w:t>……….......…………………………..                                                                  ………………………………….</w:t>
      </w:r>
    </w:p>
    <w:p w14:paraId="381AF213" w14:textId="77777777" w:rsidR="00591B55" w:rsidRPr="00055711" w:rsidRDefault="00591B55" w:rsidP="00591B55">
      <w:pPr>
        <w:spacing w:after="160" w:line="252" w:lineRule="auto"/>
        <w:rPr>
          <w:rFonts w:asciiTheme="majorHAnsi" w:eastAsia="Calibri" w:hAnsiTheme="majorHAnsi" w:cs="Times New Roman"/>
          <w:lang w:eastAsia="en-US"/>
        </w:rPr>
      </w:pPr>
    </w:p>
    <w:p w14:paraId="7CC591E0" w14:textId="77777777" w:rsidR="00591B55" w:rsidRPr="00055711" w:rsidRDefault="00591B55" w:rsidP="00591B55">
      <w:pPr>
        <w:jc w:val="both"/>
        <w:rPr>
          <w:rFonts w:asciiTheme="majorHAnsi" w:eastAsia="Calibri" w:hAnsiTheme="majorHAnsi" w:cs="Times New Roman"/>
        </w:rPr>
      </w:pPr>
    </w:p>
    <w:p w14:paraId="6DD88D97" w14:textId="2F5743F2" w:rsidR="00591B55" w:rsidRPr="00055711" w:rsidRDefault="00591B55" w:rsidP="008B01F2">
      <w:pPr>
        <w:jc w:val="both"/>
        <w:rPr>
          <w:rFonts w:asciiTheme="majorHAnsi" w:hAnsiTheme="majorHAnsi" w:cs="Times New Roman"/>
          <w:b/>
          <w:bCs/>
        </w:rPr>
      </w:pPr>
    </w:p>
    <w:p w14:paraId="41D67474" w14:textId="1AA6034C" w:rsidR="00591B55" w:rsidRPr="00055711" w:rsidRDefault="00591B55" w:rsidP="008B01F2">
      <w:pPr>
        <w:jc w:val="both"/>
        <w:rPr>
          <w:rFonts w:asciiTheme="majorHAnsi" w:hAnsiTheme="majorHAnsi" w:cs="Times New Roman"/>
          <w:b/>
          <w:bCs/>
        </w:rPr>
      </w:pPr>
    </w:p>
    <w:p w14:paraId="6DD9393F" w14:textId="70C31B10" w:rsidR="00591B55" w:rsidRPr="00055711" w:rsidRDefault="00591B55" w:rsidP="008B01F2">
      <w:pPr>
        <w:jc w:val="both"/>
        <w:rPr>
          <w:rFonts w:asciiTheme="majorHAnsi" w:hAnsiTheme="majorHAnsi" w:cs="Times New Roman"/>
          <w:b/>
          <w:bCs/>
        </w:rPr>
      </w:pPr>
    </w:p>
    <w:p w14:paraId="07F227C2" w14:textId="28F66343" w:rsidR="00591B55" w:rsidRPr="00055711" w:rsidRDefault="00591B55" w:rsidP="008B01F2">
      <w:pPr>
        <w:jc w:val="both"/>
        <w:rPr>
          <w:rFonts w:asciiTheme="majorHAnsi" w:hAnsiTheme="majorHAnsi" w:cs="Times New Roman"/>
          <w:b/>
          <w:bCs/>
        </w:rPr>
      </w:pPr>
    </w:p>
    <w:p w14:paraId="0F4ABF14" w14:textId="473FF6D9" w:rsidR="00591B55" w:rsidRPr="00055711" w:rsidRDefault="00591B55" w:rsidP="008B01F2">
      <w:pPr>
        <w:jc w:val="both"/>
        <w:rPr>
          <w:rFonts w:asciiTheme="majorHAnsi" w:hAnsiTheme="majorHAnsi" w:cs="Times New Roman"/>
          <w:b/>
          <w:bCs/>
        </w:rPr>
      </w:pPr>
    </w:p>
    <w:p w14:paraId="7BEDBAA5" w14:textId="32C51AA4" w:rsidR="00591B55" w:rsidRPr="00055711" w:rsidRDefault="00591B55" w:rsidP="008B01F2">
      <w:pPr>
        <w:jc w:val="both"/>
        <w:rPr>
          <w:rFonts w:asciiTheme="majorHAnsi" w:hAnsiTheme="majorHAnsi" w:cs="Times New Roman"/>
          <w:b/>
          <w:bCs/>
        </w:rPr>
      </w:pPr>
    </w:p>
    <w:p w14:paraId="4E9BC438" w14:textId="66918641" w:rsidR="00591B55" w:rsidRPr="00055711" w:rsidRDefault="00591B55" w:rsidP="008B01F2">
      <w:pPr>
        <w:jc w:val="both"/>
        <w:rPr>
          <w:rFonts w:ascii="Cambria" w:hAnsi="Cambria" w:cs="Times New Roman"/>
          <w:b/>
          <w:bCs/>
        </w:rPr>
      </w:pPr>
    </w:p>
    <w:p w14:paraId="77D86345" w14:textId="494CBAC5" w:rsidR="00591B55" w:rsidRPr="00055711" w:rsidRDefault="00591B55" w:rsidP="008B01F2">
      <w:pPr>
        <w:jc w:val="both"/>
        <w:rPr>
          <w:rFonts w:ascii="Cambria" w:hAnsi="Cambria" w:cs="Times New Roman"/>
          <w:b/>
          <w:bCs/>
        </w:rPr>
      </w:pPr>
    </w:p>
    <w:p w14:paraId="1FA5F0A9" w14:textId="585CF7B4" w:rsidR="00591B55" w:rsidRPr="00055711" w:rsidRDefault="00591B55" w:rsidP="008B01F2">
      <w:pPr>
        <w:jc w:val="both"/>
        <w:rPr>
          <w:rFonts w:ascii="Cambria" w:hAnsi="Cambria" w:cs="Times New Roman"/>
          <w:b/>
          <w:bCs/>
        </w:rPr>
      </w:pPr>
    </w:p>
    <w:p w14:paraId="01978C6F" w14:textId="36BF6912" w:rsidR="00591B55" w:rsidRPr="00055711" w:rsidRDefault="00591B55" w:rsidP="008B01F2">
      <w:pPr>
        <w:jc w:val="both"/>
        <w:rPr>
          <w:rFonts w:ascii="Cambria" w:hAnsi="Cambria" w:cs="Times New Roman"/>
          <w:b/>
          <w:bCs/>
        </w:rPr>
      </w:pPr>
    </w:p>
    <w:p w14:paraId="682E9F51" w14:textId="205F84DD" w:rsidR="00591B55" w:rsidRPr="00055711" w:rsidRDefault="00591B55" w:rsidP="008B01F2">
      <w:pPr>
        <w:jc w:val="both"/>
        <w:rPr>
          <w:rFonts w:ascii="Cambria" w:hAnsi="Cambria" w:cs="Times New Roman"/>
          <w:b/>
          <w:bCs/>
        </w:rPr>
      </w:pPr>
    </w:p>
    <w:p w14:paraId="0B78D38D" w14:textId="06BF7BBD" w:rsidR="00591B55" w:rsidRPr="00055711" w:rsidRDefault="00591B55" w:rsidP="008B01F2">
      <w:pPr>
        <w:jc w:val="both"/>
        <w:rPr>
          <w:rFonts w:ascii="Cambria" w:hAnsi="Cambria" w:cs="Times New Roman"/>
          <w:b/>
          <w:bCs/>
        </w:rPr>
      </w:pPr>
    </w:p>
    <w:p w14:paraId="7AFABCED" w14:textId="77F32817" w:rsidR="00591B55" w:rsidRPr="00055711" w:rsidRDefault="00591B55" w:rsidP="008B01F2">
      <w:pPr>
        <w:jc w:val="both"/>
        <w:rPr>
          <w:rFonts w:ascii="Cambria" w:hAnsi="Cambria" w:cs="Times New Roman"/>
          <w:b/>
          <w:bCs/>
        </w:rPr>
      </w:pPr>
    </w:p>
    <w:p w14:paraId="4655F816" w14:textId="20D184B8" w:rsidR="00591B55" w:rsidRPr="00055711" w:rsidRDefault="00591B55" w:rsidP="008B01F2">
      <w:pPr>
        <w:jc w:val="both"/>
        <w:rPr>
          <w:rFonts w:ascii="Cambria" w:hAnsi="Cambria" w:cs="Times New Roman"/>
          <w:b/>
          <w:bCs/>
        </w:rPr>
      </w:pPr>
    </w:p>
    <w:p w14:paraId="20DD4616" w14:textId="45EFD9D0" w:rsidR="00591B55" w:rsidRPr="00055711" w:rsidRDefault="00591B55" w:rsidP="008B01F2">
      <w:pPr>
        <w:jc w:val="both"/>
        <w:rPr>
          <w:rFonts w:ascii="Cambria" w:hAnsi="Cambria" w:cs="Times New Roman"/>
          <w:b/>
          <w:bCs/>
        </w:rPr>
      </w:pPr>
    </w:p>
    <w:p w14:paraId="1D83DCCD" w14:textId="7A81110B" w:rsidR="001B43EE" w:rsidRPr="00055711" w:rsidRDefault="001B43EE" w:rsidP="008B01F2">
      <w:pPr>
        <w:jc w:val="both"/>
        <w:rPr>
          <w:rFonts w:ascii="Cambria" w:hAnsi="Cambria" w:cs="Times New Roman"/>
          <w:b/>
          <w:bCs/>
        </w:rPr>
      </w:pPr>
    </w:p>
    <w:p w14:paraId="4477D406" w14:textId="51A63146" w:rsidR="001B43EE" w:rsidRPr="00055711" w:rsidRDefault="001B43EE" w:rsidP="008B01F2">
      <w:pPr>
        <w:jc w:val="both"/>
        <w:rPr>
          <w:rFonts w:ascii="Cambria" w:hAnsi="Cambria" w:cs="Times New Roman"/>
          <w:b/>
          <w:bCs/>
        </w:rPr>
      </w:pPr>
    </w:p>
    <w:p w14:paraId="6FBD29A9" w14:textId="56A9DE71" w:rsidR="001B43EE" w:rsidRPr="00055711" w:rsidRDefault="001B43EE" w:rsidP="008B01F2">
      <w:pPr>
        <w:jc w:val="both"/>
        <w:rPr>
          <w:rFonts w:ascii="Cambria" w:hAnsi="Cambria" w:cs="Times New Roman"/>
          <w:b/>
          <w:bCs/>
        </w:rPr>
      </w:pPr>
    </w:p>
    <w:p w14:paraId="4DC77E2D" w14:textId="7EF0B0AC" w:rsidR="001B43EE" w:rsidRPr="00055711" w:rsidRDefault="001B43EE" w:rsidP="008B01F2">
      <w:pPr>
        <w:jc w:val="both"/>
        <w:rPr>
          <w:rFonts w:ascii="Cambria" w:hAnsi="Cambria" w:cs="Times New Roman"/>
          <w:b/>
          <w:bCs/>
        </w:rPr>
      </w:pPr>
    </w:p>
    <w:p w14:paraId="72B6A0A8" w14:textId="0307A5ED" w:rsidR="001B43EE" w:rsidRPr="00055711" w:rsidRDefault="001B43EE" w:rsidP="008B01F2">
      <w:pPr>
        <w:jc w:val="both"/>
        <w:rPr>
          <w:rFonts w:ascii="Cambria" w:hAnsi="Cambria" w:cs="Times New Roman"/>
          <w:b/>
          <w:bCs/>
        </w:rPr>
      </w:pPr>
    </w:p>
    <w:p w14:paraId="577514A4" w14:textId="77F2292A" w:rsidR="001B43EE" w:rsidRPr="00055711" w:rsidRDefault="001B43EE" w:rsidP="008B01F2">
      <w:pPr>
        <w:jc w:val="both"/>
        <w:rPr>
          <w:rFonts w:ascii="Cambria" w:hAnsi="Cambria" w:cs="Times New Roman"/>
          <w:b/>
          <w:bCs/>
        </w:rPr>
      </w:pPr>
    </w:p>
    <w:p w14:paraId="202230E9" w14:textId="77777777" w:rsidR="001B43EE" w:rsidRPr="00055711" w:rsidRDefault="001B43EE" w:rsidP="008B01F2">
      <w:pPr>
        <w:jc w:val="both"/>
        <w:rPr>
          <w:rFonts w:ascii="Cambria" w:hAnsi="Cambria" w:cs="Times New Roman"/>
          <w:b/>
          <w:bCs/>
        </w:rPr>
      </w:pPr>
    </w:p>
    <w:p w14:paraId="1EE9A270" w14:textId="69BE5C08" w:rsidR="00591B55" w:rsidRPr="00055711" w:rsidRDefault="00591B55" w:rsidP="008B01F2">
      <w:pPr>
        <w:jc w:val="both"/>
        <w:rPr>
          <w:rFonts w:ascii="Cambria" w:hAnsi="Cambria" w:cs="Times New Roman"/>
          <w:b/>
          <w:bCs/>
        </w:rPr>
      </w:pPr>
    </w:p>
    <w:p w14:paraId="46DD961E" w14:textId="26FFBB1C" w:rsidR="003912A3" w:rsidRPr="00055711" w:rsidRDefault="003912A3" w:rsidP="008B01F2">
      <w:pPr>
        <w:jc w:val="both"/>
        <w:rPr>
          <w:rFonts w:ascii="Cambria" w:hAnsi="Cambria" w:cs="Times New Roman"/>
          <w:b/>
          <w:bCs/>
        </w:rPr>
      </w:pPr>
    </w:p>
    <w:p w14:paraId="3BB9EC1A" w14:textId="0E15CAE6" w:rsidR="003912A3" w:rsidRPr="00055711" w:rsidRDefault="003912A3" w:rsidP="008B01F2">
      <w:pPr>
        <w:jc w:val="both"/>
        <w:rPr>
          <w:rFonts w:ascii="Cambria" w:hAnsi="Cambria" w:cs="Times New Roman"/>
          <w:b/>
          <w:bCs/>
        </w:rPr>
      </w:pPr>
    </w:p>
    <w:p w14:paraId="75158DED" w14:textId="7C302027" w:rsidR="005F2C8C" w:rsidRPr="00055711" w:rsidRDefault="005F2C8C" w:rsidP="008B01F2">
      <w:pPr>
        <w:jc w:val="both"/>
        <w:rPr>
          <w:rFonts w:ascii="Cambria" w:hAnsi="Cambria" w:cs="Times New Roman"/>
          <w:b/>
          <w:bCs/>
        </w:rPr>
      </w:pPr>
    </w:p>
    <w:p w14:paraId="5D4E724D" w14:textId="73DFAC44" w:rsidR="005F2C8C" w:rsidRPr="00055711" w:rsidRDefault="005F2C8C" w:rsidP="008B01F2">
      <w:pPr>
        <w:jc w:val="both"/>
        <w:rPr>
          <w:rFonts w:ascii="Cambria" w:hAnsi="Cambria" w:cs="Times New Roman"/>
          <w:b/>
          <w:bCs/>
        </w:rPr>
      </w:pPr>
    </w:p>
    <w:p w14:paraId="66E0B2E6" w14:textId="20CAF832" w:rsidR="005F2C8C" w:rsidRPr="00055711" w:rsidRDefault="005F2C8C" w:rsidP="008B01F2">
      <w:pPr>
        <w:jc w:val="both"/>
        <w:rPr>
          <w:rFonts w:ascii="Cambria" w:hAnsi="Cambria" w:cs="Times New Roman"/>
          <w:b/>
          <w:bCs/>
        </w:rPr>
      </w:pPr>
    </w:p>
    <w:p w14:paraId="25A055C8" w14:textId="4F4C9D5E" w:rsidR="005F2C8C" w:rsidRPr="00055711" w:rsidRDefault="005F2C8C" w:rsidP="008B01F2">
      <w:pPr>
        <w:jc w:val="both"/>
        <w:rPr>
          <w:rFonts w:ascii="Cambria" w:hAnsi="Cambria" w:cs="Times New Roman"/>
          <w:b/>
          <w:bCs/>
        </w:rPr>
      </w:pPr>
    </w:p>
    <w:p w14:paraId="493DFA09" w14:textId="77777777" w:rsidR="005F2C8C" w:rsidRPr="00055711" w:rsidRDefault="005F2C8C" w:rsidP="008B01F2">
      <w:pPr>
        <w:jc w:val="both"/>
        <w:rPr>
          <w:rFonts w:ascii="Cambria" w:hAnsi="Cambria" w:cs="Times New Roman"/>
          <w:b/>
          <w:bCs/>
        </w:rPr>
      </w:pPr>
    </w:p>
    <w:p w14:paraId="1B0CE7D9" w14:textId="3491041E" w:rsidR="003912A3" w:rsidRPr="00055711" w:rsidRDefault="003912A3" w:rsidP="008B01F2">
      <w:pPr>
        <w:jc w:val="both"/>
        <w:rPr>
          <w:rFonts w:ascii="Cambria" w:hAnsi="Cambria" w:cs="Times New Roman"/>
          <w:b/>
          <w:bCs/>
        </w:rPr>
      </w:pPr>
    </w:p>
    <w:p w14:paraId="3A57BA3B" w14:textId="1BE0390F" w:rsidR="003912A3" w:rsidRPr="00055711" w:rsidRDefault="003912A3" w:rsidP="008B01F2">
      <w:pPr>
        <w:jc w:val="both"/>
        <w:rPr>
          <w:rFonts w:ascii="Cambria" w:hAnsi="Cambria" w:cs="Times New Roman"/>
          <w:b/>
          <w:bCs/>
        </w:rPr>
      </w:pPr>
    </w:p>
    <w:p w14:paraId="03F9B3EB" w14:textId="2052213A" w:rsidR="003912A3" w:rsidRPr="00055711" w:rsidRDefault="003912A3" w:rsidP="008B01F2">
      <w:pPr>
        <w:jc w:val="both"/>
        <w:rPr>
          <w:rFonts w:ascii="Cambria" w:hAnsi="Cambria" w:cs="Times New Roman"/>
          <w:b/>
          <w:bCs/>
        </w:rPr>
      </w:pPr>
    </w:p>
    <w:p w14:paraId="3F41B6DC" w14:textId="2C12B555" w:rsidR="00E54216" w:rsidRPr="00055711" w:rsidRDefault="00E54216" w:rsidP="00E54216">
      <w:pPr>
        <w:autoSpaceDE w:val="0"/>
        <w:autoSpaceDN w:val="0"/>
        <w:adjustRightInd w:val="0"/>
        <w:rPr>
          <w:b/>
        </w:rPr>
      </w:pPr>
      <w:r w:rsidRPr="00055711">
        <w:rPr>
          <w:b/>
        </w:rPr>
        <w:t xml:space="preserve">Nr sprawy: - sprawa nr ZP / </w:t>
      </w:r>
      <w:r w:rsidR="00584511">
        <w:rPr>
          <w:b/>
        </w:rPr>
        <w:t xml:space="preserve">…. </w:t>
      </w:r>
      <w:r w:rsidRPr="00055711">
        <w:rPr>
          <w:b/>
        </w:rPr>
        <w:t>/</w:t>
      </w:r>
      <w:r w:rsidR="00C523E9" w:rsidRPr="00055711">
        <w:rPr>
          <w:b/>
        </w:rPr>
        <w:t xml:space="preserve"> 2024</w:t>
      </w:r>
    </w:p>
    <w:p w14:paraId="5710DD8D" w14:textId="5267FB87" w:rsidR="00E54216" w:rsidRPr="00055711" w:rsidRDefault="00E54216" w:rsidP="00E54216">
      <w:pPr>
        <w:autoSpaceDE w:val="0"/>
        <w:autoSpaceDN w:val="0"/>
        <w:adjustRightInd w:val="0"/>
        <w:jc w:val="right"/>
        <w:rPr>
          <w:b/>
        </w:rPr>
      </w:pPr>
      <w:r w:rsidRPr="00055711">
        <w:rPr>
          <w:b/>
        </w:rPr>
        <w:t xml:space="preserve">Załącznik nr </w:t>
      </w:r>
      <w:r w:rsidR="005F2C8C" w:rsidRPr="00055711">
        <w:rPr>
          <w:b/>
        </w:rPr>
        <w:t>6</w:t>
      </w:r>
      <w:r w:rsidRPr="00055711">
        <w:rPr>
          <w:b/>
        </w:rPr>
        <w:t xml:space="preserve">a do umowy       </w:t>
      </w:r>
    </w:p>
    <w:p w14:paraId="3D105CF0" w14:textId="77777777" w:rsidR="00E54216" w:rsidRPr="00055711" w:rsidRDefault="00E54216" w:rsidP="00E54216">
      <w:pPr>
        <w:tabs>
          <w:tab w:val="left" w:pos="7938"/>
        </w:tabs>
        <w:autoSpaceDE w:val="0"/>
        <w:autoSpaceDN w:val="0"/>
        <w:adjustRightInd w:val="0"/>
        <w:spacing w:after="100" w:afterAutospacing="1"/>
        <w:jc w:val="right"/>
      </w:pPr>
      <w:r w:rsidRPr="00055711">
        <w:t xml:space="preserve"> </w:t>
      </w:r>
    </w:p>
    <w:p w14:paraId="37CA408D" w14:textId="77777777" w:rsidR="00E54216" w:rsidRPr="00055711" w:rsidRDefault="00E54216" w:rsidP="00E54216">
      <w:pPr>
        <w:tabs>
          <w:tab w:val="left" w:pos="7938"/>
        </w:tabs>
        <w:autoSpaceDE w:val="0"/>
        <w:autoSpaceDN w:val="0"/>
        <w:adjustRightInd w:val="0"/>
        <w:spacing w:after="100" w:afterAutospacing="1"/>
        <w:jc w:val="center"/>
        <w:rPr>
          <w:b/>
        </w:rPr>
      </w:pPr>
      <w:r w:rsidRPr="00055711">
        <w:rPr>
          <w:b/>
        </w:rPr>
        <w:t xml:space="preserve">Oświadczenie podwykonawcy </w:t>
      </w:r>
    </w:p>
    <w:p w14:paraId="651B2122" w14:textId="77777777" w:rsidR="00E54216" w:rsidRPr="00055711" w:rsidRDefault="00E54216" w:rsidP="00E54216">
      <w:pPr>
        <w:tabs>
          <w:tab w:val="left" w:pos="7938"/>
        </w:tabs>
        <w:autoSpaceDE w:val="0"/>
        <w:autoSpaceDN w:val="0"/>
        <w:adjustRightInd w:val="0"/>
        <w:spacing w:after="100" w:afterAutospacing="1"/>
        <w:jc w:val="center"/>
      </w:pPr>
      <w:r w:rsidRPr="00055711">
        <w:rPr>
          <w:i/>
        </w:rPr>
        <w:t xml:space="preserve"> składane przy zawarciu umowy</w:t>
      </w:r>
    </w:p>
    <w:p w14:paraId="5CD3133B" w14:textId="77777777" w:rsidR="00E54216" w:rsidRPr="00055711" w:rsidRDefault="00E54216" w:rsidP="00E54216">
      <w:pPr>
        <w:tabs>
          <w:tab w:val="left" w:pos="7938"/>
        </w:tabs>
        <w:autoSpaceDE w:val="0"/>
        <w:autoSpaceDN w:val="0"/>
        <w:adjustRightInd w:val="0"/>
        <w:spacing w:after="100" w:afterAutospacing="1"/>
      </w:pPr>
    </w:p>
    <w:p w14:paraId="28959E45" w14:textId="77777777" w:rsidR="00E54216" w:rsidRPr="00055711" w:rsidRDefault="00E54216" w:rsidP="00E54216">
      <w:pPr>
        <w:tabs>
          <w:tab w:val="left" w:pos="7938"/>
        </w:tabs>
        <w:autoSpaceDE w:val="0"/>
        <w:autoSpaceDN w:val="0"/>
        <w:adjustRightInd w:val="0"/>
        <w:spacing w:after="100" w:afterAutospacing="1"/>
      </w:pPr>
      <w:r w:rsidRPr="00055711">
        <w:t>…………………………………………</w:t>
      </w:r>
    </w:p>
    <w:p w14:paraId="0EE57CC2" w14:textId="77777777" w:rsidR="00E54216" w:rsidRPr="00055711" w:rsidRDefault="00E54216" w:rsidP="00E54216">
      <w:pPr>
        <w:tabs>
          <w:tab w:val="left" w:pos="7938"/>
        </w:tabs>
        <w:autoSpaceDE w:val="0"/>
        <w:autoSpaceDN w:val="0"/>
        <w:adjustRightInd w:val="0"/>
        <w:spacing w:after="100" w:afterAutospacing="1"/>
      </w:pPr>
      <w:r w:rsidRPr="00055711">
        <w:t>pieczęć nagłówkowa podwykonawcy</w:t>
      </w:r>
    </w:p>
    <w:p w14:paraId="14EFE117" w14:textId="796CC6E2" w:rsidR="00E54216" w:rsidRPr="00055711" w:rsidRDefault="00E54216" w:rsidP="00E54216">
      <w:pPr>
        <w:spacing w:line="360" w:lineRule="auto"/>
        <w:jc w:val="both"/>
        <w:rPr>
          <w:b/>
        </w:rPr>
      </w:pPr>
      <w:r w:rsidRPr="00055711">
        <w:t xml:space="preserve">Działając, jako podwykonawca Wykonawcy </w:t>
      </w:r>
      <w:r w:rsidR="00C523E9" w:rsidRPr="00055711">
        <w:rPr>
          <w:rFonts w:eastAsia="Calibri" w:cs="Times New Roman"/>
          <w:b/>
          <w:iCs/>
          <w:lang w:eastAsia="en-US"/>
        </w:rPr>
        <w:t>…………………………………………………</w:t>
      </w:r>
      <w:r w:rsidRPr="00055711">
        <w:t xml:space="preserve"> realizującego na rzecz Samodzielnego Publicznego Zakładu Opieki Zdrowotnej Centralnego Szpitala Klinicznego Uniwersytetu Medycznego w Łodzi (Zamawiający)</w:t>
      </w:r>
      <w:r w:rsidR="00C523E9" w:rsidRPr="00055711">
        <w:t xml:space="preserve"> </w:t>
      </w:r>
      <w:r w:rsidR="00C523E9" w:rsidRPr="00055711">
        <w:br/>
        <w:t>prace w zakresie umowy nr ZP/</w:t>
      </w:r>
      <w:r w:rsidR="00A50F66">
        <w:t>…</w:t>
      </w:r>
      <w:r w:rsidR="00C523E9" w:rsidRPr="00055711">
        <w:t>/2024</w:t>
      </w:r>
      <w:r w:rsidRPr="00055711">
        <w:t xml:space="preserve"> z dnia </w:t>
      </w:r>
      <w:r w:rsidR="00C523E9" w:rsidRPr="00055711">
        <w:t>………………</w:t>
      </w:r>
      <w:r w:rsidRPr="00055711">
        <w:t xml:space="preserve"> r. zgodnie z umową na podwykonawstwo zawartą pomiędzy </w:t>
      </w:r>
      <w:r w:rsidR="00C523E9" w:rsidRPr="00055711">
        <w:t>………………………………………………………</w:t>
      </w:r>
      <w:r w:rsidRPr="00055711">
        <w:t xml:space="preserve">a naszym przedsiębiorstwem tj. </w:t>
      </w:r>
      <w:r w:rsidR="00C523E9" w:rsidRPr="00055711">
        <w:t>……………………….</w:t>
      </w:r>
      <w:r w:rsidRPr="00055711">
        <w:t xml:space="preserve"> z dnia ……………………… niniejszym oświadczam, iż </w:t>
      </w:r>
    </w:p>
    <w:p w14:paraId="519AF530" w14:textId="764E9EEA" w:rsidR="00E54216" w:rsidRPr="00055711" w:rsidRDefault="003C3ACE" w:rsidP="00771484">
      <w:pPr>
        <w:widowControl w:val="0"/>
        <w:numPr>
          <w:ilvl w:val="0"/>
          <w:numId w:val="20"/>
        </w:numPr>
        <w:autoSpaceDE w:val="0"/>
        <w:autoSpaceDN w:val="0"/>
        <w:adjustRightInd w:val="0"/>
        <w:spacing w:after="100" w:afterAutospacing="1"/>
        <w:jc w:val="both"/>
      </w:pPr>
      <w:r w:rsidRPr="00055711">
        <w:t>znam treść umowy ZP/</w:t>
      </w:r>
      <w:r w:rsidR="00A50F66">
        <w:t>…</w:t>
      </w:r>
      <w:r w:rsidR="00E54216" w:rsidRPr="00055711">
        <w:t>/202</w:t>
      </w:r>
      <w:r w:rsidRPr="00055711">
        <w:t>4</w:t>
      </w:r>
      <w:r w:rsidR="00E54216" w:rsidRPr="00055711">
        <w:t xml:space="preserve"> zawartej pomiędzy SP ZOZ CSK UM w Łodzi a Wykonawcą;</w:t>
      </w:r>
    </w:p>
    <w:p w14:paraId="40BD175E" w14:textId="312350C2" w:rsidR="00E54216" w:rsidRPr="00055711" w:rsidRDefault="00E54216" w:rsidP="00771484">
      <w:pPr>
        <w:widowControl w:val="0"/>
        <w:numPr>
          <w:ilvl w:val="0"/>
          <w:numId w:val="20"/>
        </w:numPr>
        <w:autoSpaceDE w:val="0"/>
        <w:autoSpaceDN w:val="0"/>
        <w:adjustRightInd w:val="0"/>
        <w:spacing w:after="100" w:afterAutospacing="1"/>
        <w:ind w:hanging="436"/>
        <w:jc w:val="both"/>
      </w:pPr>
      <w:r w:rsidRPr="00055711">
        <w:t>udzielam SP ZOZ CSK UM w Łodzi solidarnie z Wykonawcą gwarancji na całość wykonywanego przeze mnie zakresu robót (roboty budowlane) na zasad</w:t>
      </w:r>
      <w:r w:rsidR="00C523E9" w:rsidRPr="00055711">
        <w:t>ach określonych w/w umowie ZP/</w:t>
      </w:r>
      <w:r w:rsidR="00A50F66">
        <w:t>…</w:t>
      </w:r>
      <w:r w:rsidRPr="00055711">
        <w:t>/202</w:t>
      </w:r>
      <w:r w:rsidR="00C523E9" w:rsidRPr="00055711">
        <w:t>4</w:t>
      </w:r>
      <w:r w:rsidRPr="00055711">
        <w:t>;</w:t>
      </w:r>
    </w:p>
    <w:p w14:paraId="31363E53" w14:textId="77777777" w:rsidR="00E54216" w:rsidRPr="00055711" w:rsidRDefault="00E54216" w:rsidP="00771484">
      <w:pPr>
        <w:widowControl w:val="0"/>
        <w:numPr>
          <w:ilvl w:val="0"/>
          <w:numId w:val="20"/>
        </w:numPr>
        <w:autoSpaceDE w:val="0"/>
        <w:autoSpaceDN w:val="0"/>
        <w:adjustRightInd w:val="0"/>
        <w:spacing w:after="100" w:afterAutospacing="1"/>
        <w:ind w:hanging="436"/>
        <w:jc w:val="both"/>
      </w:pPr>
      <w:r w:rsidRPr="00055711">
        <w:t>Zobowiązuję do składania wszystkich oświadczeń wymaganych umową, Zobowiązuję się do zgłaszania Zamawiającemu wszystkich podwykonawców realizujących prace, jako dalszym podwykonawca, Zrzekam się względem zamawiającego z odpowiedzialności za części wynagrodzenia za wykonane prace, które zostały mi zatrzymane lub potrącone w związku z udzieleniem przeze mnie zabezpieczenia należytego wykonania umowy.</w:t>
      </w:r>
    </w:p>
    <w:p w14:paraId="0901D371" w14:textId="77777777" w:rsidR="00E54216" w:rsidRPr="00055711" w:rsidRDefault="00E54216" w:rsidP="00E54216">
      <w:pPr>
        <w:tabs>
          <w:tab w:val="left" w:pos="7938"/>
        </w:tabs>
        <w:autoSpaceDE w:val="0"/>
        <w:autoSpaceDN w:val="0"/>
        <w:adjustRightInd w:val="0"/>
        <w:spacing w:after="100" w:afterAutospacing="1"/>
        <w:jc w:val="both"/>
      </w:pPr>
    </w:p>
    <w:p w14:paraId="26194F00" w14:textId="77777777" w:rsidR="00E54216" w:rsidRPr="00055711" w:rsidRDefault="00E54216" w:rsidP="00E54216">
      <w:pPr>
        <w:tabs>
          <w:tab w:val="left" w:pos="7938"/>
        </w:tabs>
        <w:autoSpaceDE w:val="0"/>
        <w:autoSpaceDN w:val="0"/>
        <w:adjustRightInd w:val="0"/>
        <w:spacing w:after="100" w:afterAutospacing="1"/>
      </w:pPr>
      <w:r w:rsidRPr="00055711">
        <w:t xml:space="preserve">……………………… , dnia ……………………. </w:t>
      </w:r>
    </w:p>
    <w:p w14:paraId="33F86846" w14:textId="77777777" w:rsidR="00E54216" w:rsidRPr="00055711" w:rsidRDefault="00E54216" w:rsidP="00E54216">
      <w:pPr>
        <w:tabs>
          <w:tab w:val="left" w:pos="7938"/>
        </w:tabs>
        <w:autoSpaceDE w:val="0"/>
        <w:autoSpaceDN w:val="0"/>
        <w:adjustRightInd w:val="0"/>
        <w:spacing w:after="100" w:afterAutospacing="1"/>
        <w:jc w:val="right"/>
      </w:pPr>
      <w:r w:rsidRPr="00055711">
        <w:t>…………………………………………..</w:t>
      </w:r>
    </w:p>
    <w:p w14:paraId="5BC524E3" w14:textId="77777777" w:rsidR="00E54216" w:rsidRPr="00055711" w:rsidRDefault="00E54216" w:rsidP="00E54216">
      <w:pPr>
        <w:tabs>
          <w:tab w:val="left" w:pos="7938"/>
        </w:tabs>
        <w:autoSpaceDE w:val="0"/>
        <w:autoSpaceDN w:val="0"/>
        <w:adjustRightInd w:val="0"/>
        <w:spacing w:after="100" w:afterAutospacing="1"/>
        <w:jc w:val="right"/>
      </w:pPr>
      <w:r w:rsidRPr="00055711">
        <w:t>Pieczątka i podpis podwykonawcy</w:t>
      </w:r>
    </w:p>
    <w:p w14:paraId="3525020A" w14:textId="77777777" w:rsidR="00E54216" w:rsidRPr="00055711" w:rsidRDefault="00E54216" w:rsidP="00E54216">
      <w:pPr>
        <w:autoSpaceDE w:val="0"/>
        <w:autoSpaceDN w:val="0"/>
        <w:adjustRightInd w:val="0"/>
        <w:rPr>
          <w:b/>
        </w:rPr>
      </w:pPr>
    </w:p>
    <w:p w14:paraId="67CC10D9" w14:textId="77777777" w:rsidR="00E54216" w:rsidRPr="00055711" w:rsidRDefault="00E54216" w:rsidP="00E54216">
      <w:pPr>
        <w:autoSpaceDE w:val="0"/>
        <w:autoSpaceDN w:val="0"/>
        <w:adjustRightInd w:val="0"/>
        <w:rPr>
          <w:b/>
        </w:rPr>
      </w:pPr>
    </w:p>
    <w:p w14:paraId="1AAF3F28" w14:textId="4B331951" w:rsidR="00E54216" w:rsidRPr="00055711" w:rsidRDefault="00E54216" w:rsidP="00E54216">
      <w:pPr>
        <w:autoSpaceDE w:val="0"/>
        <w:autoSpaceDN w:val="0"/>
        <w:adjustRightInd w:val="0"/>
        <w:rPr>
          <w:b/>
        </w:rPr>
      </w:pPr>
    </w:p>
    <w:p w14:paraId="025F0C20" w14:textId="00CF6C8A" w:rsidR="00E54216" w:rsidRPr="00055711" w:rsidRDefault="00E54216" w:rsidP="00E54216">
      <w:pPr>
        <w:autoSpaceDE w:val="0"/>
        <w:autoSpaceDN w:val="0"/>
        <w:adjustRightInd w:val="0"/>
        <w:rPr>
          <w:b/>
        </w:rPr>
      </w:pPr>
    </w:p>
    <w:p w14:paraId="30838D33" w14:textId="0685DB8D" w:rsidR="00C523E9" w:rsidRPr="00055711" w:rsidRDefault="00C523E9" w:rsidP="00E54216">
      <w:pPr>
        <w:autoSpaceDE w:val="0"/>
        <w:autoSpaceDN w:val="0"/>
        <w:adjustRightInd w:val="0"/>
        <w:rPr>
          <w:b/>
        </w:rPr>
      </w:pPr>
    </w:p>
    <w:p w14:paraId="58446306" w14:textId="73BD7D43" w:rsidR="00C523E9" w:rsidRPr="00055711" w:rsidRDefault="00C523E9" w:rsidP="00E54216">
      <w:pPr>
        <w:autoSpaceDE w:val="0"/>
        <w:autoSpaceDN w:val="0"/>
        <w:adjustRightInd w:val="0"/>
        <w:rPr>
          <w:b/>
        </w:rPr>
      </w:pPr>
    </w:p>
    <w:p w14:paraId="477B672E" w14:textId="77777777" w:rsidR="00C523E9" w:rsidRPr="00055711" w:rsidRDefault="00C523E9" w:rsidP="00E54216">
      <w:pPr>
        <w:autoSpaceDE w:val="0"/>
        <w:autoSpaceDN w:val="0"/>
        <w:adjustRightInd w:val="0"/>
        <w:rPr>
          <w:b/>
        </w:rPr>
      </w:pPr>
    </w:p>
    <w:p w14:paraId="045308FD" w14:textId="77777777" w:rsidR="00E54216" w:rsidRPr="00055711" w:rsidRDefault="00E54216" w:rsidP="00E54216">
      <w:pPr>
        <w:autoSpaceDE w:val="0"/>
        <w:autoSpaceDN w:val="0"/>
        <w:adjustRightInd w:val="0"/>
        <w:rPr>
          <w:b/>
        </w:rPr>
      </w:pPr>
    </w:p>
    <w:p w14:paraId="5016B1B4" w14:textId="77777777" w:rsidR="00E54216" w:rsidRPr="00055711" w:rsidRDefault="00E54216" w:rsidP="00E54216">
      <w:pPr>
        <w:autoSpaceDE w:val="0"/>
        <w:autoSpaceDN w:val="0"/>
        <w:adjustRightInd w:val="0"/>
        <w:rPr>
          <w:b/>
        </w:rPr>
      </w:pPr>
    </w:p>
    <w:p w14:paraId="11AC2DDF" w14:textId="281C838E" w:rsidR="00E54216" w:rsidRPr="00055711" w:rsidRDefault="00C523E9" w:rsidP="00E54216">
      <w:pPr>
        <w:autoSpaceDE w:val="0"/>
        <w:autoSpaceDN w:val="0"/>
        <w:adjustRightInd w:val="0"/>
        <w:rPr>
          <w:b/>
        </w:rPr>
      </w:pPr>
      <w:r w:rsidRPr="00055711">
        <w:rPr>
          <w:b/>
        </w:rPr>
        <w:t xml:space="preserve">Nr sprawy: - sprawa nr ZP / </w:t>
      </w:r>
      <w:r w:rsidR="00A50F66">
        <w:rPr>
          <w:b/>
        </w:rPr>
        <w:t>…</w:t>
      </w:r>
      <w:r w:rsidRPr="00055711">
        <w:rPr>
          <w:b/>
        </w:rPr>
        <w:t xml:space="preserve"> / 2024</w:t>
      </w:r>
    </w:p>
    <w:p w14:paraId="15687192" w14:textId="77777777" w:rsidR="00E54216" w:rsidRPr="00055711" w:rsidRDefault="00E54216" w:rsidP="00E54216">
      <w:pPr>
        <w:autoSpaceDE w:val="0"/>
        <w:autoSpaceDN w:val="0"/>
        <w:adjustRightInd w:val="0"/>
        <w:rPr>
          <w:b/>
        </w:rPr>
      </w:pPr>
    </w:p>
    <w:p w14:paraId="62D9B24C" w14:textId="6BF9FFFB" w:rsidR="00E54216" w:rsidRPr="00055711" w:rsidRDefault="00E54216" w:rsidP="00E54216">
      <w:pPr>
        <w:autoSpaceDE w:val="0"/>
        <w:autoSpaceDN w:val="0"/>
        <w:adjustRightInd w:val="0"/>
        <w:jc w:val="right"/>
        <w:rPr>
          <w:b/>
        </w:rPr>
      </w:pPr>
      <w:r w:rsidRPr="00055711">
        <w:rPr>
          <w:b/>
        </w:rPr>
        <w:t xml:space="preserve">Załącznik nr </w:t>
      </w:r>
      <w:r w:rsidR="005F2C8C" w:rsidRPr="00055711">
        <w:rPr>
          <w:b/>
        </w:rPr>
        <w:t>6</w:t>
      </w:r>
      <w:r w:rsidRPr="00055711">
        <w:rPr>
          <w:b/>
        </w:rPr>
        <w:t xml:space="preserve">b do umowy       </w:t>
      </w:r>
    </w:p>
    <w:p w14:paraId="5499F9A8" w14:textId="77777777" w:rsidR="00E54216" w:rsidRPr="00055711" w:rsidRDefault="00E54216" w:rsidP="00E54216">
      <w:pPr>
        <w:tabs>
          <w:tab w:val="left" w:pos="3456"/>
        </w:tabs>
        <w:overflowPunct w:val="0"/>
        <w:autoSpaceDE w:val="0"/>
        <w:autoSpaceDN w:val="0"/>
        <w:adjustRightInd w:val="0"/>
        <w:spacing w:after="100" w:afterAutospacing="1"/>
        <w:jc w:val="right"/>
        <w:rPr>
          <w:rFonts w:eastAsia="Calibri"/>
          <w:lang w:eastAsia="en-US"/>
        </w:rPr>
      </w:pPr>
    </w:p>
    <w:p w14:paraId="320B7906" w14:textId="77777777" w:rsidR="00E54216" w:rsidRPr="00055711" w:rsidRDefault="00E54216" w:rsidP="00E54216">
      <w:pPr>
        <w:tabs>
          <w:tab w:val="left" w:pos="3456"/>
        </w:tabs>
        <w:overflowPunct w:val="0"/>
        <w:autoSpaceDE w:val="0"/>
        <w:autoSpaceDN w:val="0"/>
        <w:adjustRightInd w:val="0"/>
        <w:spacing w:after="100" w:afterAutospacing="1"/>
        <w:jc w:val="center"/>
        <w:rPr>
          <w:rFonts w:eastAsia="Calibri"/>
          <w:b/>
          <w:lang w:eastAsia="en-US"/>
        </w:rPr>
      </w:pPr>
      <w:r w:rsidRPr="00055711">
        <w:rPr>
          <w:rFonts w:eastAsia="Calibri"/>
          <w:b/>
          <w:lang w:eastAsia="en-US"/>
        </w:rPr>
        <w:t>Oświadczenie podwykonawcy w sprawie uregulowania wynagrodzenia</w:t>
      </w:r>
    </w:p>
    <w:p w14:paraId="7D2EB098" w14:textId="77777777" w:rsidR="00E54216" w:rsidRPr="00055711" w:rsidRDefault="00E54216" w:rsidP="00E54216">
      <w:pPr>
        <w:tabs>
          <w:tab w:val="left" w:pos="3456"/>
        </w:tabs>
        <w:overflowPunct w:val="0"/>
        <w:autoSpaceDE w:val="0"/>
        <w:autoSpaceDN w:val="0"/>
        <w:adjustRightInd w:val="0"/>
        <w:spacing w:after="100" w:afterAutospacing="1"/>
        <w:jc w:val="both"/>
        <w:rPr>
          <w:rFonts w:eastAsia="Calibri"/>
          <w:lang w:eastAsia="en-US"/>
        </w:rPr>
      </w:pPr>
    </w:p>
    <w:p w14:paraId="0339BA1F" w14:textId="77777777" w:rsidR="00E54216" w:rsidRPr="00055711" w:rsidRDefault="00E54216" w:rsidP="00E54216">
      <w:pPr>
        <w:tabs>
          <w:tab w:val="left" w:pos="3456"/>
        </w:tabs>
        <w:overflowPunct w:val="0"/>
        <w:autoSpaceDE w:val="0"/>
        <w:autoSpaceDN w:val="0"/>
        <w:adjustRightInd w:val="0"/>
        <w:spacing w:after="100" w:afterAutospacing="1"/>
        <w:ind w:right="284"/>
        <w:jc w:val="both"/>
        <w:rPr>
          <w:rFonts w:eastAsia="Calibri"/>
          <w:lang w:eastAsia="en-US"/>
        </w:rPr>
      </w:pPr>
      <w:r w:rsidRPr="00055711">
        <w:rPr>
          <w:rFonts w:eastAsia="Calibri"/>
          <w:lang w:eastAsia="en-US"/>
        </w:rPr>
        <w:t>…………………………………….</w:t>
      </w:r>
    </w:p>
    <w:p w14:paraId="58A5F753" w14:textId="77777777" w:rsidR="00E54216" w:rsidRPr="00055711" w:rsidRDefault="00E54216" w:rsidP="00E54216">
      <w:pPr>
        <w:tabs>
          <w:tab w:val="left" w:pos="3456"/>
        </w:tabs>
        <w:overflowPunct w:val="0"/>
        <w:autoSpaceDE w:val="0"/>
        <w:autoSpaceDN w:val="0"/>
        <w:adjustRightInd w:val="0"/>
        <w:spacing w:after="100" w:afterAutospacing="1"/>
        <w:ind w:right="284"/>
        <w:jc w:val="both"/>
        <w:rPr>
          <w:rFonts w:eastAsia="Calibri"/>
          <w:lang w:eastAsia="en-US"/>
        </w:rPr>
      </w:pPr>
      <w:r w:rsidRPr="00055711">
        <w:rPr>
          <w:rFonts w:eastAsia="Calibri"/>
          <w:lang w:eastAsia="en-US"/>
        </w:rPr>
        <w:t>pieczęć nagłówkowa podwykonawcy</w:t>
      </w:r>
    </w:p>
    <w:p w14:paraId="720E109B" w14:textId="77777777" w:rsidR="00E54216" w:rsidRPr="00055711" w:rsidRDefault="00E54216" w:rsidP="00E54216">
      <w:pPr>
        <w:tabs>
          <w:tab w:val="left" w:pos="3456"/>
        </w:tabs>
        <w:overflowPunct w:val="0"/>
        <w:autoSpaceDE w:val="0"/>
        <w:autoSpaceDN w:val="0"/>
        <w:adjustRightInd w:val="0"/>
        <w:spacing w:after="100" w:afterAutospacing="1"/>
        <w:ind w:right="283"/>
        <w:jc w:val="both"/>
        <w:rPr>
          <w:rFonts w:eastAsia="Calibri"/>
          <w:lang w:eastAsia="en-US"/>
        </w:rPr>
      </w:pPr>
    </w:p>
    <w:p w14:paraId="209FF8E8" w14:textId="15CE88B0" w:rsidR="00E54216" w:rsidRPr="00055711" w:rsidRDefault="00E54216" w:rsidP="00E54216">
      <w:pPr>
        <w:tabs>
          <w:tab w:val="left" w:pos="3456"/>
        </w:tabs>
        <w:overflowPunct w:val="0"/>
        <w:autoSpaceDE w:val="0"/>
        <w:autoSpaceDN w:val="0"/>
        <w:adjustRightInd w:val="0"/>
        <w:spacing w:after="100" w:afterAutospacing="1"/>
        <w:ind w:right="283"/>
        <w:jc w:val="both"/>
        <w:rPr>
          <w:rFonts w:eastAsia="Calibri"/>
          <w:lang w:eastAsia="en-US"/>
        </w:rPr>
      </w:pPr>
      <w:r w:rsidRPr="00055711">
        <w:rPr>
          <w:rFonts w:eastAsia="Calibri"/>
          <w:lang w:eastAsia="en-US"/>
        </w:rPr>
        <w:t xml:space="preserve">Działając, jako podwykonawca </w:t>
      </w:r>
      <w:r w:rsidR="00C523E9" w:rsidRPr="00055711">
        <w:rPr>
          <w:rFonts w:eastAsia="Calibri" w:cs="Times New Roman"/>
          <w:b/>
          <w:iCs/>
          <w:lang w:eastAsia="en-US"/>
        </w:rPr>
        <w:t>……………………………………………………………..</w:t>
      </w:r>
      <w:r w:rsidRPr="00055711">
        <w:t xml:space="preserve"> </w:t>
      </w:r>
      <w:r w:rsidRPr="00055711">
        <w:rPr>
          <w:rFonts w:eastAsia="Calibri"/>
          <w:lang w:eastAsia="en-US"/>
        </w:rPr>
        <w:t xml:space="preserve">realizującego na rzecz </w:t>
      </w:r>
      <w:r w:rsidRPr="00055711">
        <w:t xml:space="preserve">Samodzielnego Publicznego Zakładu Opieki Zdrowotnej Centralnego Szpitala Klinicznego Uniwersytetu Medycznego w Łodzi (Zamawiający) w Łodzi </w:t>
      </w:r>
      <w:r w:rsidR="00C523E9" w:rsidRPr="00055711">
        <w:rPr>
          <w:rFonts w:eastAsia="Calibri"/>
          <w:lang w:eastAsia="en-US"/>
        </w:rPr>
        <w:t>prace w zakresie umowy nr ZP/</w:t>
      </w:r>
      <w:r w:rsidR="00A50F66">
        <w:rPr>
          <w:rFonts w:eastAsia="Calibri"/>
          <w:lang w:eastAsia="en-US"/>
        </w:rPr>
        <w:t>…</w:t>
      </w:r>
      <w:r w:rsidRPr="00055711">
        <w:rPr>
          <w:rFonts w:eastAsia="Calibri"/>
          <w:lang w:eastAsia="en-US"/>
        </w:rPr>
        <w:t>/202</w:t>
      </w:r>
      <w:r w:rsidR="00C523E9" w:rsidRPr="00055711">
        <w:rPr>
          <w:rFonts w:eastAsia="Calibri"/>
          <w:lang w:eastAsia="en-US"/>
        </w:rPr>
        <w:t>4</w:t>
      </w:r>
      <w:r w:rsidRPr="00055711">
        <w:rPr>
          <w:rFonts w:eastAsia="Calibri"/>
          <w:lang w:eastAsia="en-US"/>
        </w:rPr>
        <w:t xml:space="preserve"> z dnia </w:t>
      </w:r>
      <w:r w:rsidR="00C523E9" w:rsidRPr="00055711">
        <w:rPr>
          <w:rFonts w:eastAsia="Calibri"/>
          <w:lang w:eastAsia="en-US"/>
        </w:rPr>
        <w:t>…………………..</w:t>
      </w:r>
      <w:r w:rsidRPr="00055711">
        <w:rPr>
          <w:rFonts w:eastAsia="Calibri"/>
          <w:lang w:eastAsia="en-US"/>
        </w:rPr>
        <w:t xml:space="preserve"> r. zgodnie z umową na podwykonawstwo zawartą pomiędzy w/w a naszym przedsiębiorstwem </w:t>
      </w:r>
      <w:r w:rsidRPr="00055711">
        <w:t xml:space="preserve">tj. </w:t>
      </w:r>
      <w:r w:rsidR="00C523E9" w:rsidRPr="00055711">
        <w:t>……………………………………………………..</w:t>
      </w:r>
      <w:r w:rsidRPr="00055711">
        <w:t xml:space="preserve"> </w:t>
      </w:r>
      <w:r w:rsidRPr="00055711">
        <w:rPr>
          <w:rFonts w:eastAsia="Calibri"/>
          <w:lang w:eastAsia="en-US"/>
        </w:rPr>
        <w:t xml:space="preserve">z dnia ……………………… </w:t>
      </w:r>
      <w:r w:rsidR="00C523E9" w:rsidRPr="00055711">
        <w:rPr>
          <w:rFonts w:eastAsia="Calibri"/>
          <w:lang w:eastAsia="en-US"/>
        </w:rPr>
        <w:t>niniejszym oświadczam, iż ……………………………………</w:t>
      </w:r>
      <w:r w:rsidRPr="00055711">
        <w:rPr>
          <w:rFonts w:eastAsia="Calibri"/>
          <w:lang w:eastAsia="en-US"/>
        </w:rPr>
        <w:t xml:space="preserve"> uregulowała w 100% na naszą rzecz wynagrodzenie za dotychczas (tj. do dnia złożenia niniejszego oświadczenia), wykonane prace, materiały użyte przy realizacji inwestycji objętej przedmiotową umową oraz urządzenia i inne dostarczone przez nas w ramach realizacji niniejszej umowy.   </w:t>
      </w:r>
    </w:p>
    <w:p w14:paraId="341C93A8" w14:textId="77777777" w:rsidR="00E54216" w:rsidRPr="00055711" w:rsidRDefault="00E54216" w:rsidP="00E54216">
      <w:pPr>
        <w:spacing w:after="100" w:afterAutospacing="1"/>
        <w:ind w:right="284"/>
        <w:jc w:val="both"/>
        <w:rPr>
          <w:rFonts w:eastAsia="Calibri"/>
          <w:lang w:eastAsia="en-US"/>
        </w:rPr>
      </w:pPr>
      <w:r w:rsidRPr="00055711">
        <w:rPr>
          <w:rFonts w:eastAsia="Calibri"/>
          <w:lang w:eastAsia="en-US"/>
        </w:rPr>
        <w:t xml:space="preserve">W związku z powyższym oświadczam, iż z tego tytułu nie będę zgłaszała w stosunku </w:t>
      </w:r>
      <w:r w:rsidRPr="00055711">
        <w:rPr>
          <w:rFonts w:eastAsia="Calibri"/>
          <w:lang w:eastAsia="en-US"/>
        </w:rPr>
        <w:br/>
        <w:t xml:space="preserve">do </w:t>
      </w:r>
      <w:r w:rsidRPr="00055711">
        <w:t xml:space="preserve">Samodzielnego Publicznego Zakładu Opieki Zdrowotnej Centralnego Szpitala Klinicznego Uniwersytetu Medycznego w Łodzi </w:t>
      </w:r>
      <w:r w:rsidRPr="00055711">
        <w:rPr>
          <w:rFonts w:eastAsia="Calibri"/>
          <w:lang w:eastAsia="en-US"/>
        </w:rPr>
        <w:t>żadnych roszczeń.</w:t>
      </w:r>
    </w:p>
    <w:p w14:paraId="4759506C" w14:textId="46AD640B" w:rsidR="00E54216" w:rsidRPr="00055711" w:rsidRDefault="00E54216" w:rsidP="00E54216">
      <w:pPr>
        <w:tabs>
          <w:tab w:val="left" w:pos="7938"/>
        </w:tabs>
        <w:autoSpaceDE w:val="0"/>
        <w:autoSpaceDN w:val="0"/>
        <w:adjustRightInd w:val="0"/>
        <w:spacing w:after="100" w:afterAutospacing="1"/>
        <w:jc w:val="both"/>
      </w:pPr>
      <w:r w:rsidRPr="00055711">
        <w:t>Jednocześnie oświadczam, iż zakończyłem realizację prac w ramac</w:t>
      </w:r>
      <w:r w:rsidR="00C523E9" w:rsidRPr="00055711">
        <w:t>h kontraktu ZP/43/2024</w:t>
      </w:r>
      <w:r w:rsidRPr="00055711">
        <w:br/>
        <w:t xml:space="preserve">i niniejsze oświadczenie potwierdza całkowite rozliczenie wszelkich przysługujących mi względem SP ZOZ CSK UM w Łodzi, jako Wykonawcy w ramach w/w kontraktu roszczeń. Potwierdzam, iż w przypadku ponownego podjęcia działań na w/w obiekcie konieczne będzie ponowne zgłoszenie mnie, jako podwykonawcy. </w:t>
      </w:r>
    </w:p>
    <w:p w14:paraId="486F2882" w14:textId="77777777" w:rsidR="00E54216" w:rsidRPr="00055711" w:rsidRDefault="00E54216" w:rsidP="00E54216">
      <w:pPr>
        <w:spacing w:after="100" w:afterAutospacing="1"/>
        <w:rPr>
          <w:rFonts w:eastAsia="Calibri"/>
          <w:lang w:eastAsia="en-US"/>
        </w:rPr>
      </w:pPr>
    </w:p>
    <w:p w14:paraId="6B71E4EE" w14:textId="77777777" w:rsidR="00E54216" w:rsidRPr="00055711" w:rsidRDefault="00E54216" w:rsidP="00E54216">
      <w:pPr>
        <w:spacing w:after="100" w:afterAutospacing="1"/>
        <w:rPr>
          <w:rFonts w:eastAsia="Calibri"/>
          <w:lang w:eastAsia="en-US"/>
        </w:rPr>
      </w:pPr>
      <w:r w:rsidRPr="00055711">
        <w:rPr>
          <w:rFonts w:eastAsia="Calibri"/>
          <w:lang w:eastAsia="en-US"/>
        </w:rPr>
        <w:t xml:space="preserve">………………………… , dnia ……………………. </w:t>
      </w:r>
    </w:p>
    <w:p w14:paraId="0B687946" w14:textId="77777777" w:rsidR="00E54216" w:rsidRPr="00055711" w:rsidRDefault="00E54216" w:rsidP="00E54216">
      <w:pPr>
        <w:spacing w:after="100" w:afterAutospacing="1"/>
        <w:jc w:val="right"/>
        <w:rPr>
          <w:rFonts w:eastAsia="Calibri"/>
          <w:lang w:eastAsia="en-US"/>
        </w:rPr>
      </w:pPr>
    </w:p>
    <w:p w14:paraId="42011AD1" w14:textId="77777777" w:rsidR="00E54216" w:rsidRPr="00055711" w:rsidRDefault="00E54216" w:rsidP="00E54216">
      <w:pPr>
        <w:spacing w:after="100" w:afterAutospacing="1"/>
        <w:jc w:val="right"/>
        <w:rPr>
          <w:rFonts w:eastAsia="Calibri"/>
          <w:lang w:eastAsia="en-US"/>
        </w:rPr>
      </w:pPr>
      <w:r w:rsidRPr="00055711">
        <w:rPr>
          <w:rFonts w:eastAsia="Calibri"/>
          <w:lang w:eastAsia="en-US"/>
        </w:rPr>
        <w:t>…………………………………………..</w:t>
      </w:r>
    </w:p>
    <w:p w14:paraId="3F6E9A18" w14:textId="77777777" w:rsidR="00E54216" w:rsidRPr="00055711" w:rsidRDefault="00E54216" w:rsidP="00E54216">
      <w:pPr>
        <w:tabs>
          <w:tab w:val="left" w:pos="7938"/>
        </w:tabs>
        <w:autoSpaceDE w:val="0"/>
        <w:autoSpaceDN w:val="0"/>
        <w:adjustRightInd w:val="0"/>
        <w:spacing w:after="100" w:afterAutospacing="1"/>
        <w:jc w:val="right"/>
      </w:pPr>
      <w:r w:rsidRPr="00055711">
        <w:t>Pieczątka i podpis podwykonawcy</w:t>
      </w:r>
    </w:p>
    <w:p w14:paraId="6D716F96" w14:textId="31B4798E" w:rsidR="003912A3" w:rsidRPr="00055711" w:rsidRDefault="003912A3" w:rsidP="008B01F2">
      <w:pPr>
        <w:jc w:val="both"/>
        <w:rPr>
          <w:rFonts w:ascii="Cambria" w:hAnsi="Cambria" w:cs="Times New Roman"/>
          <w:b/>
          <w:bCs/>
        </w:rPr>
      </w:pPr>
    </w:p>
    <w:p w14:paraId="73A812D3" w14:textId="77777777" w:rsidR="003912A3" w:rsidRPr="00055711" w:rsidRDefault="003912A3" w:rsidP="008B01F2">
      <w:pPr>
        <w:jc w:val="both"/>
        <w:rPr>
          <w:rFonts w:ascii="Cambria" w:hAnsi="Cambria" w:cs="Times New Roman"/>
          <w:b/>
          <w:bCs/>
        </w:rPr>
      </w:pPr>
    </w:p>
    <w:p w14:paraId="12845E43" w14:textId="1C961FD0" w:rsidR="00591B55" w:rsidRPr="00055711" w:rsidRDefault="00591B55" w:rsidP="008B01F2">
      <w:pPr>
        <w:jc w:val="both"/>
        <w:rPr>
          <w:rFonts w:ascii="Cambria" w:hAnsi="Cambria" w:cs="Times New Roman"/>
          <w:b/>
          <w:bCs/>
        </w:rPr>
      </w:pPr>
    </w:p>
    <w:p w14:paraId="464F3512" w14:textId="5BC74A20" w:rsidR="00591B55" w:rsidRPr="00055711" w:rsidRDefault="00591B55" w:rsidP="008B01F2">
      <w:pPr>
        <w:jc w:val="both"/>
        <w:rPr>
          <w:rFonts w:ascii="Cambria" w:hAnsi="Cambria" w:cs="Times New Roman"/>
          <w:b/>
          <w:bCs/>
        </w:rPr>
      </w:pPr>
    </w:p>
    <w:sectPr w:rsidR="00591B55" w:rsidRPr="00055711" w:rsidSect="00460A33">
      <w:headerReference w:type="default" r:id="rId9"/>
      <w:footerReference w:type="default" r:id="rId10"/>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A7ED8" w14:textId="77777777" w:rsidR="00771484" w:rsidRDefault="00771484">
      <w:pPr>
        <w:rPr>
          <w:rFonts w:cs="Times New Roman"/>
        </w:rPr>
      </w:pPr>
      <w:r>
        <w:rPr>
          <w:rFonts w:cs="Times New Roman"/>
        </w:rPr>
        <w:separator/>
      </w:r>
    </w:p>
  </w:endnote>
  <w:endnote w:type="continuationSeparator" w:id="0">
    <w:p w14:paraId="21E4213D" w14:textId="77777777" w:rsidR="00771484" w:rsidRDefault="0077148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
    <w:panose1 w:val="020B0504020202020204"/>
    <w:charset w:val="EE"/>
    <w:family w:val="swiss"/>
    <w:pitch w:val="variable"/>
    <w:sig w:usb0="20002A87" w:usb1="00000000" w:usb2="00000000" w:usb3="00000000" w:csb0="000001FF" w:csb1="00000000"/>
  </w:font>
  <w:font w:name="TT22F6o00">
    <w:panose1 w:val="00000000000000000000"/>
    <w:charset w:val="80"/>
    <w:family w:val="auto"/>
    <w:notTrueType/>
    <w:pitch w:val="default"/>
    <w:sig w:usb0="00000001" w:usb1="08070000" w:usb2="00000010" w:usb3="00000000" w:csb0="00020000" w:csb1="00000000"/>
  </w:font>
  <w:font w:name="Aptos">
    <w:altName w:val="Verdan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38E26DA1" w:rsidR="00E4365B" w:rsidRPr="00890C97" w:rsidRDefault="00E4365B">
        <w:pPr>
          <w:pStyle w:val="Stopka"/>
          <w:rPr>
            <w:rFonts w:asciiTheme="minorHAnsi" w:hAnsiTheme="minorHAnsi"/>
            <w:i/>
            <w:sz w:val="20"/>
          </w:rPr>
        </w:pPr>
        <w:r>
          <w:rPr>
            <w:rFonts w:asciiTheme="minorHAnsi" w:hAnsiTheme="minorHAnsi"/>
            <w:i/>
            <w:sz w:val="20"/>
          </w:rPr>
          <w:t>ZP/</w:t>
        </w:r>
        <w:r w:rsidR="00A50F66">
          <w:rPr>
            <w:rFonts w:asciiTheme="minorHAnsi" w:hAnsiTheme="minorHAnsi"/>
            <w:i/>
            <w:sz w:val="20"/>
          </w:rPr>
          <w:t>89</w:t>
        </w:r>
        <w:r>
          <w:rPr>
            <w:rFonts w:asciiTheme="minorHAnsi" w:hAnsiTheme="minorHAnsi"/>
            <w:i/>
            <w:sz w:val="20"/>
          </w:rPr>
          <w:t>/2024</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5103B2BD" w:rsidR="00E4365B" w:rsidRPr="00890C97" w:rsidRDefault="00E4365B">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5234F5" w:rsidRPr="005234F5">
                                  <w:rPr>
                                    <w:rFonts w:asciiTheme="minorHAnsi" w:hAnsiTheme="minorHAnsi"/>
                                    <w:noProof/>
                                    <w:color w:val="8C8C8C" w:themeColor="background1" w:themeShade="8C"/>
                                  </w:rPr>
                                  <w:t>2</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5103B2BD" w:rsidR="00E4365B" w:rsidRPr="00890C97" w:rsidRDefault="00E4365B">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5234F5" w:rsidRPr="005234F5">
                            <w:rPr>
                              <w:rFonts w:asciiTheme="minorHAnsi" w:hAnsiTheme="minorHAnsi"/>
                              <w:noProof/>
                              <w:color w:val="8C8C8C" w:themeColor="background1" w:themeShade="8C"/>
                            </w:rPr>
                            <w:t>2</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861C3" w14:textId="77777777" w:rsidR="00771484" w:rsidRDefault="00771484">
      <w:pPr>
        <w:rPr>
          <w:rFonts w:cs="Times New Roman"/>
        </w:rPr>
      </w:pPr>
      <w:r>
        <w:rPr>
          <w:rFonts w:cs="Times New Roman"/>
        </w:rPr>
        <w:separator/>
      </w:r>
    </w:p>
  </w:footnote>
  <w:footnote w:type="continuationSeparator" w:id="0">
    <w:p w14:paraId="4B9E7EFF" w14:textId="77777777" w:rsidR="00771484" w:rsidRDefault="0077148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E4365B" w:rsidRDefault="00E4365B">
    <w:pPr>
      <w:spacing w:after="120"/>
      <w:jc w:val="right"/>
      <w:rPr>
        <w:rFonts w:cs="Times New Roman"/>
        <w:sz w:val="16"/>
        <w:szCs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9"/>
    <w:multiLevelType w:val="multilevel"/>
    <w:tmpl w:val="00000009"/>
    <w:lvl w:ilvl="0">
      <w:start w:val="1"/>
      <w:numFmt w:val="lowerLetter"/>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397"/>
        </w:tabs>
        <w:ind w:left="397" w:hanging="397"/>
      </w:pPr>
      <w:rPr>
        <w:rFonts w:ascii="Times New Roman" w:hAnsi="Times New Roman" w:cs="Times New Roman"/>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0"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9"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0"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1"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4"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5" w15:restartNumberingAfterBreak="0">
    <w:nsid w:val="028D1008"/>
    <w:multiLevelType w:val="hybridMultilevel"/>
    <w:tmpl w:val="B74C90A6"/>
    <w:lvl w:ilvl="0" w:tplc="04150017">
      <w:start w:val="1"/>
      <w:numFmt w:val="lowerLetter"/>
      <w:lvlText w:val="%1)"/>
      <w:lvlJc w:val="left"/>
      <w:pPr>
        <w:ind w:left="720" w:hanging="360"/>
      </w:pPr>
    </w:lvl>
    <w:lvl w:ilvl="1" w:tplc="6D0E1340">
      <w:start w:val="1"/>
      <w:numFmt w:val="decimal"/>
      <w:lvlText w:val="%2."/>
      <w:lvlJc w:val="left"/>
      <w:pPr>
        <w:tabs>
          <w:tab w:val="num" w:pos="1440"/>
        </w:tabs>
        <w:ind w:left="1440" w:hanging="360"/>
      </w:pPr>
      <w:rPr>
        <w:rFonts w:ascii="Verdana" w:hAnsi="Verdana" w:hint="default"/>
        <w:b w:val="0"/>
        <w:i w:val="0"/>
        <w:sz w:val="18"/>
      </w:rPr>
    </w:lvl>
    <w:lvl w:ilvl="2" w:tplc="32E61C00">
      <w:start w:val="1"/>
      <w:numFmt w:val="lowerLetter"/>
      <w:lvlText w:val="%3."/>
      <w:lvlJc w:val="right"/>
      <w:pPr>
        <w:tabs>
          <w:tab w:val="num" w:pos="0"/>
        </w:tabs>
        <w:ind w:left="2160" w:hanging="180"/>
      </w:pPr>
      <w:rPr>
        <w:rFonts w:hint="default"/>
      </w:rPr>
    </w:lvl>
    <w:lvl w:ilvl="3" w:tplc="63B6C9BA">
      <w:start w:val="1"/>
      <w:numFmt w:val="decimal"/>
      <w:lvlText w:val="%4)"/>
      <w:lvlJc w:val="left"/>
      <w:pPr>
        <w:ind w:left="3216" w:hanging="696"/>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9316CA"/>
    <w:multiLevelType w:val="multilevel"/>
    <w:tmpl w:val="D130A6C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1242243E"/>
    <w:multiLevelType w:val="multilevel"/>
    <w:tmpl w:val="3CDE98D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187B4956"/>
    <w:multiLevelType w:val="singleLevel"/>
    <w:tmpl w:val="AE84B404"/>
    <w:lvl w:ilvl="0">
      <w:start w:val="1"/>
      <w:numFmt w:val="decimal"/>
      <w:lvlText w:val="%1."/>
      <w:lvlJc w:val="left"/>
      <w:pPr>
        <w:tabs>
          <w:tab w:val="num" w:pos="360"/>
        </w:tabs>
        <w:ind w:left="360" w:hanging="360"/>
      </w:pPr>
      <w:rPr>
        <w:b/>
      </w:rPr>
    </w:lvl>
  </w:abstractNum>
  <w:abstractNum w:abstractNumId="29" w15:restartNumberingAfterBreak="0">
    <w:nsid w:val="2E411F53"/>
    <w:multiLevelType w:val="hybridMultilevel"/>
    <w:tmpl w:val="601ED0E0"/>
    <w:lvl w:ilvl="0" w:tplc="D5FA9354">
      <w:start w:val="1"/>
      <w:numFmt w:val="decimal"/>
      <w:lvlText w:val="%1."/>
      <w:lvlJc w:val="left"/>
      <w:pPr>
        <w:tabs>
          <w:tab w:val="num" w:pos="360"/>
        </w:tabs>
        <w:ind w:left="360" w:hanging="360"/>
      </w:pPr>
      <w:rPr>
        <w:rFonts w:asciiTheme="majorHAnsi" w:hAnsiTheme="majorHAnsi" w:cs="Times New Roman" w:hint="default"/>
        <w:b w:val="0"/>
        <w:sz w:val="24"/>
        <w:szCs w:val="24"/>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31012A4C"/>
    <w:multiLevelType w:val="multilevel"/>
    <w:tmpl w:val="CA54874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E627E7B"/>
    <w:multiLevelType w:val="multilevel"/>
    <w:tmpl w:val="343A05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3E7375EE"/>
    <w:multiLevelType w:val="singleLevel"/>
    <w:tmpl w:val="973EABD2"/>
    <w:lvl w:ilvl="0">
      <w:start w:val="1"/>
      <w:numFmt w:val="decimal"/>
      <w:lvlText w:val="%1."/>
      <w:lvlJc w:val="left"/>
      <w:pPr>
        <w:tabs>
          <w:tab w:val="num" w:pos="644"/>
        </w:tabs>
        <w:ind w:left="624" w:hanging="340"/>
      </w:pPr>
      <w:rPr>
        <w:rFonts w:hint="default"/>
      </w:rPr>
    </w:lvl>
  </w:abstractNum>
  <w:abstractNum w:abstractNumId="33"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550569FC"/>
    <w:multiLevelType w:val="hybridMultilevel"/>
    <w:tmpl w:val="209ED082"/>
    <w:lvl w:ilvl="0" w:tplc="B96E5282">
      <w:start w:val="1"/>
      <w:numFmt w:val="decimal"/>
      <w:lvlText w:val="%1."/>
      <w:lvlJc w:val="left"/>
      <w:pPr>
        <w:ind w:left="698"/>
      </w:pPr>
      <w:rPr>
        <w:rFonts w:ascii="Times New Roman" w:eastAsia="Tahoma"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A40AB3B4">
      <w:start w:val="1"/>
      <w:numFmt w:val="decimal"/>
      <w:lvlText w:val="%2)"/>
      <w:lvlJc w:val="left"/>
      <w:pPr>
        <w:ind w:left="1136"/>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AEBA822E">
      <w:start w:val="1"/>
      <w:numFmt w:val="lowerRoman"/>
      <w:lvlText w:val="%3"/>
      <w:lvlJc w:val="left"/>
      <w:pPr>
        <w:ind w:left="15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78A1B88">
      <w:start w:val="1"/>
      <w:numFmt w:val="decimal"/>
      <w:lvlText w:val="%4"/>
      <w:lvlJc w:val="left"/>
      <w:pPr>
        <w:ind w:left="22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80E300A">
      <w:start w:val="1"/>
      <w:numFmt w:val="lowerLetter"/>
      <w:lvlText w:val="%5"/>
      <w:lvlJc w:val="left"/>
      <w:pPr>
        <w:ind w:left="29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6B82BBC">
      <w:start w:val="1"/>
      <w:numFmt w:val="lowerRoman"/>
      <w:lvlText w:val="%6"/>
      <w:lvlJc w:val="left"/>
      <w:pPr>
        <w:ind w:left="36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E5A9160">
      <w:start w:val="1"/>
      <w:numFmt w:val="decimal"/>
      <w:lvlText w:val="%7"/>
      <w:lvlJc w:val="left"/>
      <w:pPr>
        <w:ind w:left="43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E90630E">
      <w:start w:val="1"/>
      <w:numFmt w:val="lowerLetter"/>
      <w:lvlText w:val="%8"/>
      <w:lvlJc w:val="left"/>
      <w:pPr>
        <w:ind w:left="5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C343DBE">
      <w:start w:val="1"/>
      <w:numFmt w:val="lowerRoman"/>
      <w:lvlText w:val="%9"/>
      <w:lvlJc w:val="left"/>
      <w:pPr>
        <w:ind w:left="58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719177F"/>
    <w:multiLevelType w:val="hybridMultilevel"/>
    <w:tmpl w:val="3A6EE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A63FC7"/>
    <w:multiLevelType w:val="hybridMultilevel"/>
    <w:tmpl w:val="E0687C4C"/>
    <w:lvl w:ilvl="0" w:tplc="BC627068">
      <w:start w:val="1"/>
      <w:numFmt w:val="decimal"/>
      <w:lvlText w:val="%1."/>
      <w:lvlJc w:val="left"/>
      <w:pPr>
        <w:tabs>
          <w:tab w:val="num" w:pos="360"/>
        </w:tabs>
        <w:ind w:left="360" w:hanging="360"/>
      </w:pPr>
      <w:rPr>
        <w:rFonts w:hint="default"/>
        <w:sz w:val="20"/>
        <w:szCs w:val="2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22A3BD4"/>
    <w:multiLevelType w:val="hybridMultilevel"/>
    <w:tmpl w:val="49022F50"/>
    <w:lvl w:ilvl="0" w:tplc="88AA561E">
      <w:start w:val="1"/>
      <w:numFmt w:val="decimal"/>
      <w:lvlText w:val="§ %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202EFA"/>
    <w:multiLevelType w:val="multilevel"/>
    <w:tmpl w:val="FA22A998"/>
    <w:lvl w:ilvl="0">
      <w:start w:val="1"/>
      <w:numFmt w:val="decimal"/>
      <w:lvlText w:val="%1."/>
      <w:lvlJc w:val="left"/>
      <w:pPr>
        <w:tabs>
          <w:tab w:val="num" w:pos="643"/>
        </w:tabs>
        <w:ind w:left="643" w:hanging="360"/>
      </w:pPr>
      <w:rPr>
        <w:b/>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53078FF"/>
    <w:multiLevelType w:val="hybridMultilevel"/>
    <w:tmpl w:val="83A6EF48"/>
    <w:lvl w:ilvl="0" w:tplc="633C8870">
      <w:start w:val="1"/>
      <w:numFmt w:val="decimal"/>
      <w:lvlText w:val="%1."/>
      <w:lvlJc w:val="left"/>
      <w:pPr>
        <w:tabs>
          <w:tab w:val="num" w:pos="360"/>
        </w:tabs>
        <w:ind w:left="360" w:hanging="360"/>
      </w:pPr>
      <w:rPr>
        <w:rFonts w:asciiTheme="majorHAnsi" w:hAnsiTheme="majorHAnsi" w:cs="Times New Roman" w:hint="default"/>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7A642F5C"/>
    <w:multiLevelType w:val="multilevel"/>
    <w:tmpl w:val="29BECA9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A946461"/>
    <w:multiLevelType w:val="hybridMultilevel"/>
    <w:tmpl w:val="31284238"/>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D4E7EEB"/>
    <w:multiLevelType w:val="hybridMultilevel"/>
    <w:tmpl w:val="AFACF0F6"/>
    <w:lvl w:ilvl="0" w:tplc="BF54A4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D247F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364072">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AC5186">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8289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12972A">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6E04226">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DABC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44A5EA">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E2F29DB"/>
    <w:multiLevelType w:val="hybridMultilevel"/>
    <w:tmpl w:val="FA229338"/>
    <w:lvl w:ilvl="0" w:tplc="2206CB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9"/>
  </w:num>
  <w:num w:numId="2">
    <w:abstractNumId w:val="37"/>
  </w:num>
  <w:num w:numId="3">
    <w:abstractNumId w:val="33"/>
  </w:num>
  <w:num w:numId="4">
    <w:abstractNumId w:val="41"/>
  </w:num>
  <w:num w:numId="5">
    <w:abstractNumId w:val="29"/>
  </w:num>
  <w:num w:numId="6">
    <w:abstractNumId w:val="39"/>
  </w:num>
  <w:num w:numId="7">
    <w:abstractNumId w:val="40"/>
    <w:lvlOverride w:ilvl="0">
      <w:startOverride w:val="1"/>
    </w:lvlOverride>
  </w:num>
  <w:num w:numId="8">
    <w:abstractNumId w:val="28"/>
    <w:lvlOverride w:ilvl="0">
      <w:startOverride w:val="1"/>
    </w:lvlOverride>
  </w:num>
  <w:num w:numId="9">
    <w:abstractNumId w:val="43"/>
  </w:num>
  <w:num w:numId="10">
    <w:abstractNumId w:val="45"/>
  </w:num>
  <w:num w:numId="11">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1"/>
    <w:lvlOverride w:ilvl="0">
      <w:startOverride w:val="1"/>
    </w:lvlOverride>
  </w:num>
  <w:num w:numId="1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2"/>
  </w:num>
  <w:num w:numId="22">
    <w:abstractNumId w:val="44"/>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44"/>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35"/>
  </w:num>
  <w:num w:numId="25">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4E12"/>
    <w:rsid w:val="000051CC"/>
    <w:rsid w:val="0000597A"/>
    <w:rsid w:val="00006238"/>
    <w:rsid w:val="00006C40"/>
    <w:rsid w:val="00007CD3"/>
    <w:rsid w:val="000135B3"/>
    <w:rsid w:val="00014B2F"/>
    <w:rsid w:val="00014FAA"/>
    <w:rsid w:val="0001513C"/>
    <w:rsid w:val="000173A8"/>
    <w:rsid w:val="0001745B"/>
    <w:rsid w:val="00021D79"/>
    <w:rsid w:val="00023B41"/>
    <w:rsid w:val="000246AF"/>
    <w:rsid w:val="00024AAB"/>
    <w:rsid w:val="000257E8"/>
    <w:rsid w:val="00026789"/>
    <w:rsid w:val="00032BA6"/>
    <w:rsid w:val="000330F3"/>
    <w:rsid w:val="0003370F"/>
    <w:rsid w:val="00034D9E"/>
    <w:rsid w:val="00035040"/>
    <w:rsid w:val="0003663F"/>
    <w:rsid w:val="00044342"/>
    <w:rsid w:val="0004700D"/>
    <w:rsid w:val="00051E8E"/>
    <w:rsid w:val="0005237F"/>
    <w:rsid w:val="00052CAD"/>
    <w:rsid w:val="000539BB"/>
    <w:rsid w:val="00054126"/>
    <w:rsid w:val="00055711"/>
    <w:rsid w:val="00055C11"/>
    <w:rsid w:val="00056A4B"/>
    <w:rsid w:val="0006201B"/>
    <w:rsid w:val="000627DF"/>
    <w:rsid w:val="00062FF3"/>
    <w:rsid w:val="00064B6E"/>
    <w:rsid w:val="00064F2F"/>
    <w:rsid w:val="0006523D"/>
    <w:rsid w:val="00065420"/>
    <w:rsid w:val="00067362"/>
    <w:rsid w:val="00070593"/>
    <w:rsid w:val="00070E0E"/>
    <w:rsid w:val="00071F7E"/>
    <w:rsid w:val="0007264E"/>
    <w:rsid w:val="00075AFC"/>
    <w:rsid w:val="00076412"/>
    <w:rsid w:val="00077FE5"/>
    <w:rsid w:val="00080D4E"/>
    <w:rsid w:val="00083E76"/>
    <w:rsid w:val="0008590B"/>
    <w:rsid w:val="000915A8"/>
    <w:rsid w:val="00092A12"/>
    <w:rsid w:val="000930D4"/>
    <w:rsid w:val="00094A67"/>
    <w:rsid w:val="00095A3C"/>
    <w:rsid w:val="0009635C"/>
    <w:rsid w:val="000968E4"/>
    <w:rsid w:val="000975A5"/>
    <w:rsid w:val="000A2302"/>
    <w:rsid w:val="000A2E1A"/>
    <w:rsid w:val="000A4992"/>
    <w:rsid w:val="000A4D8C"/>
    <w:rsid w:val="000A6B2C"/>
    <w:rsid w:val="000A7D5C"/>
    <w:rsid w:val="000B0B04"/>
    <w:rsid w:val="000B0B17"/>
    <w:rsid w:val="000B21BE"/>
    <w:rsid w:val="000B2626"/>
    <w:rsid w:val="000B42D1"/>
    <w:rsid w:val="000B59BB"/>
    <w:rsid w:val="000B672C"/>
    <w:rsid w:val="000B6F83"/>
    <w:rsid w:val="000C096C"/>
    <w:rsid w:val="000C1CB4"/>
    <w:rsid w:val="000C3984"/>
    <w:rsid w:val="000C4598"/>
    <w:rsid w:val="000C4D45"/>
    <w:rsid w:val="000C6362"/>
    <w:rsid w:val="000D01B0"/>
    <w:rsid w:val="000D0B96"/>
    <w:rsid w:val="000D2244"/>
    <w:rsid w:val="000D23D3"/>
    <w:rsid w:val="000D3C57"/>
    <w:rsid w:val="000D651D"/>
    <w:rsid w:val="000D6E83"/>
    <w:rsid w:val="000D7320"/>
    <w:rsid w:val="000E017A"/>
    <w:rsid w:val="000E0575"/>
    <w:rsid w:val="000E0DCA"/>
    <w:rsid w:val="000E4563"/>
    <w:rsid w:val="000E4EED"/>
    <w:rsid w:val="000E562A"/>
    <w:rsid w:val="000E6349"/>
    <w:rsid w:val="000E65B0"/>
    <w:rsid w:val="000F3623"/>
    <w:rsid w:val="000F4599"/>
    <w:rsid w:val="000F66D0"/>
    <w:rsid w:val="000F6F6D"/>
    <w:rsid w:val="00100FAB"/>
    <w:rsid w:val="00104166"/>
    <w:rsid w:val="00105EFF"/>
    <w:rsid w:val="00106BF2"/>
    <w:rsid w:val="00107EBD"/>
    <w:rsid w:val="001104A0"/>
    <w:rsid w:val="00114426"/>
    <w:rsid w:val="00114BFE"/>
    <w:rsid w:val="00115546"/>
    <w:rsid w:val="001174A4"/>
    <w:rsid w:val="001176E3"/>
    <w:rsid w:val="001200FC"/>
    <w:rsid w:val="00121C73"/>
    <w:rsid w:val="001225DE"/>
    <w:rsid w:val="0012305E"/>
    <w:rsid w:val="00123600"/>
    <w:rsid w:val="00124480"/>
    <w:rsid w:val="0012587D"/>
    <w:rsid w:val="00126424"/>
    <w:rsid w:val="00126670"/>
    <w:rsid w:val="00132D0D"/>
    <w:rsid w:val="00133873"/>
    <w:rsid w:val="00134E44"/>
    <w:rsid w:val="00137107"/>
    <w:rsid w:val="00140459"/>
    <w:rsid w:val="00141138"/>
    <w:rsid w:val="00142016"/>
    <w:rsid w:val="001432EE"/>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6082"/>
    <w:rsid w:val="00166D6C"/>
    <w:rsid w:val="00167450"/>
    <w:rsid w:val="001722E4"/>
    <w:rsid w:val="001740F1"/>
    <w:rsid w:val="00174962"/>
    <w:rsid w:val="00176CA1"/>
    <w:rsid w:val="00180011"/>
    <w:rsid w:val="00180FCF"/>
    <w:rsid w:val="001815BE"/>
    <w:rsid w:val="00181F74"/>
    <w:rsid w:val="00182DF7"/>
    <w:rsid w:val="00182FC7"/>
    <w:rsid w:val="00185B4F"/>
    <w:rsid w:val="00186168"/>
    <w:rsid w:val="00186C39"/>
    <w:rsid w:val="00190509"/>
    <w:rsid w:val="0019180A"/>
    <w:rsid w:val="001934DB"/>
    <w:rsid w:val="0019366F"/>
    <w:rsid w:val="00193AF2"/>
    <w:rsid w:val="00193E4F"/>
    <w:rsid w:val="00195600"/>
    <w:rsid w:val="0019796D"/>
    <w:rsid w:val="001A086F"/>
    <w:rsid w:val="001A1E63"/>
    <w:rsid w:val="001A407B"/>
    <w:rsid w:val="001A44F6"/>
    <w:rsid w:val="001A5E6D"/>
    <w:rsid w:val="001B23AC"/>
    <w:rsid w:val="001B43EE"/>
    <w:rsid w:val="001B4414"/>
    <w:rsid w:val="001B6918"/>
    <w:rsid w:val="001C04F2"/>
    <w:rsid w:val="001C1147"/>
    <w:rsid w:val="001C3853"/>
    <w:rsid w:val="001C5E2F"/>
    <w:rsid w:val="001C7B0D"/>
    <w:rsid w:val="001D0047"/>
    <w:rsid w:val="001D12DB"/>
    <w:rsid w:val="001D2E3B"/>
    <w:rsid w:val="001D3641"/>
    <w:rsid w:val="001D4FA8"/>
    <w:rsid w:val="001D543E"/>
    <w:rsid w:val="001D5B4A"/>
    <w:rsid w:val="001D5BDF"/>
    <w:rsid w:val="001D73BA"/>
    <w:rsid w:val="001E59D8"/>
    <w:rsid w:val="001E5BD9"/>
    <w:rsid w:val="001E778B"/>
    <w:rsid w:val="001F13D5"/>
    <w:rsid w:val="001F3035"/>
    <w:rsid w:val="001F5D7C"/>
    <w:rsid w:val="00203FF6"/>
    <w:rsid w:val="002051B6"/>
    <w:rsid w:val="0020729E"/>
    <w:rsid w:val="00211521"/>
    <w:rsid w:val="00212F7A"/>
    <w:rsid w:val="002135D8"/>
    <w:rsid w:val="00213EF9"/>
    <w:rsid w:val="00214E8F"/>
    <w:rsid w:val="002156F6"/>
    <w:rsid w:val="00215A89"/>
    <w:rsid w:val="00217E15"/>
    <w:rsid w:val="002209E0"/>
    <w:rsid w:val="002211CF"/>
    <w:rsid w:val="00222260"/>
    <w:rsid w:val="002227DF"/>
    <w:rsid w:val="00223B56"/>
    <w:rsid w:val="00224AFA"/>
    <w:rsid w:val="00224DED"/>
    <w:rsid w:val="0022686F"/>
    <w:rsid w:val="00226F52"/>
    <w:rsid w:val="002273BC"/>
    <w:rsid w:val="002323C1"/>
    <w:rsid w:val="00237E90"/>
    <w:rsid w:val="00242F92"/>
    <w:rsid w:val="002442BF"/>
    <w:rsid w:val="002463BA"/>
    <w:rsid w:val="00246BCC"/>
    <w:rsid w:val="00250919"/>
    <w:rsid w:val="002515E0"/>
    <w:rsid w:val="00255E52"/>
    <w:rsid w:val="00256796"/>
    <w:rsid w:val="00257B68"/>
    <w:rsid w:val="00260FFA"/>
    <w:rsid w:val="002618A7"/>
    <w:rsid w:val="002620F2"/>
    <w:rsid w:val="00264620"/>
    <w:rsid w:val="00270210"/>
    <w:rsid w:val="0027278F"/>
    <w:rsid w:val="002748DC"/>
    <w:rsid w:val="002756A0"/>
    <w:rsid w:val="0027664A"/>
    <w:rsid w:val="00276FC4"/>
    <w:rsid w:val="002811F3"/>
    <w:rsid w:val="00284766"/>
    <w:rsid w:val="00284BE9"/>
    <w:rsid w:val="0028527C"/>
    <w:rsid w:val="002857FC"/>
    <w:rsid w:val="00285DD2"/>
    <w:rsid w:val="002871DA"/>
    <w:rsid w:val="002906A5"/>
    <w:rsid w:val="00290DB1"/>
    <w:rsid w:val="0029213C"/>
    <w:rsid w:val="00296E5D"/>
    <w:rsid w:val="002A0FBF"/>
    <w:rsid w:val="002A1651"/>
    <w:rsid w:val="002A17DA"/>
    <w:rsid w:val="002A1F40"/>
    <w:rsid w:val="002A2D02"/>
    <w:rsid w:val="002A35DE"/>
    <w:rsid w:val="002A37DF"/>
    <w:rsid w:val="002A3A9F"/>
    <w:rsid w:val="002A3CA1"/>
    <w:rsid w:val="002A4510"/>
    <w:rsid w:val="002A748A"/>
    <w:rsid w:val="002A7CD4"/>
    <w:rsid w:val="002B2510"/>
    <w:rsid w:val="002C0D76"/>
    <w:rsid w:val="002C13BB"/>
    <w:rsid w:val="002C574F"/>
    <w:rsid w:val="002D04E1"/>
    <w:rsid w:val="002D0FFD"/>
    <w:rsid w:val="002D18B1"/>
    <w:rsid w:val="002D4133"/>
    <w:rsid w:val="002D43F9"/>
    <w:rsid w:val="002D52AC"/>
    <w:rsid w:val="002E190C"/>
    <w:rsid w:val="002E2179"/>
    <w:rsid w:val="002E4250"/>
    <w:rsid w:val="002E5C03"/>
    <w:rsid w:val="002E672C"/>
    <w:rsid w:val="002E734D"/>
    <w:rsid w:val="002E79CA"/>
    <w:rsid w:val="002E7DA0"/>
    <w:rsid w:val="002F02AA"/>
    <w:rsid w:val="002F0A7D"/>
    <w:rsid w:val="002F0DE4"/>
    <w:rsid w:val="002F2068"/>
    <w:rsid w:val="002F3807"/>
    <w:rsid w:val="002F4BD4"/>
    <w:rsid w:val="002F4BD5"/>
    <w:rsid w:val="002F7272"/>
    <w:rsid w:val="003002FA"/>
    <w:rsid w:val="003016AD"/>
    <w:rsid w:val="00304D79"/>
    <w:rsid w:val="00304DB3"/>
    <w:rsid w:val="003058FE"/>
    <w:rsid w:val="00305E5F"/>
    <w:rsid w:val="003062F5"/>
    <w:rsid w:val="003064D4"/>
    <w:rsid w:val="003067F6"/>
    <w:rsid w:val="00306BDB"/>
    <w:rsid w:val="0030790D"/>
    <w:rsid w:val="00310D6A"/>
    <w:rsid w:val="00315089"/>
    <w:rsid w:val="00315856"/>
    <w:rsid w:val="00316244"/>
    <w:rsid w:val="00321807"/>
    <w:rsid w:val="00324BEB"/>
    <w:rsid w:val="00324E8F"/>
    <w:rsid w:val="00327D18"/>
    <w:rsid w:val="00332216"/>
    <w:rsid w:val="00333EEB"/>
    <w:rsid w:val="00334096"/>
    <w:rsid w:val="0034320E"/>
    <w:rsid w:val="00343E50"/>
    <w:rsid w:val="003441DC"/>
    <w:rsid w:val="00344829"/>
    <w:rsid w:val="00344B86"/>
    <w:rsid w:val="0034738A"/>
    <w:rsid w:val="003474E9"/>
    <w:rsid w:val="00355235"/>
    <w:rsid w:val="00355EC7"/>
    <w:rsid w:val="00362D18"/>
    <w:rsid w:val="0036369B"/>
    <w:rsid w:val="00363AB6"/>
    <w:rsid w:val="003708A2"/>
    <w:rsid w:val="003713B9"/>
    <w:rsid w:val="00371906"/>
    <w:rsid w:val="003724AB"/>
    <w:rsid w:val="00376500"/>
    <w:rsid w:val="003768E3"/>
    <w:rsid w:val="00377A16"/>
    <w:rsid w:val="0038341C"/>
    <w:rsid w:val="00383DFC"/>
    <w:rsid w:val="003870B8"/>
    <w:rsid w:val="003912A3"/>
    <w:rsid w:val="003925B8"/>
    <w:rsid w:val="00395006"/>
    <w:rsid w:val="003964AF"/>
    <w:rsid w:val="003A189B"/>
    <w:rsid w:val="003A2252"/>
    <w:rsid w:val="003A2D7C"/>
    <w:rsid w:val="003A3189"/>
    <w:rsid w:val="003A6C4E"/>
    <w:rsid w:val="003A6F3C"/>
    <w:rsid w:val="003B0ADA"/>
    <w:rsid w:val="003B0BC5"/>
    <w:rsid w:val="003B19D3"/>
    <w:rsid w:val="003B24EE"/>
    <w:rsid w:val="003B2D81"/>
    <w:rsid w:val="003B30BA"/>
    <w:rsid w:val="003B381B"/>
    <w:rsid w:val="003B4524"/>
    <w:rsid w:val="003B4779"/>
    <w:rsid w:val="003B6AC6"/>
    <w:rsid w:val="003B6CF2"/>
    <w:rsid w:val="003C2E85"/>
    <w:rsid w:val="003C353F"/>
    <w:rsid w:val="003C3ACE"/>
    <w:rsid w:val="003C58BD"/>
    <w:rsid w:val="003C630F"/>
    <w:rsid w:val="003D17F4"/>
    <w:rsid w:val="003D50C8"/>
    <w:rsid w:val="003D5266"/>
    <w:rsid w:val="003D5270"/>
    <w:rsid w:val="003D558A"/>
    <w:rsid w:val="003D5BE9"/>
    <w:rsid w:val="003D72AC"/>
    <w:rsid w:val="003E2AAA"/>
    <w:rsid w:val="003E2ED1"/>
    <w:rsid w:val="003E5548"/>
    <w:rsid w:val="003E5BE4"/>
    <w:rsid w:val="003E6AAD"/>
    <w:rsid w:val="003F1CC3"/>
    <w:rsid w:val="003F2445"/>
    <w:rsid w:val="003F27B9"/>
    <w:rsid w:val="003F2C67"/>
    <w:rsid w:val="003F3370"/>
    <w:rsid w:val="003F385F"/>
    <w:rsid w:val="003F3E54"/>
    <w:rsid w:val="003F5D05"/>
    <w:rsid w:val="003F6458"/>
    <w:rsid w:val="003F7826"/>
    <w:rsid w:val="00402B4E"/>
    <w:rsid w:val="004037AD"/>
    <w:rsid w:val="004038E3"/>
    <w:rsid w:val="004044E5"/>
    <w:rsid w:val="004044E8"/>
    <w:rsid w:val="0040458A"/>
    <w:rsid w:val="00404A36"/>
    <w:rsid w:val="0040539F"/>
    <w:rsid w:val="00405BDD"/>
    <w:rsid w:val="00410556"/>
    <w:rsid w:val="00413565"/>
    <w:rsid w:val="00414C80"/>
    <w:rsid w:val="00416818"/>
    <w:rsid w:val="00420120"/>
    <w:rsid w:val="004202E6"/>
    <w:rsid w:val="0042330E"/>
    <w:rsid w:val="00425A7F"/>
    <w:rsid w:val="0042678D"/>
    <w:rsid w:val="00426F2F"/>
    <w:rsid w:val="004311E9"/>
    <w:rsid w:val="00434705"/>
    <w:rsid w:val="0043521F"/>
    <w:rsid w:val="004353B7"/>
    <w:rsid w:val="00435A3B"/>
    <w:rsid w:val="004379D0"/>
    <w:rsid w:val="00440F86"/>
    <w:rsid w:val="00441742"/>
    <w:rsid w:val="00441EBD"/>
    <w:rsid w:val="00443696"/>
    <w:rsid w:val="00443804"/>
    <w:rsid w:val="00444728"/>
    <w:rsid w:val="0044719C"/>
    <w:rsid w:val="00451F3B"/>
    <w:rsid w:val="00453526"/>
    <w:rsid w:val="00460A33"/>
    <w:rsid w:val="0046598A"/>
    <w:rsid w:val="00465AA8"/>
    <w:rsid w:val="00470B0F"/>
    <w:rsid w:val="00472122"/>
    <w:rsid w:val="00472219"/>
    <w:rsid w:val="00473096"/>
    <w:rsid w:val="00474689"/>
    <w:rsid w:val="004750DC"/>
    <w:rsid w:val="00475205"/>
    <w:rsid w:val="0047529D"/>
    <w:rsid w:val="00475FAC"/>
    <w:rsid w:val="0047660E"/>
    <w:rsid w:val="00480E66"/>
    <w:rsid w:val="00483B10"/>
    <w:rsid w:val="0048414B"/>
    <w:rsid w:val="00485D10"/>
    <w:rsid w:val="00485E58"/>
    <w:rsid w:val="00491B75"/>
    <w:rsid w:val="00493E96"/>
    <w:rsid w:val="00495D65"/>
    <w:rsid w:val="00496788"/>
    <w:rsid w:val="00497F41"/>
    <w:rsid w:val="004A1C8A"/>
    <w:rsid w:val="004A30A0"/>
    <w:rsid w:val="004A3426"/>
    <w:rsid w:val="004A3BE4"/>
    <w:rsid w:val="004A3E48"/>
    <w:rsid w:val="004A41E0"/>
    <w:rsid w:val="004A7794"/>
    <w:rsid w:val="004B2844"/>
    <w:rsid w:val="004B2BF0"/>
    <w:rsid w:val="004B3257"/>
    <w:rsid w:val="004B4A97"/>
    <w:rsid w:val="004B71F3"/>
    <w:rsid w:val="004C161E"/>
    <w:rsid w:val="004C38C1"/>
    <w:rsid w:val="004C7AA7"/>
    <w:rsid w:val="004D01BB"/>
    <w:rsid w:val="004D0390"/>
    <w:rsid w:val="004D5697"/>
    <w:rsid w:val="004E019B"/>
    <w:rsid w:val="004E7F54"/>
    <w:rsid w:val="004F1938"/>
    <w:rsid w:val="004F3711"/>
    <w:rsid w:val="004F5E7C"/>
    <w:rsid w:val="004F6817"/>
    <w:rsid w:val="004F7080"/>
    <w:rsid w:val="004F7F83"/>
    <w:rsid w:val="005005D3"/>
    <w:rsid w:val="005024E7"/>
    <w:rsid w:val="0050317A"/>
    <w:rsid w:val="00504655"/>
    <w:rsid w:val="0050480A"/>
    <w:rsid w:val="00510F67"/>
    <w:rsid w:val="0051668B"/>
    <w:rsid w:val="005205AA"/>
    <w:rsid w:val="00521C45"/>
    <w:rsid w:val="005230BA"/>
    <w:rsid w:val="005234F5"/>
    <w:rsid w:val="00523F86"/>
    <w:rsid w:val="00524553"/>
    <w:rsid w:val="00524D1D"/>
    <w:rsid w:val="0052511D"/>
    <w:rsid w:val="005266DF"/>
    <w:rsid w:val="00530C75"/>
    <w:rsid w:val="00534362"/>
    <w:rsid w:val="005346A9"/>
    <w:rsid w:val="00537801"/>
    <w:rsid w:val="005379BC"/>
    <w:rsid w:val="00540034"/>
    <w:rsid w:val="00541E7A"/>
    <w:rsid w:val="00543C5C"/>
    <w:rsid w:val="00544296"/>
    <w:rsid w:val="005450E0"/>
    <w:rsid w:val="005452C7"/>
    <w:rsid w:val="00545A35"/>
    <w:rsid w:val="0054630D"/>
    <w:rsid w:val="00547847"/>
    <w:rsid w:val="00547D9A"/>
    <w:rsid w:val="00550134"/>
    <w:rsid w:val="00550BD8"/>
    <w:rsid w:val="00551455"/>
    <w:rsid w:val="00551821"/>
    <w:rsid w:val="005518B2"/>
    <w:rsid w:val="005550AF"/>
    <w:rsid w:val="005558B5"/>
    <w:rsid w:val="00556C1D"/>
    <w:rsid w:val="00560518"/>
    <w:rsid w:val="00561175"/>
    <w:rsid w:val="00561A43"/>
    <w:rsid w:val="00562022"/>
    <w:rsid w:val="005641CB"/>
    <w:rsid w:val="0056440B"/>
    <w:rsid w:val="005670EB"/>
    <w:rsid w:val="0057027E"/>
    <w:rsid w:val="00570358"/>
    <w:rsid w:val="0057180C"/>
    <w:rsid w:val="00572327"/>
    <w:rsid w:val="00572CCD"/>
    <w:rsid w:val="00574BA7"/>
    <w:rsid w:val="005762D2"/>
    <w:rsid w:val="00583742"/>
    <w:rsid w:val="00583BE9"/>
    <w:rsid w:val="005843D4"/>
    <w:rsid w:val="00584511"/>
    <w:rsid w:val="00585A2A"/>
    <w:rsid w:val="005863A1"/>
    <w:rsid w:val="00590D74"/>
    <w:rsid w:val="00591134"/>
    <w:rsid w:val="00591B55"/>
    <w:rsid w:val="00592A73"/>
    <w:rsid w:val="00593196"/>
    <w:rsid w:val="0059425B"/>
    <w:rsid w:val="005969C7"/>
    <w:rsid w:val="00597471"/>
    <w:rsid w:val="005A101C"/>
    <w:rsid w:val="005A34E6"/>
    <w:rsid w:val="005A784A"/>
    <w:rsid w:val="005B21C4"/>
    <w:rsid w:val="005B2EB1"/>
    <w:rsid w:val="005B34FD"/>
    <w:rsid w:val="005B41E0"/>
    <w:rsid w:val="005B6206"/>
    <w:rsid w:val="005B7E7D"/>
    <w:rsid w:val="005C037A"/>
    <w:rsid w:val="005C05A2"/>
    <w:rsid w:val="005C20EA"/>
    <w:rsid w:val="005D07AC"/>
    <w:rsid w:val="005D2BE6"/>
    <w:rsid w:val="005D415D"/>
    <w:rsid w:val="005D55BB"/>
    <w:rsid w:val="005E0131"/>
    <w:rsid w:val="005E106C"/>
    <w:rsid w:val="005E3390"/>
    <w:rsid w:val="005E3599"/>
    <w:rsid w:val="005E6E7E"/>
    <w:rsid w:val="005F2C8C"/>
    <w:rsid w:val="005F45EF"/>
    <w:rsid w:val="005F4615"/>
    <w:rsid w:val="005F4809"/>
    <w:rsid w:val="005F5457"/>
    <w:rsid w:val="005F589F"/>
    <w:rsid w:val="005F5E91"/>
    <w:rsid w:val="00600940"/>
    <w:rsid w:val="00602207"/>
    <w:rsid w:val="00602F03"/>
    <w:rsid w:val="00603D7A"/>
    <w:rsid w:val="00604272"/>
    <w:rsid w:val="00606651"/>
    <w:rsid w:val="006127F5"/>
    <w:rsid w:val="00613A28"/>
    <w:rsid w:val="00613D1E"/>
    <w:rsid w:val="0061412C"/>
    <w:rsid w:val="006307D7"/>
    <w:rsid w:val="00631233"/>
    <w:rsid w:val="00631966"/>
    <w:rsid w:val="00633194"/>
    <w:rsid w:val="00633509"/>
    <w:rsid w:val="00633E53"/>
    <w:rsid w:val="00633F0C"/>
    <w:rsid w:val="00637262"/>
    <w:rsid w:val="00637F08"/>
    <w:rsid w:val="0064055D"/>
    <w:rsid w:val="00640FE3"/>
    <w:rsid w:val="00643478"/>
    <w:rsid w:val="0064795C"/>
    <w:rsid w:val="0065288E"/>
    <w:rsid w:val="00652CD4"/>
    <w:rsid w:val="006565C6"/>
    <w:rsid w:val="00657C41"/>
    <w:rsid w:val="00660299"/>
    <w:rsid w:val="00661ED0"/>
    <w:rsid w:val="006627ED"/>
    <w:rsid w:val="00663679"/>
    <w:rsid w:val="006645FF"/>
    <w:rsid w:val="00664746"/>
    <w:rsid w:val="006651BE"/>
    <w:rsid w:val="00665262"/>
    <w:rsid w:val="00671A32"/>
    <w:rsid w:val="006724E4"/>
    <w:rsid w:val="00672E9C"/>
    <w:rsid w:val="00674B63"/>
    <w:rsid w:val="00677B95"/>
    <w:rsid w:val="00677CF9"/>
    <w:rsid w:val="0068084E"/>
    <w:rsid w:val="0068095F"/>
    <w:rsid w:val="00680ED6"/>
    <w:rsid w:val="00682B99"/>
    <w:rsid w:val="00682BE0"/>
    <w:rsid w:val="00683AAD"/>
    <w:rsid w:val="0068570D"/>
    <w:rsid w:val="006872D1"/>
    <w:rsid w:val="0068753C"/>
    <w:rsid w:val="00690DB6"/>
    <w:rsid w:val="00691C63"/>
    <w:rsid w:val="00692BB5"/>
    <w:rsid w:val="00693AD7"/>
    <w:rsid w:val="00694BB8"/>
    <w:rsid w:val="0069509C"/>
    <w:rsid w:val="00695F36"/>
    <w:rsid w:val="00696408"/>
    <w:rsid w:val="0069689A"/>
    <w:rsid w:val="0069726C"/>
    <w:rsid w:val="006A1475"/>
    <w:rsid w:val="006A26BA"/>
    <w:rsid w:val="006A2C6C"/>
    <w:rsid w:val="006A4ED0"/>
    <w:rsid w:val="006A7317"/>
    <w:rsid w:val="006A7798"/>
    <w:rsid w:val="006A783E"/>
    <w:rsid w:val="006B169A"/>
    <w:rsid w:val="006B23C7"/>
    <w:rsid w:val="006B5DDE"/>
    <w:rsid w:val="006C2398"/>
    <w:rsid w:val="006C7C69"/>
    <w:rsid w:val="006D06A8"/>
    <w:rsid w:val="006D1FE4"/>
    <w:rsid w:val="006D4610"/>
    <w:rsid w:val="006D4BD6"/>
    <w:rsid w:val="006D5C7E"/>
    <w:rsid w:val="006D78DE"/>
    <w:rsid w:val="006D7A08"/>
    <w:rsid w:val="006D7CE7"/>
    <w:rsid w:val="006E1089"/>
    <w:rsid w:val="006E3414"/>
    <w:rsid w:val="006E4892"/>
    <w:rsid w:val="006E51FA"/>
    <w:rsid w:val="006E690F"/>
    <w:rsid w:val="006E6ACB"/>
    <w:rsid w:val="006F037F"/>
    <w:rsid w:val="006F05C8"/>
    <w:rsid w:val="006F1EDF"/>
    <w:rsid w:val="006F3EBF"/>
    <w:rsid w:val="006F4420"/>
    <w:rsid w:val="006F5765"/>
    <w:rsid w:val="006F73EC"/>
    <w:rsid w:val="007027C5"/>
    <w:rsid w:val="00704D3B"/>
    <w:rsid w:val="00707E09"/>
    <w:rsid w:val="007122E6"/>
    <w:rsid w:val="007127B4"/>
    <w:rsid w:val="007132BA"/>
    <w:rsid w:val="007165D4"/>
    <w:rsid w:val="00716639"/>
    <w:rsid w:val="00716815"/>
    <w:rsid w:val="00716A45"/>
    <w:rsid w:val="0071733F"/>
    <w:rsid w:val="00720DB1"/>
    <w:rsid w:val="00720E47"/>
    <w:rsid w:val="00722012"/>
    <w:rsid w:val="00722B10"/>
    <w:rsid w:val="00723ED5"/>
    <w:rsid w:val="00724352"/>
    <w:rsid w:val="007244E7"/>
    <w:rsid w:val="007246EE"/>
    <w:rsid w:val="00724AEA"/>
    <w:rsid w:val="00725F05"/>
    <w:rsid w:val="0072633F"/>
    <w:rsid w:val="00726F8A"/>
    <w:rsid w:val="00731C61"/>
    <w:rsid w:val="00735315"/>
    <w:rsid w:val="00735543"/>
    <w:rsid w:val="00737EAB"/>
    <w:rsid w:val="007413B8"/>
    <w:rsid w:val="007427D0"/>
    <w:rsid w:val="00745E70"/>
    <w:rsid w:val="0075005D"/>
    <w:rsid w:val="0075055C"/>
    <w:rsid w:val="00750C2E"/>
    <w:rsid w:val="00754024"/>
    <w:rsid w:val="0075433D"/>
    <w:rsid w:val="00756BB8"/>
    <w:rsid w:val="00757AA6"/>
    <w:rsid w:val="00761021"/>
    <w:rsid w:val="007610AC"/>
    <w:rsid w:val="00762BDA"/>
    <w:rsid w:val="00763809"/>
    <w:rsid w:val="007643CC"/>
    <w:rsid w:val="007664F3"/>
    <w:rsid w:val="00767898"/>
    <w:rsid w:val="00771484"/>
    <w:rsid w:val="00771AEE"/>
    <w:rsid w:val="00772C43"/>
    <w:rsid w:val="007744E5"/>
    <w:rsid w:val="00781B17"/>
    <w:rsid w:val="00783552"/>
    <w:rsid w:val="007876E8"/>
    <w:rsid w:val="00787A0D"/>
    <w:rsid w:val="00790704"/>
    <w:rsid w:val="00790D77"/>
    <w:rsid w:val="007913A1"/>
    <w:rsid w:val="00791EE9"/>
    <w:rsid w:val="007920BF"/>
    <w:rsid w:val="00794CA5"/>
    <w:rsid w:val="00794DC4"/>
    <w:rsid w:val="00795DF6"/>
    <w:rsid w:val="007961A2"/>
    <w:rsid w:val="00796D13"/>
    <w:rsid w:val="007A18EC"/>
    <w:rsid w:val="007A460A"/>
    <w:rsid w:val="007A467A"/>
    <w:rsid w:val="007A7460"/>
    <w:rsid w:val="007A7B05"/>
    <w:rsid w:val="007A7C95"/>
    <w:rsid w:val="007B073B"/>
    <w:rsid w:val="007B0806"/>
    <w:rsid w:val="007B6B15"/>
    <w:rsid w:val="007B6B26"/>
    <w:rsid w:val="007B7292"/>
    <w:rsid w:val="007B7447"/>
    <w:rsid w:val="007C1460"/>
    <w:rsid w:val="007D15FD"/>
    <w:rsid w:val="007D47E7"/>
    <w:rsid w:val="007D4AC9"/>
    <w:rsid w:val="007D64A0"/>
    <w:rsid w:val="007E0486"/>
    <w:rsid w:val="007E0B3C"/>
    <w:rsid w:val="007E10CB"/>
    <w:rsid w:val="007E5012"/>
    <w:rsid w:val="007E5257"/>
    <w:rsid w:val="007F18F0"/>
    <w:rsid w:val="007F6505"/>
    <w:rsid w:val="007F698B"/>
    <w:rsid w:val="007F6E63"/>
    <w:rsid w:val="007F7EC6"/>
    <w:rsid w:val="00803EA0"/>
    <w:rsid w:val="00804050"/>
    <w:rsid w:val="00806F76"/>
    <w:rsid w:val="00813C2A"/>
    <w:rsid w:val="00813F3A"/>
    <w:rsid w:val="00813FFA"/>
    <w:rsid w:val="00815002"/>
    <w:rsid w:val="00817D3D"/>
    <w:rsid w:val="00824C6D"/>
    <w:rsid w:val="008252DA"/>
    <w:rsid w:val="008260C8"/>
    <w:rsid w:val="00827B68"/>
    <w:rsid w:val="00827F4C"/>
    <w:rsid w:val="00830366"/>
    <w:rsid w:val="00831DB6"/>
    <w:rsid w:val="00832C2E"/>
    <w:rsid w:val="008369C9"/>
    <w:rsid w:val="00840E57"/>
    <w:rsid w:val="00842BC3"/>
    <w:rsid w:val="008454F5"/>
    <w:rsid w:val="008455A6"/>
    <w:rsid w:val="0084582B"/>
    <w:rsid w:val="00845900"/>
    <w:rsid w:val="00846898"/>
    <w:rsid w:val="00846973"/>
    <w:rsid w:val="008470AE"/>
    <w:rsid w:val="008472F8"/>
    <w:rsid w:val="00851DB5"/>
    <w:rsid w:val="00852720"/>
    <w:rsid w:val="00852A86"/>
    <w:rsid w:val="0085300B"/>
    <w:rsid w:val="0085350A"/>
    <w:rsid w:val="00854F3D"/>
    <w:rsid w:val="0085571C"/>
    <w:rsid w:val="0085716B"/>
    <w:rsid w:val="00860343"/>
    <w:rsid w:val="008626CC"/>
    <w:rsid w:val="00862A1A"/>
    <w:rsid w:val="00863284"/>
    <w:rsid w:val="008669B2"/>
    <w:rsid w:val="00874A87"/>
    <w:rsid w:val="00876B93"/>
    <w:rsid w:val="008775B6"/>
    <w:rsid w:val="00880D0A"/>
    <w:rsid w:val="008825FA"/>
    <w:rsid w:val="00884059"/>
    <w:rsid w:val="008848F6"/>
    <w:rsid w:val="00886911"/>
    <w:rsid w:val="0089036C"/>
    <w:rsid w:val="00890C97"/>
    <w:rsid w:val="00891EAD"/>
    <w:rsid w:val="00892B7E"/>
    <w:rsid w:val="00895B27"/>
    <w:rsid w:val="00896779"/>
    <w:rsid w:val="00896ED1"/>
    <w:rsid w:val="008974E3"/>
    <w:rsid w:val="008A118C"/>
    <w:rsid w:val="008A1D5C"/>
    <w:rsid w:val="008A3D6C"/>
    <w:rsid w:val="008A4D5B"/>
    <w:rsid w:val="008A5B27"/>
    <w:rsid w:val="008A7120"/>
    <w:rsid w:val="008B01F2"/>
    <w:rsid w:val="008B55C3"/>
    <w:rsid w:val="008B5799"/>
    <w:rsid w:val="008B5C50"/>
    <w:rsid w:val="008B7417"/>
    <w:rsid w:val="008C0645"/>
    <w:rsid w:val="008C0D56"/>
    <w:rsid w:val="008C277E"/>
    <w:rsid w:val="008C342F"/>
    <w:rsid w:val="008C4F72"/>
    <w:rsid w:val="008C52FC"/>
    <w:rsid w:val="008C5A0D"/>
    <w:rsid w:val="008D701E"/>
    <w:rsid w:val="008E319C"/>
    <w:rsid w:val="008E3EAA"/>
    <w:rsid w:val="008E52E5"/>
    <w:rsid w:val="008F25B5"/>
    <w:rsid w:val="008F30DC"/>
    <w:rsid w:val="008F34B1"/>
    <w:rsid w:val="008F4CB3"/>
    <w:rsid w:val="008F4E30"/>
    <w:rsid w:val="008F76F8"/>
    <w:rsid w:val="00901375"/>
    <w:rsid w:val="009024B6"/>
    <w:rsid w:val="0090262F"/>
    <w:rsid w:val="009033B1"/>
    <w:rsid w:val="009053F1"/>
    <w:rsid w:val="009103C4"/>
    <w:rsid w:val="00911226"/>
    <w:rsid w:val="00911A24"/>
    <w:rsid w:val="00912A98"/>
    <w:rsid w:val="00917FE5"/>
    <w:rsid w:val="00922976"/>
    <w:rsid w:val="009262F0"/>
    <w:rsid w:val="009266B1"/>
    <w:rsid w:val="00927935"/>
    <w:rsid w:val="00927DBE"/>
    <w:rsid w:val="00930FAF"/>
    <w:rsid w:val="00933619"/>
    <w:rsid w:val="00933753"/>
    <w:rsid w:val="009346EE"/>
    <w:rsid w:val="00934917"/>
    <w:rsid w:val="00937D76"/>
    <w:rsid w:val="009402F0"/>
    <w:rsid w:val="009424AF"/>
    <w:rsid w:val="00944746"/>
    <w:rsid w:val="00944BB9"/>
    <w:rsid w:val="0094567E"/>
    <w:rsid w:val="00945AEF"/>
    <w:rsid w:val="00947DBB"/>
    <w:rsid w:val="009521B5"/>
    <w:rsid w:val="00954770"/>
    <w:rsid w:val="00955CE7"/>
    <w:rsid w:val="00956A13"/>
    <w:rsid w:val="00956C87"/>
    <w:rsid w:val="00956D1F"/>
    <w:rsid w:val="00960DD1"/>
    <w:rsid w:val="00961401"/>
    <w:rsid w:val="00964E64"/>
    <w:rsid w:val="00965E96"/>
    <w:rsid w:val="00970AF0"/>
    <w:rsid w:val="00970DB5"/>
    <w:rsid w:val="00971315"/>
    <w:rsid w:val="00974147"/>
    <w:rsid w:val="009748CE"/>
    <w:rsid w:val="00976341"/>
    <w:rsid w:val="00976DE3"/>
    <w:rsid w:val="00976DE9"/>
    <w:rsid w:val="009815DB"/>
    <w:rsid w:val="00986731"/>
    <w:rsid w:val="00987318"/>
    <w:rsid w:val="0099153A"/>
    <w:rsid w:val="00992C61"/>
    <w:rsid w:val="00992E70"/>
    <w:rsid w:val="00995B57"/>
    <w:rsid w:val="00995FCE"/>
    <w:rsid w:val="00996688"/>
    <w:rsid w:val="009A273C"/>
    <w:rsid w:val="009A4769"/>
    <w:rsid w:val="009A4FFA"/>
    <w:rsid w:val="009A5640"/>
    <w:rsid w:val="009A6252"/>
    <w:rsid w:val="009A7E78"/>
    <w:rsid w:val="009B14A0"/>
    <w:rsid w:val="009B1A21"/>
    <w:rsid w:val="009B1EE4"/>
    <w:rsid w:val="009B253E"/>
    <w:rsid w:val="009B4F49"/>
    <w:rsid w:val="009B789B"/>
    <w:rsid w:val="009C176C"/>
    <w:rsid w:val="009C2839"/>
    <w:rsid w:val="009C32A3"/>
    <w:rsid w:val="009C3562"/>
    <w:rsid w:val="009C5489"/>
    <w:rsid w:val="009C589D"/>
    <w:rsid w:val="009C7007"/>
    <w:rsid w:val="009D031B"/>
    <w:rsid w:val="009D03E8"/>
    <w:rsid w:val="009D1099"/>
    <w:rsid w:val="009D1689"/>
    <w:rsid w:val="009D1E22"/>
    <w:rsid w:val="009D2318"/>
    <w:rsid w:val="009D3294"/>
    <w:rsid w:val="009D6E5D"/>
    <w:rsid w:val="009E0A9F"/>
    <w:rsid w:val="009E231E"/>
    <w:rsid w:val="009E4D20"/>
    <w:rsid w:val="009E61DB"/>
    <w:rsid w:val="009E6E07"/>
    <w:rsid w:val="009E76B8"/>
    <w:rsid w:val="009E7A78"/>
    <w:rsid w:val="009F008C"/>
    <w:rsid w:val="009F09D9"/>
    <w:rsid w:val="009F17CE"/>
    <w:rsid w:val="009F2BAF"/>
    <w:rsid w:val="009F3837"/>
    <w:rsid w:val="009F4B6B"/>
    <w:rsid w:val="009F5CDA"/>
    <w:rsid w:val="009F5FA2"/>
    <w:rsid w:val="00A02423"/>
    <w:rsid w:val="00A0306C"/>
    <w:rsid w:val="00A030AC"/>
    <w:rsid w:val="00A054CB"/>
    <w:rsid w:val="00A05BFC"/>
    <w:rsid w:val="00A05FBE"/>
    <w:rsid w:val="00A06594"/>
    <w:rsid w:val="00A1060B"/>
    <w:rsid w:val="00A10952"/>
    <w:rsid w:val="00A113C5"/>
    <w:rsid w:val="00A12458"/>
    <w:rsid w:val="00A13717"/>
    <w:rsid w:val="00A158FF"/>
    <w:rsid w:val="00A16F93"/>
    <w:rsid w:val="00A173ED"/>
    <w:rsid w:val="00A20B62"/>
    <w:rsid w:val="00A210B6"/>
    <w:rsid w:val="00A2156A"/>
    <w:rsid w:val="00A21D20"/>
    <w:rsid w:val="00A25F20"/>
    <w:rsid w:val="00A2726C"/>
    <w:rsid w:val="00A31C4A"/>
    <w:rsid w:val="00A33189"/>
    <w:rsid w:val="00A35928"/>
    <w:rsid w:val="00A35ED5"/>
    <w:rsid w:val="00A36349"/>
    <w:rsid w:val="00A3718F"/>
    <w:rsid w:val="00A408CF"/>
    <w:rsid w:val="00A41640"/>
    <w:rsid w:val="00A41906"/>
    <w:rsid w:val="00A42098"/>
    <w:rsid w:val="00A42248"/>
    <w:rsid w:val="00A45342"/>
    <w:rsid w:val="00A50597"/>
    <w:rsid w:val="00A50D2D"/>
    <w:rsid w:val="00A50F66"/>
    <w:rsid w:val="00A52102"/>
    <w:rsid w:val="00A524F7"/>
    <w:rsid w:val="00A533CD"/>
    <w:rsid w:val="00A54A39"/>
    <w:rsid w:val="00A55BF2"/>
    <w:rsid w:val="00A578AA"/>
    <w:rsid w:val="00A616D1"/>
    <w:rsid w:val="00A6199F"/>
    <w:rsid w:val="00A6370D"/>
    <w:rsid w:val="00A6562A"/>
    <w:rsid w:val="00A65918"/>
    <w:rsid w:val="00A666CC"/>
    <w:rsid w:val="00A67BF7"/>
    <w:rsid w:val="00A67D2A"/>
    <w:rsid w:val="00A73A01"/>
    <w:rsid w:val="00A73E61"/>
    <w:rsid w:val="00A75241"/>
    <w:rsid w:val="00A806FD"/>
    <w:rsid w:val="00A81C1B"/>
    <w:rsid w:val="00A82D8C"/>
    <w:rsid w:val="00A83A48"/>
    <w:rsid w:val="00A844E5"/>
    <w:rsid w:val="00A86472"/>
    <w:rsid w:val="00A87599"/>
    <w:rsid w:val="00A90723"/>
    <w:rsid w:val="00A90FE4"/>
    <w:rsid w:val="00A911A0"/>
    <w:rsid w:val="00A92D3E"/>
    <w:rsid w:val="00A9388D"/>
    <w:rsid w:val="00A938C7"/>
    <w:rsid w:val="00A93964"/>
    <w:rsid w:val="00A94ABE"/>
    <w:rsid w:val="00A96342"/>
    <w:rsid w:val="00AA034C"/>
    <w:rsid w:val="00AA06DF"/>
    <w:rsid w:val="00AA1DE6"/>
    <w:rsid w:val="00AA2667"/>
    <w:rsid w:val="00AA46A1"/>
    <w:rsid w:val="00AA4D67"/>
    <w:rsid w:val="00AA641E"/>
    <w:rsid w:val="00AA7D12"/>
    <w:rsid w:val="00AB1BA1"/>
    <w:rsid w:val="00AB31C1"/>
    <w:rsid w:val="00AB39D8"/>
    <w:rsid w:val="00AB534F"/>
    <w:rsid w:val="00AB5B7E"/>
    <w:rsid w:val="00AB7EF4"/>
    <w:rsid w:val="00AC56F9"/>
    <w:rsid w:val="00AC63F5"/>
    <w:rsid w:val="00AD102F"/>
    <w:rsid w:val="00AD1124"/>
    <w:rsid w:val="00AD2620"/>
    <w:rsid w:val="00AD35AA"/>
    <w:rsid w:val="00AD3AB9"/>
    <w:rsid w:val="00AD3E0C"/>
    <w:rsid w:val="00AD409A"/>
    <w:rsid w:val="00AD483F"/>
    <w:rsid w:val="00AD5A89"/>
    <w:rsid w:val="00AE131C"/>
    <w:rsid w:val="00AE29A1"/>
    <w:rsid w:val="00AE5154"/>
    <w:rsid w:val="00AE54D1"/>
    <w:rsid w:val="00AE6081"/>
    <w:rsid w:val="00AE6936"/>
    <w:rsid w:val="00AE6BBC"/>
    <w:rsid w:val="00AF0C67"/>
    <w:rsid w:val="00AF26CF"/>
    <w:rsid w:val="00AF2DE5"/>
    <w:rsid w:val="00AF3D30"/>
    <w:rsid w:val="00AF3F2A"/>
    <w:rsid w:val="00AF3FFF"/>
    <w:rsid w:val="00AF6463"/>
    <w:rsid w:val="00AF6BD9"/>
    <w:rsid w:val="00B00FC7"/>
    <w:rsid w:val="00B01802"/>
    <w:rsid w:val="00B01F33"/>
    <w:rsid w:val="00B02AAA"/>
    <w:rsid w:val="00B03B0D"/>
    <w:rsid w:val="00B04396"/>
    <w:rsid w:val="00B05627"/>
    <w:rsid w:val="00B06CC6"/>
    <w:rsid w:val="00B1227C"/>
    <w:rsid w:val="00B13A7F"/>
    <w:rsid w:val="00B154CE"/>
    <w:rsid w:val="00B15A06"/>
    <w:rsid w:val="00B16FA8"/>
    <w:rsid w:val="00B17AFE"/>
    <w:rsid w:val="00B20F35"/>
    <w:rsid w:val="00B21D75"/>
    <w:rsid w:val="00B22D96"/>
    <w:rsid w:val="00B26A06"/>
    <w:rsid w:val="00B30E66"/>
    <w:rsid w:val="00B34C21"/>
    <w:rsid w:val="00B41E00"/>
    <w:rsid w:val="00B42E4C"/>
    <w:rsid w:val="00B43877"/>
    <w:rsid w:val="00B438F2"/>
    <w:rsid w:val="00B43D5B"/>
    <w:rsid w:val="00B43FDF"/>
    <w:rsid w:val="00B44340"/>
    <w:rsid w:val="00B44D5D"/>
    <w:rsid w:val="00B45E11"/>
    <w:rsid w:val="00B4639D"/>
    <w:rsid w:val="00B46EE1"/>
    <w:rsid w:val="00B5028A"/>
    <w:rsid w:val="00B50737"/>
    <w:rsid w:val="00B507F1"/>
    <w:rsid w:val="00B50E82"/>
    <w:rsid w:val="00B519B6"/>
    <w:rsid w:val="00B54B45"/>
    <w:rsid w:val="00B56C6A"/>
    <w:rsid w:val="00B57F6C"/>
    <w:rsid w:val="00B61C4F"/>
    <w:rsid w:val="00B636AD"/>
    <w:rsid w:val="00B65487"/>
    <w:rsid w:val="00B66F9B"/>
    <w:rsid w:val="00B67EB5"/>
    <w:rsid w:val="00B712A3"/>
    <w:rsid w:val="00B716DA"/>
    <w:rsid w:val="00B71C07"/>
    <w:rsid w:val="00B74CFA"/>
    <w:rsid w:val="00B766A9"/>
    <w:rsid w:val="00B76F24"/>
    <w:rsid w:val="00B77257"/>
    <w:rsid w:val="00B81ECC"/>
    <w:rsid w:val="00B838E4"/>
    <w:rsid w:val="00B839F6"/>
    <w:rsid w:val="00B8483A"/>
    <w:rsid w:val="00B8488D"/>
    <w:rsid w:val="00B84A6D"/>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B028F"/>
    <w:rsid w:val="00BB092E"/>
    <w:rsid w:val="00BB0B12"/>
    <w:rsid w:val="00BB1438"/>
    <w:rsid w:val="00BB1CC9"/>
    <w:rsid w:val="00BB3609"/>
    <w:rsid w:val="00BB5910"/>
    <w:rsid w:val="00BB6153"/>
    <w:rsid w:val="00BB6D86"/>
    <w:rsid w:val="00BB7CC3"/>
    <w:rsid w:val="00BC2F78"/>
    <w:rsid w:val="00BC66B4"/>
    <w:rsid w:val="00BD0ABC"/>
    <w:rsid w:val="00BD19F4"/>
    <w:rsid w:val="00BD4748"/>
    <w:rsid w:val="00BD4BA0"/>
    <w:rsid w:val="00BD622E"/>
    <w:rsid w:val="00BD6966"/>
    <w:rsid w:val="00BE0F2F"/>
    <w:rsid w:val="00BE1FE5"/>
    <w:rsid w:val="00BE4241"/>
    <w:rsid w:val="00BE5C55"/>
    <w:rsid w:val="00BE77CC"/>
    <w:rsid w:val="00BF07F9"/>
    <w:rsid w:val="00BF0D1C"/>
    <w:rsid w:val="00BF3E70"/>
    <w:rsid w:val="00BF75BB"/>
    <w:rsid w:val="00C01200"/>
    <w:rsid w:val="00C01C47"/>
    <w:rsid w:val="00C02C97"/>
    <w:rsid w:val="00C07159"/>
    <w:rsid w:val="00C07F15"/>
    <w:rsid w:val="00C10BDF"/>
    <w:rsid w:val="00C14C13"/>
    <w:rsid w:val="00C15F4A"/>
    <w:rsid w:val="00C17BBD"/>
    <w:rsid w:val="00C20ACD"/>
    <w:rsid w:val="00C211E3"/>
    <w:rsid w:val="00C215CE"/>
    <w:rsid w:val="00C27101"/>
    <w:rsid w:val="00C31813"/>
    <w:rsid w:val="00C32511"/>
    <w:rsid w:val="00C34292"/>
    <w:rsid w:val="00C35F84"/>
    <w:rsid w:val="00C35FE7"/>
    <w:rsid w:val="00C37CAD"/>
    <w:rsid w:val="00C403FE"/>
    <w:rsid w:val="00C43B25"/>
    <w:rsid w:val="00C43EB8"/>
    <w:rsid w:val="00C47248"/>
    <w:rsid w:val="00C50B24"/>
    <w:rsid w:val="00C51052"/>
    <w:rsid w:val="00C523E9"/>
    <w:rsid w:val="00C526F1"/>
    <w:rsid w:val="00C543BF"/>
    <w:rsid w:val="00C54408"/>
    <w:rsid w:val="00C54EF5"/>
    <w:rsid w:val="00C54F9D"/>
    <w:rsid w:val="00C5653F"/>
    <w:rsid w:val="00C56B80"/>
    <w:rsid w:val="00C5746D"/>
    <w:rsid w:val="00C5767B"/>
    <w:rsid w:val="00C57CD5"/>
    <w:rsid w:val="00C60C28"/>
    <w:rsid w:val="00C62198"/>
    <w:rsid w:val="00C624A7"/>
    <w:rsid w:val="00C6621A"/>
    <w:rsid w:val="00C67D25"/>
    <w:rsid w:val="00C711CD"/>
    <w:rsid w:val="00C74B8F"/>
    <w:rsid w:val="00C75A7F"/>
    <w:rsid w:val="00C76141"/>
    <w:rsid w:val="00C77C1E"/>
    <w:rsid w:val="00C808B0"/>
    <w:rsid w:val="00C80E23"/>
    <w:rsid w:val="00C81AEB"/>
    <w:rsid w:val="00C8309C"/>
    <w:rsid w:val="00C83E77"/>
    <w:rsid w:val="00C8448E"/>
    <w:rsid w:val="00C845DC"/>
    <w:rsid w:val="00C84965"/>
    <w:rsid w:val="00C85DE2"/>
    <w:rsid w:val="00C86600"/>
    <w:rsid w:val="00C86939"/>
    <w:rsid w:val="00C86AC9"/>
    <w:rsid w:val="00C90276"/>
    <w:rsid w:val="00C917AA"/>
    <w:rsid w:val="00C92823"/>
    <w:rsid w:val="00C93F20"/>
    <w:rsid w:val="00C9523A"/>
    <w:rsid w:val="00C96E15"/>
    <w:rsid w:val="00C9769C"/>
    <w:rsid w:val="00CA3C67"/>
    <w:rsid w:val="00CA4959"/>
    <w:rsid w:val="00CA64A8"/>
    <w:rsid w:val="00CA6BDF"/>
    <w:rsid w:val="00CA785A"/>
    <w:rsid w:val="00CB080B"/>
    <w:rsid w:val="00CB2108"/>
    <w:rsid w:val="00CB29F1"/>
    <w:rsid w:val="00CB533D"/>
    <w:rsid w:val="00CB6E1B"/>
    <w:rsid w:val="00CB7F29"/>
    <w:rsid w:val="00CC0F72"/>
    <w:rsid w:val="00CC148C"/>
    <w:rsid w:val="00CC37EE"/>
    <w:rsid w:val="00CC43D8"/>
    <w:rsid w:val="00CC5E06"/>
    <w:rsid w:val="00CC60B5"/>
    <w:rsid w:val="00CC6D7B"/>
    <w:rsid w:val="00CD24DB"/>
    <w:rsid w:val="00CD34A9"/>
    <w:rsid w:val="00CD3AAF"/>
    <w:rsid w:val="00CD411F"/>
    <w:rsid w:val="00CD4F84"/>
    <w:rsid w:val="00CD641B"/>
    <w:rsid w:val="00CD6725"/>
    <w:rsid w:val="00CE0360"/>
    <w:rsid w:val="00CE1E66"/>
    <w:rsid w:val="00CE4E4E"/>
    <w:rsid w:val="00CE5CFF"/>
    <w:rsid w:val="00CE6720"/>
    <w:rsid w:val="00CF0793"/>
    <w:rsid w:val="00CF16BC"/>
    <w:rsid w:val="00CF496F"/>
    <w:rsid w:val="00CF6E0A"/>
    <w:rsid w:val="00CF7258"/>
    <w:rsid w:val="00D02793"/>
    <w:rsid w:val="00D04D41"/>
    <w:rsid w:val="00D06F3D"/>
    <w:rsid w:val="00D112DA"/>
    <w:rsid w:val="00D1248C"/>
    <w:rsid w:val="00D137E0"/>
    <w:rsid w:val="00D14DC9"/>
    <w:rsid w:val="00D16D91"/>
    <w:rsid w:val="00D17FEB"/>
    <w:rsid w:val="00D20E5A"/>
    <w:rsid w:val="00D22D34"/>
    <w:rsid w:val="00D26331"/>
    <w:rsid w:val="00D278F8"/>
    <w:rsid w:val="00D27DD5"/>
    <w:rsid w:val="00D325FB"/>
    <w:rsid w:val="00D3288B"/>
    <w:rsid w:val="00D32BD6"/>
    <w:rsid w:val="00D33442"/>
    <w:rsid w:val="00D34123"/>
    <w:rsid w:val="00D342EA"/>
    <w:rsid w:val="00D347D1"/>
    <w:rsid w:val="00D34DCC"/>
    <w:rsid w:val="00D366F5"/>
    <w:rsid w:val="00D413CD"/>
    <w:rsid w:val="00D419D6"/>
    <w:rsid w:val="00D44E48"/>
    <w:rsid w:val="00D44F2B"/>
    <w:rsid w:val="00D452E8"/>
    <w:rsid w:val="00D46453"/>
    <w:rsid w:val="00D46492"/>
    <w:rsid w:val="00D47EF6"/>
    <w:rsid w:val="00D503BC"/>
    <w:rsid w:val="00D50EED"/>
    <w:rsid w:val="00D51B95"/>
    <w:rsid w:val="00D52363"/>
    <w:rsid w:val="00D52FD4"/>
    <w:rsid w:val="00D532EB"/>
    <w:rsid w:val="00D5523A"/>
    <w:rsid w:val="00D55339"/>
    <w:rsid w:val="00D55E12"/>
    <w:rsid w:val="00D55E9B"/>
    <w:rsid w:val="00D55F46"/>
    <w:rsid w:val="00D56170"/>
    <w:rsid w:val="00D56857"/>
    <w:rsid w:val="00D6118E"/>
    <w:rsid w:val="00D61FBD"/>
    <w:rsid w:val="00D62D07"/>
    <w:rsid w:val="00D66340"/>
    <w:rsid w:val="00D75B62"/>
    <w:rsid w:val="00D76197"/>
    <w:rsid w:val="00D76876"/>
    <w:rsid w:val="00D77173"/>
    <w:rsid w:val="00D77577"/>
    <w:rsid w:val="00D77952"/>
    <w:rsid w:val="00D80A9D"/>
    <w:rsid w:val="00D814C0"/>
    <w:rsid w:val="00D81B56"/>
    <w:rsid w:val="00D82131"/>
    <w:rsid w:val="00D83BA7"/>
    <w:rsid w:val="00D8605B"/>
    <w:rsid w:val="00D87FA9"/>
    <w:rsid w:val="00D9431E"/>
    <w:rsid w:val="00D9683A"/>
    <w:rsid w:val="00D96933"/>
    <w:rsid w:val="00D97E9A"/>
    <w:rsid w:val="00DA0A17"/>
    <w:rsid w:val="00DA2F96"/>
    <w:rsid w:val="00DA372A"/>
    <w:rsid w:val="00DA48ED"/>
    <w:rsid w:val="00DA4BCB"/>
    <w:rsid w:val="00DA5F34"/>
    <w:rsid w:val="00DA6125"/>
    <w:rsid w:val="00DA69F4"/>
    <w:rsid w:val="00DB328C"/>
    <w:rsid w:val="00DB3B4C"/>
    <w:rsid w:val="00DB3C00"/>
    <w:rsid w:val="00DB3E84"/>
    <w:rsid w:val="00DB4C52"/>
    <w:rsid w:val="00DB70C0"/>
    <w:rsid w:val="00DC0BB3"/>
    <w:rsid w:val="00DC0C46"/>
    <w:rsid w:val="00DC12C6"/>
    <w:rsid w:val="00DC19FA"/>
    <w:rsid w:val="00DC2E50"/>
    <w:rsid w:val="00DC45BB"/>
    <w:rsid w:val="00DC75FB"/>
    <w:rsid w:val="00DC7E3D"/>
    <w:rsid w:val="00DD12CE"/>
    <w:rsid w:val="00DD2A2F"/>
    <w:rsid w:val="00DD3084"/>
    <w:rsid w:val="00DD59B9"/>
    <w:rsid w:val="00DD6076"/>
    <w:rsid w:val="00DE35F0"/>
    <w:rsid w:val="00DE3909"/>
    <w:rsid w:val="00DF267E"/>
    <w:rsid w:val="00E00248"/>
    <w:rsid w:val="00E0168B"/>
    <w:rsid w:val="00E0429A"/>
    <w:rsid w:val="00E06279"/>
    <w:rsid w:val="00E0628E"/>
    <w:rsid w:val="00E06497"/>
    <w:rsid w:val="00E06A3D"/>
    <w:rsid w:val="00E1474D"/>
    <w:rsid w:val="00E15A74"/>
    <w:rsid w:val="00E165EE"/>
    <w:rsid w:val="00E169A4"/>
    <w:rsid w:val="00E2252C"/>
    <w:rsid w:val="00E25083"/>
    <w:rsid w:val="00E25CD6"/>
    <w:rsid w:val="00E27EE8"/>
    <w:rsid w:val="00E27FA9"/>
    <w:rsid w:val="00E3143D"/>
    <w:rsid w:val="00E36474"/>
    <w:rsid w:val="00E4049E"/>
    <w:rsid w:val="00E40715"/>
    <w:rsid w:val="00E41EF1"/>
    <w:rsid w:val="00E42D89"/>
    <w:rsid w:val="00E4365B"/>
    <w:rsid w:val="00E4373F"/>
    <w:rsid w:val="00E43D57"/>
    <w:rsid w:val="00E44682"/>
    <w:rsid w:val="00E448E2"/>
    <w:rsid w:val="00E44FEC"/>
    <w:rsid w:val="00E45388"/>
    <w:rsid w:val="00E463AE"/>
    <w:rsid w:val="00E508AC"/>
    <w:rsid w:val="00E51356"/>
    <w:rsid w:val="00E53EA9"/>
    <w:rsid w:val="00E54216"/>
    <w:rsid w:val="00E5587F"/>
    <w:rsid w:val="00E560E3"/>
    <w:rsid w:val="00E56C1B"/>
    <w:rsid w:val="00E61954"/>
    <w:rsid w:val="00E632F2"/>
    <w:rsid w:val="00E63780"/>
    <w:rsid w:val="00E642B1"/>
    <w:rsid w:val="00E64F6E"/>
    <w:rsid w:val="00E651E1"/>
    <w:rsid w:val="00E7088D"/>
    <w:rsid w:val="00E71EE5"/>
    <w:rsid w:val="00E73CE3"/>
    <w:rsid w:val="00E74FBD"/>
    <w:rsid w:val="00E7566B"/>
    <w:rsid w:val="00E7787C"/>
    <w:rsid w:val="00E77D14"/>
    <w:rsid w:val="00E804CB"/>
    <w:rsid w:val="00E81B69"/>
    <w:rsid w:val="00E81F8D"/>
    <w:rsid w:val="00E8222F"/>
    <w:rsid w:val="00E83FE9"/>
    <w:rsid w:val="00E85EB9"/>
    <w:rsid w:val="00E87D74"/>
    <w:rsid w:val="00E90991"/>
    <w:rsid w:val="00E9121D"/>
    <w:rsid w:val="00E92CA5"/>
    <w:rsid w:val="00E95166"/>
    <w:rsid w:val="00E95346"/>
    <w:rsid w:val="00E95E04"/>
    <w:rsid w:val="00E96FBA"/>
    <w:rsid w:val="00E97238"/>
    <w:rsid w:val="00EA348D"/>
    <w:rsid w:val="00EA5849"/>
    <w:rsid w:val="00EB3310"/>
    <w:rsid w:val="00EB3795"/>
    <w:rsid w:val="00EB4F9A"/>
    <w:rsid w:val="00EB70A3"/>
    <w:rsid w:val="00EB7C8E"/>
    <w:rsid w:val="00EC017C"/>
    <w:rsid w:val="00EC07ED"/>
    <w:rsid w:val="00EC3BC5"/>
    <w:rsid w:val="00EC442F"/>
    <w:rsid w:val="00EC7183"/>
    <w:rsid w:val="00EC7211"/>
    <w:rsid w:val="00EC72FA"/>
    <w:rsid w:val="00ED005C"/>
    <w:rsid w:val="00ED12EC"/>
    <w:rsid w:val="00ED4D73"/>
    <w:rsid w:val="00ED7665"/>
    <w:rsid w:val="00EE19C3"/>
    <w:rsid w:val="00EE1D24"/>
    <w:rsid w:val="00EE71F1"/>
    <w:rsid w:val="00EF0AD0"/>
    <w:rsid w:val="00EF2EF8"/>
    <w:rsid w:val="00EF38B3"/>
    <w:rsid w:val="00EF4DA0"/>
    <w:rsid w:val="00EF53D5"/>
    <w:rsid w:val="00EF5944"/>
    <w:rsid w:val="00EF6715"/>
    <w:rsid w:val="00F00C64"/>
    <w:rsid w:val="00F01EEA"/>
    <w:rsid w:val="00F0275E"/>
    <w:rsid w:val="00F0623E"/>
    <w:rsid w:val="00F11D29"/>
    <w:rsid w:val="00F11D5C"/>
    <w:rsid w:val="00F13074"/>
    <w:rsid w:val="00F1484E"/>
    <w:rsid w:val="00F14F1E"/>
    <w:rsid w:val="00F17256"/>
    <w:rsid w:val="00F1752F"/>
    <w:rsid w:val="00F21B37"/>
    <w:rsid w:val="00F22369"/>
    <w:rsid w:val="00F224D0"/>
    <w:rsid w:val="00F22962"/>
    <w:rsid w:val="00F2443D"/>
    <w:rsid w:val="00F26028"/>
    <w:rsid w:val="00F33E08"/>
    <w:rsid w:val="00F35B1C"/>
    <w:rsid w:val="00F36DDE"/>
    <w:rsid w:val="00F36EA1"/>
    <w:rsid w:val="00F379E0"/>
    <w:rsid w:val="00F44A3F"/>
    <w:rsid w:val="00F4655B"/>
    <w:rsid w:val="00F50DFA"/>
    <w:rsid w:val="00F50F5B"/>
    <w:rsid w:val="00F5118B"/>
    <w:rsid w:val="00F51AF2"/>
    <w:rsid w:val="00F51B22"/>
    <w:rsid w:val="00F53D15"/>
    <w:rsid w:val="00F55190"/>
    <w:rsid w:val="00F55E38"/>
    <w:rsid w:val="00F656A0"/>
    <w:rsid w:val="00F67448"/>
    <w:rsid w:val="00F67853"/>
    <w:rsid w:val="00F707C9"/>
    <w:rsid w:val="00F71BF0"/>
    <w:rsid w:val="00F75EA4"/>
    <w:rsid w:val="00F760C5"/>
    <w:rsid w:val="00F7709C"/>
    <w:rsid w:val="00F77AF4"/>
    <w:rsid w:val="00F813F9"/>
    <w:rsid w:val="00F8408B"/>
    <w:rsid w:val="00F84D42"/>
    <w:rsid w:val="00F85D2D"/>
    <w:rsid w:val="00F864F2"/>
    <w:rsid w:val="00F914BD"/>
    <w:rsid w:val="00F914E1"/>
    <w:rsid w:val="00F92356"/>
    <w:rsid w:val="00F93B71"/>
    <w:rsid w:val="00F93DBE"/>
    <w:rsid w:val="00F96ABD"/>
    <w:rsid w:val="00F97DE7"/>
    <w:rsid w:val="00FA2580"/>
    <w:rsid w:val="00FA545A"/>
    <w:rsid w:val="00FA66E8"/>
    <w:rsid w:val="00FB4657"/>
    <w:rsid w:val="00FC36D3"/>
    <w:rsid w:val="00FC43F0"/>
    <w:rsid w:val="00FC502B"/>
    <w:rsid w:val="00FC5CA6"/>
    <w:rsid w:val="00FD0ACE"/>
    <w:rsid w:val="00FD624B"/>
    <w:rsid w:val="00FD6B9D"/>
    <w:rsid w:val="00FD74BB"/>
    <w:rsid w:val="00FE2305"/>
    <w:rsid w:val="00FE2BC8"/>
    <w:rsid w:val="00FE393F"/>
    <w:rsid w:val="00FE464D"/>
    <w:rsid w:val="00FE6653"/>
    <w:rsid w:val="00FE7EE8"/>
    <w:rsid w:val="00FF0A3E"/>
    <w:rsid w:val="00FF3150"/>
    <w:rsid w:val="00FF6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2B05CB0"/>
  <w15:docId w15:val="{932E18DD-9EF4-4AA2-9C29-95282D30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7173"/>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Lista2">
    <w:name w:val="List 2"/>
    <w:basedOn w:val="Normalny"/>
    <w:uiPriority w:val="99"/>
    <w:unhideWhenUsed/>
    <w:rsid w:val="00FE2BC8"/>
    <w:pPr>
      <w:ind w:left="566" w:hanging="283"/>
      <w:contextualSpacing/>
    </w:pPr>
  </w:style>
  <w:style w:type="paragraph" w:styleId="Zwrotpoegnalny">
    <w:name w:val="Closing"/>
    <w:basedOn w:val="Normalny"/>
    <w:link w:val="ZwrotpoegnalnyZnak"/>
    <w:uiPriority w:val="99"/>
    <w:unhideWhenUsed/>
    <w:rsid w:val="00FE2BC8"/>
    <w:pPr>
      <w:ind w:left="4252"/>
    </w:pPr>
  </w:style>
  <w:style w:type="character" w:customStyle="1" w:styleId="ZwrotpoegnalnyZnak">
    <w:name w:val="Zwrot pożegnalny Znak"/>
    <w:basedOn w:val="Domylnaczcionkaakapitu"/>
    <w:link w:val="Zwrotpoegnalny"/>
    <w:uiPriority w:val="99"/>
    <w:rsid w:val="00FE2BC8"/>
    <w:rPr>
      <w:rFonts w:ascii="Times New Roman" w:hAnsi="Times New Roman"/>
      <w:sz w:val="24"/>
      <w:szCs w:val="24"/>
    </w:rPr>
  </w:style>
  <w:style w:type="paragraph" w:styleId="Lista-kontynuacja">
    <w:name w:val="List Continue"/>
    <w:basedOn w:val="Normalny"/>
    <w:uiPriority w:val="99"/>
    <w:unhideWhenUsed/>
    <w:rsid w:val="00FE2BC8"/>
    <w:pPr>
      <w:spacing w:after="120"/>
      <w:ind w:left="283"/>
      <w:contextualSpacing/>
    </w:pPr>
  </w:style>
  <w:style w:type="paragraph" w:styleId="Tekstpodstawowyzwciciem">
    <w:name w:val="Body Text First Indent"/>
    <w:basedOn w:val="Tekstpodstawowy"/>
    <w:link w:val="TekstpodstawowyzwciciemZnak"/>
    <w:uiPriority w:val="99"/>
    <w:unhideWhenUsed/>
    <w:rsid w:val="00FE2BC8"/>
    <w:pPr>
      <w:suppressAutoHyphens w:val="0"/>
      <w:ind w:firstLine="360"/>
      <w:jc w:val="left"/>
    </w:pPr>
    <w:rPr>
      <w:rFonts w:cstheme="minorBidi"/>
      <w:lang w:eastAsia="pl-PL"/>
    </w:rPr>
  </w:style>
  <w:style w:type="character" w:customStyle="1" w:styleId="TekstpodstawowyzwciciemZnak">
    <w:name w:val="Tekst podstawowy z wcięciem Znak"/>
    <w:basedOn w:val="TekstpodstawowyZnak"/>
    <w:link w:val="Tekstpodstawowyzwciciem"/>
    <w:uiPriority w:val="99"/>
    <w:rsid w:val="00FE2BC8"/>
    <w:rPr>
      <w:rFonts w:ascii="Times New Roman" w:hAnsi="Times New Roman" w:cs="Times New Roman"/>
      <w:sz w:val="24"/>
      <w:szCs w:val="24"/>
    </w:rPr>
  </w:style>
  <w:style w:type="paragraph" w:styleId="Tekstpodstawowyzwciciem2">
    <w:name w:val="Body Text First Indent 2"/>
    <w:basedOn w:val="Tekstpodstawowywcity"/>
    <w:link w:val="Tekstpodstawowyzwciciem2Znak"/>
    <w:uiPriority w:val="99"/>
    <w:unhideWhenUsed/>
    <w:rsid w:val="00FE2BC8"/>
    <w:pPr>
      <w:spacing w:after="0"/>
      <w:ind w:left="360" w:firstLine="360"/>
    </w:pPr>
    <w:rPr>
      <w:rFonts w:cstheme="minorBidi"/>
    </w:rPr>
  </w:style>
  <w:style w:type="character" w:customStyle="1" w:styleId="Tekstpodstawowyzwciciem2Znak">
    <w:name w:val="Tekst podstawowy z wcięciem 2 Znak"/>
    <w:basedOn w:val="TekstpodstawowywcityZnak"/>
    <w:link w:val="Tekstpodstawowyzwciciem2"/>
    <w:uiPriority w:val="99"/>
    <w:rsid w:val="00FE2BC8"/>
    <w:rPr>
      <w:rFonts w:ascii="Times New Roman" w:hAnsi="Times New Roman" w:cs="Times New Roman"/>
      <w:sz w:val="24"/>
      <w:szCs w:val="24"/>
    </w:rPr>
  </w:style>
  <w:style w:type="paragraph" w:customStyle="1" w:styleId="Tre">
    <w:name w:val="Treść"/>
    <w:rsid w:val="00B41E00"/>
    <w:pPr>
      <w:pBdr>
        <w:top w:val="nil"/>
        <w:left w:val="nil"/>
        <w:bottom w:val="nil"/>
        <w:right w:val="nil"/>
        <w:between w:val="nil"/>
        <w:bar w:val="nil"/>
      </w:pBdr>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csk.umed.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30665-7EEB-4780-9AFA-29A07BF1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6824</Words>
  <Characters>44864</Characters>
  <Application>Microsoft Office Word</Application>
  <DocSecurity>0</DocSecurity>
  <Lines>373</Lines>
  <Paragraphs>103</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51585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3</cp:revision>
  <cp:lastPrinted>2024-05-17T07:54:00Z</cp:lastPrinted>
  <dcterms:created xsi:type="dcterms:W3CDTF">2024-06-27T13:26:00Z</dcterms:created>
  <dcterms:modified xsi:type="dcterms:W3CDTF">2024-06-27T13:48:00Z</dcterms:modified>
</cp:coreProperties>
</file>