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72" w:rsidRDefault="00325572" w:rsidP="0032557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 w:rsidRPr="008A1520">
        <w:rPr>
          <w:rFonts w:ascii="Helvetica" w:hAnsi="Helvetica"/>
          <w:color w:val="666666"/>
          <w:sz w:val="21"/>
          <w:szCs w:val="21"/>
        </w:rPr>
        <w:t>Nasz znak: ZE1.2720.0</w:t>
      </w:r>
      <w:r w:rsidR="008A1520" w:rsidRPr="008A1520">
        <w:rPr>
          <w:rFonts w:ascii="Helvetica" w:hAnsi="Helvetica"/>
          <w:color w:val="666666"/>
          <w:sz w:val="21"/>
          <w:szCs w:val="21"/>
        </w:rPr>
        <w:t>5</w:t>
      </w:r>
      <w:r w:rsidRPr="008A1520">
        <w:rPr>
          <w:rFonts w:ascii="Helvetica" w:hAnsi="Helvetica"/>
          <w:color w:val="666666"/>
          <w:sz w:val="21"/>
          <w:szCs w:val="21"/>
        </w:rPr>
        <w:t>.202</w:t>
      </w:r>
      <w:r w:rsidR="005C7715" w:rsidRPr="008A1520">
        <w:rPr>
          <w:rFonts w:ascii="Helvetica" w:hAnsi="Helvetica"/>
          <w:color w:val="666666"/>
          <w:sz w:val="21"/>
          <w:szCs w:val="21"/>
        </w:rPr>
        <w:t>2</w:t>
      </w:r>
      <w:r w:rsidRPr="008A1520">
        <w:rPr>
          <w:rFonts w:ascii="Helvetica" w:hAnsi="Helvetica"/>
          <w:color w:val="666666"/>
          <w:sz w:val="21"/>
          <w:szCs w:val="21"/>
        </w:rPr>
        <w:t>.</w:t>
      </w:r>
      <w:r w:rsidR="005C7715" w:rsidRPr="008A1520">
        <w:rPr>
          <w:rFonts w:ascii="Helvetica" w:hAnsi="Helvetica"/>
          <w:color w:val="666666"/>
          <w:sz w:val="21"/>
          <w:szCs w:val="21"/>
        </w:rPr>
        <w:t>AS</w:t>
      </w:r>
      <w:r w:rsidRPr="008A1520">
        <w:rPr>
          <w:rFonts w:ascii="Helvetica" w:hAnsi="Helvetica"/>
          <w:color w:val="666666"/>
          <w:sz w:val="21"/>
          <w:szCs w:val="21"/>
        </w:rPr>
        <w:t xml:space="preserve">                                              Świebodzin, </w:t>
      </w:r>
      <w:r w:rsidR="00E564D9" w:rsidRPr="008A1520">
        <w:rPr>
          <w:rFonts w:ascii="Helvetica" w:hAnsi="Helvetica"/>
          <w:color w:val="666666"/>
          <w:sz w:val="21"/>
          <w:szCs w:val="21"/>
        </w:rPr>
        <w:t>03</w:t>
      </w:r>
      <w:r w:rsidR="005C7715" w:rsidRPr="008A1520">
        <w:rPr>
          <w:rFonts w:ascii="Helvetica" w:hAnsi="Helvetica"/>
          <w:color w:val="666666"/>
          <w:sz w:val="21"/>
          <w:szCs w:val="21"/>
        </w:rPr>
        <w:t xml:space="preserve"> </w:t>
      </w:r>
      <w:r w:rsidR="00E564D9" w:rsidRPr="008A1520">
        <w:rPr>
          <w:rFonts w:ascii="Helvetica" w:hAnsi="Helvetica"/>
          <w:color w:val="666666"/>
          <w:sz w:val="21"/>
          <w:szCs w:val="21"/>
        </w:rPr>
        <w:t>sierpnia</w:t>
      </w:r>
      <w:r w:rsidR="002C0C68" w:rsidRPr="008A1520">
        <w:rPr>
          <w:rFonts w:ascii="Helvetica" w:hAnsi="Helvetica"/>
          <w:color w:val="666666"/>
          <w:sz w:val="21"/>
          <w:szCs w:val="21"/>
        </w:rPr>
        <w:t xml:space="preserve"> </w:t>
      </w:r>
      <w:r w:rsidR="005C7715" w:rsidRPr="008A1520">
        <w:rPr>
          <w:rFonts w:ascii="Helvetica" w:hAnsi="Helvetica"/>
          <w:color w:val="666666"/>
          <w:sz w:val="21"/>
          <w:szCs w:val="21"/>
        </w:rPr>
        <w:t>2022</w:t>
      </w:r>
      <w:r w:rsidRPr="008A1520">
        <w:rPr>
          <w:rFonts w:ascii="Helvetica" w:hAnsi="Helvetica"/>
          <w:color w:val="666666"/>
          <w:sz w:val="21"/>
          <w:szCs w:val="21"/>
        </w:rPr>
        <w:t>r.</w:t>
      </w:r>
      <w:r>
        <w:rPr>
          <w:rFonts w:ascii="Helvetica" w:hAnsi="Helvetica"/>
          <w:color w:val="666666"/>
          <w:sz w:val="21"/>
          <w:szCs w:val="21"/>
        </w:rPr>
        <w:t xml:space="preserve">  </w:t>
      </w:r>
    </w:p>
    <w:p w:rsidR="00325572" w:rsidRDefault="00325572" w:rsidP="0032557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 </w:t>
      </w:r>
    </w:p>
    <w:p w:rsidR="00325572" w:rsidRDefault="00325572" w:rsidP="0032557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ZAPROSZENIE</w:t>
      </w:r>
    </w:p>
    <w:p w:rsidR="002C0C68" w:rsidRDefault="00325572" w:rsidP="00EB1090">
      <w:pPr>
        <w:pStyle w:val="Bezodstpw"/>
        <w:shd w:val="clear" w:color="auto" w:fill="FFFFFF"/>
        <w:jc w:val="both"/>
        <w:rPr>
          <w:color w:val="666666"/>
        </w:rPr>
      </w:pPr>
      <w:r>
        <w:rPr>
          <w:color w:val="666666"/>
        </w:rPr>
        <w:t>Gmina Świebodzin, Zespół Edukacyjny nr 1 z siedzibą w Świebodzinie, Osiedle Łużyckie 28, 66-200 Świebodzin, tel. 68 475 22 75, strona internetowa </w:t>
      </w:r>
      <w:hyperlink r:id="rId5" w:history="1">
        <w:r>
          <w:rPr>
            <w:rStyle w:val="Hipercze"/>
            <w:color w:val="337AB7"/>
          </w:rPr>
          <w:t>www.ze1swiebodzin.edu.pl</w:t>
        </w:r>
      </w:hyperlink>
      <w:r>
        <w:rPr>
          <w:color w:val="666666"/>
        </w:rPr>
        <w:t xml:space="preserve"> zaprasza do złożenia </w:t>
      </w:r>
      <w:r w:rsidRPr="00302701">
        <w:rPr>
          <w:color w:val="666666"/>
        </w:rPr>
        <w:t>oferty cenowej w postępowaniu o udzielenie zamówi</w:t>
      </w:r>
      <w:r w:rsidR="00EB1090">
        <w:rPr>
          <w:color w:val="666666"/>
        </w:rPr>
        <w:t>enia, którego przedmiotem jest</w:t>
      </w:r>
      <w:r w:rsidR="002E67AD">
        <w:rPr>
          <w:color w:val="666666"/>
        </w:rPr>
        <w:t>:</w:t>
      </w:r>
      <w:r w:rsidR="00EB1090">
        <w:rPr>
          <w:color w:val="666666"/>
        </w:rPr>
        <w:t xml:space="preserve"> </w:t>
      </w:r>
      <w:r w:rsidR="002E67AD">
        <w:rPr>
          <w:color w:val="666666"/>
        </w:rPr>
        <w:t>„</w:t>
      </w:r>
      <w:r w:rsidR="002C0C68">
        <w:rPr>
          <w:color w:val="666666"/>
        </w:rPr>
        <w:t xml:space="preserve">Zakup </w:t>
      </w:r>
      <w:r w:rsidR="00E564D9">
        <w:rPr>
          <w:color w:val="666666"/>
        </w:rPr>
        <w:t>stołów</w:t>
      </w:r>
      <w:r w:rsidR="00EB1090">
        <w:rPr>
          <w:color w:val="666666"/>
        </w:rPr>
        <w:t xml:space="preserve"> na potrzeby </w:t>
      </w:r>
      <w:r w:rsidR="00E564D9">
        <w:rPr>
          <w:color w:val="666666"/>
        </w:rPr>
        <w:t>stołówki</w:t>
      </w:r>
      <w:r w:rsidR="00EB1090">
        <w:rPr>
          <w:color w:val="666666"/>
        </w:rPr>
        <w:t xml:space="preserve"> Zespołu Edukacyjnego nr 1 w Świebodzinie</w:t>
      </w:r>
      <w:r w:rsidR="002E67AD">
        <w:rPr>
          <w:color w:val="666666"/>
        </w:rPr>
        <w:t>”.</w:t>
      </w:r>
    </w:p>
    <w:p w:rsidR="002C0C68" w:rsidRDefault="002C0C68" w:rsidP="00325572">
      <w:pPr>
        <w:pStyle w:val="Bezodstpw"/>
        <w:shd w:val="clear" w:color="auto" w:fill="FFFFFF"/>
        <w:jc w:val="both"/>
        <w:rPr>
          <w:color w:val="666666"/>
        </w:rPr>
      </w:pP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 Opis przedmiotu zamówienia</w:t>
      </w:r>
    </w:p>
    <w:p w:rsidR="00D07479" w:rsidRDefault="00D07479" w:rsidP="00D07479">
      <w:pPr>
        <w:pStyle w:val="Bezodstpw"/>
        <w:shd w:val="clear" w:color="auto" w:fill="FFFFFF"/>
        <w:ind w:left="142"/>
        <w:jc w:val="both"/>
        <w:rPr>
          <w:color w:val="666666"/>
        </w:rPr>
      </w:pPr>
      <w:r>
        <w:rPr>
          <w:color w:val="666666"/>
        </w:rPr>
        <w:t>1.1</w:t>
      </w:r>
      <w:r w:rsidR="00404044">
        <w:rPr>
          <w:color w:val="666666"/>
        </w:rPr>
        <w:t xml:space="preserve">. </w:t>
      </w:r>
      <w:r w:rsidR="00325572" w:rsidRPr="00302701">
        <w:rPr>
          <w:color w:val="666666"/>
        </w:rPr>
        <w:t>Pr</w:t>
      </w:r>
      <w:r w:rsidR="002C0C68">
        <w:rPr>
          <w:color w:val="666666"/>
        </w:rPr>
        <w:t>zedmiotem zamówienia jest</w:t>
      </w:r>
      <w:r w:rsidR="00404044">
        <w:rPr>
          <w:color w:val="666666"/>
        </w:rPr>
        <w:t>:</w:t>
      </w:r>
      <w:r w:rsidR="002C0C68">
        <w:rPr>
          <w:color w:val="666666"/>
        </w:rPr>
        <w:t xml:space="preserve"> </w:t>
      </w:r>
      <w:r w:rsidR="00E564D9">
        <w:rPr>
          <w:color w:val="666666"/>
        </w:rPr>
        <w:t>Zakup stołów na potrzeby stołó</w:t>
      </w:r>
      <w:r w:rsidR="008A1520">
        <w:rPr>
          <w:color w:val="666666"/>
        </w:rPr>
        <w:t>wki Zespołu Edukacyjnego nr 1 w </w:t>
      </w:r>
      <w:r w:rsidR="00E564D9">
        <w:rPr>
          <w:color w:val="666666"/>
        </w:rPr>
        <w:t>Świebodzinie</w:t>
      </w:r>
    </w:p>
    <w:p w:rsidR="00D07479" w:rsidRDefault="00D07479" w:rsidP="00D07479">
      <w:pPr>
        <w:pStyle w:val="Bezodstpw"/>
        <w:shd w:val="clear" w:color="auto" w:fill="FFFFFF"/>
        <w:ind w:left="142"/>
        <w:jc w:val="both"/>
        <w:rPr>
          <w:color w:val="666666"/>
        </w:rPr>
      </w:pPr>
      <w:r>
        <w:rPr>
          <w:color w:val="666666"/>
        </w:rPr>
        <w:t>1.</w:t>
      </w:r>
      <w:r w:rsidR="00404044">
        <w:rPr>
          <w:color w:val="666666"/>
        </w:rPr>
        <w:t>2</w:t>
      </w:r>
      <w:r>
        <w:rPr>
          <w:color w:val="666666"/>
        </w:rPr>
        <w:t xml:space="preserve"> Przedmiot zamówienia obejmuje:</w:t>
      </w:r>
    </w:p>
    <w:p w:rsidR="00E564D9" w:rsidRDefault="003C19E5" w:rsidP="003C19E5">
      <w:pPr>
        <w:pStyle w:val="Bezodstpw"/>
        <w:shd w:val="clear" w:color="auto" w:fill="FFFFFF"/>
        <w:ind w:left="284"/>
        <w:jc w:val="both"/>
        <w:rPr>
          <w:color w:val="666666"/>
        </w:rPr>
      </w:pPr>
      <w:r>
        <w:rPr>
          <w:color w:val="666666"/>
        </w:rPr>
        <w:t xml:space="preserve">1. </w:t>
      </w:r>
      <w:r w:rsidR="00E564D9">
        <w:rPr>
          <w:color w:val="666666"/>
        </w:rPr>
        <w:t xml:space="preserve">Zakup dwudziestu </w:t>
      </w:r>
      <w:r w:rsidR="002C0C68">
        <w:rPr>
          <w:color w:val="666666"/>
        </w:rPr>
        <w:t xml:space="preserve"> </w:t>
      </w:r>
      <w:r w:rsidR="00E564D9">
        <w:rPr>
          <w:color w:val="666666"/>
        </w:rPr>
        <w:t>stołów o wymiarach</w:t>
      </w:r>
      <w:r w:rsidR="00FE3E65">
        <w:rPr>
          <w:color w:val="666666"/>
        </w:rPr>
        <w:t>:</w:t>
      </w:r>
      <w:r w:rsidR="00E564D9">
        <w:rPr>
          <w:color w:val="666666"/>
        </w:rPr>
        <w:t xml:space="preserve"> szer. x gł. x wys. (mm) – 800 x 800 x 735</w:t>
      </w:r>
    </w:p>
    <w:p w:rsidR="00FE3E65" w:rsidRPr="008A1520" w:rsidRDefault="00FE3E65" w:rsidP="0007467E">
      <w:pPr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color w:val="666666"/>
        </w:rPr>
      </w:pPr>
      <w:r w:rsidRPr="008A1520">
        <w:rPr>
          <w:color w:val="666666"/>
        </w:rPr>
        <w:t xml:space="preserve">blat z laminowanej płyty wiórowej grubości 18 mm z 2 mm obrzeżem ABS, </w:t>
      </w:r>
      <w:r w:rsidR="000643B7" w:rsidRPr="008A1520">
        <w:rPr>
          <w:color w:val="666666"/>
        </w:rPr>
        <w:t>wymiary</w:t>
      </w:r>
      <w:r w:rsidR="000643B7">
        <w:rPr>
          <w:color w:val="666666"/>
        </w:rPr>
        <w:t>:</w:t>
      </w:r>
      <w:r w:rsidR="000643B7" w:rsidRPr="008A1520">
        <w:rPr>
          <w:color w:val="666666"/>
        </w:rPr>
        <w:t xml:space="preserve"> 800x800 mm</w:t>
      </w:r>
      <w:r w:rsidR="000643B7">
        <w:rPr>
          <w:color w:val="666666"/>
        </w:rPr>
        <w:t>,</w:t>
      </w:r>
      <w:r w:rsidR="000643B7" w:rsidRPr="008A1520">
        <w:rPr>
          <w:color w:val="666666"/>
        </w:rPr>
        <w:t xml:space="preserve"> </w:t>
      </w:r>
      <w:r w:rsidRPr="008A1520">
        <w:rPr>
          <w:color w:val="666666"/>
        </w:rPr>
        <w:t>kolor jasnoszary</w:t>
      </w:r>
      <w:r w:rsidR="00920AF0">
        <w:rPr>
          <w:color w:val="666666"/>
        </w:rPr>
        <w:t>,</w:t>
      </w:r>
    </w:p>
    <w:p w:rsidR="00FE3E65" w:rsidRPr="008A1520" w:rsidRDefault="00FE3E65" w:rsidP="0007467E">
      <w:pPr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color w:val="666666"/>
        </w:rPr>
      </w:pPr>
      <w:r w:rsidRPr="008A1520">
        <w:rPr>
          <w:color w:val="666666"/>
        </w:rPr>
        <w:t>konstrukcja stołu powinna być wykonana ze spawanych stalowych profili: rama stołu</w:t>
      </w:r>
      <w:r w:rsidR="0007467E" w:rsidRPr="008A1520">
        <w:rPr>
          <w:color w:val="666666"/>
        </w:rPr>
        <w:t xml:space="preserve">           </w:t>
      </w:r>
      <w:r w:rsidRPr="008A1520">
        <w:rPr>
          <w:color w:val="666666"/>
        </w:rPr>
        <w:t xml:space="preserve"> z profili 35 x 20 mm, nogi stołu 30 x 30 mm</w:t>
      </w:r>
      <w:r w:rsidR="0007467E" w:rsidRPr="008A1520">
        <w:rPr>
          <w:color w:val="666666"/>
        </w:rPr>
        <w:t>, rama w ko</w:t>
      </w:r>
      <w:r w:rsidR="00920AF0">
        <w:rPr>
          <w:color w:val="666666"/>
        </w:rPr>
        <w:t>lorze czarnym lub ciemno szarym,</w:t>
      </w:r>
    </w:p>
    <w:p w:rsidR="00FE3E65" w:rsidRPr="000643B7" w:rsidRDefault="00FE3E65" w:rsidP="000643B7">
      <w:pPr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color w:val="666666"/>
        </w:rPr>
      </w:pPr>
      <w:r w:rsidRPr="008A1520">
        <w:rPr>
          <w:color w:val="666666"/>
        </w:rPr>
        <w:t>nogi wyposażone w plastikowe końcówki i śruby rektyfikacyjne</w:t>
      </w:r>
      <w:r w:rsidR="00920AF0">
        <w:rPr>
          <w:color w:val="666666"/>
        </w:rPr>
        <w:t>,</w:t>
      </w:r>
    </w:p>
    <w:p w:rsidR="00FE3E65" w:rsidRPr="008A1520" w:rsidRDefault="00FE3E65" w:rsidP="0007467E">
      <w:pPr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color w:val="666666"/>
        </w:rPr>
      </w:pPr>
      <w:r w:rsidRPr="008A1520">
        <w:rPr>
          <w:color w:val="666666"/>
        </w:rPr>
        <w:t xml:space="preserve">wysokość stołu </w:t>
      </w:r>
      <w:r w:rsidR="0007467E" w:rsidRPr="008A1520">
        <w:rPr>
          <w:color w:val="666666"/>
        </w:rPr>
        <w:t xml:space="preserve">min. </w:t>
      </w:r>
      <w:r w:rsidRPr="008A1520">
        <w:rPr>
          <w:color w:val="666666"/>
        </w:rPr>
        <w:t>735 mm</w:t>
      </w:r>
      <w:r w:rsidR="004D610F">
        <w:rPr>
          <w:color w:val="666666"/>
        </w:rPr>
        <w:t>,</w:t>
      </w:r>
      <w:r w:rsidR="0007467E" w:rsidRPr="008A1520">
        <w:rPr>
          <w:color w:val="666666"/>
        </w:rPr>
        <w:t xml:space="preserve"> max. 750 mm</w:t>
      </w:r>
      <w:r w:rsidR="00920AF0">
        <w:rPr>
          <w:color w:val="666666"/>
        </w:rPr>
        <w:t>.</w:t>
      </w:r>
    </w:p>
    <w:p w:rsidR="00325572" w:rsidRDefault="00325572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</w:t>
      </w:r>
      <w:r w:rsidR="00404044">
        <w:rPr>
          <w:color w:val="666666"/>
        </w:rPr>
        <w:t>3</w:t>
      </w:r>
      <w:r>
        <w:rPr>
          <w:color w:val="666666"/>
        </w:rPr>
        <w:t>.</w:t>
      </w:r>
      <w:r>
        <w:rPr>
          <w:color w:val="666666"/>
          <w:sz w:val="14"/>
          <w:szCs w:val="14"/>
        </w:rPr>
        <w:t>  </w:t>
      </w:r>
      <w:r>
        <w:rPr>
          <w:color w:val="666666"/>
        </w:rPr>
        <w:t xml:space="preserve">Dostawca zobowiązany jest do dostawy zamówienia na własny koszt z zapewnieniem właściwego transportu gwarantującego bezusterkową dostawę do siedziby </w:t>
      </w:r>
      <w:r w:rsidR="00542125">
        <w:rPr>
          <w:color w:val="666666"/>
        </w:rPr>
        <w:t>Zamawiającego</w:t>
      </w:r>
      <w:r>
        <w:rPr>
          <w:color w:val="666666"/>
        </w:rPr>
        <w:t>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1.4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Całość zamówienia musi być zgodne z podanymi parametrami w opisie przedmiotu zamówienia.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1.5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Wymagania szczegółowe znajdują się w opisie przedmiotu zamówienia.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1.6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Zamawiający nie dopuszcza możliwości składania ofert częściowych i częściowego wyboru ofert. Oferty niezawierające pełnego zakresu przedmiotu zamówienia zostaną odrzucone.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1.7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Zamawiający nie dopuszcza składania ofert wariantowych.</w:t>
      </w:r>
    </w:p>
    <w:p w:rsidR="00325572" w:rsidRDefault="00404044" w:rsidP="00302701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1.8</w:t>
      </w:r>
      <w:r w:rsidR="00325572">
        <w:rPr>
          <w:color w:val="666666"/>
        </w:rPr>
        <w:t>.</w:t>
      </w:r>
      <w:r w:rsidR="00325572">
        <w:rPr>
          <w:color w:val="666666"/>
          <w:sz w:val="14"/>
          <w:szCs w:val="14"/>
        </w:rPr>
        <w:t>  </w:t>
      </w:r>
      <w:r w:rsidR="00325572">
        <w:rPr>
          <w:color w:val="666666"/>
        </w:rPr>
        <w:t>Całość zamówienia powinna być objęta jedną gwarancją dostawcy, co oznacza, iż w przypadku uszkodzenia któregoś z elementów będących przedmiotem zamó</w:t>
      </w:r>
      <w:r w:rsidR="00DC0732">
        <w:rPr>
          <w:color w:val="666666"/>
        </w:rPr>
        <w:t>wienia, podlega on naprawie lub </w:t>
      </w:r>
      <w:r w:rsidR="00325572">
        <w:rPr>
          <w:color w:val="666666"/>
        </w:rPr>
        <w:t>wymianie przez dostawcę. Szczegółowe warunki określone powinny zostać w gwarancji.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 xml:space="preserve">2. Wspólny Słownik Zamówień (CPV): </w:t>
      </w:r>
      <w:r w:rsidR="0007467E">
        <w:rPr>
          <w:color w:val="666666"/>
        </w:rPr>
        <w:t>39143210-1 stoły do jadalni</w:t>
      </w:r>
      <w:r>
        <w:rPr>
          <w:color w:val="666666"/>
        </w:rPr>
        <w:t>.</w:t>
      </w:r>
    </w:p>
    <w:p w:rsidR="00325572" w:rsidRDefault="00325572" w:rsidP="00325572">
      <w:pPr>
        <w:pStyle w:val="Bezodstpw"/>
        <w:shd w:val="clear" w:color="auto" w:fill="FFFFFF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 Opis przygotowania oferty:</w:t>
      </w:r>
    </w:p>
    <w:p w:rsidR="00325572" w:rsidRDefault="00325572" w:rsidP="00FD2E2C">
      <w:pPr>
        <w:pStyle w:val="Bezodstpw"/>
        <w:shd w:val="clear" w:color="auto" w:fill="FFFFFF"/>
        <w:ind w:left="142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3.1. Oferta musi być sporządzona w języku polskim, czytelnie.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3.2. Oferta musi zawierać parafowany projekt umowy będący załącznikiem nr 2.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3.3. Oferta oraz wszystkie wymagane załączniki wymagają podpisu osób uprawnionych do reprezentowania firmy w obrocie gospodarczym.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3.4. Cena oferty musi być podana cyfrowo i słownie z wyodrębnieniem podatku od towarów i usług VAT.</w:t>
      </w:r>
    </w:p>
    <w:p w:rsidR="00325572" w:rsidRDefault="00FD2E2C" w:rsidP="00FD2E2C">
      <w:pPr>
        <w:pStyle w:val="Bezodstpw"/>
        <w:shd w:val="clear" w:color="auto" w:fill="FFFFFF"/>
        <w:ind w:left="142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3.5. Każdy D</w:t>
      </w:r>
      <w:r w:rsidR="00325572">
        <w:rPr>
          <w:color w:val="666666"/>
        </w:rPr>
        <w:t>ostawca może złożyć tylko jedną ofertę.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4. Sposób i termin składania ofert: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4.1. Oferty wg załączonego wzoru należy składać w formie pisemnej w sekretariacie Zespołu Edukacyjnego nr 1 w Świebodzinie</w:t>
      </w:r>
      <w:r w:rsidR="00FD2E2C">
        <w:rPr>
          <w:color w:val="666666"/>
        </w:rPr>
        <w:t xml:space="preserve"> lub elektronicznej (e-mailem): </w:t>
      </w:r>
      <w:hyperlink r:id="rId6" w:history="1">
        <w:r>
          <w:rPr>
            <w:rStyle w:val="Hipercze"/>
            <w:color w:val="337AB7"/>
          </w:rPr>
          <w:t>sekretariat@ze1swiebodzin.edu.pl</w:t>
        </w:r>
      </w:hyperlink>
      <w:r>
        <w:rPr>
          <w:color w:val="666666"/>
        </w:rPr>
        <w:t>, lub przez platformę zakupową </w:t>
      </w:r>
      <w:r>
        <w:rPr>
          <w:color w:val="666666"/>
          <w:sz w:val="21"/>
          <w:szCs w:val="21"/>
        </w:rPr>
        <w:t>OPEN NEXUS</w:t>
      </w:r>
      <w:r>
        <w:rPr>
          <w:color w:val="666666"/>
        </w:rPr>
        <w:t> do </w:t>
      </w:r>
      <w:r w:rsidR="00307D6F">
        <w:rPr>
          <w:color w:val="666666"/>
        </w:rPr>
        <w:t xml:space="preserve">dnia </w:t>
      </w:r>
      <w:r w:rsidR="00542125">
        <w:rPr>
          <w:color w:val="666666"/>
        </w:rPr>
        <w:t>11 sierpnia</w:t>
      </w:r>
      <w:r w:rsidR="00307D6F">
        <w:rPr>
          <w:color w:val="666666"/>
        </w:rPr>
        <w:t xml:space="preserve"> </w:t>
      </w:r>
      <w:r w:rsidRPr="002C0C68">
        <w:rPr>
          <w:color w:val="666666"/>
        </w:rPr>
        <w:t>202</w:t>
      </w:r>
      <w:r w:rsidR="00532771" w:rsidRPr="002C0C68">
        <w:rPr>
          <w:color w:val="666666"/>
        </w:rPr>
        <w:t>2</w:t>
      </w:r>
      <w:r w:rsidRPr="002C0C68">
        <w:rPr>
          <w:color w:val="666666"/>
        </w:rPr>
        <w:t>r.</w:t>
      </w:r>
      <w:r w:rsidR="00542125">
        <w:rPr>
          <w:color w:val="666666"/>
        </w:rPr>
        <w:t xml:space="preserve"> </w:t>
      </w:r>
      <w:r w:rsidRPr="002C0C68">
        <w:rPr>
          <w:color w:val="666666"/>
        </w:rPr>
        <w:t>do godz. 08.0</w:t>
      </w:r>
      <w:r w:rsidRPr="00307D6F">
        <w:rPr>
          <w:color w:val="666666"/>
        </w:rPr>
        <w:t>0.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4.2.Oferty złożone po terminie nie będą brane pod uwagę. </w:t>
      </w:r>
    </w:p>
    <w:p w:rsidR="00325572" w:rsidRDefault="00325572" w:rsidP="00FD2E2C">
      <w:pPr>
        <w:pStyle w:val="Bezodstpw"/>
        <w:shd w:val="clear" w:color="auto" w:fill="FFFFFF"/>
        <w:ind w:left="142"/>
        <w:jc w:val="both"/>
        <w:rPr>
          <w:rFonts w:ascii="Helvetica" w:hAnsi="Helvetica"/>
          <w:color w:val="666666"/>
          <w:sz w:val="21"/>
          <w:szCs w:val="21"/>
        </w:rPr>
      </w:pPr>
      <w:r w:rsidRPr="00307D6F">
        <w:rPr>
          <w:color w:val="666666"/>
        </w:rPr>
        <w:t>4.3 O wyniku wyboru oferen</w:t>
      </w:r>
      <w:r w:rsidR="00307D6F">
        <w:rPr>
          <w:color w:val="666666"/>
        </w:rPr>
        <w:t xml:space="preserve">ci poinformowani zostaną dnia </w:t>
      </w:r>
      <w:r w:rsidR="00542125">
        <w:rPr>
          <w:color w:val="666666"/>
        </w:rPr>
        <w:t>11 sierpnia</w:t>
      </w:r>
      <w:r w:rsidRPr="00307D6F">
        <w:rPr>
          <w:color w:val="666666"/>
        </w:rPr>
        <w:t xml:space="preserve"> 202</w:t>
      </w:r>
      <w:r w:rsidR="00532771" w:rsidRPr="00307D6F">
        <w:rPr>
          <w:color w:val="666666"/>
        </w:rPr>
        <w:t>2</w:t>
      </w:r>
      <w:r w:rsidRPr="00307D6F">
        <w:rPr>
          <w:color w:val="666666"/>
        </w:rPr>
        <w:t>r. po godz. 0</w:t>
      </w:r>
      <w:r w:rsidR="00787DC8">
        <w:rPr>
          <w:color w:val="666666"/>
        </w:rPr>
        <w:t>9</w:t>
      </w:r>
      <w:r w:rsidRPr="00307D6F">
        <w:rPr>
          <w:color w:val="666666"/>
        </w:rPr>
        <w:t>.</w:t>
      </w:r>
      <w:r w:rsidR="00787DC8">
        <w:rPr>
          <w:color w:val="666666"/>
        </w:rPr>
        <w:t>0</w:t>
      </w:r>
      <w:r w:rsidRPr="00307D6F">
        <w:rPr>
          <w:color w:val="666666"/>
        </w:rPr>
        <w:t>0.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 xml:space="preserve">5.Termin wykonania przedmiotu zamówienia: do dnia </w:t>
      </w:r>
      <w:r w:rsidR="0007467E">
        <w:rPr>
          <w:color w:val="666666"/>
        </w:rPr>
        <w:t>3</w:t>
      </w:r>
      <w:r w:rsidR="007D3F99">
        <w:rPr>
          <w:color w:val="666666"/>
        </w:rPr>
        <w:t>1 sierpnia</w:t>
      </w:r>
      <w:r w:rsidR="00532771" w:rsidRPr="00507CA4">
        <w:rPr>
          <w:color w:val="666666"/>
        </w:rPr>
        <w:t xml:space="preserve"> 2022</w:t>
      </w:r>
      <w:r w:rsidRPr="00507CA4">
        <w:rPr>
          <w:color w:val="666666"/>
        </w:rPr>
        <w:t>r.</w:t>
      </w:r>
    </w:p>
    <w:p w:rsidR="00325572" w:rsidRDefault="00325572" w:rsidP="00325572">
      <w:pPr>
        <w:pStyle w:val="Bezodstpw"/>
        <w:shd w:val="clear" w:color="auto" w:fill="FFFFFF"/>
        <w:jc w:val="both"/>
        <w:rPr>
          <w:color w:val="666666"/>
        </w:rPr>
      </w:pPr>
      <w:r>
        <w:rPr>
          <w:color w:val="666666"/>
        </w:rPr>
        <w:t>6. Wybór najkorzystniejszej oferty nastąpi na podstawie kryterium 100 % cena i termin wykonania zadania.</w:t>
      </w:r>
    </w:p>
    <w:p w:rsidR="00FD4F38" w:rsidRPr="00307D6F" w:rsidRDefault="00FD4F38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 w:rsidRPr="00307D6F">
        <w:rPr>
          <w:color w:val="666666"/>
        </w:rPr>
        <w:t>7. Termin związan</w:t>
      </w:r>
      <w:r w:rsidR="00AF0B88" w:rsidRPr="00307D6F">
        <w:rPr>
          <w:color w:val="666666"/>
        </w:rPr>
        <w:t>ia Dostawcy</w:t>
      </w:r>
      <w:r w:rsidRPr="00307D6F">
        <w:rPr>
          <w:color w:val="666666"/>
        </w:rPr>
        <w:t xml:space="preserve"> ofertą</w:t>
      </w:r>
      <w:r w:rsidR="00AF0B88" w:rsidRPr="00307D6F">
        <w:rPr>
          <w:color w:val="666666"/>
        </w:rPr>
        <w:t>:</w:t>
      </w:r>
      <w:r w:rsidRPr="00307D6F">
        <w:rPr>
          <w:color w:val="666666"/>
        </w:rPr>
        <w:t xml:space="preserve"> </w:t>
      </w:r>
      <w:r w:rsidR="00AF0B88" w:rsidRPr="00307D6F">
        <w:rPr>
          <w:color w:val="666666"/>
        </w:rPr>
        <w:t>14 dni od dnia upływu terminu składania ofert.</w:t>
      </w:r>
    </w:p>
    <w:p w:rsidR="00325572" w:rsidRDefault="00FD4F38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 w:rsidRPr="00307D6F">
        <w:rPr>
          <w:color w:val="666666"/>
        </w:rPr>
        <w:t>8</w:t>
      </w:r>
      <w:r w:rsidR="00325572" w:rsidRPr="00307D6F">
        <w:rPr>
          <w:color w:val="666666"/>
        </w:rPr>
        <w:t>. O</w:t>
      </w:r>
      <w:r w:rsidR="00034C74" w:rsidRPr="00307D6F">
        <w:rPr>
          <w:color w:val="666666"/>
        </w:rPr>
        <w:t>soba uprawniona do kontaktów z D</w:t>
      </w:r>
      <w:r w:rsidR="00325572" w:rsidRPr="00307D6F">
        <w:rPr>
          <w:color w:val="666666"/>
        </w:rPr>
        <w:t xml:space="preserve">ostawcami: </w:t>
      </w:r>
      <w:r w:rsidR="00FB7BDA" w:rsidRPr="00307D6F">
        <w:rPr>
          <w:color w:val="666666"/>
        </w:rPr>
        <w:t>Eliza Brzemińska,</w:t>
      </w:r>
      <w:r w:rsidR="00325572" w:rsidRPr="00307D6F">
        <w:rPr>
          <w:color w:val="666666"/>
        </w:rPr>
        <w:t xml:space="preserve"> tel.: 68 475 </w:t>
      </w:r>
      <w:r w:rsidR="00FB7BDA" w:rsidRPr="00307D6F">
        <w:rPr>
          <w:color w:val="666666"/>
        </w:rPr>
        <w:t>09 91</w:t>
      </w:r>
      <w:r w:rsidR="00325572" w:rsidRPr="00307D6F">
        <w:rPr>
          <w:color w:val="666666"/>
        </w:rPr>
        <w:t>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Do niniejszego zamówienia nie stosuje się przepisów Ustawy z dnia 29 stycznia 2004 r. Prawo zamówień publicznych (Dz. U. 2019, poz. 1843  tekst jednolity) –zgodnie z art. 4 ust. 8. 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Formularz ofertowy proszę wypełnić i odesłać na adres: </w:t>
      </w:r>
      <w:hyperlink r:id="rId7" w:history="1">
        <w:r>
          <w:rPr>
            <w:rStyle w:val="Hipercze"/>
            <w:color w:val="337AB7"/>
          </w:rPr>
          <w:t>sekretariat@ze1swiebodzin.edu.pl</w:t>
        </w:r>
      </w:hyperlink>
      <w:r>
        <w:rPr>
          <w:color w:val="666666"/>
        </w:rPr>
        <w:t> lub złożyć osobiście w sekretariacie Zespołu Edukacyjnego nr 1 w Świebodzinie lu</w:t>
      </w:r>
      <w:r w:rsidR="00477FCA">
        <w:rPr>
          <w:color w:val="666666"/>
        </w:rPr>
        <w:t>b</w:t>
      </w:r>
      <w:r>
        <w:rPr>
          <w:color w:val="666666"/>
        </w:rPr>
        <w:t xml:space="preserve"> przesłać przez platformę Open </w:t>
      </w:r>
      <w:proofErr w:type="spellStart"/>
      <w:r>
        <w:rPr>
          <w:color w:val="666666"/>
        </w:rPr>
        <w:t>Nexus</w:t>
      </w:r>
      <w:proofErr w:type="spellEnd"/>
      <w:r>
        <w:rPr>
          <w:color w:val="666666"/>
        </w:rPr>
        <w:t>.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W załączeniu:</w:t>
      </w:r>
    </w:p>
    <w:p w:rsidR="00325572" w:rsidRDefault="00325572" w:rsidP="00325572">
      <w:pPr>
        <w:pStyle w:val="Bezodstpw"/>
        <w:shd w:val="clear" w:color="auto" w:fill="FFFFFF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color w:val="666666"/>
        </w:rPr>
        <w:t>- formularz ofertowy- Załącznik nr 1 do zaproszenia</w:t>
      </w:r>
    </w:p>
    <w:p w:rsidR="00477FCA" w:rsidRDefault="00325572" w:rsidP="007D3F99">
      <w:pPr>
        <w:pStyle w:val="Bezodstpw"/>
        <w:shd w:val="clear" w:color="auto" w:fill="FFFFFF"/>
        <w:jc w:val="both"/>
        <w:rPr>
          <w:rStyle w:val="Pogrubienie"/>
          <w:rFonts w:ascii="Helvetica" w:hAnsi="Helvetica"/>
          <w:color w:val="666666"/>
          <w:sz w:val="20"/>
          <w:szCs w:val="20"/>
        </w:rPr>
      </w:pPr>
      <w:r>
        <w:rPr>
          <w:color w:val="666666"/>
        </w:rPr>
        <w:t>- projekt umowy- Załącznik nr 2 do zaproszenia </w:t>
      </w:r>
      <w:bookmarkStart w:id="0" w:name="_GoBack"/>
      <w:bookmarkEnd w:id="0"/>
      <w:r w:rsidR="00477FCA">
        <w:rPr>
          <w:rStyle w:val="Pogrubienie"/>
          <w:rFonts w:ascii="Helvetica" w:hAnsi="Helvetica"/>
          <w:color w:val="666666"/>
          <w:sz w:val="20"/>
          <w:szCs w:val="20"/>
        </w:rPr>
        <w:br w:type="page"/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lastRenderedPageBreak/>
        <w:t>Klauzula informacyjna z art. 13 ust. 1 i 2 RODO</w:t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t>w celu związanym z postępowaniem o udzielenie zamówienia publicznego,</w:t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t>którego wartość bez podatku od towarów i usług jest mniejsza niż kwota 130.000,00zł</w:t>
      </w:r>
    </w:p>
    <w:p w:rsidR="00325572" w:rsidRDefault="00325572" w:rsidP="00325572">
      <w:pPr>
        <w:shd w:val="clear" w:color="auto" w:fill="FFFFFF"/>
        <w:spacing w:before="60" w:after="60" w:line="242" w:lineRule="atLeast"/>
        <w:ind w:right="40"/>
        <w:jc w:val="center"/>
        <w:rPr>
          <w:rFonts w:ascii="Helvetica" w:hAnsi="Helvetica"/>
          <w:color w:val="666666"/>
          <w:sz w:val="21"/>
          <w:szCs w:val="21"/>
        </w:rPr>
      </w:pPr>
      <w:r>
        <w:rPr>
          <w:rStyle w:val="Pogrubienie"/>
          <w:rFonts w:ascii="Helvetica" w:hAnsi="Helvetica"/>
          <w:color w:val="666666"/>
          <w:sz w:val="20"/>
          <w:szCs w:val="20"/>
        </w:rPr>
        <w:t> </w:t>
      </w:r>
    </w:p>
    <w:p w:rsidR="00325572" w:rsidRDefault="00325572" w:rsidP="00477FCA">
      <w:pPr>
        <w:shd w:val="clear" w:color="auto" w:fill="FFFFFF"/>
        <w:spacing w:before="60" w:after="0" w:line="240" w:lineRule="auto"/>
        <w:ind w:right="40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0"/>
          <w:szCs w:val="20"/>
        </w:rPr>
        <w:t>Zgodnie z art. 13 ust. 1 i 2 rozporządzenia Parlamentu Europejskiego i Rady (UE) 2016/679 z dnia 27 kwietnia 2016 r. w sprawie ochrony osób fizycznych w związku z pr</w:t>
      </w:r>
      <w:r w:rsidR="00477FCA">
        <w:rPr>
          <w:rFonts w:ascii="Helvetica" w:hAnsi="Helvetica"/>
          <w:color w:val="666666"/>
          <w:sz w:val="20"/>
          <w:szCs w:val="20"/>
        </w:rPr>
        <w:t>zetwarzaniem danych osobowych i </w:t>
      </w:r>
      <w:r>
        <w:rPr>
          <w:rFonts w:ascii="Helvetica" w:hAnsi="Helvetica"/>
          <w:color w:val="666666"/>
          <w:sz w:val="20"/>
          <w:szCs w:val="20"/>
        </w:rPr>
        <w:t>w sprawie swobodnego przepływu takich danych oraz uchylenia dyrektywy 95/46/WE (ogólne rozporządzenie o ochronie danych) (Dz. Urz. UE L 119 z 04.05.2016, str. 1), dalej „Rozporządzenie”, informuję, że:</w:t>
      </w:r>
    </w:p>
    <w:p w:rsidR="00325572" w:rsidRPr="00477FCA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1. Administratorem Pani/Pana danych osobowych jest </w:t>
      </w:r>
      <w:bookmarkStart w:id="1" w:name="_Hlk63671297"/>
      <w:r w:rsidRPr="00477FCA">
        <w:rPr>
          <w:rFonts w:ascii="Helvetica" w:hAnsi="Helvetica"/>
          <w:color w:val="666666"/>
          <w:sz w:val="20"/>
          <w:szCs w:val="20"/>
        </w:rPr>
        <w:t>Zespół Edukacyjny nr 1 w Świebodzinie reprezentowany przez Dyrektora  </w:t>
      </w:r>
      <w:r w:rsidRPr="00477FCA">
        <w:rPr>
          <w:b/>
          <w:bCs/>
          <w:color w:val="666666"/>
        </w:rPr>
        <w:t>(</w:t>
      </w:r>
      <w:r w:rsidRPr="00477FCA">
        <w:rPr>
          <w:rFonts w:ascii="Helvetica" w:hAnsi="Helvetica"/>
          <w:color w:val="666666"/>
          <w:sz w:val="20"/>
          <w:szCs w:val="20"/>
        </w:rPr>
        <w:t>adres: ul. Oś Łużyckie 28, 66-200 Świebodzin, tel. 68 475 22 76, e-mail:</w:t>
      </w:r>
      <w:r w:rsidRPr="00477FCA">
        <w:rPr>
          <w:b/>
          <w:bCs/>
          <w:color w:val="666666"/>
        </w:rPr>
        <w:t> </w:t>
      </w:r>
      <w:bookmarkEnd w:id="1"/>
      <w:r w:rsidRPr="00477FCA">
        <w:rPr>
          <w:rFonts w:ascii="Helvetica" w:hAnsi="Helvetica"/>
          <w:color w:val="666666"/>
          <w:sz w:val="20"/>
          <w:szCs w:val="20"/>
        </w:rPr>
        <w:fldChar w:fldCharType="begin"/>
      </w:r>
      <w:r w:rsidRPr="00477FCA">
        <w:rPr>
          <w:rFonts w:ascii="Helvetica" w:hAnsi="Helvetica"/>
          <w:color w:val="666666"/>
          <w:sz w:val="20"/>
          <w:szCs w:val="20"/>
        </w:rPr>
        <w:instrText xml:space="preserve"> HYPERLINK "mailto:sekretariat@ze1swiebodzin.edu.pl" </w:instrText>
      </w:r>
      <w:r w:rsidRPr="00477FCA">
        <w:rPr>
          <w:rFonts w:ascii="Helvetica" w:hAnsi="Helvetica"/>
          <w:color w:val="666666"/>
          <w:sz w:val="20"/>
          <w:szCs w:val="20"/>
        </w:rPr>
        <w:fldChar w:fldCharType="separate"/>
      </w:r>
      <w:r w:rsidRPr="00477FCA">
        <w:rPr>
          <w:color w:val="666666"/>
        </w:rPr>
        <w:t>sekretariat@ze1swiebodzin.edu.pl</w:t>
      </w:r>
      <w:r w:rsidRPr="00477FCA">
        <w:rPr>
          <w:rFonts w:ascii="Helvetica" w:hAnsi="Helvetica"/>
          <w:color w:val="666666"/>
          <w:sz w:val="20"/>
          <w:szCs w:val="20"/>
        </w:rPr>
        <w:fldChar w:fldCharType="end"/>
      </w:r>
      <w:r>
        <w:rPr>
          <w:rFonts w:ascii="Helvetica" w:hAnsi="Helvetica"/>
          <w:color w:val="666666"/>
          <w:sz w:val="20"/>
          <w:szCs w:val="20"/>
        </w:rPr>
        <w:t>).</w:t>
      </w:r>
    </w:p>
    <w:p w:rsidR="00325572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0"/>
          <w:szCs w:val="20"/>
        </w:rPr>
        <w:t>2. W sprawach z zakresu ochrony danych osobowych może się Pani/Pan kontaktować z Inspektorem Ochrony Danych pod adresem e-mail: inspektor@cbi24.pl.</w:t>
      </w:r>
    </w:p>
    <w:p w:rsidR="00325572" w:rsidRPr="00477FCA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0"/>
          <w:szCs w:val="20"/>
        </w:rPr>
      </w:pPr>
      <w:r w:rsidRPr="00477FCA">
        <w:rPr>
          <w:rFonts w:ascii="Helvetica" w:hAnsi="Helvetica"/>
          <w:color w:val="666666"/>
          <w:sz w:val="20"/>
          <w:szCs w:val="20"/>
        </w:rPr>
        <w:t>3. Pani/Pana dane osobowe będą przetwarzane w celu związanym z postępowaniem prowadzonym z wyłączeniem przepisów ustawy z dnia 11 września 2019 r. - Prawo zamówień publicznych (Dz. U. z</w:t>
      </w:r>
      <w:r w:rsidR="00477FCA">
        <w:rPr>
          <w:rFonts w:ascii="Helvetica" w:hAnsi="Helvetica"/>
          <w:color w:val="666666"/>
          <w:sz w:val="20"/>
          <w:szCs w:val="20"/>
        </w:rPr>
        <w:t> </w:t>
      </w:r>
      <w:r w:rsidRPr="00477FCA">
        <w:rPr>
          <w:rFonts w:ascii="Helvetica" w:hAnsi="Helvetica"/>
          <w:color w:val="666666"/>
          <w:sz w:val="20"/>
          <w:szCs w:val="20"/>
        </w:rPr>
        <w:t>2019r. poz. 2019 ze zm.).</w:t>
      </w:r>
    </w:p>
    <w:p w:rsidR="00325572" w:rsidRPr="00477FCA" w:rsidRDefault="00325572" w:rsidP="00477FCA">
      <w:pPr>
        <w:shd w:val="clear" w:color="auto" w:fill="FFFFFF"/>
        <w:spacing w:after="0" w:line="240" w:lineRule="auto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5. Podstawą prawną przetwarzania Pani/Pana danych jest art. 6 ust.</w:t>
      </w:r>
      <w:r w:rsidR="00477FCA">
        <w:rPr>
          <w:rFonts w:ascii="Helvetica" w:hAnsi="Helvetica"/>
          <w:color w:val="666666"/>
          <w:sz w:val="20"/>
          <w:szCs w:val="20"/>
        </w:rPr>
        <w:t xml:space="preserve"> 1 lit. c) ww. Rozporządzenia w </w:t>
      </w:r>
      <w:r>
        <w:rPr>
          <w:rFonts w:ascii="Helvetica" w:hAnsi="Helvetica"/>
          <w:color w:val="666666"/>
          <w:sz w:val="20"/>
          <w:szCs w:val="20"/>
        </w:rPr>
        <w:t>związku z przepisami ustawy z dnia 27 sierpnia 2009 r. o finansach publicznych (t.j. Dz. U. z 2020 r. poz. 713 z późn. zm.). 6. </w:t>
      </w:r>
      <w:bookmarkStart w:id="2" w:name="_Hlk61615485"/>
      <w:r w:rsidRPr="00477FCA">
        <w:rPr>
          <w:rFonts w:ascii="Helvetica" w:hAnsi="Helvetica"/>
          <w:color w:val="666666"/>
          <w:sz w:val="20"/>
          <w:szCs w:val="20"/>
        </w:rPr>
        <w:t>Pani/Pana dane osobowe będą ujawniane osobom działającym z</w:t>
      </w:r>
      <w:r w:rsidR="00477FCA">
        <w:rPr>
          <w:rFonts w:ascii="Helvetica" w:hAnsi="Helvetica"/>
          <w:color w:val="666666"/>
          <w:sz w:val="20"/>
          <w:szCs w:val="20"/>
        </w:rPr>
        <w:t> </w:t>
      </w:r>
      <w:r w:rsidRPr="00477FCA">
        <w:rPr>
          <w:rFonts w:ascii="Helvetica" w:hAnsi="Helvetica"/>
          <w:color w:val="666666"/>
          <w:sz w:val="20"/>
          <w:szCs w:val="20"/>
        </w:rPr>
        <w:t>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 </w:t>
      </w:r>
      <w:bookmarkEnd w:id="2"/>
      <w:r w:rsidRPr="00477FCA">
        <w:rPr>
          <w:rFonts w:ascii="Helvetica" w:hAnsi="Helvetica"/>
          <w:color w:val="666666"/>
          <w:sz w:val="20"/>
          <w:szCs w:val="20"/>
        </w:rPr>
        <w:t> 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7. 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 postępowaniu.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8. Osoba, której dane dotyczą ma prawo do: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 - dostępu do treści swoich danych oraz możliwości ich poprawiania, sprostowania, ograniczenia przetwarzania,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w przypadku gdy przetwarzanie danych odbywa się z naruszeniem przepisów Rozporządzenia służy prawo wniesienia skargi do organu nadzorczego tj. Prezesa Urzęd</w:t>
      </w:r>
      <w:r w:rsidR="00A7719E">
        <w:rPr>
          <w:rFonts w:ascii="Helvetica" w:hAnsi="Helvetica"/>
          <w:color w:val="666666"/>
          <w:sz w:val="20"/>
          <w:szCs w:val="20"/>
        </w:rPr>
        <w:t>u Ochrony Danych Osobowych, ul. </w:t>
      </w:r>
      <w:r>
        <w:rPr>
          <w:rFonts w:ascii="Helvetica" w:hAnsi="Helvetica"/>
          <w:color w:val="666666"/>
          <w:sz w:val="20"/>
          <w:szCs w:val="20"/>
        </w:rPr>
        <w:t>Stawki 2, 00-193 Warszawa.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9. Osobie, której dane dotyczą nie przysługuje: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w związku z art. 17 ust. 3 lit. b, d lub e Rozporządzenia prawo do usunięcia danych osobowych;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prawo do przenoszenia danych osobowych, o którym mowa w art. 20 Rozporządzenia;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- na podstawie art. 21 Rozporządzenia prawo sprzeciwu, wobec przetwarzania danych osobowych, gdyż podstawą prawną przetwarzania Pani/Pana danych osobowych jest art. 6 ust. 1 lit. c Rozporządzenia.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12. Wystąpienie z żądaniem, o którym mowa w art. 18 ust. 1 Rozporządzenia, nie ogranicza przetwarzania danych osobowych do czasu zakończenia postępowania.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14. Od dnia zakończenia postępowania o udzielenie zamówienia, w przypadku gdy wniesienie żądania, o którym mowa w art. 18 ust. 1 Rozporządzenia, spowoduje ograniczenie przetwarzania danych osobowych zawartych w protokole i załącznikach do protokołu, Administrator nie udostępnia tych danych zawartych w protokole i w załącznikach do protokołu, chyba że zachodzą przesłanki, o których mowa w art. 18 ust. 2 Rozporządzenia.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lastRenderedPageBreak/>
        <w:t>16. Skorzystanie przez osobę, której dane dotyczą, z uprawnienia do sprostowania lub uzupełnienia, o którym mowa w art. 16 Rozporządzenia, nie może naruszać integralności protokołu oraz jego załączników.</w:t>
      </w:r>
    </w:p>
    <w:p w:rsidR="00325572" w:rsidRPr="00477FCA" w:rsidRDefault="00325572" w:rsidP="00477FCA">
      <w:pPr>
        <w:shd w:val="clear" w:color="auto" w:fill="FFFFFF"/>
        <w:spacing w:after="0"/>
        <w:jc w:val="both"/>
        <w:rPr>
          <w:rFonts w:ascii="Helvetica" w:hAnsi="Helvetica"/>
          <w:color w:val="666666"/>
          <w:sz w:val="20"/>
          <w:szCs w:val="20"/>
        </w:rPr>
      </w:pPr>
      <w:r>
        <w:rPr>
          <w:rFonts w:ascii="Helvetica" w:hAnsi="Helvetica"/>
          <w:color w:val="666666"/>
          <w:sz w:val="20"/>
          <w:szCs w:val="20"/>
        </w:rPr>
        <w:t>17. Ponadto informujemy, iż w związku z przetwarzaniem Pani/Pana danych osobowych nie podlega Pan/Pani decyzjom, które się opierają wyłącznie na zautomatyzowanym przetwarzaniu, w tym profilowaniu, o czym stanowi art. 22 Rozporządzenia.</w:t>
      </w:r>
    </w:p>
    <w:p w:rsidR="00DB1182" w:rsidRPr="00325572" w:rsidRDefault="00DB1182" w:rsidP="00325572"/>
    <w:sectPr w:rsidR="00DB1182" w:rsidRPr="00325572" w:rsidSect="007D3F99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70C"/>
    <w:multiLevelType w:val="hybridMultilevel"/>
    <w:tmpl w:val="1B1A3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2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732620"/>
    <w:multiLevelType w:val="hybridMultilevel"/>
    <w:tmpl w:val="AC3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2ED3"/>
    <w:multiLevelType w:val="multilevel"/>
    <w:tmpl w:val="06C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D49D7"/>
    <w:multiLevelType w:val="multilevel"/>
    <w:tmpl w:val="E44488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40406D"/>
    <w:multiLevelType w:val="hybridMultilevel"/>
    <w:tmpl w:val="AC3E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45A"/>
    <w:rsid w:val="0001306E"/>
    <w:rsid w:val="00015267"/>
    <w:rsid w:val="0001666B"/>
    <w:rsid w:val="00024892"/>
    <w:rsid w:val="0002561D"/>
    <w:rsid w:val="00034C74"/>
    <w:rsid w:val="000643B7"/>
    <w:rsid w:val="0007467E"/>
    <w:rsid w:val="000755FE"/>
    <w:rsid w:val="00080B59"/>
    <w:rsid w:val="00085657"/>
    <w:rsid w:val="0009481B"/>
    <w:rsid w:val="00095948"/>
    <w:rsid w:val="000B38FB"/>
    <w:rsid w:val="000D7370"/>
    <w:rsid w:val="001017D5"/>
    <w:rsid w:val="0010491C"/>
    <w:rsid w:val="0012748C"/>
    <w:rsid w:val="00147EBB"/>
    <w:rsid w:val="00153BB4"/>
    <w:rsid w:val="001A523A"/>
    <w:rsid w:val="001C3078"/>
    <w:rsid w:val="002020B5"/>
    <w:rsid w:val="00232681"/>
    <w:rsid w:val="002431A8"/>
    <w:rsid w:val="00265D94"/>
    <w:rsid w:val="00275D96"/>
    <w:rsid w:val="002A5C97"/>
    <w:rsid w:val="002C0C68"/>
    <w:rsid w:val="002E67AD"/>
    <w:rsid w:val="00302701"/>
    <w:rsid w:val="00307D6F"/>
    <w:rsid w:val="0031343D"/>
    <w:rsid w:val="00325572"/>
    <w:rsid w:val="00326A47"/>
    <w:rsid w:val="00392BA3"/>
    <w:rsid w:val="003A73C5"/>
    <w:rsid w:val="003B24EB"/>
    <w:rsid w:val="003B2836"/>
    <w:rsid w:val="003C19E5"/>
    <w:rsid w:val="003C28C3"/>
    <w:rsid w:val="003D6BD2"/>
    <w:rsid w:val="00404044"/>
    <w:rsid w:val="00477FCA"/>
    <w:rsid w:val="0048689C"/>
    <w:rsid w:val="0048708C"/>
    <w:rsid w:val="004A720B"/>
    <w:rsid w:val="004B5448"/>
    <w:rsid w:val="004D149C"/>
    <w:rsid w:val="004D610F"/>
    <w:rsid w:val="004F773F"/>
    <w:rsid w:val="00507CA4"/>
    <w:rsid w:val="005239FF"/>
    <w:rsid w:val="00532771"/>
    <w:rsid w:val="00542125"/>
    <w:rsid w:val="0054537A"/>
    <w:rsid w:val="005B7C5D"/>
    <w:rsid w:val="005C195B"/>
    <w:rsid w:val="005C4B46"/>
    <w:rsid w:val="005C7715"/>
    <w:rsid w:val="005F2128"/>
    <w:rsid w:val="0060390B"/>
    <w:rsid w:val="00623710"/>
    <w:rsid w:val="006252F5"/>
    <w:rsid w:val="006256AD"/>
    <w:rsid w:val="00630F55"/>
    <w:rsid w:val="00632685"/>
    <w:rsid w:val="00632CFD"/>
    <w:rsid w:val="0067063B"/>
    <w:rsid w:val="00681D91"/>
    <w:rsid w:val="006A0A87"/>
    <w:rsid w:val="006D6B36"/>
    <w:rsid w:val="006E2A4F"/>
    <w:rsid w:val="00754F40"/>
    <w:rsid w:val="0078047B"/>
    <w:rsid w:val="00787DC8"/>
    <w:rsid w:val="007A08CE"/>
    <w:rsid w:val="007D3F99"/>
    <w:rsid w:val="007D5F2C"/>
    <w:rsid w:val="007E3FBE"/>
    <w:rsid w:val="007F5D9E"/>
    <w:rsid w:val="0083390F"/>
    <w:rsid w:val="008372E2"/>
    <w:rsid w:val="00841656"/>
    <w:rsid w:val="00877B73"/>
    <w:rsid w:val="008A1520"/>
    <w:rsid w:val="008A6615"/>
    <w:rsid w:val="008B400E"/>
    <w:rsid w:val="008C0BE4"/>
    <w:rsid w:val="008E514E"/>
    <w:rsid w:val="009013EB"/>
    <w:rsid w:val="00920AF0"/>
    <w:rsid w:val="00930D1D"/>
    <w:rsid w:val="00955F27"/>
    <w:rsid w:val="009876B5"/>
    <w:rsid w:val="009B0704"/>
    <w:rsid w:val="00A6677F"/>
    <w:rsid w:val="00A724B6"/>
    <w:rsid w:val="00A7719E"/>
    <w:rsid w:val="00AA1F27"/>
    <w:rsid w:val="00AB6A90"/>
    <w:rsid w:val="00AD6370"/>
    <w:rsid w:val="00AD764A"/>
    <w:rsid w:val="00AF0B88"/>
    <w:rsid w:val="00AF144B"/>
    <w:rsid w:val="00AF4F6B"/>
    <w:rsid w:val="00AF5F94"/>
    <w:rsid w:val="00B72205"/>
    <w:rsid w:val="00BA5C57"/>
    <w:rsid w:val="00BB383B"/>
    <w:rsid w:val="00BC182C"/>
    <w:rsid w:val="00BC3881"/>
    <w:rsid w:val="00BD5FCA"/>
    <w:rsid w:val="00BE6D75"/>
    <w:rsid w:val="00C04279"/>
    <w:rsid w:val="00C22DFB"/>
    <w:rsid w:val="00C734F8"/>
    <w:rsid w:val="00CC4D7A"/>
    <w:rsid w:val="00D0517D"/>
    <w:rsid w:val="00D07479"/>
    <w:rsid w:val="00D61D7A"/>
    <w:rsid w:val="00D85749"/>
    <w:rsid w:val="00DB1182"/>
    <w:rsid w:val="00DB1CF7"/>
    <w:rsid w:val="00DB380B"/>
    <w:rsid w:val="00DC04A4"/>
    <w:rsid w:val="00DC0732"/>
    <w:rsid w:val="00E01CE2"/>
    <w:rsid w:val="00E10F51"/>
    <w:rsid w:val="00E564D9"/>
    <w:rsid w:val="00E71C65"/>
    <w:rsid w:val="00E7256D"/>
    <w:rsid w:val="00E90863"/>
    <w:rsid w:val="00E9745A"/>
    <w:rsid w:val="00EA6334"/>
    <w:rsid w:val="00EB1090"/>
    <w:rsid w:val="00EE059C"/>
    <w:rsid w:val="00EE7D2B"/>
    <w:rsid w:val="00F0294D"/>
    <w:rsid w:val="00F1756B"/>
    <w:rsid w:val="00FB7BDA"/>
    <w:rsid w:val="00FD2E2C"/>
    <w:rsid w:val="00FD4F38"/>
    <w:rsid w:val="00FE3E65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6C66"/>
  <w15:docId w15:val="{B1FBFCF1-1E49-4AAE-BDCB-AC4A0203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11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400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2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e1swiebodz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e1swiebodzin.edu.pl" TargetMode="External"/><Relationship Id="rId5" Type="http://schemas.openxmlformats.org/officeDocument/2006/relationships/hyperlink" Target="http://www.ze1swiebodzin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54</cp:revision>
  <cp:lastPrinted>2022-08-03T11:33:00Z</cp:lastPrinted>
  <dcterms:created xsi:type="dcterms:W3CDTF">2020-03-04T11:15:00Z</dcterms:created>
  <dcterms:modified xsi:type="dcterms:W3CDTF">2022-08-03T11:45:00Z</dcterms:modified>
</cp:coreProperties>
</file>