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3065F5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364C4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94437B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DA.TP.26.1.2022</w:t>
      </w:r>
      <w:r w:rsidR="003065F5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</w:p>
    <w:p w:rsidR="004F1DEE" w:rsidRPr="00A32B00" w:rsidRDefault="0094437B" w:rsidP="00A32B00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1"/>
          <w:sz w:val="20"/>
          <w:szCs w:val="20"/>
          <w:lang w:eastAsia="zh-CN"/>
        </w:rPr>
      </w:pPr>
      <w:r w:rsidRPr="00F01F62">
        <w:rPr>
          <w:rFonts w:ascii="Neo Sans Pro" w:eastAsia="Times New Roman" w:hAnsi="Neo Sans Pro" w:cs="Arial"/>
          <w:b/>
          <w:color w:val="FF0000"/>
          <w:kern w:val="1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1D233F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="00AE56F4"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Nazwa Wykonawcy/Wykonawców w przypadku oferty wspólnej: 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....................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Adres siedziba*: 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</w:t>
      </w:r>
      <w:r w:rsidRPr="001D233F">
        <w:rPr>
          <w:rFonts w:ascii="Neo Sans Pro" w:hAnsi="Neo Sans Pro" w:cs="Arial"/>
          <w:color w:val="000000"/>
          <w:sz w:val="24"/>
          <w:szCs w:val="24"/>
        </w:rPr>
        <w:t>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 telefonu*: (……) ………………………….......…………… faksu*: (……) …….…...……...……….……………..…</w:t>
      </w:r>
      <w:r>
        <w:rPr>
          <w:rFonts w:ascii="Neo Sans Pro" w:hAnsi="Neo Sans Pro" w:cs="Arial"/>
          <w:color w:val="000000"/>
          <w:sz w:val="24"/>
          <w:szCs w:val="24"/>
        </w:rPr>
        <w:t>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  <w:r>
        <w:rPr>
          <w:rFonts w:ascii="Neo Sans Pro" w:hAnsi="Neo Sans Pro" w:cs="Arial"/>
          <w:color w:val="000000"/>
          <w:sz w:val="24"/>
          <w:szCs w:val="24"/>
        </w:rPr>
        <w:t>.</w:t>
      </w:r>
      <w:r w:rsidRPr="001D233F">
        <w:rPr>
          <w:rFonts w:ascii="Neo Sans Pro" w:hAnsi="Neo Sans Pro" w:cs="Arial"/>
          <w:color w:val="000000"/>
          <w:sz w:val="24"/>
          <w:szCs w:val="24"/>
        </w:rPr>
        <w:t>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</w:t>
      </w:r>
      <w:r w:rsidRPr="001D233F">
        <w:rPr>
          <w:rFonts w:ascii="Neo Sans Pro" w:hAnsi="Neo Sans Pro" w:cs="Arial"/>
          <w:color w:val="000000"/>
          <w:sz w:val="24"/>
          <w:szCs w:val="24"/>
        </w:rPr>
        <w:tab/>
      </w:r>
      <w:r w:rsidR="00883677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Pr="001D233F">
        <w:rPr>
          <w:rFonts w:ascii="Neo Sans Pro" w:hAnsi="Neo Sans Pro" w:cs="Arial"/>
          <w:color w:val="000000"/>
          <w:sz w:val="24"/>
          <w:szCs w:val="24"/>
        </w:rPr>
        <w:t>REGON*: ………………..…………………………………………..; NIP*: …………………….……………………………………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.…</w:t>
      </w:r>
    </w:p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e-mail*: ……………………………………………………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</w:p>
    <w:p w:rsidR="00364C4D" w:rsidRDefault="003E531D" w:rsidP="002C0682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osoba do kontaktu </w:t>
      </w:r>
      <w:proofErr w:type="spellStart"/>
      <w:r w:rsidRPr="001D233F">
        <w:rPr>
          <w:rFonts w:ascii="Neo Sans Pro" w:hAnsi="Neo Sans Pro" w:cs="Arial"/>
          <w:color w:val="000000"/>
          <w:sz w:val="24"/>
          <w:szCs w:val="24"/>
        </w:rPr>
        <w:t>tel</w:t>
      </w:r>
      <w:proofErr w:type="spellEnd"/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………………………………………………………………………………………………………………………….…</w:t>
      </w:r>
    </w:p>
    <w:p w:rsidR="00A32B00" w:rsidRPr="00A32B00" w:rsidRDefault="00DB0777" w:rsidP="00A32B00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DB0777">
        <w:rPr>
          <w:rFonts w:ascii="Neo Sans Pro" w:hAnsi="Neo Sans Pro" w:cs="Arial"/>
          <w:color w:val="000000"/>
          <w:sz w:val="24"/>
          <w:szCs w:val="24"/>
        </w:rPr>
        <w:t>W przypadku Wykonawców ubiegających się wspólnie o udzielenie zamówienia (w tym spółki cywilne) należy wskazać ustanowionego pełnomocnika (lidera) …………………………….……………………………………….……</w:t>
      </w:r>
    </w:p>
    <w:p w:rsidR="00A32B00" w:rsidRPr="003412D8" w:rsidRDefault="00A32B00" w:rsidP="00A32B00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3412D8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Pr="003412D8">
        <w:rPr>
          <w:rFonts w:ascii="Neo Sans Pro" w:hAnsi="Neo Sans Pro" w:cs="Arial"/>
          <w:iCs/>
          <w:color w:val="000000"/>
          <w:sz w:val="24"/>
          <w:szCs w:val="24"/>
        </w:rPr>
        <w:t>Należy załączyć odpowiednie upoważnienie / pełnomocnictwo jeżeli nie wynika ono</w:t>
      </w:r>
      <w:r w:rsidR="003412D8">
        <w:rPr>
          <w:rFonts w:ascii="Neo Sans Pro" w:hAnsi="Neo Sans Pro" w:cs="Arial"/>
          <w:iCs/>
          <w:color w:val="000000"/>
          <w:sz w:val="24"/>
          <w:szCs w:val="24"/>
        </w:rPr>
        <w:t xml:space="preserve">                     </w:t>
      </w:r>
      <w:r w:rsidRPr="003412D8">
        <w:rPr>
          <w:rFonts w:ascii="Neo Sans Pro" w:hAnsi="Neo Sans Pro" w:cs="Arial"/>
          <w:iCs/>
          <w:color w:val="000000"/>
          <w:sz w:val="24"/>
          <w:szCs w:val="24"/>
        </w:rPr>
        <w:t xml:space="preserve"> z dokumentów rejestrowych. </w:t>
      </w:r>
    </w:p>
    <w:p w:rsidR="00364C4D" w:rsidRDefault="00364C4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Pr="0024732A">
        <w:rPr>
          <w:rFonts w:ascii="Neo Sans Pro" w:hAnsi="Neo Sans Pro" w:cs="TimesNewRoman"/>
          <w:b/>
          <w:color w:val="000000"/>
        </w:rPr>
        <w:t>DA.</w:t>
      </w:r>
      <w:r w:rsidR="002E0080">
        <w:rPr>
          <w:rFonts w:ascii="Neo Sans Pro" w:hAnsi="Neo Sans Pro" w:cs="TimesNewRoman"/>
          <w:b/>
          <w:color w:val="000000"/>
        </w:rPr>
        <w:t>TP.</w:t>
      </w:r>
      <w:r w:rsidRPr="0024732A">
        <w:rPr>
          <w:rFonts w:ascii="Neo Sans Pro" w:hAnsi="Neo Sans Pro" w:cs="TimesNewRoman"/>
          <w:b/>
          <w:color w:val="000000"/>
        </w:rPr>
        <w:t>26.</w:t>
      </w:r>
      <w:r w:rsidR="0094437B">
        <w:rPr>
          <w:rFonts w:ascii="Neo Sans Pro" w:hAnsi="Neo Sans Pro" w:cs="TimesNewRoman"/>
          <w:b/>
          <w:color w:val="000000"/>
        </w:rPr>
        <w:t>1.2022</w:t>
      </w:r>
      <w:r w:rsidR="00BF2AA8">
        <w:rPr>
          <w:rFonts w:ascii="Neo Sans Pro" w:hAnsi="Neo Sans Pro" w:cs="TimesNewRoman"/>
          <w:b/>
          <w:color w:val="000000"/>
        </w:rPr>
        <w:t>.KM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o Sans Pro" w:hAnsi="Neo Sans Pro" w:cs="Arial"/>
        </w:rPr>
      </w:pPr>
    </w:p>
    <w:p w:rsidR="00AE56F4" w:rsidRDefault="003E531D" w:rsidP="00AE56F4">
      <w:pPr>
        <w:spacing w:line="360" w:lineRule="auto"/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  <w:r w:rsidR="00AE56F4">
        <w:rPr>
          <w:rFonts w:ascii="Neo Sans Pro" w:hAnsi="Neo Sans Pro" w:cs="Arial"/>
          <w:b/>
          <w:bCs/>
        </w:rPr>
        <w:t>Dostawę specjalis</w:t>
      </w:r>
      <w:r w:rsidR="00BF2AA8">
        <w:rPr>
          <w:rFonts w:ascii="Neo Sans Pro" w:hAnsi="Neo Sans Pro" w:cs="Arial"/>
          <w:b/>
          <w:bCs/>
        </w:rPr>
        <w:t>tycznego pojazdu z zamontowanym podnośnikiem koszowym                           na samochodzie do 3,5 tony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umowy, za cenę ofertową brutto </w:t>
      </w:r>
      <w:r w:rsidRPr="0024732A">
        <w:rPr>
          <w:rFonts w:ascii="Neo Sans Pro" w:hAnsi="Neo Sans Pro" w:cs="Arial"/>
        </w:rPr>
        <w:br/>
        <w:t>w wysokości:……………………………</w:t>
      </w:r>
      <w:r w:rsidR="005913BC">
        <w:rPr>
          <w:rFonts w:ascii="Neo Sans Pro" w:hAnsi="Neo Sans Pro" w:cs="Arial"/>
        </w:rPr>
        <w:t>…………………………………………………………….</w:t>
      </w:r>
      <w:r w:rsidRPr="0024732A">
        <w:rPr>
          <w:rFonts w:ascii="Neo Sans Pro" w:hAnsi="Neo Sans Pro" w:cs="Arial"/>
        </w:rPr>
        <w:t>………………….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94437B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>stawka podatku VAT ……………….. %</w:t>
      </w:r>
    </w:p>
    <w:p w:rsidR="00364C4D" w:rsidRDefault="00364C4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DB0777" w:rsidRDefault="00DB0777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364C4D" w:rsidRPr="0024732A" w:rsidRDefault="00364C4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364C4D" w:rsidRPr="0024732A" w:rsidTr="00364C4D">
        <w:trPr>
          <w:trHeight w:val="692"/>
        </w:trPr>
        <w:tc>
          <w:tcPr>
            <w:tcW w:w="9467" w:type="dxa"/>
          </w:tcPr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Nazwa oferowanego pojazdu</w:t>
            </w: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(marka, model)</w:t>
            </w: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</w:p>
        </w:tc>
      </w:tr>
      <w:tr w:rsidR="00364C4D" w:rsidRPr="0024732A" w:rsidTr="002C0682">
        <w:trPr>
          <w:trHeight w:val="521"/>
        </w:trPr>
        <w:tc>
          <w:tcPr>
            <w:tcW w:w="9467" w:type="dxa"/>
          </w:tcPr>
          <w:p w:rsidR="00364C4D" w:rsidRPr="0024732A" w:rsidRDefault="00364C4D" w:rsidP="00B54918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Cs/>
              </w:rPr>
            </w:pPr>
          </w:p>
          <w:p w:rsidR="00364C4D" w:rsidRPr="0024732A" w:rsidRDefault="00364C4D" w:rsidP="00B54918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  <w:p w:rsidR="00364C4D" w:rsidRPr="0024732A" w:rsidRDefault="00364C4D" w:rsidP="00B54918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</w:tc>
      </w:tr>
    </w:tbl>
    <w:p w:rsidR="003E531D" w:rsidRDefault="003E531D" w:rsidP="003E53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Neo Sans Pro" w:hAnsi="Neo Sans Pro" w:cs="Arial"/>
          <w:bCs/>
          <w:sz w:val="16"/>
          <w:szCs w:val="16"/>
        </w:rPr>
      </w:pPr>
    </w:p>
    <w:p w:rsidR="003E531D" w:rsidRPr="00364C4D" w:rsidRDefault="00364C4D" w:rsidP="00364C4D">
      <w:pPr>
        <w:widowControl w:val="0"/>
        <w:tabs>
          <w:tab w:val="left" w:pos="2745"/>
        </w:tabs>
        <w:spacing w:after="0" w:line="300" w:lineRule="exact"/>
        <w:jc w:val="both"/>
        <w:rPr>
          <w:rFonts w:ascii="Neo Sans Pro" w:hAnsi="Neo Sans Pro" w:cs="Arial"/>
          <w:b/>
          <w:bCs/>
        </w:rPr>
      </w:pPr>
      <w:r>
        <w:rPr>
          <w:rFonts w:ascii="Neo Sans Pro" w:hAnsi="Neo Sans Pro"/>
          <w:b/>
          <w:snapToGrid w:val="0"/>
          <w:spacing w:val="-2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7247"/>
        <w:gridCol w:w="1945"/>
      </w:tblGrid>
      <w:tr w:rsidR="003E531D" w:rsidRPr="0024732A" w:rsidTr="00303450">
        <w:trPr>
          <w:trHeight w:val="1550"/>
        </w:trPr>
        <w:tc>
          <w:tcPr>
            <w:tcW w:w="269" w:type="pct"/>
            <w:shd w:val="clear" w:color="auto" w:fill="F2F2F2" w:themeFill="background1" w:themeFillShade="F2"/>
          </w:tcPr>
          <w:p w:rsidR="005865F5" w:rsidRPr="005865F5" w:rsidRDefault="005865F5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Lp.</w:t>
            </w:r>
          </w:p>
        </w:tc>
        <w:tc>
          <w:tcPr>
            <w:tcW w:w="3730" w:type="pct"/>
            <w:shd w:val="clear" w:color="auto" w:fill="F2F2F2" w:themeFill="background1" w:themeFillShade="F2"/>
          </w:tcPr>
          <w:p w:rsidR="00346167" w:rsidRPr="005865F5" w:rsidRDefault="00346167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3E531D" w:rsidRPr="005865F5" w:rsidRDefault="00346167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Minimalne wymagania zaoferowanego pojaz</w:t>
            </w:r>
            <w:r w:rsidR="003E531D" w:rsidRPr="005865F5">
              <w:rPr>
                <w:rFonts w:ascii="Neo Sans Pro" w:hAnsi="Neo Sans Pro" w:cs="Arial"/>
                <w:b/>
                <w:i/>
              </w:rPr>
              <w:t>d</w:t>
            </w:r>
            <w:r w:rsidRPr="005865F5">
              <w:rPr>
                <w:rFonts w:ascii="Neo Sans Pro" w:hAnsi="Neo Sans Pro" w:cs="Arial"/>
                <w:b/>
                <w:i/>
              </w:rPr>
              <w:t>u</w:t>
            </w: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i/>
              </w:rPr>
              <w:t xml:space="preserve"> </w:t>
            </w:r>
          </w:p>
        </w:tc>
        <w:tc>
          <w:tcPr>
            <w:tcW w:w="1001" w:type="pct"/>
            <w:shd w:val="clear" w:color="auto" w:fill="F2F2F2" w:themeFill="background1" w:themeFillShade="F2"/>
          </w:tcPr>
          <w:p w:rsidR="003E531D" w:rsidRPr="005865F5" w:rsidRDefault="003E531D" w:rsidP="00303450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 xml:space="preserve">Opis spełnienia wymagań </w:t>
            </w: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(tak/nie) lub konkretny parametr</w:t>
            </w:r>
          </w:p>
        </w:tc>
      </w:tr>
      <w:tr w:rsidR="005865F5" w:rsidRPr="0024732A" w:rsidTr="00E95570">
        <w:trPr>
          <w:trHeight w:val="118"/>
        </w:trPr>
        <w:tc>
          <w:tcPr>
            <w:tcW w:w="269" w:type="pct"/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730" w:type="pct"/>
          </w:tcPr>
          <w:p w:rsidR="005865F5" w:rsidRPr="005865F5" w:rsidRDefault="005865F5" w:rsidP="005865F5">
            <w:pPr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001" w:type="pct"/>
          </w:tcPr>
          <w:p w:rsidR="005865F5" w:rsidRPr="005865F5" w:rsidRDefault="005865F5" w:rsidP="005865F5">
            <w:pPr>
              <w:jc w:val="center"/>
              <w:rPr>
                <w:rFonts w:ascii="Neo Sans Pro" w:hAnsi="Neo Sans Pro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/>
                <w:b/>
                <w:i/>
                <w:sz w:val="16"/>
                <w:szCs w:val="16"/>
              </w:rPr>
              <w:t>3</w:t>
            </w:r>
          </w:p>
        </w:tc>
      </w:tr>
      <w:tr w:rsidR="007146AB" w:rsidRPr="0024732A" w:rsidTr="00112029">
        <w:tc>
          <w:tcPr>
            <w:tcW w:w="5000" w:type="pct"/>
            <w:gridSpan w:val="3"/>
            <w:shd w:val="clear" w:color="auto" w:fill="F2F2F2" w:themeFill="background1" w:themeFillShade="F2"/>
          </w:tcPr>
          <w:p w:rsidR="007146AB" w:rsidRPr="007146AB" w:rsidRDefault="007146AB" w:rsidP="007146AB">
            <w:pPr>
              <w:jc w:val="center"/>
              <w:rPr>
                <w:rFonts w:ascii="Neo Sans Pro" w:hAnsi="Neo Sans Pro"/>
                <w:b/>
                <w:i/>
              </w:rPr>
            </w:pPr>
            <w:r w:rsidRPr="007146AB">
              <w:rPr>
                <w:rFonts w:ascii="Neo Sans Pro" w:hAnsi="Neo Sans Pro"/>
                <w:b/>
                <w:i/>
              </w:rPr>
              <w:t>Dane techniczne</w:t>
            </w:r>
          </w:p>
        </w:tc>
      </w:tr>
      <w:tr w:rsidR="003E531D" w:rsidRPr="0024732A" w:rsidTr="00B0032D">
        <w:trPr>
          <w:trHeight w:val="510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24732A" w:rsidRDefault="00651B42" w:rsidP="00B0032D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Rok produkcji 2021</w:t>
            </w:r>
            <w:r w:rsidR="003E531D">
              <w:rPr>
                <w:rFonts w:ascii="Neo Sans Pro" w:hAnsi="Neo Sans Pro" w:cs="Arial"/>
              </w:rPr>
              <w:t>/202</w:t>
            </w:r>
            <w:r>
              <w:rPr>
                <w:rFonts w:ascii="Neo Sans Pro" w:hAnsi="Neo Sans Pro" w:cs="Arial"/>
              </w:rPr>
              <w:t xml:space="preserve">2 </w:t>
            </w:r>
            <w:r w:rsidR="003E531D" w:rsidRPr="0024732A">
              <w:rPr>
                <w:rFonts w:ascii="Neo Sans Pro" w:hAnsi="Neo Sans Pro" w:cs="Arial"/>
              </w:rPr>
              <w:t>r.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B0032D" w:rsidRPr="0024732A" w:rsidTr="00B0032D">
        <w:trPr>
          <w:trHeight w:val="501"/>
        </w:trPr>
        <w:tc>
          <w:tcPr>
            <w:tcW w:w="269" w:type="pct"/>
            <w:tcBorders>
              <w:top w:val="single" w:sz="4" w:space="0" w:color="auto"/>
            </w:tcBorders>
          </w:tcPr>
          <w:p w:rsidR="00B0032D" w:rsidRPr="0024732A" w:rsidRDefault="00B0032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</w:tcBorders>
          </w:tcPr>
          <w:p w:rsidR="00B0032D" w:rsidRDefault="00363266" w:rsidP="005352A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Pojazd f</w:t>
            </w:r>
            <w:r w:rsidR="00B0032D" w:rsidRPr="00B0032D">
              <w:rPr>
                <w:rFonts w:ascii="Neo Sans Pro" w:hAnsi="Neo Sans Pro" w:cs="Arial"/>
              </w:rPr>
              <w:t>abrycznie nowy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B0032D" w:rsidRPr="0024732A" w:rsidRDefault="00B0032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303450">
        <w:trPr>
          <w:trHeight w:val="523"/>
        </w:trPr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5352A2" w:rsidP="00303450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Nadwozie: </w:t>
            </w:r>
            <w:r w:rsidR="00BF2AA8">
              <w:rPr>
                <w:rFonts w:ascii="Neo Sans Pro" w:hAnsi="Neo Sans Pro" w:cs="Arial"/>
              </w:rPr>
              <w:t>kabina pojedyncza dzienna z zamontowanym teleskopowym podnośnikiem koszowym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42190">
        <w:trPr>
          <w:trHeight w:val="411"/>
        </w:trPr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BF2AA8" w:rsidP="005352A2">
            <w:pPr>
              <w:rPr>
                <w:rFonts w:ascii="Neo Sans Pro" w:hAnsi="Neo Sans Pro" w:cs="Arial"/>
                <w:vertAlign w:val="superscript"/>
              </w:rPr>
            </w:pPr>
            <w:r>
              <w:rPr>
                <w:rFonts w:ascii="Neo Sans Pro" w:hAnsi="Neo Sans Pro" w:cs="Arial"/>
              </w:rPr>
              <w:t>Pojemność skokowa: min. 1800</w:t>
            </w:r>
            <w:r w:rsidR="003E531D" w:rsidRPr="0024732A">
              <w:rPr>
                <w:rFonts w:ascii="Neo Sans Pro" w:hAnsi="Neo Sans Pro" w:cs="Arial"/>
              </w:rPr>
              <w:t xml:space="preserve"> cm</w:t>
            </w:r>
            <w:r w:rsidR="003E531D" w:rsidRPr="0024732A">
              <w:rPr>
                <w:rFonts w:ascii="Neo Sans Pro" w:hAnsi="Neo Sans Pro" w:cs="Arial"/>
                <w:vertAlign w:val="superscript"/>
              </w:rPr>
              <w:t>3</w:t>
            </w:r>
            <w:r w:rsidR="003E531D" w:rsidRPr="0024732A">
              <w:rPr>
                <w:rFonts w:ascii="Neo Sans Pro" w:hAnsi="Neo Sans Pro" w:cs="Arial"/>
              </w:rPr>
              <w:t>, max.</w:t>
            </w:r>
            <w:r w:rsidR="005352A2">
              <w:rPr>
                <w:rFonts w:ascii="Neo Sans Pro" w:hAnsi="Neo Sans Pro" w:cs="Arial"/>
              </w:rPr>
              <w:t>3000</w:t>
            </w:r>
            <w:r w:rsidR="003E531D" w:rsidRPr="0024732A">
              <w:rPr>
                <w:rFonts w:ascii="Neo Sans Pro" w:hAnsi="Neo Sans Pro" w:cs="Arial"/>
              </w:rPr>
              <w:t xml:space="preserve"> cm</w:t>
            </w:r>
            <w:r w:rsidR="003E531D" w:rsidRPr="0024732A">
              <w:rPr>
                <w:rFonts w:ascii="Neo Sans Pro" w:hAnsi="Neo Sans Pro" w:cs="Arial"/>
                <w:vertAlign w:val="superscript"/>
              </w:rPr>
              <w:t>3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BF2AA8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Moc: min. 120 KM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Typ sinika: Diesel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 xml:space="preserve">Skrzynia biegów: manualna 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AD61B6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Liczba miejsc wraz kierowcą:  minimum 2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Dopuszczalna masa całkowita: do 3,5 t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rPr>
          <w:trHeight w:val="463"/>
        </w:trPr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Norma emisji spalin: min  EURO 6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112029">
        <w:tc>
          <w:tcPr>
            <w:tcW w:w="5000" w:type="pct"/>
            <w:gridSpan w:val="3"/>
            <w:shd w:val="clear" w:color="auto" w:fill="F2F2F2" w:themeFill="background1" w:themeFillShade="F2"/>
          </w:tcPr>
          <w:p w:rsidR="003E531D" w:rsidRPr="005865F5" w:rsidRDefault="005352A2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Wyposażenie</w:t>
            </w: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Wspomaganie układu kierowniczego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033DB0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ABS, ESP</w:t>
            </w:r>
            <w:r w:rsidR="00446B9A">
              <w:rPr>
                <w:rFonts w:ascii="Neo Sans Pro" w:hAnsi="Neo Sans Pro" w:cs="Arial"/>
              </w:rPr>
              <w:t xml:space="preserve"> 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Poduszka powietrzna minimum dla kierowcy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Immobiliser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Centralny zamek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3D6161">
        <w:trPr>
          <w:trHeight w:val="523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24732A" w:rsidRDefault="003E531D" w:rsidP="003D6161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 xml:space="preserve">Szyby </w:t>
            </w:r>
            <w:r w:rsidR="003D6161">
              <w:rPr>
                <w:rFonts w:ascii="Neo Sans Pro" w:hAnsi="Neo Sans Pro" w:cs="Arial"/>
              </w:rPr>
              <w:t xml:space="preserve">przednie </w:t>
            </w:r>
            <w:r w:rsidRPr="0024732A">
              <w:rPr>
                <w:rFonts w:ascii="Neo Sans Pro" w:hAnsi="Neo Sans Pro" w:cs="Arial"/>
              </w:rPr>
              <w:t>sterowane elektrycznie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D6161" w:rsidRPr="0024732A" w:rsidTr="00303450">
        <w:trPr>
          <w:trHeight w:val="623"/>
        </w:trPr>
        <w:tc>
          <w:tcPr>
            <w:tcW w:w="269" w:type="pct"/>
            <w:tcBorders>
              <w:top w:val="single" w:sz="4" w:space="0" w:color="auto"/>
            </w:tcBorders>
          </w:tcPr>
          <w:p w:rsidR="003D6161" w:rsidRPr="005865F5" w:rsidRDefault="003D6161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</w:tcBorders>
          </w:tcPr>
          <w:p w:rsidR="003D6161" w:rsidRPr="0024732A" w:rsidRDefault="003D6161" w:rsidP="00303450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B</w:t>
            </w:r>
            <w:r w:rsidRPr="003D6161">
              <w:rPr>
                <w:rFonts w:ascii="Neo Sans Pro" w:hAnsi="Neo Sans Pro" w:cs="Arial"/>
              </w:rPr>
              <w:t xml:space="preserve">oczne lusterka regulowane elektrycznie i podgrzewane o zwiększonym polu widzenia 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3D6161" w:rsidRPr="0024732A" w:rsidRDefault="003D6161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303450">
            <w:pPr>
              <w:spacing w:after="0"/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Felgi stalowe 15</w:t>
            </w:r>
            <w:r w:rsidR="00EB7BC7">
              <w:rPr>
                <w:rFonts w:ascii="Neo Sans Pro" w:hAnsi="Neo Sans Pro" w:cs="Arial"/>
              </w:rPr>
              <w:t>”</w:t>
            </w:r>
            <w:r w:rsidRPr="0024732A">
              <w:rPr>
                <w:rFonts w:ascii="Neo Sans Pro" w:hAnsi="Neo Sans Pro" w:cs="Arial"/>
              </w:rPr>
              <w:t xml:space="preserve">  lub 16</w:t>
            </w:r>
            <w:r w:rsidR="00EB7BC7">
              <w:rPr>
                <w:rFonts w:ascii="Neo Sans Pro" w:hAnsi="Neo Sans Pro" w:cs="Arial"/>
              </w:rPr>
              <w:t>”</w:t>
            </w:r>
            <w:r w:rsidRPr="0024732A">
              <w:rPr>
                <w:rFonts w:ascii="Neo Sans Pro" w:hAnsi="Neo Sans Pro" w:cs="Arial"/>
              </w:rPr>
              <w:t xml:space="preserve"> z oponami w rozmiarach przewidzianych przez producenta dla oferowanego modelu pojazdu</w:t>
            </w:r>
            <w:r w:rsidR="005352A2">
              <w:rPr>
                <w:rFonts w:ascii="Neo Sans Pro" w:hAnsi="Neo Sans Pro" w:cs="Arial"/>
              </w:rPr>
              <w:t xml:space="preserve"> z oponami całorocznymi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Chlapacze przednie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Błotniki</w:t>
            </w:r>
            <w:r>
              <w:rPr>
                <w:rFonts w:ascii="Neo Sans Pro" w:hAnsi="Neo Sans Pro" w:cs="Arial"/>
              </w:rPr>
              <w:t xml:space="preserve"> </w:t>
            </w:r>
            <w:r w:rsidRPr="00A92C8F">
              <w:rPr>
                <w:rFonts w:ascii="Neo Sans Pro" w:hAnsi="Neo Sans Pro" w:cs="Arial"/>
              </w:rPr>
              <w:t xml:space="preserve">tylne </w:t>
            </w:r>
            <w:r w:rsidRPr="0024732A">
              <w:rPr>
                <w:rFonts w:ascii="Neo Sans Pro" w:hAnsi="Neo Sans Pro" w:cs="Arial"/>
              </w:rPr>
              <w:t xml:space="preserve">z tworzywa sztucznego z fartuchami </w:t>
            </w:r>
            <w:proofErr w:type="spellStart"/>
            <w:r w:rsidRPr="0024732A">
              <w:rPr>
                <w:rFonts w:ascii="Neo Sans Pro" w:hAnsi="Neo Sans Pro" w:cs="Arial"/>
              </w:rPr>
              <w:t>przeciwbłotn</w:t>
            </w:r>
            <w:r>
              <w:rPr>
                <w:rFonts w:ascii="Neo Sans Pro" w:hAnsi="Neo Sans Pro" w:cs="Arial"/>
              </w:rPr>
              <w:t>y</w:t>
            </w:r>
            <w:r w:rsidRPr="0024732A">
              <w:rPr>
                <w:rFonts w:ascii="Neo Sans Pro" w:hAnsi="Neo Sans Pro" w:cs="Arial"/>
              </w:rPr>
              <w:t>mi</w:t>
            </w:r>
            <w:proofErr w:type="spellEnd"/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5352A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Radio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Koło zapasowe pełnowymiarowe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Zestaw do wymiany koła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Trójkąt odblaskowy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Apteczka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Gaśnica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A92C8F" w:rsidRDefault="003E531D" w:rsidP="005352A2">
            <w:pPr>
              <w:rPr>
                <w:rFonts w:ascii="Neo Sans Pro" w:hAnsi="Neo Sans Pro" w:cs="Arial"/>
              </w:rPr>
            </w:pPr>
            <w:r w:rsidRPr="00A92C8F">
              <w:rPr>
                <w:rFonts w:ascii="Neo Sans Pro" w:hAnsi="Neo Sans Pro" w:cs="Arial"/>
              </w:rPr>
              <w:t xml:space="preserve">Komplet dywaników gumowych na podłogę 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303450">
            <w:pPr>
              <w:spacing w:after="0"/>
              <w:jc w:val="both"/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Komplet pokrowców ochronnych na wszystkie siedzenia wykonane</w:t>
            </w:r>
            <w:r w:rsidRPr="0024732A">
              <w:rPr>
                <w:rFonts w:ascii="Neo Sans Pro" w:hAnsi="Neo Sans Pro" w:cs="Arial"/>
              </w:rPr>
              <w:br/>
              <w:t xml:space="preserve"> z materiału odpornego na wycieranie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0F6D64" w:rsidRPr="0024732A" w:rsidTr="00E95570">
        <w:tc>
          <w:tcPr>
            <w:tcW w:w="269" w:type="pct"/>
          </w:tcPr>
          <w:p w:rsidR="000F6D64" w:rsidRPr="005865F5" w:rsidRDefault="000F6D64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0F6D64" w:rsidRPr="0024732A" w:rsidRDefault="000F6D64" w:rsidP="000F6D64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Dwa komplety kluczyków</w:t>
            </w:r>
          </w:p>
        </w:tc>
        <w:tc>
          <w:tcPr>
            <w:tcW w:w="1001" w:type="pct"/>
          </w:tcPr>
          <w:p w:rsidR="000F6D64" w:rsidRPr="0024732A" w:rsidRDefault="000F6D64" w:rsidP="00B54918">
            <w:pPr>
              <w:rPr>
                <w:rFonts w:ascii="Neo Sans Pro" w:hAnsi="Neo Sans Pro"/>
              </w:rPr>
            </w:pPr>
          </w:p>
        </w:tc>
      </w:tr>
      <w:tr w:rsidR="00E95570" w:rsidRPr="0024732A" w:rsidTr="00E95570">
        <w:trPr>
          <w:trHeight w:val="449"/>
        </w:trPr>
        <w:tc>
          <w:tcPr>
            <w:tcW w:w="269" w:type="pct"/>
          </w:tcPr>
          <w:p w:rsidR="00E95570" w:rsidRPr="005865F5" w:rsidRDefault="00E95570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right w:val="single" w:sz="4" w:space="0" w:color="auto"/>
            </w:tcBorders>
          </w:tcPr>
          <w:p w:rsidR="00E95570" w:rsidRDefault="00E95570" w:rsidP="00303450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Komplet dokument</w:t>
            </w:r>
            <w:r w:rsidR="00303450">
              <w:rPr>
                <w:rFonts w:ascii="Neo Sans Pro" w:hAnsi="Neo Sans Pro" w:cs="Arial"/>
              </w:rPr>
              <w:t>ów niezbędnych do rejestracji, karta gwarancyjna</w:t>
            </w:r>
            <w:r w:rsidR="007C202F">
              <w:rPr>
                <w:rFonts w:ascii="Neo Sans Pro" w:hAnsi="Neo Sans Pro" w:cs="Arial"/>
              </w:rPr>
              <w:t xml:space="preserve"> z opisem </w:t>
            </w:r>
            <w:r w:rsidR="007C202F" w:rsidRPr="00647100">
              <w:rPr>
                <w:rFonts w:ascii="Neo Sans Pro" w:hAnsi="Neo Sans Pro" w:cs="Arial"/>
              </w:rPr>
              <w:t>warunków gwarancji</w:t>
            </w:r>
            <w:r w:rsidR="00303450" w:rsidRPr="00647100">
              <w:rPr>
                <w:rFonts w:ascii="Neo Sans Pro" w:hAnsi="Neo Sans Pro" w:cs="Arial"/>
              </w:rPr>
              <w:t>, instrukcje obsługi w języku polskim niezbędne do prawidłowej eksploatacji pojazdu, wyciąg ze świadectwa homologacji, wszelkie inne dokumenty umożliwiające badanie i rejestrację w UDT</w:t>
            </w:r>
            <w:r w:rsidR="00647100" w:rsidRPr="00647100">
              <w:rPr>
                <w:rFonts w:ascii="Neo Sans Pro" w:hAnsi="Neo Sans Pro" w:cs="Arial"/>
              </w:rPr>
              <w:t xml:space="preserve"> </w:t>
            </w:r>
            <w:r w:rsidR="00647100" w:rsidRPr="00647100">
              <w:rPr>
                <w:rFonts w:ascii="Neo Sans Pro" w:eastAsia="SimSun" w:hAnsi="Neo Sans Pro" w:cs="Arial"/>
                <w:lang w:eastAsia="zh-CN" w:bidi="hi-IN"/>
              </w:rPr>
              <w:t>i eksploatację pojazdu</w:t>
            </w:r>
            <w:r w:rsidR="00647100" w:rsidRPr="00647100">
              <w:rPr>
                <w:rFonts w:ascii="Neo Sans Pro" w:hAnsi="Neo Sans Pro" w:cs="Arial"/>
              </w:rPr>
              <w:t xml:space="preserve"> </w:t>
            </w:r>
            <w:r w:rsidR="00303450" w:rsidRPr="00647100">
              <w:rPr>
                <w:rFonts w:ascii="Neo Sans Pro" w:hAnsi="Neo Sans Pro" w:cs="Arial"/>
              </w:rPr>
              <w:t xml:space="preserve">, </w:t>
            </w:r>
            <w:r w:rsidR="003D6161" w:rsidRPr="00647100">
              <w:rPr>
                <w:rFonts w:ascii="Neo Sans Pro" w:hAnsi="Neo Sans Pro" w:cs="Arial"/>
              </w:rPr>
              <w:t>wyposażenie wymagane przepisami ruchu drogowego i dokumenty w</w:t>
            </w:r>
            <w:r w:rsidR="00303450" w:rsidRPr="00647100">
              <w:rPr>
                <w:rFonts w:ascii="Neo Sans Pro" w:hAnsi="Neo Sans Pro" w:cs="Arial"/>
              </w:rPr>
              <w:t>ymagane odrębnymi przepisami.</w:t>
            </w:r>
          </w:p>
        </w:tc>
        <w:tc>
          <w:tcPr>
            <w:tcW w:w="1001" w:type="pct"/>
            <w:tcBorders>
              <w:left w:val="single" w:sz="4" w:space="0" w:color="auto"/>
            </w:tcBorders>
          </w:tcPr>
          <w:p w:rsidR="00E95570" w:rsidRPr="000F6D64" w:rsidRDefault="00E95570" w:rsidP="00B54918">
            <w:pPr>
              <w:rPr>
                <w:rFonts w:ascii="Neo Sans Pro" w:hAnsi="Neo Sans Pro"/>
                <w:u w:val="single"/>
              </w:rPr>
            </w:pPr>
          </w:p>
        </w:tc>
      </w:tr>
      <w:tr w:rsidR="003E531D" w:rsidRPr="0024732A" w:rsidTr="00112029">
        <w:trPr>
          <w:trHeight w:val="11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E531D" w:rsidRPr="00E95F87" w:rsidRDefault="005865F5" w:rsidP="005865F5">
            <w:pPr>
              <w:pStyle w:val="Akapitzlist"/>
              <w:jc w:val="center"/>
              <w:rPr>
                <w:rFonts w:ascii="Neo Sans Pro" w:hAnsi="Neo Sans Pro" w:cs="Arial"/>
                <w:b/>
              </w:rPr>
            </w:pPr>
            <w:r w:rsidRPr="00E95F87">
              <w:rPr>
                <w:rFonts w:ascii="Neo Sans Pro" w:hAnsi="Neo Sans Pro" w:cs="Arial"/>
                <w:b/>
              </w:rPr>
              <w:t>Zabudowa</w:t>
            </w: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E95F87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Podnośnik ko</w:t>
            </w:r>
            <w:r w:rsidR="001F32BB">
              <w:rPr>
                <w:rFonts w:ascii="Neo Sans Pro" w:hAnsi="Neo Sans Pro" w:cs="Arial"/>
              </w:rPr>
              <w:t>szowy teleskopowy z wysięgiem</w:t>
            </w:r>
            <w:r>
              <w:rPr>
                <w:rFonts w:ascii="Neo Sans Pro" w:hAnsi="Neo Sans Pro" w:cs="Arial"/>
              </w:rPr>
              <w:t xml:space="preserve"> bocznym min. 10 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535"/>
        </w:trPr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364C4D" w:rsidRDefault="00E95F87" w:rsidP="005865F5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Wysokość robocza min. 22 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402"/>
        </w:trPr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Default="0048170D" w:rsidP="005865F5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Obciążenie kosza min. 25</w:t>
            </w:r>
            <w:r w:rsidR="00C200F9">
              <w:rPr>
                <w:rFonts w:ascii="Neo Sans Pro" w:hAnsi="Neo Sans Pro" w:cs="Arial"/>
              </w:rPr>
              <w:t>0</w:t>
            </w:r>
            <w:r w:rsidR="00E95F87">
              <w:rPr>
                <w:rFonts w:ascii="Neo Sans Pro" w:hAnsi="Neo Sans Pro" w:cs="Arial"/>
              </w:rPr>
              <w:t xml:space="preserve"> kg</w:t>
            </w:r>
          </w:p>
        </w:tc>
        <w:tc>
          <w:tcPr>
            <w:tcW w:w="1001" w:type="pct"/>
          </w:tcPr>
          <w:p w:rsidR="003E531D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465"/>
        </w:trPr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E95F87" w:rsidRDefault="00E95F87" w:rsidP="00E95F87">
            <w:pPr>
              <w:tabs>
                <w:tab w:val="left" w:pos="1740"/>
              </w:tabs>
              <w:rPr>
                <w:rFonts w:ascii="Neo Sans Pro" w:hAnsi="Neo Sans Pro" w:cs="Arial"/>
                <w:bCs/>
              </w:rPr>
            </w:pPr>
            <w:r w:rsidRPr="00E95F87">
              <w:rPr>
                <w:rFonts w:ascii="Neo Sans Pro" w:hAnsi="Neo Sans Pro" w:cs="Arial"/>
                <w:bCs/>
              </w:rPr>
              <w:t>Obrót kosza 90</w:t>
            </w:r>
            <w:r w:rsidRPr="00E95F87">
              <w:rPr>
                <w:rFonts w:ascii="Neo Sans Pro" w:hAnsi="Neo Sans Pro" w:cs="Arial"/>
                <w:bCs/>
                <w:vertAlign w:val="superscript"/>
              </w:rPr>
              <w:t>O</w:t>
            </w:r>
            <w:r w:rsidRPr="00E95F87">
              <w:rPr>
                <w:rFonts w:ascii="Neo Sans Pro" w:hAnsi="Neo Sans Pro" w:cs="Arial"/>
                <w:bCs/>
              </w:rPr>
              <w:t>+90</w:t>
            </w:r>
            <w:r w:rsidRPr="00E95F87">
              <w:rPr>
                <w:rFonts w:ascii="Neo Sans Pro" w:hAnsi="Neo Sans Pro" w:cs="Arial"/>
                <w:bCs/>
                <w:vertAlign w:val="superscript"/>
              </w:rPr>
              <w:t>0</w:t>
            </w:r>
          </w:p>
        </w:tc>
        <w:tc>
          <w:tcPr>
            <w:tcW w:w="1001" w:type="pct"/>
          </w:tcPr>
          <w:p w:rsidR="003E531D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275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E95F87" w:rsidRDefault="00E95F87" w:rsidP="00E95F87">
            <w:pPr>
              <w:rPr>
                <w:rFonts w:ascii="Neo Sans Pro" w:hAnsi="Neo Sans Pro" w:cs="Arial"/>
                <w:bCs/>
              </w:rPr>
            </w:pPr>
            <w:r w:rsidRPr="00E95F87">
              <w:rPr>
                <w:rFonts w:ascii="Neo Sans Pro" w:hAnsi="Neo Sans Pro" w:cs="Arial"/>
                <w:bCs/>
              </w:rPr>
              <w:t>Obrót wieży 360</w:t>
            </w:r>
            <w:r w:rsidRPr="00E95F87">
              <w:rPr>
                <w:rFonts w:ascii="Neo Sans Pro" w:hAnsi="Neo Sans Pro" w:cs="Arial"/>
                <w:bCs/>
                <w:vertAlign w:val="superscript"/>
              </w:rPr>
              <w:t>O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0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Automatyczny powrót do pozycji transportowej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88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Kosz dwuosobowy z automatycznym poziomowaniem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5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Dźwiękowy sygnał ostrzegawczy włączany z kosza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5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Urządzenie umożliwiające określenie prawidłowego wypoziomowania pojazdu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63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S</w:t>
            </w:r>
            <w:r w:rsidRPr="002C0682">
              <w:rPr>
                <w:rFonts w:ascii="Neo Sans Pro" w:hAnsi="Neo Sans Pro" w:cs="Arial"/>
                <w:bCs/>
              </w:rPr>
              <w:t>ystem zabezpieczający przed kolizją podnośnika z kabiną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7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Skrzynia na narzędzia zamykana umieszczona na platformie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27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C0682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Lampa ostrzegawcza umieszczona na kabinie kierowcy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1319DD">
        <w:trPr>
          <w:trHeight w:val="938"/>
        </w:trPr>
        <w:tc>
          <w:tcPr>
            <w:tcW w:w="269" w:type="pct"/>
            <w:tcBorders>
              <w:top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</w:tcBorders>
          </w:tcPr>
          <w:p w:rsidR="001319DD" w:rsidRPr="002C0682" w:rsidRDefault="002C0682" w:rsidP="00E95F87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O</w:t>
            </w:r>
            <w:r w:rsidRPr="002C0682">
              <w:rPr>
                <w:rFonts w:ascii="Neo Sans Pro" w:hAnsi="Neo Sans Pro" w:cs="Arial"/>
                <w:bCs/>
              </w:rPr>
              <w:t>słony lamp tylnych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E95F87" w:rsidRPr="0024732A" w:rsidTr="00E95F87">
        <w:tc>
          <w:tcPr>
            <w:tcW w:w="5000" w:type="pct"/>
            <w:gridSpan w:val="3"/>
            <w:shd w:val="clear" w:color="auto" w:fill="F2F2F2" w:themeFill="background1" w:themeFillShade="F2"/>
          </w:tcPr>
          <w:p w:rsidR="00E95F87" w:rsidRPr="008E34C5" w:rsidRDefault="00E95F87" w:rsidP="00E95F87">
            <w:pPr>
              <w:jc w:val="center"/>
              <w:rPr>
                <w:rFonts w:ascii="Neo Sans Pro" w:hAnsi="Neo Sans Pro"/>
                <w:b/>
              </w:rPr>
            </w:pPr>
            <w:r w:rsidRPr="008E34C5">
              <w:rPr>
                <w:rFonts w:ascii="Neo Sans Pro" w:hAnsi="Neo Sans Pro"/>
                <w:b/>
              </w:rPr>
              <w:lastRenderedPageBreak/>
              <w:t xml:space="preserve">Wyposażenie </w:t>
            </w:r>
            <w:r w:rsidR="008E34C5" w:rsidRPr="008E34C5">
              <w:rPr>
                <w:rFonts w:ascii="Neo Sans Pro" w:hAnsi="Neo Sans Pro"/>
                <w:b/>
              </w:rPr>
              <w:t>podnośnika</w:t>
            </w: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8E34C5" w:rsidP="005865F5">
            <w:pPr>
              <w:tabs>
                <w:tab w:val="left" w:pos="2550"/>
              </w:tabs>
              <w:rPr>
                <w:rFonts w:ascii="Neo Sans Pro" w:hAnsi="Neo Sans Pro" w:cs="Arial"/>
              </w:rPr>
            </w:pPr>
            <w:r w:rsidRPr="008E34C5">
              <w:rPr>
                <w:rFonts w:ascii="Neo Sans Pro" w:hAnsi="Neo Sans Pro" w:cs="Arial"/>
              </w:rPr>
              <w:t>Sterowanie z kosza oraz z poziomu platformy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0D47D3" w:rsidRDefault="008E34C5" w:rsidP="005865F5">
            <w:pPr>
              <w:rPr>
                <w:rFonts w:ascii="Neo Sans Pro" w:hAnsi="Neo Sans Pro" w:cs="Arial"/>
              </w:rPr>
            </w:pPr>
            <w:r w:rsidRPr="008E34C5">
              <w:rPr>
                <w:rFonts w:ascii="Neo Sans Pro" w:hAnsi="Neo Sans Pro" w:cs="Arial"/>
              </w:rPr>
              <w:t>Ręczna pompa opuszczania awaryjnego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0D47D3" w:rsidRDefault="008E34C5" w:rsidP="005865F5">
            <w:pPr>
              <w:rPr>
                <w:rFonts w:ascii="Neo Sans Pro" w:hAnsi="Neo Sans Pro" w:cs="Arial"/>
              </w:rPr>
            </w:pPr>
            <w:r w:rsidRPr="008E34C5">
              <w:rPr>
                <w:rFonts w:ascii="Neo Sans Pro" w:hAnsi="Neo Sans Pro" w:cs="Arial"/>
              </w:rPr>
              <w:t>Taśma ostrzegawcza obrysu platformy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300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24732A" w:rsidRDefault="002C0682" w:rsidP="00B54918">
            <w:pPr>
              <w:rPr>
                <w:rFonts w:ascii="Neo Sans Pro" w:hAnsi="Neo Sans Pro" w:cs="Arial"/>
              </w:rPr>
            </w:pPr>
            <w:r w:rsidRPr="002C0682">
              <w:rPr>
                <w:rFonts w:ascii="Neo Sans Pro" w:hAnsi="Neo Sans Pro" w:cs="Arial"/>
              </w:rPr>
              <w:t>Oświetlenie robocze w koszu i w tylnej części kabiny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88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C0682" w:rsidRDefault="002C0682" w:rsidP="00B54918">
            <w:pPr>
              <w:rPr>
                <w:rFonts w:ascii="Neo Sans Pro" w:hAnsi="Neo Sans Pro" w:cs="Arial"/>
              </w:rPr>
            </w:pPr>
            <w:r w:rsidRPr="002C0682">
              <w:rPr>
                <w:rFonts w:ascii="Neo Sans Pro" w:hAnsi="Neo Sans Pro" w:cs="Arial"/>
              </w:rPr>
              <w:t>Podkłady pod podpory 4 szt</w:t>
            </w:r>
            <w:r>
              <w:rPr>
                <w:rFonts w:ascii="Neo Sans Pro" w:hAnsi="Neo Sans Pro" w:cs="Arial"/>
              </w:rPr>
              <w:t>.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48170D">
        <w:trPr>
          <w:trHeight w:val="52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C0682" w:rsidRDefault="002C068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L</w:t>
            </w:r>
            <w:r w:rsidRPr="002C0682">
              <w:rPr>
                <w:rFonts w:ascii="Neo Sans Pro" w:hAnsi="Neo Sans Pro" w:cs="Arial"/>
              </w:rPr>
              <w:t>icznik roboczogodzin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48170D" w:rsidRPr="0024732A" w:rsidTr="0048170D">
        <w:trPr>
          <w:trHeight w:val="52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48170D" w:rsidRPr="005865F5" w:rsidRDefault="0048170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48170D" w:rsidRDefault="008055FE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Skrzynia na narzędzia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48170D" w:rsidRPr="0024732A" w:rsidRDefault="0048170D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Default="002C068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G</w:t>
            </w:r>
            <w:r w:rsidRPr="002C0682">
              <w:rPr>
                <w:rFonts w:ascii="Neo Sans Pro" w:hAnsi="Neo Sans Pro" w:cs="Arial"/>
              </w:rPr>
              <w:t>niazdo elektryczne w koszu 230V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Default="002C0682" w:rsidP="002C068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U</w:t>
            </w:r>
            <w:r w:rsidRPr="002C0682">
              <w:rPr>
                <w:rFonts w:ascii="Neo Sans Pro" w:hAnsi="Neo Sans Pro" w:cs="Arial"/>
              </w:rPr>
              <w:t>ruchamianie/zatrzymanie silnika z kosza oraz z poziomu platformy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</w:tbl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left="-142" w:right="-567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 </w:t>
      </w:r>
      <w:r w:rsidRPr="0024732A">
        <w:rPr>
          <w:rFonts w:ascii="Neo Sans Pro" w:hAnsi="Neo Sans Pro" w:cs="Arial"/>
          <w:b/>
          <w:bCs/>
        </w:rPr>
        <w:t xml:space="preserve">UWAGA!!! </w:t>
      </w:r>
      <w:r w:rsidR="005865F5">
        <w:rPr>
          <w:rFonts w:ascii="Neo Sans Pro" w:hAnsi="Neo Sans Pro" w:cs="Arial"/>
          <w:b/>
          <w:bCs/>
        </w:rPr>
        <w:t xml:space="preserve">Wszystkie </w:t>
      </w:r>
      <w:r w:rsidRPr="0024732A">
        <w:rPr>
          <w:rFonts w:ascii="Neo Sans Pro" w:hAnsi="Neo Sans Pro" w:cs="Arial"/>
          <w:b/>
        </w:rPr>
        <w:t xml:space="preserve">pozycje </w:t>
      </w:r>
      <w:r w:rsidR="00364C4D">
        <w:rPr>
          <w:rFonts w:ascii="Neo Sans Pro" w:hAnsi="Neo Sans Pro" w:cs="Arial"/>
          <w:b/>
        </w:rPr>
        <w:t xml:space="preserve">w kolumnie 3 </w:t>
      </w:r>
      <w:r w:rsidRPr="0024732A">
        <w:rPr>
          <w:rFonts w:ascii="Neo Sans Pro" w:hAnsi="Neo Sans Pro" w:cs="Arial"/>
          <w:b/>
        </w:rPr>
        <w:t>należy bezwzględnie wypełnić, w szczególności wskazując wszystkie oznaczenia nadane przez producenta</w:t>
      </w:r>
      <w:r w:rsidR="00010B32">
        <w:rPr>
          <w:rFonts w:ascii="Neo Sans Pro" w:hAnsi="Neo Sans Pro" w:cs="Arial"/>
          <w:b/>
        </w:rPr>
        <w:t>.</w:t>
      </w:r>
    </w:p>
    <w:p w:rsidR="00775174" w:rsidRDefault="00775174" w:rsidP="00775174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</w:p>
    <w:p w:rsidR="00010B32" w:rsidRDefault="00775174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 </w:t>
      </w:r>
      <w:r w:rsidR="003E531D" w:rsidRPr="00F3411C">
        <w:rPr>
          <w:rFonts w:ascii="Neo Sans Pro" w:hAnsi="Neo Sans Pro" w:cs="Arial"/>
          <w:b/>
          <w:color w:val="000000"/>
        </w:rPr>
        <w:t>Oferujemy udzielenie gwarancji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  <w:r w:rsidR="003E531D" w:rsidRPr="00F3411C">
        <w:rPr>
          <w:rFonts w:ascii="Neo Sans Pro" w:hAnsi="Neo Sans Pro"/>
        </w:rPr>
        <w:t xml:space="preserve">swoim zakresem obejmujące bezpłatne naprawy </w:t>
      </w:r>
      <w:r w:rsidR="008F3DC7">
        <w:rPr>
          <w:rFonts w:ascii="Neo Sans Pro" w:hAnsi="Neo Sans Pro"/>
        </w:rPr>
        <w:t>pojazdu</w:t>
      </w:r>
      <w:r w:rsidR="003E531D" w:rsidRPr="00F3411C">
        <w:rPr>
          <w:rFonts w:ascii="Neo Sans Pro" w:hAnsi="Neo Sans Pro"/>
        </w:rPr>
        <w:t xml:space="preserve"> w przypadku jego usterek mechanicznych, elektrycznych, elektronicznych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  <w:r w:rsidR="003E531D">
        <w:rPr>
          <w:rFonts w:ascii="Neo Sans Pro" w:hAnsi="Neo Sans Pro" w:cs="Arial"/>
          <w:color w:val="000000"/>
        </w:rPr>
        <w:t xml:space="preserve">oraz hydraulicznych </w:t>
      </w:r>
      <w:r w:rsidR="003E531D" w:rsidRPr="00F3411C">
        <w:rPr>
          <w:rFonts w:ascii="Neo Sans Pro" w:hAnsi="Neo Sans Pro" w:cs="Arial"/>
          <w:color w:val="000000"/>
        </w:rPr>
        <w:t xml:space="preserve">na okres </w:t>
      </w:r>
      <w:r w:rsidR="00A3018D" w:rsidRPr="00A3018D">
        <w:rPr>
          <w:rFonts w:ascii="Neo Sans Pro" w:hAnsi="Neo Sans Pro" w:cs="Arial"/>
          <w:color w:val="000000"/>
        </w:rPr>
        <w:t>(</w:t>
      </w:r>
      <w:r w:rsidR="00A3018D" w:rsidRPr="00A3018D">
        <w:rPr>
          <w:rFonts w:ascii="Neo Sans Pro" w:hAnsi="Neo Sans Pro" w:cs="Arial"/>
          <w:b/>
          <w:color w:val="FF0000"/>
        </w:rPr>
        <w:t>zaznaczyć właściwe</w:t>
      </w:r>
      <w:r w:rsidR="00A3018D" w:rsidRPr="00A3018D">
        <w:rPr>
          <w:rFonts w:ascii="Neo Sans Pro" w:hAnsi="Neo Sans Pro" w:cs="Arial"/>
          <w:color w:val="000000"/>
        </w:rPr>
        <w:t>):</w:t>
      </w:r>
    </w:p>
    <w:p w:rsidR="00010B32" w:rsidRDefault="00010B32" w:rsidP="00010B3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="003E531D" w:rsidRPr="00F3411C">
        <w:rPr>
          <w:rFonts w:ascii="Neo Sans Pro" w:hAnsi="Neo Sans Pro" w:cs="Arial"/>
          <w:b/>
          <w:color w:val="000000"/>
        </w:rPr>
        <w:t xml:space="preserve"> </w:t>
      </w:r>
    </w:p>
    <w:p w:rsidR="00010B32" w:rsidRDefault="00010B32" w:rsidP="00010B3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</w:p>
    <w:p w:rsidR="00010B32" w:rsidRPr="00010B32" w:rsidRDefault="00010B32" w:rsidP="00E42190">
      <w:pPr>
        <w:pStyle w:val="Akapitzlist"/>
        <w:numPr>
          <w:ilvl w:val="0"/>
          <w:numId w:val="3"/>
        </w:numPr>
        <w:spacing w:after="100" w:afterAutospacing="1" w:line="340" w:lineRule="exact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 xml:space="preserve">gwarancji i przyzna w tym </w:t>
      </w:r>
      <w:r w:rsidR="00C11124">
        <w:rPr>
          <w:rFonts w:ascii="Neo Sans Pro" w:hAnsi="Neo Sans Pro" w:cs="Tahoma"/>
        </w:rPr>
        <w:t>kryterium 0 punktów. Tym samym W</w:t>
      </w:r>
      <w:r w:rsidRPr="00010B32">
        <w:rPr>
          <w:rFonts w:ascii="Neo Sans Pro" w:hAnsi="Neo Sans Pro" w:cs="Tahoma"/>
        </w:rPr>
        <w:t>ykonawca zobowiązuje się do udzielenia pełnej</w:t>
      </w:r>
      <w:r w:rsidRPr="00010B32">
        <w:rPr>
          <w:rFonts w:ascii="Neo Sans Pro" w:eastAsia="Calibri" w:hAnsi="Neo Sans Pro" w:cs="Tahoma"/>
        </w:rPr>
        <w:t xml:space="preserve"> </w:t>
      </w:r>
      <w:r w:rsidRPr="00010B32">
        <w:rPr>
          <w:rFonts w:ascii="Neo Sans Pro" w:hAnsi="Neo Sans Pro" w:cs="Tahoma"/>
        </w:rPr>
        <w:t xml:space="preserve">gwarancji na okres 24 miesięcy. </w:t>
      </w:r>
    </w:p>
    <w:p w:rsidR="00775174" w:rsidRPr="00775174" w:rsidRDefault="00775174" w:rsidP="00010B32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</w:p>
    <w:p w:rsidR="00775174" w:rsidRDefault="00775174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775174">
        <w:rPr>
          <w:rFonts w:ascii="Neo Sans Pro" w:hAnsi="Neo Sans Pro" w:cs="Arial"/>
          <w:color w:val="000000"/>
        </w:rPr>
        <w:t xml:space="preserve"> </w:t>
      </w:r>
      <w:r w:rsidR="003E531D" w:rsidRPr="00775174">
        <w:rPr>
          <w:rFonts w:ascii="Neo Sans Pro" w:hAnsi="Neo Sans Pro" w:cs="Arial"/>
          <w:b/>
          <w:color w:val="000000"/>
        </w:rPr>
        <w:t xml:space="preserve">Oferujemy udzielenie gwarancji na lakier </w:t>
      </w:r>
      <w:r w:rsidR="003E531D" w:rsidRPr="00775174">
        <w:rPr>
          <w:rFonts w:ascii="Neo Sans Pro" w:hAnsi="Neo Sans Pro" w:cs="Arial"/>
          <w:color w:val="000000"/>
        </w:rPr>
        <w:t xml:space="preserve">na okres </w:t>
      </w:r>
      <w:r w:rsidRPr="00775174">
        <w:rPr>
          <w:rFonts w:ascii="Neo Sans Pro" w:hAnsi="Neo Sans Pro" w:cs="Arial"/>
          <w:b/>
          <w:color w:val="000000"/>
        </w:rPr>
        <w:t>24 miesiące</w:t>
      </w:r>
      <w:r w:rsidR="003E531D" w:rsidRPr="00775174">
        <w:rPr>
          <w:rFonts w:ascii="Neo Sans Pro" w:hAnsi="Neo Sans Pro" w:cs="Arial"/>
          <w:color w:val="000000"/>
        </w:rPr>
        <w:t xml:space="preserve"> </w:t>
      </w:r>
      <w:r w:rsidR="003E531D" w:rsidRPr="00775174">
        <w:rPr>
          <w:rFonts w:ascii="Neo Sans Pro" w:hAnsi="Neo Sans Pro" w:cs="Arial"/>
        </w:rPr>
        <w:t>liczony od dnia podpisania protokołu odbioru i przekazania pojazdu do eksploatacji</w:t>
      </w:r>
      <w:r w:rsidR="003E531D" w:rsidRPr="00775174">
        <w:rPr>
          <w:rFonts w:ascii="Neo Sans Pro" w:hAnsi="Neo Sans Pro" w:cs="Arial"/>
          <w:b/>
        </w:rPr>
        <w:t>.</w:t>
      </w:r>
    </w:p>
    <w:p w:rsidR="00775174" w:rsidRDefault="003E531D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775174">
        <w:rPr>
          <w:rFonts w:ascii="Neo Sans Pro" w:hAnsi="Neo Sans Pro" w:cs="Arial"/>
          <w:color w:val="000000"/>
        </w:rPr>
        <w:t>Zapewniamy  dostęp do Autoryzowanej Stacji Ob</w:t>
      </w:r>
      <w:r w:rsidR="00E42190">
        <w:rPr>
          <w:rFonts w:ascii="Neo Sans Pro" w:hAnsi="Neo Sans Pro" w:cs="Arial"/>
          <w:color w:val="000000"/>
        </w:rPr>
        <w:t>sługi podnośnika koszowego</w:t>
      </w:r>
      <w:r w:rsidRPr="00775174">
        <w:rPr>
          <w:rFonts w:ascii="Neo Sans Pro" w:hAnsi="Neo Sans Pro" w:cs="Arial"/>
          <w:color w:val="000000"/>
        </w:rPr>
        <w:t xml:space="preserve">, który mieści się przy </w:t>
      </w:r>
      <w:r w:rsidR="00775174" w:rsidRPr="00775174">
        <w:rPr>
          <w:rFonts w:ascii="Neo Sans Pro" w:hAnsi="Neo Sans Pro" w:cs="Arial"/>
          <w:color w:val="000000"/>
        </w:rPr>
        <w:t>ad</w:t>
      </w:r>
      <w:r w:rsidR="00E42190">
        <w:rPr>
          <w:rFonts w:ascii="Neo Sans Pro" w:hAnsi="Neo Sans Pro" w:cs="Arial"/>
          <w:color w:val="000000"/>
        </w:rPr>
        <w:t xml:space="preserve">res …………………………………………………………………… </w:t>
      </w:r>
      <w:r w:rsidRPr="00775174">
        <w:rPr>
          <w:rFonts w:ascii="Neo Sans Pro" w:hAnsi="Neo Sans Pro" w:cs="Arial"/>
          <w:color w:val="000000"/>
        </w:rPr>
        <w:t>ul…………</w:t>
      </w:r>
      <w:r w:rsidR="00775174" w:rsidRPr="00775174">
        <w:rPr>
          <w:rFonts w:ascii="Neo Sans Pro" w:hAnsi="Neo Sans Pro" w:cs="Arial"/>
          <w:color w:val="000000"/>
        </w:rPr>
        <w:t>……………………………………..</w:t>
      </w:r>
      <w:r w:rsidRPr="00775174">
        <w:rPr>
          <w:rFonts w:ascii="Neo Sans Pro" w:hAnsi="Neo Sans Pro" w:cs="Arial"/>
          <w:color w:val="000000"/>
        </w:rPr>
        <w:t>……………..           nazwa stacji ……………</w:t>
      </w:r>
      <w:r w:rsidR="00775174" w:rsidRPr="00775174">
        <w:rPr>
          <w:rFonts w:ascii="Neo Sans Pro" w:hAnsi="Neo Sans Pro" w:cs="Arial"/>
          <w:color w:val="000000"/>
        </w:rPr>
        <w:t>………………………………………………………………………………………………………………</w:t>
      </w:r>
      <w:r w:rsidRPr="00775174">
        <w:rPr>
          <w:rFonts w:ascii="Neo Sans Pro" w:hAnsi="Neo Sans Pro" w:cs="Arial"/>
          <w:color w:val="000000"/>
        </w:rPr>
        <w:t>………………………………….</w:t>
      </w:r>
    </w:p>
    <w:p w:rsidR="00C904F2" w:rsidRDefault="00C904F2" w:rsidP="00C904F2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(odległość autoryzowanego serwisu podnośnika koszowego od siedziby Zamawiającego nie większa niż </w:t>
      </w:r>
      <w:r w:rsidR="00D03FE3">
        <w:rPr>
          <w:rFonts w:ascii="Neo Sans Pro" w:hAnsi="Neo Sans Pro" w:cs="Arial"/>
          <w:color w:val="000000"/>
        </w:rPr>
        <w:t>200 km)</w:t>
      </w:r>
    </w:p>
    <w:p w:rsidR="00524AA1" w:rsidRDefault="00524AA1" w:rsidP="00524AA1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  <w:r w:rsidRPr="00524AA1">
        <w:rPr>
          <w:rFonts w:ascii="Neo Sans Pro" w:hAnsi="Neo Sans Pro" w:cs="Arial"/>
          <w:color w:val="000000"/>
        </w:rPr>
        <w:tab/>
        <w:t xml:space="preserve">Zapewniamy  dostęp do Autoryzowanej Stacji Obsługi </w:t>
      </w:r>
      <w:r w:rsidR="00D03FE3">
        <w:rPr>
          <w:rFonts w:ascii="Neo Sans Pro" w:hAnsi="Neo Sans Pro" w:cs="Arial"/>
          <w:color w:val="000000"/>
        </w:rPr>
        <w:t>podwozia (</w:t>
      </w:r>
      <w:r w:rsidR="00E42190">
        <w:rPr>
          <w:rFonts w:ascii="Neo Sans Pro" w:hAnsi="Neo Sans Pro" w:cs="Arial"/>
          <w:color w:val="000000"/>
        </w:rPr>
        <w:t>pojazdu</w:t>
      </w:r>
      <w:r w:rsidR="00D03FE3">
        <w:rPr>
          <w:rFonts w:ascii="Neo Sans Pro" w:hAnsi="Neo Sans Pro" w:cs="Arial"/>
          <w:color w:val="000000"/>
        </w:rPr>
        <w:t>)</w:t>
      </w:r>
      <w:r w:rsidRPr="00524AA1">
        <w:rPr>
          <w:rFonts w:ascii="Neo Sans Pro" w:hAnsi="Neo Sans Pro" w:cs="Arial"/>
          <w:color w:val="000000"/>
        </w:rPr>
        <w:t>, który mieści się przy adres ……………………………………………………</w:t>
      </w:r>
      <w:r w:rsidR="00D03FE3">
        <w:rPr>
          <w:rFonts w:ascii="Neo Sans Pro" w:hAnsi="Neo Sans Pro" w:cs="Arial"/>
          <w:color w:val="000000"/>
        </w:rPr>
        <w:t>…………………………</w:t>
      </w:r>
      <w:r w:rsidRPr="00524AA1">
        <w:rPr>
          <w:rFonts w:ascii="Neo Sans Pro" w:hAnsi="Neo Sans Pro" w:cs="Arial"/>
          <w:color w:val="000000"/>
        </w:rPr>
        <w:t>…..ul………………</w:t>
      </w:r>
      <w:r w:rsidR="00E42190">
        <w:rPr>
          <w:rFonts w:ascii="Neo Sans Pro" w:hAnsi="Neo Sans Pro" w:cs="Arial"/>
          <w:color w:val="000000"/>
        </w:rPr>
        <w:t>…………</w:t>
      </w:r>
      <w:r w:rsidRPr="00524AA1">
        <w:rPr>
          <w:rFonts w:ascii="Neo Sans Pro" w:hAnsi="Neo Sans Pro" w:cs="Arial"/>
          <w:color w:val="000000"/>
        </w:rPr>
        <w:t>………………………………..……………..           nazwa stacji ……………………………………………………………………………………………………………………………………………………………….</w:t>
      </w:r>
    </w:p>
    <w:p w:rsidR="00D03FE3" w:rsidRDefault="00D03FE3" w:rsidP="00E20E55">
      <w:pPr>
        <w:pStyle w:val="Akapitzlist"/>
        <w:ind w:left="0"/>
        <w:jc w:val="both"/>
        <w:rPr>
          <w:rFonts w:ascii="Neo Sans Pro" w:hAnsi="Neo Sans Pro" w:cs="Arial"/>
          <w:color w:val="000000"/>
        </w:rPr>
      </w:pPr>
      <w:r w:rsidRPr="00D03FE3">
        <w:rPr>
          <w:rFonts w:ascii="Neo Sans Pro" w:hAnsi="Neo Sans Pro" w:cs="Arial"/>
          <w:color w:val="000000"/>
        </w:rPr>
        <w:t xml:space="preserve">(odległość autoryzowanego serwisu </w:t>
      </w:r>
      <w:r>
        <w:rPr>
          <w:rFonts w:ascii="Neo Sans Pro" w:hAnsi="Neo Sans Pro" w:cs="Arial"/>
          <w:color w:val="000000"/>
        </w:rPr>
        <w:t xml:space="preserve">podwozia (pojazdu) </w:t>
      </w:r>
      <w:r w:rsidRPr="00D03FE3">
        <w:rPr>
          <w:rFonts w:ascii="Neo Sans Pro" w:hAnsi="Neo Sans Pro" w:cs="Arial"/>
          <w:color w:val="000000"/>
        </w:rPr>
        <w:t xml:space="preserve">od siedziby Zamawiającego nie większa niż </w:t>
      </w:r>
      <w:r>
        <w:rPr>
          <w:rFonts w:ascii="Neo Sans Pro" w:hAnsi="Neo Sans Pro" w:cs="Arial"/>
          <w:color w:val="000000"/>
        </w:rPr>
        <w:t>3</w:t>
      </w:r>
      <w:r w:rsidRPr="00D03FE3">
        <w:rPr>
          <w:rFonts w:ascii="Neo Sans Pro" w:hAnsi="Neo Sans Pro" w:cs="Arial"/>
          <w:color w:val="000000"/>
        </w:rPr>
        <w:t>0 km)</w:t>
      </w:r>
    </w:p>
    <w:p w:rsidR="007804BC" w:rsidRDefault="007804BC" w:rsidP="00E20E55">
      <w:pPr>
        <w:pStyle w:val="Akapitzlist"/>
        <w:ind w:left="0"/>
        <w:jc w:val="both"/>
        <w:rPr>
          <w:rFonts w:ascii="Neo Sans Pro" w:hAnsi="Neo Sans Pro" w:cs="Arial"/>
          <w:color w:val="000000"/>
        </w:rPr>
      </w:pPr>
    </w:p>
    <w:p w:rsidR="007804BC" w:rsidRDefault="007804BC" w:rsidP="00E20E55">
      <w:pPr>
        <w:pStyle w:val="Akapitzlist"/>
        <w:ind w:left="0"/>
        <w:jc w:val="both"/>
        <w:rPr>
          <w:rFonts w:ascii="Neo Sans Pro" w:hAnsi="Neo Sans Pro" w:cs="Arial"/>
          <w:color w:val="000000"/>
        </w:rPr>
      </w:pPr>
    </w:p>
    <w:p w:rsidR="00CF73A7" w:rsidRDefault="00CF73A7" w:rsidP="00E20E55">
      <w:pPr>
        <w:pStyle w:val="Akapitzlist"/>
        <w:ind w:left="0"/>
        <w:jc w:val="both"/>
        <w:rPr>
          <w:rFonts w:ascii="Neo Sans Pro" w:hAnsi="Neo Sans Pro" w:cs="Arial"/>
          <w:color w:val="000000"/>
        </w:rPr>
      </w:pPr>
    </w:p>
    <w:p w:rsidR="00346167" w:rsidRPr="00010B32" w:rsidRDefault="00346167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lastRenderedPageBreak/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 xml:space="preserve">składamy ofertę na wykonanie zamówienia, w zakresie określonym w Specyfikacji Warunków Zamówienia (SWZ), zapoznaliśmy się za Specyfikacją Warunków Zamówienia </w:t>
      </w:r>
      <w:r w:rsidR="002C0682">
        <w:rPr>
          <w:rFonts w:ascii="Neo Sans Pro" w:hAnsi="Neo Sans Pro" w:cs="Tahoma"/>
        </w:rPr>
        <w:t xml:space="preserve">                  </w:t>
      </w:r>
      <w:r w:rsidRPr="00010B32">
        <w:rPr>
          <w:rFonts w:ascii="Neo Sans Pro" w:hAnsi="Neo Sans Pro" w:cs="Tahoma"/>
        </w:rPr>
        <w:t>i nie wnosimy do niej żadnych zastrzeżeń;</w:t>
      </w:r>
    </w:p>
    <w:p w:rsidR="00775174" w:rsidRPr="0094437B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BC54F4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amawiającego;</w:t>
      </w:r>
    </w:p>
    <w:p w:rsidR="0094437B" w:rsidRPr="0094437B" w:rsidRDefault="0094437B" w:rsidP="0094437B">
      <w:pPr>
        <w:pStyle w:val="Akapitzlist"/>
        <w:numPr>
          <w:ilvl w:val="0"/>
          <w:numId w:val="8"/>
        </w:numPr>
        <w:rPr>
          <w:rFonts w:ascii="Neo Sans Pro" w:hAnsi="Neo Sans Pro"/>
        </w:rPr>
      </w:pPr>
      <w:r w:rsidRPr="0094437B">
        <w:rPr>
          <w:rFonts w:ascii="Neo Sans Pro" w:hAnsi="Neo Sans Pro"/>
        </w:rPr>
        <w:t>w cenie naszej oferty zostały uwzglę</w:t>
      </w:r>
      <w:r>
        <w:rPr>
          <w:rFonts w:ascii="Neo Sans Pro" w:hAnsi="Neo Sans Pro"/>
        </w:rPr>
        <w:t>dnione wszystkie opłaty, koszty</w:t>
      </w:r>
      <w:r w:rsidRPr="0094437B">
        <w:rPr>
          <w:rFonts w:ascii="Neo Sans Pro" w:hAnsi="Neo Sans Pro"/>
        </w:rPr>
        <w:t xml:space="preserve"> i podatki wykonania zamówienia i cena nie ulegnie zmianie w okresie obowiązywania umowy;</w:t>
      </w:r>
    </w:p>
    <w:p w:rsidR="0094437B" w:rsidRPr="0094437B" w:rsidRDefault="0094437B" w:rsidP="0094437B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przystępując do postępowania przetargowego uzyskaliśmy wszelkie niezbędne informacje co do ryzyka, trudności i wszelkich innych okoliczności jakie mogą mieć wpływ na ofertę przetargową i bierze</w:t>
      </w:r>
      <w:r w:rsidR="0070526E">
        <w:rPr>
          <w:rFonts w:ascii="Neo Sans Pro" w:hAnsi="Neo Sans Pro" w:cs="Tahoma"/>
        </w:rPr>
        <w:t>my</w:t>
      </w:r>
      <w:bookmarkStart w:id="0" w:name="_GoBack"/>
      <w:bookmarkEnd w:id="0"/>
      <w:r>
        <w:rPr>
          <w:rFonts w:ascii="Neo Sans Pro" w:hAnsi="Neo Sans Pro" w:cs="Tahoma"/>
        </w:rPr>
        <w:t xml:space="preserve"> pełną odpowiedzialność za odpowiednie wykonanie przedmiotu umowy.</w:t>
      </w:r>
    </w:p>
    <w:p w:rsidR="00346167" w:rsidRPr="00BB016E" w:rsidRDefault="00010B32" w:rsidP="007F0EF2">
      <w:pPr>
        <w:pStyle w:val="Akapitzlist"/>
        <w:numPr>
          <w:ilvl w:val="0"/>
          <w:numId w:val="14"/>
        </w:numPr>
        <w:suppressAutoHyphens/>
        <w:spacing w:after="60" w:line="240" w:lineRule="auto"/>
        <w:ind w:left="709" w:hanging="709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7F0EF2">
        <w:rPr>
          <w:rFonts w:ascii="Neo Sans Pro" w:hAnsi="Neo Sans Pro" w:cs="Tahoma"/>
          <w:b/>
        </w:rPr>
        <w:t xml:space="preserve"> </w:t>
      </w:r>
      <w:r w:rsidR="007F0EF2" w:rsidRPr="00AA0552">
        <w:rPr>
          <w:rFonts w:ascii="Neo Sans Pro" w:hAnsi="Neo Sans Pro" w:cs="Tahoma"/>
          <w:bCs/>
        </w:rPr>
        <w:t>(</w:t>
      </w:r>
      <w:r w:rsidR="007F0EF2" w:rsidRPr="00164FB4">
        <w:rPr>
          <w:rFonts w:ascii="Neo Sans Pro" w:hAnsi="Neo Sans Pro" w:cs="Tahoma"/>
          <w:b/>
          <w:bCs/>
          <w:color w:val="FF0000"/>
        </w:rPr>
        <w:t>*</w:t>
      </w:r>
      <w:r w:rsidR="007F0EF2">
        <w:rPr>
          <w:rFonts w:ascii="Neo Sans Pro" w:hAnsi="Neo Sans Pro" w:cs="Tahoma"/>
          <w:b/>
          <w:bCs/>
          <w:color w:val="FF0000"/>
        </w:rPr>
        <w:t xml:space="preserve"> niepotrzebne skreślić</w:t>
      </w:r>
      <w:r w:rsidR="007F0EF2">
        <w:rPr>
          <w:rFonts w:ascii="Neo Sans Pro" w:hAnsi="Neo Sans Pro" w:cs="Tahoma"/>
          <w:bCs/>
        </w:rPr>
        <w:t>)</w:t>
      </w:r>
      <w:r w:rsidR="00346167" w:rsidRPr="00010B32">
        <w:rPr>
          <w:rFonts w:ascii="Neo Sans Pro" w:hAnsi="Neo Sans Pro" w:cs="Tahoma"/>
          <w:b/>
        </w:rPr>
        <w:t>:</w:t>
      </w:r>
    </w:p>
    <w:p w:rsidR="00BB016E" w:rsidRPr="00010B32" w:rsidRDefault="00BB016E" w:rsidP="00BB016E">
      <w:pPr>
        <w:pStyle w:val="Akapitzlist"/>
        <w:suppressAutoHyphens/>
        <w:spacing w:after="60" w:line="240" w:lineRule="auto"/>
        <w:ind w:left="0"/>
        <w:jc w:val="both"/>
        <w:rPr>
          <w:rFonts w:ascii="Neo Sans Pro" w:hAnsi="Neo Sans Pro"/>
        </w:rPr>
      </w:pP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  <w:r w:rsidR="00E03459">
        <w:rPr>
          <w:rFonts w:ascii="Neo Sans Pro" w:hAnsi="Neo Sans Pro" w:cs="Tahoma"/>
        </w:rPr>
        <w:t>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E03459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>amawiającego obowiązku podatkowego zgodnie z ustawą z 11 marca 2004 r. o podatku od towarów</w:t>
      </w:r>
      <w:r w:rsidR="002C0682">
        <w:rPr>
          <w:rFonts w:ascii="Neo Sans Pro" w:hAnsi="Neo Sans Pro" w:cs="Tahoma"/>
        </w:rPr>
        <w:t xml:space="preserve">     </w:t>
      </w:r>
      <w:r w:rsidRPr="00010B32">
        <w:rPr>
          <w:rFonts w:ascii="Neo Sans Pro" w:hAnsi="Neo Sans Pro" w:cs="Tahoma"/>
        </w:rPr>
        <w:t xml:space="preserve"> i usług proszę wskazać: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</w:t>
      </w:r>
      <w:r w:rsidR="00E03459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11124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94437B" w:rsidRPr="00010B32" w:rsidRDefault="0094437B" w:rsidP="0094437B">
      <w:pPr>
        <w:ind w:left="1080"/>
        <w:jc w:val="both"/>
        <w:rPr>
          <w:rFonts w:ascii="Neo Sans Pro" w:hAnsi="Neo Sans Pro" w:cs="Tahoma"/>
        </w:rPr>
      </w:pPr>
      <w:r w:rsidRPr="0094437B">
        <w:rPr>
          <w:rFonts w:ascii="Neo Sans Pro" w:hAnsi="Neo Sans Pro" w:cs="Tahoma"/>
          <w:b/>
          <w:bCs/>
        </w:rPr>
        <w:t>przypadku niezaznaczenia żadnej z powyższych opcji, Zamawiający uzna, iż wybór oferty nie będzie prowadził do powstania obowiązku podatkowego po stronie Zamawiającego.</w:t>
      </w:r>
    </w:p>
    <w:p w:rsidR="00346167" w:rsidRPr="00010B32" w:rsidRDefault="00775174" w:rsidP="00362827">
      <w:pPr>
        <w:tabs>
          <w:tab w:val="left" w:pos="426"/>
        </w:tabs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6. </w:t>
      </w:r>
      <w:r w:rsidR="006267E1">
        <w:rPr>
          <w:rFonts w:ascii="Neo Sans Pro" w:hAnsi="Neo Sans Pro" w:cs="Tahoma"/>
        </w:rPr>
        <w:t xml:space="preserve">  </w:t>
      </w:r>
      <w:r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E03459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SWZ;</w:t>
      </w:r>
    </w:p>
    <w:p w:rsidR="00346167" w:rsidRPr="00010B32" w:rsidRDefault="00775174" w:rsidP="00362827">
      <w:pPr>
        <w:numPr>
          <w:ilvl w:val="0"/>
          <w:numId w:val="15"/>
        </w:numPr>
        <w:tabs>
          <w:tab w:val="left" w:pos="426"/>
        </w:tabs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W</w:t>
      </w:r>
      <w:r w:rsidR="008055FE">
        <w:rPr>
          <w:rFonts w:ascii="Neo Sans Pro" w:hAnsi="Neo Sans Pro" w:cs="Tahoma"/>
        </w:rPr>
        <w:t xml:space="preserve">ykonamy zamówienie w terminie: </w:t>
      </w:r>
      <w:r w:rsidR="008055FE">
        <w:rPr>
          <w:rFonts w:ascii="Neo Sans Pro" w:hAnsi="Neo Sans Pro" w:cs="Tahoma"/>
          <w:b/>
        </w:rPr>
        <w:t>8</w:t>
      </w:r>
      <w:r w:rsidR="00E95570">
        <w:rPr>
          <w:rFonts w:ascii="Neo Sans Pro" w:hAnsi="Neo Sans Pro" w:cs="Tahoma"/>
          <w:b/>
        </w:rPr>
        <w:t xml:space="preserve"> </w:t>
      </w:r>
      <w:r w:rsidR="00346167" w:rsidRPr="00010B32">
        <w:rPr>
          <w:rFonts w:ascii="Neo Sans Pro" w:hAnsi="Neo Sans Pro" w:cs="Tahoma"/>
          <w:b/>
        </w:rPr>
        <w:t>tygodni od dnia podpisania umowy;</w:t>
      </w:r>
    </w:p>
    <w:p w:rsidR="00346167" w:rsidRPr="00010B32" w:rsidRDefault="00346167" w:rsidP="00362827">
      <w:pPr>
        <w:numPr>
          <w:ilvl w:val="0"/>
          <w:numId w:val="15"/>
        </w:numPr>
        <w:tabs>
          <w:tab w:val="left" w:pos="426"/>
        </w:tabs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Oświadczam, że jestem </w:t>
      </w:r>
      <w:r w:rsidR="008055FE" w:rsidRPr="00A3018D">
        <w:rPr>
          <w:rFonts w:ascii="Neo Sans Pro" w:hAnsi="Neo Sans Pro" w:cs="Arial"/>
          <w:color w:val="000000"/>
        </w:rPr>
        <w:t>(</w:t>
      </w:r>
      <w:r w:rsidR="008055FE" w:rsidRPr="00A3018D">
        <w:rPr>
          <w:rFonts w:ascii="Neo Sans Pro" w:hAnsi="Neo Sans Pro" w:cs="Arial"/>
          <w:b/>
          <w:color w:val="FF0000"/>
        </w:rPr>
        <w:t>zaznaczyć właściwe</w:t>
      </w:r>
      <w:r w:rsidR="008055FE" w:rsidRPr="00A3018D">
        <w:rPr>
          <w:rFonts w:ascii="Neo Sans Pro" w:hAnsi="Neo Sans Pro" w:cs="Arial"/>
          <w:color w:val="000000"/>
        </w:rPr>
        <w:t>):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mikro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Default="0094437B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średnim przedsiębiorcą;</w:t>
      </w:r>
    </w:p>
    <w:p w:rsidR="0094437B" w:rsidRDefault="0094437B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94437B" w:rsidRPr="00F518CF" w:rsidRDefault="0094437B" w:rsidP="00F518CF">
      <w:pPr>
        <w:pStyle w:val="Akapitzlist"/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18CF">
        <w:rPr>
          <w:rFonts w:ascii="Neo Sans Pro" w:hAnsi="Neo Sans Pro" w:cs="Tahoma"/>
        </w:rPr>
        <w:t>inny rodzaj ……………………………………………………………………………..</w:t>
      </w:r>
    </w:p>
    <w:p w:rsidR="0094437B" w:rsidRPr="00010B32" w:rsidRDefault="0094437B" w:rsidP="0094437B">
      <w:pPr>
        <w:suppressAutoHyphens/>
        <w:spacing w:before="120" w:after="0" w:line="240" w:lineRule="auto"/>
        <w:ind w:left="720"/>
        <w:jc w:val="both"/>
        <w:rPr>
          <w:rFonts w:ascii="Neo Sans Pro" w:hAnsi="Neo Sans Pro" w:cs="Tahoma"/>
        </w:rPr>
      </w:pPr>
    </w:p>
    <w:p w:rsidR="0094437B" w:rsidRPr="0094437B" w:rsidRDefault="0094437B" w:rsidP="0094437B">
      <w:pPr>
        <w:pStyle w:val="Default"/>
        <w:rPr>
          <w:rFonts w:ascii="Neo Sans Pro" w:hAnsi="Neo Sans Pro"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94437B" w:rsidRPr="0094437B" w:rsidRDefault="0094437B" w:rsidP="0094437B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Małe 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7804BC" w:rsidRPr="00362827" w:rsidRDefault="0094437B" w:rsidP="00164FB4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>Średnie przedsiębiorstwo</w:t>
      </w:r>
      <w:r w:rsidRPr="0094437B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164FB4" w:rsidRDefault="00164FB4" w:rsidP="00164FB4">
      <w:pPr>
        <w:spacing w:before="120" w:after="0"/>
        <w:rPr>
          <w:rFonts w:ascii="Neo Sans Pro" w:hAnsi="Neo Sans Pro" w:cs="Tahoma"/>
          <w:bCs/>
        </w:rPr>
      </w:pPr>
      <w:r>
        <w:rPr>
          <w:rFonts w:ascii="Neo Sans Pro" w:hAnsi="Neo Sans Pro" w:cs="Tahoma"/>
          <w:bCs/>
        </w:rPr>
        <w:lastRenderedPageBreak/>
        <w:t>9</w:t>
      </w:r>
      <w:r w:rsidRPr="00164FB4">
        <w:rPr>
          <w:rFonts w:ascii="Neo Sans Pro" w:hAnsi="Neo Sans Pro" w:cs="Tahoma"/>
          <w:bCs/>
        </w:rPr>
        <w:t>. OŚWIADCZAM, że polegam na:</w:t>
      </w:r>
      <w:r w:rsidRPr="00164FB4">
        <w:rPr>
          <w:rFonts w:ascii="Neo Sans Pro" w:hAnsi="Neo Sans Pro" w:cs="Tahoma"/>
          <w:b/>
          <w:bCs/>
        </w:rPr>
        <w:t xml:space="preserve"> </w:t>
      </w:r>
      <w:r w:rsidRPr="00164FB4">
        <w:rPr>
          <w:rFonts w:ascii="Neo Sans Pro" w:hAnsi="Neo Sans Pro" w:cs="Tahoma"/>
          <w:bCs/>
        </w:rPr>
        <w:t>zdolnościach technicznych / zawodowych / sytuacji finansowej / ekonomicznej</w:t>
      </w:r>
      <w:r w:rsidR="00A15086" w:rsidRPr="00A15086">
        <w:rPr>
          <w:rFonts w:ascii="Neo Sans Pro" w:hAnsi="Neo Sans Pro" w:cs="Tahoma"/>
          <w:bCs/>
        </w:rPr>
        <w:t>*</w:t>
      </w:r>
      <w:r w:rsidRPr="00164FB4">
        <w:rPr>
          <w:rFonts w:ascii="Neo Sans Pro" w:hAnsi="Neo Sans Pro" w:cs="Tahoma"/>
          <w:bCs/>
        </w:rPr>
        <w:t xml:space="preserve"> niżej wymienionych podmiotów</w:t>
      </w:r>
      <w:r w:rsidR="00BC0592">
        <w:rPr>
          <w:rFonts w:ascii="Neo Sans Pro" w:hAnsi="Neo Sans Pro" w:cs="Tahoma"/>
          <w:bCs/>
        </w:rPr>
        <w:t xml:space="preserve"> </w:t>
      </w:r>
      <w:r w:rsidR="00BC0592" w:rsidRPr="00AA0552">
        <w:rPr>
          <w:rFonts w:ascii="Neo Sans Pro" w:hAnsi="Neo Sans Pro" w:cs="Tahoma"/>
          <w:bCs/>
        </w:rPr>
        <w:t>(</w:t>
      </w:r>
      <w:r w:rsidR="00BC0592" w:rsidRPr="00164FB4">
        <w:rPr>
          <w:rFonts w:ascii="Neo Sans Pro" w:hAnsi="Neo Sans Pro" w:cs="Tahoma"/>
          <w:b/>
          <w:bCs/>
          <w:color w:val="FF0000"/>
        </w:rPr>
        <w:t>*</w:t>
      </w:r>
      <w:r w:rsidR="00BC0592">
        <w:rPr>
          <w:rFonts w:ascii="Neo Sans Pro" w:hAnsi="Neo Sans Pro" w:cs="Tahoma"/>
          <w:b/>
          <w:bCs/>
          <w:color w:val="FF0000"/>
        </w:rPr>
        <w:t xml:space="preserve"> niepotrzebne skreślić</w:t>
      </w:r>
      <w:r w:rsidR="00BC0592" w:rsidRPr="00AA0552">
        <w:rPr>
          <w:rFonts w:ascii="Neo Sans Pro" w:hAnsi="Neo Sans Pro" w:cs="Tahoma"/>
          <w:bCs/>
        </w:rPr>
        <w:t>):</w:t>
      </w:r>
    </w:p>
    <w:p w:rsidR="00164FB4" w:rsidRPr="00DB0777" w:rsidRDefault="00164FB4" w:rsidP="00164FB4">
      <w:pPr>
        <w:spacing w:before="120" w:after="0"/>
        <w:rPr>
          <w:rFonts w:ascii="Neo Sans Pro" w:hAnsi="Neo Sans Pro" w:cs="Tahoma"/>
          <w:bCs/>
          <w:sz w:val="10"/>
          <w:szCs w:val="10"/>
        </w:rPr>
      </w:pP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64FB4" w:rsidRPr="00164FB4" w:rsidTr="00451024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</w:tbl>
    <w:p w:rsidR="00DB0777" w:rsidRPr="00DB0777" w:rsidRDefault="00DB0777" w:rsidP="00164FB4">
      <w:pPr>
        <w:spacing w:before="120" w:after="0"/>
        <w:rPr>
          <w:rFonts w:ascii="Neo Sans Pro" w:hAnsi="Neo Sans Pro" w:cs="Tahoma"/>
          <w:bCs/>
          <w:sz w:val="10"/>
          <w:szCs w:val="10"/>
        </w:rPr>
      </w:pPr>
    </w:p>
    <w:p w:rsidR="00F518CF" w:rsidRPr="0070526E" w:rsidRDefault="00164FB4" w:rsidP="0070526E">
      <w:pPr>
        <w:pStyle w:val="Akapitzlist"/>
        <w:numPr>
          <w:ilvl w:val="0"/>
          <w:numId w:val="23"/>
        </w:numPr>
        <w:spacing w:before="120" w:after="0"/>
        <w:ind w:left="0" w:firstLine="0"/>
        <w:rPr>
          <w:rFonts w:ascii="Neo Sans Pro" w:hAnsi="Neo Sans Pro" w:cs="Tahoma"/>
          <w:bCs/>
        </w:rPr>
      </w:pPr>
      <w:r w:rsidRPr="0070526E">
        <w:rPr>
          <w:rFonts w:ascii="Neo Sans Pro" w:hAnsi="Neo Sans Pro" w:cs="Tahoma"/>
          <w:bCs/>
        </w:rPr>
        <w:t>OŚWIADCZAM, że zamówienie wykonamy</w:t>
      </w:r>
      <w:r w:rsidR="00F518CF" w:rsidRPr="0070526E">
        <w:rPr>
          <w:rFonts w:ascii="Neo Sans Pro" w:hAnsi="Neo Sans Pro" w:cs="Tahoma"/>
          <w:bCs/>
        </w:rPr>
        <w:t xml:space="preserve"> </w:t>
      </w:r>
      <w:r w:rsidR="00F518CF" w:rsidRPr="0070526E">
        <w:rPr>
          <w:rFonts w:ascii="Neo Sans Pro" w:hAnsi="Neo Sans Pro" w:cs="Arial"/>
          <w:color w:val="000000"/>
        </w:rPr>
        <w:t>(</w:t>
      </w:r>
      <w:r w:rsidR="00F518CF" w:rsidRPr="0070526E">
        <w:rPr>
          <w:rFonts w:ascii="Neo Sans Pro" w:hAnsi="Neo Sans Pro" w:cs="Arial"/>
          <w:b/>
          <w:color w:val="FF0000"/>
        </w:rPr>
        <w:t>zaznaczyć właściwe</w:t>
      </w:r>
      <w:r w:rsidR="00F518CF" w:rsidRPr="0070526E">
        <w:rPr>
          <w:rFonts w:ascii="Neo Sans Pro" w:hAnsi="Neo Sans Pro" w:cs="Arial"/>
          <w:color w:val="000000"/>
        </w:rPr>
        <w:t>):</w:t>
      </w:r>
    </w:p>
    <w:p w:rsidR="00F518CF" w:rsidRPr="00F518CF" w:rsidRDefault="00F518CF" w:rsidP="00F518CF">
      <w:pPr>
        <w:pStyle w:val="Akapitzlist"/>
        <w:numPr>
          <w:ilvl w:val="0"/>
          <w:numId w:val="21"/>
        </w:numPr>
        <w:spacing w:before="120" w:after="0"/>
        <w:rPr>
          <w:rFonts w:ascii="Neo Sans Pro" w:hAnsi="Neo Sans Pro" w:cs="Tahoma"/>
          <w:bCs/>
        </w:rPr>
      </w:pPr>
      <w:r w:rsidRPr="00F518CF">
        <w:rPr>
          <w:rFonts w:ascii="Neo Sans Pro" w:hAnsi="Neo Sans Pro" w:cs="Tahoma"/>
          <w:bCs/>
        </w:rPr>
        <w:t xml:space="preserve">własnymi siłami </w:t>
      </w:r>
    </w:p>
    <w:p w:rsidR="00F518CF" w:rsidRDefault="00164FB4" w:rsidP="00F518CF">
      <w:pPr>
        <w:pStyle w:val="Akapitzlist"/>
        <w:numPr>
          <w:ilvl w:val="0"/>
          <w:numId w:val="21"/>
        </w:numPr>
        <w:spacing w:before="120" w:after="0"/>
        <w:rPr>
          <w:rFonts w:ascii="Neo Sans Pro" w:hAnsi="Neo Sans Pro" w:cs="Tahoma"/>
          <w:bCs/>
        </w:rPr>
      </w:pPr>
      <w:r w:rsidRPr="00F518CF">
        <w:rPr>
          <w:rFonts w:ascii="Neo Sans Pro" w:hAnsi="Neo Sans Pro" w:cs="Tahoma"/>
          <w:bCs/>
        </w:rPr>
        <w:t xml:space="preserve">przy udziale </w:t>
      </w:r>
      <w:r w:rsidR="00F518CF">
        <w:rPr>
          <w:rFonts w:ascii="Neo Sans Pro" w:hAnsi="Neo Sans Pro" w:cs="Tahoma"/>
          <w:bCs/>
        </w:rPr>
        <w:t>podwykonawców</w:t>
      </w:r>
      <w:r w:rsidR="00BC0592" w:rsidRPr="00F518CF">
        <w:rPr>
          <w:rFonts w:ascii="Neo Sans Pro" w:hAnsi="Neo Sans Pro" w:cs="Tahoma"/>
          <w:bCs/>
        </w:rPr>
        <w:t xml:space="preserve">    </w:t>
      </w:r>
    </w:p>
    <w:p w:rsidR="00F518CF" w:rsidRPr="00F518CF" w:rsidRDefault="00F518CF" w:rsidP="00F518CF">
      <w:pPr>
        <w:pStyle w:val="Akapitzlist"/>
        <w:spacing w:before="120" w:after="0"/>
        <w:ind w:left="780"/>
        <w:rPr>
          <w:rFonts w:ascii="Neo Sans Pro" w:hAnsi="Neo Sans Pro" w:cs="Tahoma"/>
          <w:bCs/>
          <w:sz w:val="10"/>
          <w:szCs w:val="10"/>
        </w:rPr>
      </w:pPr>
    </w:p>
    <w:p w:rsidR="00164FB4" w:rsidRPr="00F518CF" w:rsidRDefault="00BC0592" w:rsidP="00F518CF">
      <w:pPr>
        <w:shd w:val="clear" w:color="auto" w:fill="FFFFFF"/>
        <w:spacing w:line="360" w:lineRule="auto"/>
        <w:ind w:left="425" w:right="5" w:hanging="425"/>
        <w:contextualSpacing/>
        <w:jc w:val="both"/>
        <w:rPr>
          <w:rFonts w:ascii="Verdana" w:eastAsia="MS Mincho" w:hAnsi="Verdana"/>
          <w:b/>
          <w:sz w:val="16"/>
          <w:szCs w:val="16"/>
        </w:rPr>
      </w:pPr>
      <w:r w:rsidRPr="00F518CF">
        <w:rPr>
          <w:rFonts w:ascii="Neo Sans Pro" w:hAnsi="Neo Sans Pro" w:cs="Tahoma"/>
          <w:bCs/>
        </w:rPr>
        <w:t xml:space="preserve">  </w:t>
      </w:r>
      <w:r w:rsidR="00F518CF">
        <w:rPr>
          <w:rFonts w:ascii="Verdana" w:eastAsia="MS Mincho" w:hAnsi="Verdana"/>
          <w:sz w:val="16"/>
          <w:szCs w:val="16"/>
        </w:rPr>
        <w:t xml:space="preserve">W przypadku udziału podwykonawców należy wypełnić poniższą tabelę                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164FB4" w:rsidRPr="00164FB4" w:rsidTr="0045102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/>
                <w:bCs/>
              </w:rPr>
            </w:pPr>
            <w:r w:rsidRPr="00164FB4">
              <w:rPr>
                <w:rFonts w:ascii="Neo Sans Pro" w:hAnsi="Neo Sans Pro" w:cs="Tahoma"/>
                <w:b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/>
                <w:bCs/>
              </w:rPr>
            </w:pPr>
            <w:r w:rsidRPr="00164FB4">
              <w:rPr>
                <w:rFonts w:ascii="Neo Sans Pro" w:hAnsi="Neo Sans Pro" w:cs="Tahoma"/>
                <w:b/>
                <w:bCs/>
              </w:rPr>
              <w:t>Część zamówienia, którą Wykonawca zamierza powierzyć Podwykonawcy / Podwykonawcom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/>
                <w:bCs/>
                <w:iCs/>
              </w:rPr>
            </w:pPr>
            <w:r w:rsidRPr="00164FB4">
              <w:rPr>
                <w:rFonts w:ascii="Neo Sans Pro" w:hAnsi="Neo Sans Pro" w:cs="Tahoma"/>
                <w:b/>
                <w:bCs/>
              </w:rPr>
              <w:t>Wartość brutto (</w:t>
            </w:r>
            <w:r w:rsidRPr="00164FB4">
              <w:rPr>
                <w:rFonts w:ascii="Neo Sans Pro" w:hAnsi="Neo Sans Pro" w:cs="Tahoma"/>
                <w:b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/>
                <w:bCs/>
              </w:rPr>
            </w:pPr>
            <w:r w:rsidRPr="00164FB4">
              <w:rPr>
                <w:rFonts w:ascii="Neo Sans Pro" w:hAnsi="Neo Sans Pro" w:cs="Tahoma"/>
                <w:b/>
                <w:bCs/>
              </w:rPr>
              <w:t>Nazwa i adres podwykonawcy</w:t>
            </w:r>
          </w:p>
        </w:tc>
      </w:tr>
      <w:tr w:rsidR="00164FB4" w:rsidRPr="00164FB4" w:rsidTr="0045102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4FB4" w:rsidRPr="00164FB4" w:rsidRDefault="00164FB4" w:rsidP="00164FB4">
            <w:pPr>
              <w:spacing w:before="120" w:after="0"/>
              <w:jc w:val="center"/>
              <w:rPr>
                <w:rFonts w:ascii="Neo Sans Pro" w:hAnsi="Neo Sans Pro" w:cs="Tahoma"/>
                <w:bCs/>
              </w:rPr>
            </w:pPr>
            <w:r w:rsidRPr="00164FB4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4FB4" w:rsidRPr="00164FB4" w:rsidRDefault="00164FB4" w:rsidP="00164FB4">
            <w:pPr>
              <w:spacing w:before="120" w:after="0"/>
              <w:jc w:val="center"/>
              <w:rPr>
                <w:rFonts w:ascii="Neo Sans Pro" w:hAnsi="Neo Sans Pro" w:cs="Tahoma"/>
                <w:bCs/>
              </w:rPr>
            </w:pPr>
            <w:r w:rsidRPr="00164FB4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4FB4" w:rsidRPr="00164FB4" w:rsidRDefault="00164FB4" w:rsidP="00164FB4">
            <w:pPr>
              <w:spacing w:before="120" w:after="0"/>
              <w:jc w:val="center"/>
              <w:rPr>
                <w:rFonts w:ascii="Neo Sans Pro" w:hAnsi="Neo Sans Pro" w:cs="Tahoma"/>
                <w:bCs/>
              </w:rPr>
            </w:pPr>
            <w:r w:rsidRPr="00164FB4">
              <w:rPr>
                <w:rFonts w:ascii="Neo Sans Pro" w:hAnsi="Neo Sans Pro" w:cs="Tahoma"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4FB4" w:rsidRPr="00164FB4" w:rsidRDefault="00164FB4" w:rsidP="00164FB4">
            <w:pPr>
              <w:spacing w:before="120" w:after="0"/>
              <w:jc w:val="center"/>
              <w:rPr>
                <w:rFonts w:ascii="Neo Sans Pro" w:hAnsi="Neo Sans Pro" w:cs="Tahoma"/>
                <w:bCs/>
              </w:rPr>
            </w:pPr>
            <w:r w:rsidRPr="00164FB4">
              <w:rPr>
                <w:rFonts w:ascii="Neo Sans Pro" w:hAnsi="Neo Sans Pro" w:cs="Tahoma"/>
                <w:bCs/>
              </w:rPr>
              <w:t>4</w:t>
            </w:r>
          </w:p>
        </w:tc>
      </w:tr>
      <w:tr w:rsidR="00164FB4" w:rsidRPr="00164FB4" w:rsidTr="00451024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164FB4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164FB4" w:rsidRPr="00164FB4" w:rsidTr="00451024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164FB4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164FB4" w:rsidRPr="00164FB4" w:rsidTr="0045102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/>
                <w:bCs/>
              </w:rPr>
            </w:pPr>
            <w:r w:rsidRPr="00164FB4">
              <w:rPr>
                <w:rFonts w:ascii="Neo Sans Pro" w:hAnsi="Neo Sans Pro" w:cs="Tahoma"/>
                <w:b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</w:tbl>
    <w:p w:rsidR="00164FB4" w:rsidRPr="00AA0552" w:rsidRDefault="00164FB4" w:rsidP="00346167">
      <w:pPr>
        <w:spacing w:before="120" w:after="0"/>
        <w:rPr>
          <w:rFonts w:ascii="Neo Sans Pro" w:hAnsi="Neo Sans Pro" w:cs="Tahoma"/>
          <w:b/>
          <w:bCs/>
          <w:color w:val="FF0000"/>
          <w:sz w:val="10"/>
          <w:szCs w:val="10"/>
        </w:rPr>
      </w:pPr>
    </w:p>
    <w:p w:rsidR="00346167" w:rsidRPr="00010B32" w:rsidRDefault="00346167" w:rsidP="00164FB4">
      <w:pPr>
        <w:pStyle w:val="Nagwek1"/>
        <w:numPr>
          <w:ilvl w:val="0"/>
          <w:numId w:val="19"/>
        </w:numPr>
        <w:spacing w:before="120" w:after="0"/>
        <w:ind w:left="0" w:firstLine="0"/>
        <w:rPr>
          <w:rFonts w:ascii="Neo Sans Pro" w:hAnsi="Neo Sans Pro" w:cs="Tahoma"/>
          <w:spacing w:val="2"/>
          <w:szCs w:val="22"/>
        </w:rPr>
      </w:pPr>
      <w:r w:rsidRPr="00010B32">
        <w:rPr>
          <w:rFonts w:ascii="Neo Sans Pro" w:hAnsi="Neo Sans Pro" w:cs="Tahoma"/>
          <w:b w:val="0"/>
          <w:spacing w:val="2"/>
          <w:szCs w:val="22"/>
        </w:rPr>
        <w:t xml:space="preserve">Wzór umowy, został przez nas zaakceptowany. W przypadku wyboru naszej oferty, zobowiązujemy się do zawarcia umowy na warunkach określonych w ww. wzorze oraz </w:t>
      </w:r>
      <w:r w:rsidR="002C0682">
        <w:rPr>
          <w:rFonts w:ascii="Neo Sans Pro" w:hAnsi="Neo Sans Pro" w:cs="Tahoma"/>
          <w:b w:val="0"/>
          <w:spacing w:val="2"/>
          <w:szCs w:val="22"/>
        </w:rPr>
        <w:t xml:space="preserve">                   </w:t>
      </w:r>
      <w:r w:rsidRPr="00010B32">
        <w:rPr>
          <w:rFonts w:ascii="Neo Sans Pro" w:hAnsi="Neo Sans Pro" w:cs="Tahoma"/>
          <w:b w:val="0"/>
          <w:spacing w:val="2"/>
          <w:szCs w:val="22"/>
        </w:rPr>
        <w:t>w miejsc</w:t>
      </w:r>
      <w:r w:rsidR="006267E1">
        <w:rPr>
          <w:rFonts w:ascii="Neo Sans Pro" w:hAnsi="Neo Sans Pro" w:cs="Tahoma"/>
          <w:b w:val="0"/>
          <w:spacing w:val="2"/>
          <w:szCs w:val="22"/>
        </w:rPr>
        <w:t>u i terminie wyznaczonym przez Z</w:t>
      </w:r>
      <w:r w:rsidRPr="00010B32">
        <w:rPr>
          <w:rFonts w:ascii="Neo Sans Pro" w:hAnsi="Neo Sans Pro" w:cs="Tahoma"/>
          <w:b w:val="0"/>
          <w:spacing w:val="2"/>
          <w:szCs w:val="22"/>
        </w:rPr>
        <w:t>amawiającego.</w:t>
      </w:r>
    </w:p>
    <w:p w:rsidR="00346167" w:rsidRPr="00010B32" w:rsidRDefault="00346167" w:rsidP="00164FB4">
      <w:pPr>
        <w:numPr>
          <w:ilvl w:val="0"/>
          <w:numId w:val="19"/>
        </w:numPr>
        <w:suppressAutoHyphens/>
        <w:spacing w:before="120" w:after="60" w:line="240" w:lineRule="auto"/>
        <w:ind w:left="0" w:firstLine="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Oświadczam, że wypełniłem obowiązki informacyjne przewidziane w art. 13 lub art. 14 RODO</w:t>
      </w:r>
      <w:r w:rsidRPr="00010B32">
        <w:rPr>
          <w:rFonts w:ascii="Neo Sans Pro" w:hAnsi="Neo Sans Pro" w:cs="Tahoma"/>
          <w:vertAlign w:val="superscript"/>
        </w:rPr>
        <w:t>1)</w:t>
      </w:r>
      <w:r w:rsidRPr="00010B32">
        <w:rPr>
          <w:rFonts w:ascii="Neo Sans Pro" w:hAnsi="Neo Sans Pro" w:cs="Tahoma"/>
        </w:rPr>
        <w:t xml:space="preserve"> wobec osób fizycznych, od których dane osobowe bezpośrednio lub pośrednio pozyskałem </w:t>
      </w:r>
      <w:r w:rsidR="002C0682">
        <w:rPr>
          <w:rFonts w:ascii="Neo Sans Pro" w:hAnsi="Neo Sans Pro" w:cs="Tahoma"/>
        </w:rPr>
        <w:t xml:space="preserve">              </w:t>
      </w:r>
      <w:r w:rsidRPr="00010B32">
        <w:rPr>
          <w:rFonts w:ascii="Neo Sans Pro" w:hAnsi="Neo Sans Pro" w:cs="Tahoma"/>
        </w:rPr>
        <w:t>w celu ubiegan</w:t>
      </w:r>
      <w:r w:rsidR="00775174" w:rsidRPr="00010B32">
        <w:rPr>
          <w:rFonts w:ascii="Neo Sans Pro" w:hAnsi="Neo Sans Pro" w:cs="Tahoma"/>
        </w:rPr>
        <w:t xml:space="preserve">ia się </w:t>
      </w:r>
      <w:r w:rsidRPr="00010B32">
        <w:rPr>
          <w:rFonts w:ascii="Neo Sans Pro" w:hAnsi="Neo Sans Pro" w:cs="Tahoma"/>
        </w:rPr>
        <w:t>o udzielenie zamówienia publicznego w niniejszym postępowaniu.*</w:t>
      </w:r>
      <w:r w:rsidR="00010B32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346167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11124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11124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DB0777" w:rsidRDefault="00DB077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</w:p>
    <w:p w:rsidR="00217803" w:rsidRPr="00217803" w:rsidRDefault="00217803" w:rsidP="00164FB4">
      <w:pPr>
        <w:pStyle w:val="Akapitzlist"/>
        <w:numPr>
          <w:ilvl w:val="0"/>
          <w:numId w:val="19"/>
        </w:numPr>
        <w:ind w:left="0" w:firstLine="0"/>
        <w:jc w:val="both"/>
        <w:rPr>
          <w:rFonts w:ascii="Neo Sans Pro" w:eastAsia="Times New Roman" w:hAnsi="Neo Sans Pro" w:cs="Tahoma"/>
          <w:lang w:eastAsia="zh-CN"/>
        </w:rPr>
      </w:pPr>
      <w:r w:rsidRPr="00217803">
        <w:rPr>
          <w:rFonts w:ascii="Neo Sans Pro" w:eastAsia="Times New Roman" w:hAnsi="Neo Sans Pro" w:cs="Tahoma"/>
          <w:lang w:eastAsia="zh-CN"/>
        </w:rPr>
        <w:t>Oświadczam, że zostałem poinformowany, że mogę wydzielić z oferty informacje stanowiące tajemnicę przedsiębiorstwa w rozumieniu przepisów o zwalczaniu nieuczciwej konkurencji</w:t>
      </w:r>
      <w:r>
        <w:rPr>
          <w:rFonts w:ascii="Neo Sans Pro" w:eastAsia="Times New Roman" w:hAnsi="Neo Sans Pro" w:cs="Tahoma"/>
          <w:lang w:eastAsia="zh-CN"/>
        </w:rPr>
        <w:t xml:space="preserve"> </w:t>
      </w:r>
      <w:r w:rsidRPr="00217803">
        <w:rPr>
          <w:rFonts w:ascii="Neo Sans Pro" w:eastAsia="Times New Roman" w:hAnsi="Neo Sans Pro" w:cs="Tahoma"/>
          <w:lang w:eastAsia="zh-CN"/>
        </w:rPr>
        <w:t xml:space="preserve">i zastrzec w odniesieniu do tych informacji, aby nie były one udostępnione innym uczestnikom postępowania. </w:t>
      </w:r>
    </w:p>
    <w:p w:rsidR="00346167" w:rsidRPr="00010B32" w:rsidRDefault="00346167" w:rsidP="00164FB4">
      <w:pPr>
        <w:numPr>
          <w:ilvl w:val="0"/>
          <w:numId w:val="19"/>
        </w:numPr>
        <w:suppressAutoHyphens/>
        <w:spacing w:before="120" w:after="0"/>
        <w:ind w:left="0" w:firstLine="0"/>
        <w:jc w:val="both"/>
        <w:rPr>
          <w:rFonts w:ascii="Neo Sans Pro" w:eastAsia="Times New Roman" w:hAnsi="Neo Sans Pro" w:cs="Tahoma"/>
          <w:lang w:eastAsia="zh-CN"/>
        </w:rPr>
      </w:pPr>
      <w:r w:rsidRPr="00010B32">
        <w:rPr>
          <w:rFonts w:ascii="Neo Sans Pro" w:hAnsi="Neo Sans Pro" w:cs="Tahoma"/>
        </w:rPr>
        <w:t>Oferta wraz z zaświadczeniami i dokumentami została złożona na ............................ stronach</w:t>
      </w:r>
      <w:r w:rsidR="002C0682">
        <w:rPr>
          <w:rFonts w:ascii="Neo Sans Pro" w:hAnsi="Neo Sans Pro" w:cs="Tahoma"/>
        </w:rPr>
        <w:t xml:space="preserve">                     </w:t>
      </w:r>
      <w:r w:rsidRPr="00010B32">
        <w:rPr>
          <w:rFonts w:ascii="Neo Sans Pro" w:hAnsi="Neo Sans Pro" w:cs="Tahoma"/>
        </w:rPr>
        <w:t xml:space="preserve"> i kolejno ponumerowanych od nr .......................... do nr ............................... .</w:t>
      </w:r>
    </w:p>
    <w:p w:rsidR="00346167" w:rsidRPr="00010B32" w:rsidRDefault="00346167" w:rsidP="00164FB4">
      <w:pPr>
        <w:spacing w:before="120" w:after="0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Default="00346167" w:rsidP="00164FB4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Oświadczamy, że sposób reprezentacji </w:t>
      </w:r>
      <w:r w:rsidR="00C11124">
        <w:rPr>
          <w:rFonts w:ascii="Neo Sans Pro" w:hAnsi="Neo Sans Pro" w:cs="Tahoma"/>
        </w:rPr>
        <w:t>konsorcjum / spółki cywilnej*</w:t>
      </w:r>
      <w:r w:rsidR="008055FE" w:rsidRPr="00AA0552">
        <w:rPr>
          <w:rFonts w:ascii="Neo Sans Pro" w:hAnsi="Neo Sans Pro" w:cs="Tahoma"/>
          <w:bCs/>
        </w:rPr>
        <w:t>(</w:t>
      </w:r>
      <w:r w:rsidR="008055FE" w:rsidRPr="00164FB4">
        <w:rPr>
          <w:rFonts w:ascii="Neo Sans Pro" w:hAnsi="Neo Sans Pro" w:cs="Tahoma"/>
          <w:b/>
          <w:bCs/>
          <w:color w:val="FF0000"/>
        </w:rPr>
        <w:t>*</w:t>
      </w:r>
      <w:r w:rsidR="008055FE">
        <w:rPr>
          <w:rFonts w:ascii="Neo Sans Pro" w:hAnsi="Neo Sans Pro" w:cs="Tahoma"/>
          <w:b/>
          <w:bCs/>
          <w:color w:val="FF0000"/>
        </w:rPr>
        <w:t xml:space="preserve"> niepotrzebne skreślić</w:t>
      </w:r>
      <w:r w:rsidR="008055FE">
        <w:rPr>
          <w:rFonts w:ascii="Neo Sans Pro" w:hAnsi="Neo Sans Pro" w:cs="Tahoma"/>
          <w:bCs/>
        </w:rPr>
        <w:t>)</w:t>
      </w:r>
      <w:r w:rsidR="00C11124">
        <w:rPr>
          <w:rFonts w:ascii="Neo Sans Pro" w:hAnsi="Neo Sans Pro" w:cs="Tahoma"/>
        </w:rPr>
        <w:t xml:space="preserve"> (W</w:t>
      </w:r>
      <w:r w:rsidRPr="00010B32">
        <w:rPr>
          <w:rFonts w:ascii="Neo Sans Pro" w:hAnsi="Neo Sans Pro" w:cs="Tahoma"/>
        </w:rPr>
        <w:t xml:space="preserve">ykonawców składających wspólną ofertę) dla potrzeb niniejszego zamówienia jest następujący: </w:t>
      </w:r>
    </w:p>
    <w:p w:rsidR="00346167" w:rsidRDefault="00346167" w:rsidP="00164FB4">
      <w:p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</w:t>
      </w:r>
      <w:r w:rsidR="00164FB4">
        <w:rPr>
          <w:rFonts w:ascii="Neo Sans Pro" w:hAnsi="Neo Sans Pro" w:cs="Tahoma"/>
        </w:rPr>
        <w:t>……………………….</w:t>
      </w:r>
      <w:r w:rsidR="00010B32" w:rsidRPr="00010B32">
        <w:rPr>
          <w:rFonts w:ascii="Neo Sans Pro" w:hAnsi="Neo Sans Pro" w:cs="Tahoma"/>
        </w:rPr>
        <w:t>…………………</w:t>
      </w:r>
    </w:p>
    <w:p w:rsidR="006267E1" w:rsidRPr="00010B32" w:rsidRDefault="006267E1" w:rsidP="00164FB4">
      <w:p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……………………………………………………………………………………………………………………………………</w:t>
      </w:r>
      <w:r w:rsidR="00164FB4">
        <w:rPr>
          <w:rFonts w:ascii="Neo Sans Pro" w:hAnsi="Neo Sans Pro" w:cs="Tahoma"/>
        </w:rPr>
        <w:t>……………………..</w:t>
      </w:r>
      <w:r>
        <w:rPr>
          <w:rFonts w:ascii="Neo Sans Pro" w:hAnsi="Neo Sans Pro" w:cs="Tahoma"/>
        </w:rPr>
        <w:t>……………………………..</w:t>
      </w:r>
    </w:p>
    <w:p w:rsidR="00CF73A7" w:rsidRDefault="00CF73A7" w:rsidP="00164FB4">
      <w:pPr>
        <w:spacing w:before="120" w:after="0"/>
        <w:rPr>
          <w:rFonts w:ascii="Neo Sans Pro" w:hAnsi="Neo Sans Pro" w:cs="Tahoma"/>
        </w:rPr>
      </w:pPr>
    </w:p>
    <w:p w:rsidR="00346167" w:rsidRPr="00010B32" w:rsidRDefault="00346167" w:rsidP="00164FB4">
      <w:pPr>
        <w:spacing w:before="120" w:after="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lastRenderedPageBreak/>
        <w:t>Oświadczamy iż na potrzeby powyższego zamówienia dostawy wykonają  Wykonawcy:</w:t>
      </w:r>
    </w:p>
    <w:p w:rsidR="00346167" w:rsidRDefault="00346167" w:rsidP="00164FB4">
      <w:pPr>
        <w:spacing w:before="120" w:after="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</w:t>
      </w:r>
      <w:r w:rsidR="00164FB4">
        <w:rPr>
          <w:rFonts w:ascii="Neo Sans Pro" w:hAnsi="Neo Sans Pro" w:cs="Tahoma"/>
        </w:rPr>
        <w:t>……………………..</w:t>
      </w:r>
      <w:r w:rsidR="00010B32" w:rsidRPr="00010B32">
        <w:rPr>
          <w:rFonts w:ascii="Neo Sans Pro" w:hAnsi="Neo Sans Pro" w:cs="Tahoma"/>
        </w:rPr>
        <w:t>……………………………</w:t>
      </w:r>
      <w:r w:rsidR="006267E1">
        <w:rPr>
          <w:rFonts w:ascii="Neo Sans Pro" w:hAnsi="Neo Sans Pro" w:cs="Tahoma"/>
        </w:rPr>
        <w:t>…</w:t>
      </w:r>
    </w:p>
    <w:p w:rsidR="00346167" w:rsidRDefault="00346167" w:rsidP="00164FB4">
      <w:pPr>
        <w:numPr>
          <w:ilvl w:val="0"/>
          <w:numId w:val="19"/>
        </w:numPr>
        <w:suppressAutoHyphens/>
        <w:spacing w:before="120" w:after="0" w:line="240" w:lineRule="auto"/>
        <w:ind w:left="357" w:hanging="357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Do oferty </w:t>
      </w:r>
      <w:r w:rsidR="006267E1">
        <w:rPr>
          <w:rFonts w:ascii="Neo Sans Pro" w:hAnsi="Neo Sans Pro" w:cs="Tahoma"/>
        </w:rPr>
        <w:t>załączono następujące dokumenty;</w:t>
      </w:r>
    </w:p>
    <w:p w:rsidR="006267E1" w:rsidRPr="00010B32" w:rsidRDefault="006267E1" w:rsidP="006267E1">
      <w:pPr>
        <w:suppressAutoHyphens/>
        <w:spacing w:before="120" w:after="0" w:line="240" w:lineRule="auto"/>
        <w:ind w:left="357"/>
        <w:jc w:val="both"/>
        <w:rPr>
          <w:rFonts w:ascii="Neo Sans Pro" w:hAnsi="Neo Sans Pro" w:cs="Tahoma"/>
        </w:rPr>
      </w:pPr>
    </w:p>
    <w:p w:rsidR="006267E1" w:rsidRDefault="00346167" w:rsidP="006267E1">
      <w:pPr>
        <w:spacing w:after="0"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1/ .................................................................................</w:t>
      </w:r>
    </w:p>
    <w:p w:rsidR="006267E1" w:rsidRPr="00010B32" w:rsidRDefault="006267E1" w:rsidP="006267E1">
      <w:pPr>
        <w:spacing w:after="0" w:line="240" w:lineRule="auto"/>
        <w:ind w:firstLine="305"/>
        <w:rPr>
          <w:rFonts w:ascii="Neo Sans Pro" w:hAnsi="Neo Sans Pro" w:cs="Tahoma"/>
        </w:rPr>
      </w:pPr>
    </w:p>
    <w:p w:rsidR="00346167" w:rsidRDefault="00346167" w:rsidP="006267E1">
      <w:pPr>
        <w:spacing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2/ .................................................................................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3/……………………………………………………………………………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4/…………………………………………………………………………….</w:t>
      </w:r>
    </w:p>
    <w:p w:rsidR="00346167" w:rsidRDefault="00346167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164FB4" w:rsidRPr="00164FB4" w:rsidRDefault="00164FB4" w:rsidP="00164FB4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164FB4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164FB4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164FB4" w:rsidRPr="00164FB4" w:rsidRDefault="00164FB4" w:rsidP="00164FB4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164FB4" w:rsidRPr="00164FB4" w:rsidRDefault="00164FB4" w:rsidP="00164FB4">
      <w:pPr>
        <w:spacing w:after="21" w:line="256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Miejscowość……………………………………….., dnia………………………………………………</w:t>
      </w:r>
    </w:p>
    <w:sectPr w:rsidR="00010B32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32" w:rsidRDefault="00010B32" w:rsidP="00010B32">
      <w:pPr>
        <w:spacing w:after="0" w:line="240" w:lineRule="auto"/>
      </w:pPr>
      <w:r>
        <w:separator/>
      </w:r>
    </w:p>
  </w:endnote>
  <w:end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70526E">
          <w:rPr>
            <w:noProof/>
            <w:sz w:val="16"/>
            <w:szCs w:val="16"/>
          </w:rPr>
          <w:t>5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32" w:rsidRDefault="00010B32" w:rsidP="00010B32">
      <w:pPr>
        <w:spacing w:after="0" w:line="240" w:lineRule="auto"/>
      </w:pPr>
      <w:r>
        <w:separator/>
      </w:r>
    </w:p>
  </w:footnote>
  <w:foot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B73055"/>
    <w:multiLevelType w:val="hybridMultilevel"/>
    <w:tmpl w:val="C22831FA"/>
    <w:lvl w:ilvl="0" w:tplc="B3FE9E9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32C5C5B"/>
    <w:multiLevelType w:val="hybridMultilevel"/>
    <w:tmpl w:val="66181CE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94209"/>
    <w:multiLevelType w:val="hybridMultilevel"/>
    <w:tmpl w:val="1BC2457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604F5"/>
    <w:multiLevelType w:val="hybridMultilevel"/>
    <w:tmpl w:val="B6AED6C4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503FB"/>
    <w:multiLevelType w:val="hybridMultilevel"/>
    <w:tmpl w:val="117062E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852EA"/>
    <w:multiLevelType w:val="hybridMultilevel"/>
    <w:tmpl w:val="7B1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6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4"/>
  </w:num>
  <w:num w:numId="18">
    <w:abstractNumId w:val="17"/>
  </w:num>
  <w:num w:numId="19">
    <w:abstractNumId w:val="16"/>
  </w:num>
  <w:num w:numId="20">
    <w:abstractNumId w:val="14"/>
  </w:num>
  <w:num w:numId="21">
    <w:abstractNumId w:val="11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33DB0"/>
    <w:rsid w:val="000E18AF"/>
    <w:rsid w:val="000F6D64"/>
    <w:rsid w:val="00112029"/>
    <w:rsid w:val="00130926"/>
    <w:rsid w:val="001319DD"/>
    <w:rsid w:val="00164FB4"/>
    <w:rsid w:val="001D233F"/>
    <w:rsid w:val="001F32BB"/>
    <w:rsid w:val="00217803"/>
    <w:rsid w:val="002A5EB1"/>
    <w:rsid w:val="002C0682"/>
    <w:rsid w:val="002E0080"/>
    <w:rsid w:val="00303450"/>
    <w:rsid w:val="003065F5"/>
    <w:rsid w:val="003412D8"/>
    <w:rsid w:val="00346167"/>
    <w:rsid w:val="00362827"/>
    <w:rsid w:val="00363266"/>
    <w:rsid w:val="00364C4D"/>
    <w:rsid w:val="00382825"/>
    <w:rsid w:val="003A2FD5"/>
    <w:rsid w:val="003D6161"/>
    <w:rsid w:val="003E531D"/>
    <w:rsid w:val="00446B9A"/>
    <w:rsid w:val="0048170D"/>
    <w:rsid w:val="004A1988"/>
    <w:rsid w:val="004A2075"/>
    <w:rsid w:val="004F1DEE"/>
    <w:rsid w:val="00524AA1"/>
    <w:rsid w:val="005352A2"/>
    <w:rsid w:val="005865F5"/>
    <w:rsid w:val="005913BC"/>
    <w:rsid w:val="00625CAB"/>
    <w:rsid w:val="006267E1"/>
    <w:rsid w:val="00647100"/>
    <w:rsid w:val="00651B42"/>
    <w:rsid w:val="006E3C67"/>
    <w:rsid w:val="0070526E"/>
    <w:rsid w:val="007146AB"/>
    <w:rsid w:val="00775174"/>
    <w:rsid w:val="007804BC"/>
    <w:rsid w:val="007B2F0C"/>
    <w:rsid w:val="007C202F"/>
    <w:rsid w:val="007F0EF2"/>
    <w:rsid w:val="008055FE"/>
    <w:rsid w:val="00883677"/>
    <w:rsid w:val="008E34C5"/>
    <w:rsid w:val="008E4CDD"/>
    <w:rsid w:val="008F3DC7"/>
    <w:rsid w:val="0094437B"/>
    <w:rsid w:val="00985186"/>
    <w:rsid w:val="009F1836"/>
    <w:rsid w:val="00A15086"/>
    <w:rsid w:val="00A3018D"/>
    <w:rsid w:val="00A32B00"/>
    <w:rsid w:val="00A51D82"/>
    <w:rsid w:val="00AA0552"/>
    <w:rsid w:val="00AD61B6"/>
    <w:rsid w:val="00AE56F4"/>
    <w:rsid w:val="00B0032D"/>
    <w:rsid w:val="00B9479D"/>
    <w:rsid w:val="00BB016E"/>
    <w:rsid w:val="00BC0592"/>
    <w:rsid w:val="00BC54F4"/>
    <w:rsid w:val="00BF2AA8"/>
    <w:rsid w:val="00C11124"/>
    <w:rsid w:val="00C200F9"/>
    <w:rsid w:val="00C56465"/>
    <w:rsid w:val="00C904F2"/>
    <w:rsid w:val="00CF73A7"/>
    <w:rsid w:val="00D03FE3"/>
    <w:rsid w:val="00D66BE6"/>
    <w:rsid w:val="00D83591"/>
    <w:rsid w:val="00DA2746"/>
    <w:rsid w:val="00DB0777"/>
    <w:rsid w:val="00DD329E"/>
    <w:rsid w:val="00E03459"/>
    <w:rsid w:val="00E20E55"/>
    <w:rsid w:val="00E42190"/>
    <w:rsid w:val="00E95570"/>
    <w:rsid w:val="00E95F87"/>
    <w:rsid w:val="00EB7BC7"/>
    <w:rsid w:val="00F2019B"/>
    <w:rsid w:val="00F518CF"/>
    <w:rsid w:val="00FC3425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944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944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1789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48</cp:revision>
  <cp:lastPrinted>2021-09-07T07:16:00Z</cp:lastPrinted>
  <dcterms:created xsi:type="dcterms:W3CDTF">2021-03-15T07:21:00Z</dcterms:created>
  <dcterms:modified xsi:type="dcterms:W3CDTF">2022-01-28T07:30:00Z</dcterms:modified>
</cp:coreProperties>
</file>