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FE26" w14:textId="77777777" w:rsidR="00734137" w:rsidRPr="004C2FCC" w:rsidRDefault="00734137" w:rsidP="00734137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16C6C10D" w14:textId="77777777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618DF9" wp14:editId="57590DD1">
            <wp:simplePos x="0" y="0"/>
            <wp:positionH relativeFrom="column">
              <wp:posOffset>-866775</wp:posOffset>
            </wp:positionH>
            <wp:positionV relativeFrom="paragraph">
              <wp:posOffset>-171450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1E8C542" w14:textId="77777777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39E459A5" w14:textId="77777777" w:rsidR="00734137" w:rsidRPr="00AB1E13" w:rsidRDefault="00734137" w:rsidP="00231BBA">
      <w:pPr>
        <w:tabs>
          <w:tab w:val="center" w:pos="4536"/>
          <w:tab w:val="right" w:pos="9072"/>
        </w:tabs>
        <w:ind w:right="-2570"/>
        <w:rPr>
          <w:rFonts w:asciiTheme="minorHAnsi" w:hAnsiTheme="minorHAnsi"/>
          <w:b/>
          <w:bCs/>
          <w:sz w:val="22"/>
          <w:szCs w:val="22"/>
        </w:rPr>
      </w:pPr>
    </w:p>
    <w:p w14:paraId="084FD6E0" w14:textId="6BF0B376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AB1E13"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 w:rsidRPr="00AB1E13">
        <w:rPr>
          <w:rFonts w:asciiTheme="minorHAnsi" w:hAnsiTheme="minorHAnsi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AB1E13">
          <w:rPr>
            <w:rFonts w:asciiTheme="minorHAnsi" w:hAnsiTheme="minorHAnsi"/>
            <w:b/>
            <w:bCs/>
            <w:sz w:val="22"/>
            <w:szCs w:val="22"/>
          </w:rPr>
          <w:t>3C</w:t>
        </w:r>
      </w:smartTag>
      <w:r w:rsidRPr="00AB1E13">
        <w:rPr>
          <w:rFonts w:asciiTheme="minorHAnsi" w:hAnsiTheme="minorHAnsi"/>
          <w:b/>
          <w:bCs/>
          <w:sz w:val="22"/>
          <w:szCs w:val="22"/>
        </w:rPr>
        <w:t xml:space="preserve">, 25-734 Kielce  </w:t>
      </w:r>
      <w:r w:rsidR="009043CC">
        <w:rPr>
          <w:rFonts w:asciiTheme="minorHAnsi" w:hAnsiTheme="minorHAnsi"/>
          <w:b/>
          <w:bCs/>
          <w:sz w:val="22"/>
          <w:szCs w:val="22"/>
        </w:rPr>
        <w:t>Dział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Zamówień Publicznych</w:t>
      </w:r>
    </w:p>
    <w:p w14:paraId="79F3113C" w14:textId="77777777" w:rsidR="00734137" w:rsidRPr="00AB1E13" w:rsidRDefault="00734137" w:rsidP="00734137">
      <w:pPr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tel.: (0-41) 36-74-474/072  fax.: (0-41) 36-74071/481</w:t>
      </w:r>
    </w:p>
    <w:p w14:paraId="0C988F1D" w14:textId="77777777" w:rsidR="003718D0" w:rsidRDefault="003718D0" w:rsidP="001476B0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</w:p>
    <w:p w14:paraId="16322733" w14:textId="65351BAA" w:rsidR="00231BBA" w:rsidRPr="001476B0" w:rsidRDefault="003718D0" w:rsidP="001476B0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415557">
        <w:rPr>
          <w:rFonts w:asciiTheme="minorHAnsi" w:hAnsiTheme="minorHAnsi"/>
        </w:rPr>
        <w:t>3</w:t>
      </w:r>
      <w:r w:rsidR="006B55D7" w:rsidRPr="00974403">
        <w:rPr>
          <w:rFonts w:asciiTheme="minorHAnsi" w:hAnsiTheme="minorHAnsi"/>
        </w:rPr>
        <w:t>.</w:t>
      </w:r>
      <w:r w:rsidR="009043CC">
        <w:rPr>
          <w:rFonts w:asciiTheme="minorHAnsi" w:hAnsiTheme="minorHAnsi"/>
        </w:rPr>
        <w:t>10</w:t>
      </w:r>
      <w:r w:rsidR="00F44ECC" w:rsidRPr="00974403">
        <w:rPr>
          <w:rFonts w:asciiTheme="minorHAnsi" w:hAnsiTheme="minorHAnsi"/>
        </w:rPr>
        <w:t>.202</w:t>
      </w:r>
      <w:r w:rsidR="003D2DC0">
        <w:rPr>
          <w:rFonts w:asciiTheme="minorHAnsi" w:hAnsiTheme="minorHAnsi"/>
        </w:rPr>
        <w:t>3</w:t>
      </w:r>
      <w:r w:rsidR="00734137" w:rsidRPr="00974403">
        <w:rPr>
          <w:rFonts w:asciiTheme="minorHAnsi" w:hAnsiTheme="minorHAnsi"/>
        </w:rPr>
        <w:t>r.</w:t>
      </w:r>
    </w:p>
    <w:p w14:paraId="7DBBD977" w14:textId="77777777" w:rsidR="006C7876" w:rsidRDefault="006C7876" w:rsidP="00231BB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D16809C" w14:textId="0138DE7C" w:rsidR="00231BBA" w:rsidRDefault="00A77F71" w:rsidP="00231BBA">
      <w:pPr>
        <w:jc w:val="center"/>
        <w:rPr>
          <w:rFonts w:asciiTheme="minorHAnsi" w:hAnsiTheme="minorHAnsi"/>
          <w:b/>
          <w:sz w:val="22"/>
          <w:szCs w:val="22"/>
        </w:rPr>
      </w:pPr>
      <w:r w:rsidRPr="00734137">
        <w:rPr>
          <w:rFonts w:asciiTheme="minorHAnsi" w:hAnsiTheme="minorHAnsi"/>
          <w:b/>
          <w:sz w:val="22"/>
          <w:szCs w:val="22"/>
        </w:rPr>
        <w:t>WSZYSCY  WYKONAWCY</w:t>
      </w:r>
    </w:p>
    <w:p w14:paraId="0350932D" w14:textId="77777777" w:rsidR="00B64745" w:rsidRDefault="00951E08" w:rsidP="00B6474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WYJAŚNIENIA DOTYCZĄCE S</w:t>
      </w:r>
      <w:r w:rsidR="00A77F71" w:rsidRPr="00734137">
        <w:rPr>
          <w:rFonts w:asciiTheme="minorHAnsi" w:hAnsiTheme="minorHAnsi"/>
          <w:b/>
          <w:sz w:val="22"/>
          <w:szCs w:val="22"/>
        </w:rPr>
        <w:t>WZ</w:t>
      </w:r>
    </w:p>
    <w:p w14:paraId="452AE928" w14:textId="77777777" w:rsidR="00231BBA" w:rsidRPr="001C6780" w:rsidRDefault="00231BBA" w:rsidP="00B6474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A0BC895" w14:textId="341E4DEE" w:rsidR="00965D48" w:rsidRDefault="002D5D4A" w:rsidP="00965D48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/>
          <w:sz w:val="28"/>
          <w:szCs w:val="28"/>
        </w:rPr>
      </w:pPr>
      <w:r w:rsidRPr="003718D0">
        <w:rPr>
          <w:rFonts w:asciiTheme="minorHAnsi" w:hAnsiTheme="minorHAnsi"/>
          <w:b/>
          <w:bCs/>
          <w:sz w:val="22"/>
          <w:szCs w:val="22"/>
        </w:rPr>
        <w:t xml:space="preserve">Dot. </w:t>
      </w:r>
      <w:r w:rsidR="003718D0" w:rsidRPr="003718D0">
        <w:rPr>
          <w:rFonts w:asciiTheme="minorHAnsi" w:hAnsiTheme="minorHAnsi"/>
          <w:b/>
          <w:sz w:val="22"/>
          <w:szCs w:val="22"/>
        </w:rPr>
        <w:t>I</w:t>
      </w:r>
      <w:r w:rsidR="006B55D7" w:rsidRPr="003718D0">
        <w:rPr>
          <w:rFonts w:asciiTheme="minorHAnsi" w:hAnsiTheme="minorHAnsi"/>
          <w:b/>
          <w:sz w:val="22"/>
          <w:szCs w:val="22"/>
        </w:rPr>
        <w:t>ZP.2411.</w:t>
      </w:r>
      <w:r w:rsidR="009043CC">
        <w:rPr>
          <w:rFonts w:asciiTheme="minorHAnsi" w:hAnsiTheme="minorHAnsi"/>
          <w:b/>
          <w:sz w:val="22"/>
          <w:szCs w:val="22"/>
        </w:rPr>
        <w:t>220</w:t>
      </w:r>
      <w:r w:rsidR="006B55D7" w:rsidRPr="003718D0">
        <w:rPr>
          <w:rFonts w:asciiTheme="minorHAnsi" w:hAnsiTheme="minorHAnsi"/>
          <w:b/>
          <w:sz w:val="22"/>
          <w:szCs w:val="22"/>
        </w:rPr>
        <w:t>.202</w:t>
      </w:r>
      <w:r w:rsidR="00AA5A62" w:rsidRPr="003718D0">
        <w:rPr>
          <w:rFonts w:asciiTheme="minorHAnsi" w:hAnsiTheme="minorHAnsi"/>
          <w:b/>
          <w:sz w:val="22"/>
          <w:szCs w:val="22"/>
        </w:rPr>
        <w:t>3</w:t>
      </w:r>
      <w:r w:rsidR="006B55D7" w:rsidRPr="003718D0">
        <w:rPr>
          <w:rFonts w:asciiTheme="minorHAnsi" w:hAnsiTheme="minorHAnsi"/>
          <w:b/>
          <w:sz w:val="22"/>
          <w:szCs w:val="22"/>
        </w:rPr>
        <w:t>.MM</w:t>
      </w:r>
      <w:r w:rsidR="00A77F71" w:rsidRPr="003718D0">
        <w:rPr>
          <w:rFonts w:asciiTheme="minorHAnsi" w:hAnsiTheme="minorHAnsi"/>
          <w:b/>
          <w:sz w:val="22"/>
          <w:szCs w:val="22"/>
        </w:rPr>
        <w:t xml:space="preserve">: </w:t>
      </w:r>
      <w:r w:rsidR="009043CC" w:rsidRPr="009043CC">
        <w:rPr>
          <w:rFonts w:asciiTheme="minorHAnsi" w:hAnsiTheme="minorHAnsi"/>
          <w:b/>
          <w:sz w:val="22"/>
          <w:szCs w:val="22"/>
        </w:rPr>
        <w:t xml:space="preserve">Zakup wraz z dostawą odczynników wraz z dzierżawą analizatora do oznaczeń immunoglobulin i białek specyficznych metodą </w:t>
      </w:r>
      <w:proofErr w:type="spellStart"/>
      <w:r w:rsidR="009043CC" w:rsidRPr="009043CC">
        <w:rPr>
          <w:rFonts w:asciiTheme="minorHAnsi" w:hAnsiTheme="minorHAnsi"/>
          <w:b/>
          <w:sz w:val="22"/>
          <w:szCs w:val="22"/>
        </w:rPr>
        <w:t>immunoturbidymetryczną</w:t>
      </w:r>
      <w:proofErr w:type="spellEnd"/>
      <w:r w:rsidR="009043CC" w:rsidRPr="009043CC">
        <w:rPr>
          <w:rFonts w:asciiTheme="minorHAnsi" w:hAnsiTheme="minorHAnsi"/>
          <w:b/>
          <w:sz w:val="22"/>
          <w:szCs w:val="22"/>
        </w:rPr>
        <w:t xml:space="preserve">  dla Lab. Naukowych i Diagnostycznych Kliniki Hematologii i Transplantacji Szpiku oraz odczynników i materiałów zużywalnych do aparatu PFA – 200 dla Zakładu Diagnostyki Laboratoryjnej Świętokrzyskiego Centrum Onkologii w Kielcach.</w:t>
      </w:r>
    </w:p>
    <w:p w14:paraId="5A967ADC" w14:textId="77777777" w:rsidR="009043CC" w:rsidRPr="003718D0" w:rsidRDefault="009043CC" w:rsidP="00965D48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</w:p>
    <w:p w14:paraId="12EFD4B6" w14:textId="0AE6F9DA" w:rsidR="00A77F71" w:rsidRPr="003718D0" w:rsidRDefault="009B2576" w:rsidP="00965D48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Cs/>
          <w:sz w:val="22"/>
          <w:szCs w:val="22"/>
        </w:rPr>
      </w:pPr>
      <w:r w:rsidRPr="003718D0">
        <w:rPr>
          <w:rFonts w:asciiTheme="minorHAnsi" w:hAnsiTheme="minorHAnsi"/>
          <w:bCs/>
          <w:sz w:val="22"/>
          <w:szCs w:val="22"/>
        </w:rPr>
        <w:t>Na podstawie Art. 284</w:t>
      </w:r>
      <w:r w:rsidR="00A77F71" w:rsidRPr="003718D0">
        <w:rPr>
          <w:rFonts w:asciiTheme="minorHAnsi" w:hAnsiTheme="minorHAnsi"/>
          <w:bCs/>
          <w:sz w:val="22"/>
          <w:szCs w:val="22"/>
        </w:rPr>
        <w:t xml:space="preserve"> ust. 2 us</w:t>
      </w:r>
      <w:r w:rsidR="0096626D" w:rsidRPr="003718D0">
        <w:rPr>
          <w:rFonts w:asciiTheme="minorHAnsi" w:hAnsiTheme="minorHAnsi"/>
          <w:bCs/>
          <w:sz w:val="22"/>
          <w:szCs w:val="22"/>
        </w:rPr>
        <w:t>tawy Prawo zamówień publicznych</w:t>
      </w:r>
      <w:r w:rsidR="00A77F71" w:rsidRPr="003718D0">
        <w:rPr>
          <w:rFonts w:asciiTheme="minorHAnsi" w:hAnsiTheme="minorHAnsi"/>
          <w:sz w:val="22"/>
          <w:szCs w:val="22"/>
        </w:rPr>
        <w:t xml:space="preserve"> </w:t>
      </w:r>
      <w:r w:rsidR="00A77F71" w:rsidRPr="003718D0">
        <w:rPr>
          <w:rFonts w:asciiTheme="minorHAnsi" w:hAnsiTheme="minorHAnsi"/>
          <w:bCs/>
          <w:sz w:val="22"/>
          <w:szCs w:val="22"/>
        </w:rPr>
        <w:t>Zamawiający przekazuje treść zapyta</w:t>
      </w:r>
      <w:r w:rsidRPr="003718D0">
        <w:rPr>
          <w:rFonts w:asciiTheme="minorHAnsi" w:hAnsiTheme="minorHAnsi"/>
          <w:bCs/>
          <w:sz w:val="22"/>
          <w:szCs w:val="22"/>
        </w:rPr>
        <w:t>ń dotyczących zapisów S</w:t>
      </w:r>
      <w:r w:rsidR="003967BC" w:rsidRPr="003718D0">
        <w:rPr>
          <w:rFonts w:asciiTheme="minorHAnsi" w:hAnsiTheme="minorHAnsi"/>
          <w:bCs/>
          <w:sz w:val="22"/>
          <w:szCs w:val="22"/>
        </w:rPr>
        <w:t>WZ wraz</w:t>
      </w:r>
      <w:r w:rsidR="00BD65D2" w:rsidRPr="003718D0">
        <w:rPr>
          <w:rFonts w:asciiTheme="minorHAnsi" w:hAnsiTheme="minorHAnsi"/>
          <w:bCs/>
          <w:sz w:val="22"/>
          <w:szCs w:val="22"/>
        </w:rPr>
        <w:t xml:space="preserve"> </w:t>
      </w:r>
      <w:r w:rsidR="00A77F71" w:rsidRPr="003718D0">
        <w:rPr>
          <w:rFonts w:asciiTheme="minorHAnsi" w:hAnsiTheme="minorHAnsi"/>
          <w:bCs/>
          <w:sz w:val="22"/>
          <w:szCs w:val="22"/>
        </w:rPr>
        <w:t>z wyjaśnieniami.</w:t>
      </w:r>
    </w:p>
    <w:p w14:paraId="15C01439" w14:textId="77777777" w:rsidR="00A77F71" w:rsidRPr="003718D0" w:rsidRDefault="00A77F71" w:rsidP="006B55D7">
      <w:pPr>
        <w:jc w:val="both"/>
        <w:rPr>
          <w:rFonts w:asciiTheme="minorHAnsi" w:hAnsiTheme="minorHAnsi"/>
          <w:bCs/>
          <w:sz w:val="22"/>
          <w:szCs w:val="22"/>
        </w:rPr>
      </w:pPr>
      <w:r w:rsidRPr="003718D0">
        <w:rPr>
          <w:rFonts w:asciiTheme="minorHAnsi" w:hAnsiTheme="minorHAnsi"/>
          <w:bCs/>
          <w:sz w:val="22"/>
          <w:szCs w:val="22"/>
        </w:rPr>
        <w:t>W przedmiotowym postępowaniu wpłynęły następujące pytania :</w:t>
      </w:r>
    </w:p>
    <w:p w14:paraId="788F9E97" w14:textId="61FC2C94" w:rsidR="009043CC" w:rsidRPr="009043CC" w:rsidRDefault="009043CC" w:rsidP="009043CC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9043CC">
        <w:rPr>
          <w:rFonts w:asciiTheme="minorHAnsi" w:hAnsiTheme="minorHAnsi" w:cstheme="minorHAnsi"/>
          <w:sz w:val="22"/>
          <w:szCs w:val="22"/>
        </w:rPr>
        <w:br/>
      </w:r>
      <w:r w:rsidRPr="009043CC">
        <w:rPr>
          <w:rFonts w:asciiTheme="minorHAnsi" w:hAnsiTheme="minorHAnsi" w:cstheme="minorHAnsi"/>
          <w:b/>
          <w:bCs/>
          <w:sz w:val="22"/>
          <w:szCs w:val="22"/>
          <w:u w:val="single"/>
        </w:rPr>
        <w:t>Pytanie 1</w:t>
      </w:r>
      <w:r w:rsidRPr="009043CC">
        <w:rPr>
          <w:rFonts w:asciiTheme="minorHAnsi" w:hAnsiTheme="minorHAnsi" w:cstheme="minorHAnsi"/>
          <w:sz w:val="22"/>
          <w:szCs w:val="22"/>
        </w:rPr>
        <w:br/>
        <w:t>Pytania dotyczą pakietu nr 1:</w:t>
      </w:r>
      <w:r w:rsidRPr="009043CC">
        <w:rPr>
          <w:rFonts w:asciiTheme="minorHAnsi" w:hAnsiTheme="minorHAnsi" w:cstheme="minorHAnsi"/>
          <w:sz w:val="22"/>
          <w:szCs w:val="22"/>
        </w:rPr>
        <w:br/>
        <w:t>Dotyczy: Załącznik 2A, parametr 1.6</w:t>
      </w:r>
      <w:r w:rsidRPr="009043CC">
        <w:rPr>
          <w:rFonts w:asciiTheme="minorHAnsi" w:hAnsiTheme="minorHAnsi" w:cstheme="minorHAnsi"/>
          <w:sz w:val="22"/>
          <w:szCs w:val="22"/>
        </w:rPr>
        <w:br/>
        <w:t>Dotyczy: Załącznik nr 4A SWZ; §1 ust. 5 i 6</w:t>
      </w:r>
    </w:p>
    <w:p w14:paraId="38C3F527" w14:textId="77777777" w:rsidR="009043CC" w:rsidRPr="009043CC" w:rsidRDefault="009043CC" w:rsidP="009043CC">
      <w:pPr>
        <w:rPr>
          <w:rFonts w:asciiTheme="minorHAnsi" w:hAnsiTheme="minorHAnsi" w:cstheme="minorHAnsi"/>
          <w:sz w:val="22"/>
          <w:szCs w:val="22"/>
        </w:rPr>
      </w:pPr>
    </w:p>
    <w:p w14:paraId="7A226CA1" w14:textId="530539FB" w:rsidR="009043CC" w:rsidRDefault="009043CC" w:rsidP="009043CC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9043CC">
        <w:rPr>
          <w:rFonts w:asciiTheme="minorHAnsi" w:hAnsiTheme="minorHAnsi" w:cstheme="minorHAnsi"/>
          <w:sz w:val="22"/>
          <w:szCs w:val="22"/>
        </w:rPr>
        <w:t>Czy Zamawiający odstąpi od wymogu dostępu serwisowego online, tym samym zgodzi się na zmianę zapisów warunku granicznego 1.6 Załącznik 2A oraz zapisów Umowy §1 ust. 5 i 6 ?</w:t>
      </w:r>
      <w:r w:rsidRPr="009043CC">
        <w:rPr>
          <w:rFonts w:asciiTheme="minorHAnsi" w:hAnsiTheme="minorHAnsi" w:cstheme="minorHAnsi"/>
          <w:sz w:val="22"/>
          <w:szCs w:val="22"/>
        </w:rPr>
        <w:br/>
      </w:r>
      <w:r w:rsidRPr="009043CC">
        <w:rPr>
          <w:rFonts w:asciiTheme="minorHAnsi" w:hAnsiTheme="minorHAnsi" w:cstheme="minorHAnsi"/>
          <w:sz w:val="22"/>
          <w:szCs w:val="22"/>
        </w:rPr>
        <w:br/>
        <w:t>Oferowany analizator ze względów bezpieczeństwa nie jest podłączany do sieci internetowej. Producent nie zezwala podłączania oprogramowania do zdalnego zarządzania komputerem. Gwarantujemy bezpośredni kontakt z serwisem, a żadne z wykonywanych przez serwis czynności nie wymagają dostępu online.</w:t>
      </w:r>
      <w:r w:rsidRPr="009043CC">
        <w:rPr>
          <w:rFonts w:asciiTheme="minorHAnsi" w:hAnsiTheme="minorHAnsi" w:cstheme="minorHAnsi"/>
          <w:sz w:val="22"/>
          <w:szCs w:val="22"/>
        </w:rPr>
        <w:br/>
      </w:r>
      <w:r w:rsidRPr="003718D0">
        <w:rPr>
          <w:rFonts w:asciiTheme="minorHAnsi" w:hAnsiTheme="minorHAnsi" w:cstheme="minorHAnsi"/>
          <w:b/>
          <w:bCs/>
          <w:sz w:val="22"/>
          <w:szCs w:val="22"/>
        </w:rPr>
        <w:t>Odpowiedź:</w:t>
      </w:r>
      <w:r w:rsidR="009D65A9">
        <w:rPr>
          <w:rFonts w:asciiTheme="minorHAnsi" w:hAnsiTheme="minorHAnsi" w:cstheme="minorHAnsi"/>
          <w:b/>
          <w:bCs/>
          <w:sz w:val="22"/>
          <w:szCs w:val="22"/>
        </w:rPr>
        <w:t xml:space="preserve"> Zamawiający wyraża zgodę na powyższe.</w:t>
      </w:r>
    </w:p>
    <w:p w14:paraId="50A09B07" w14:textId="09C24844" w:rsidR="009043CC" w:rsidRPr="009043CC" w:rsidRDefault="009043CC" w:rsidP="009043CC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9043CC">
        <w:rPr>
          <w:rFonts w:asciiTheme="minorHAnsi" w:hAnsiTheme="minorHAnsi" w:cstheme="minorHAnsi"/>
          <w:sz w:val="22"/>
          <w:szCs w:val="22"/>
        </w:rPr>
        <w:br/>
      </w:r>
      <w:r w:rsidRPr="009043CC">
        <w:rPr>
          <w:rFonts w:asciiTheme="minorHAnsi" w:hAnsiTheme="minorHAnsi" w:cstheme="minorHAnsi"/>
          <w:b/>
          <w:bCs/>
          <w:sz w:val="22"/>
          <w:szCs w:val="22"/>
          <w:u w:val="single"/>
        </w:rPr>
        <w:t>Pytanie 2</w:t>
      </w:r>
      <w:r w:rsidRPr="009043CC">
        <w:rPr>
          <w:rFonts w:asciiTheme="minorHAnsi" w:hAnsiTheme="minorHAnsi" w:cstheme="minorHAnsi"/>
          <w:sz w:val="22"/>
          <w:szCs w:val="22"/>
        </w:rPr>
        <w:br/>
        <w:t>Pytania dotyczą pakietu nr 1:</w:t>
      </w:r>
      <w:r w:rsidRPr="009043CC">
        <w:rPr>
          <w:rFonts w:asciiTheme="minorHAnsi" w:hAnsiTheme="minorHAnsi" w:cstheme="minorHAnsi"/>
          <w:sz w:val="22"/>
          <w:szCs w:val="22"/>
        </w:rPr>
        <w:br/>
        <w:t>Dotyczy: Załącznik nr 4 do SWZ; §3 ust.2</w:t>
      </w:r>
      <w:r w:rsidRPr="009043CC">
        <w:rPr>
          <w:rFonts w:asciiTheme="minorHAnsi" w:hAnsiTheme="minorHAnsi" w:cstheme="minorHAnsi"/>
          <w:sz w:val="22"/>
          <w:szCs w:val="22"/>
        </w:rPr>
        <w:br/>
      </w:r>
      <w:r w:rsidRPr="009043CC">
        <w:rPr>
          <w:rFonts w:asciiTheme="minorHAnsi" w:hAnsiTheme="minorHAnsi" w:cstheme="minorHAnsi"/>
          <w:sz w:val="22"/>
          <w:szCs w:val="22"/>
        </w:rPr>
        <w:br/>
        <w:t>Czy Zamawiający zgodzi się na zmianę minimalnego terminu ważności przedmiotu zamówienia z 12 miesięcy na minimum 5 miesięcy?</w:t>
      </w:r>
      <w:r w:rsidRPr="009043CC">
        <w:rPr>
          <w:rFonts w:asciiTheme="minorHAnsi" w:hAnsiTheme="minorHAnsi" w:cstheme="minorHAnsi"/>
          <w:sz w:val="22"/>
          <w:szCs w:val="22"/>
        </w:rPr>
        <w:br/>
      </w:r>
      <w:r w:rsidRPr="009043CC">
        <w:rPr>
          <w:rFonts w:asciiTheme="minorHAnsi" w:hAnsiTheme="minorHAnsi" w:cstheme="minorHAnsi"/>
          <w:sz w:val="22"/>
          <w:szCs w:val="22"/>
        </w:rPr>
        <w:br/>
        <w:t>Maksymalny termin ważności produktów wynosi od 18 do 15 miesięcy i są one oferowane do odbiorców do czasu uruchomienia produkcji kolejnej serii produktów, co ma miejsce nie częściej niż raz w roku, dlatego zwykle produkty są oferowane z krótszymi terminami ważności niż 10 miesięcy. Zapewniamy jednocześnie, że wielkości opakowań wszystkich produktów są przygotowane tak, że są one wykorzystywane w całości nawet te dostarczone z minimalnym terminem ważności 5 miesięcy.</w:t>
      </w:r>
      <w:r w:rsidRPr="009043CC">
        <w:rPr>
          <w:rFonts w:asciiTheme="minorHAnsi" w:hAnsiTheme="minorHAnsi" w:cstheme="minorHAnsi"/>
          <w:sz w:val="22"/>
          <w:szCs w:val="22"/>
        </w:rPr>
        <w:br/>
      </w:r>
      <w:r w:rsidRPr="003718D0">
        <w:rPr>
          <w:rFonts w:asciiTheme="minorHAnsi" w:hAnsiTheme="minorHAnsi" w:cstheme="minorHAnsi"/>
          <w:b/>
          <w:bCs/>
          <w:sz w:val="22"/>
          <w:szCs w:val="22"/>
        </w:rPr>
        <w:t>Odpowiedź:</w:t>
      </w:r>
      <w:r w:rsidR="009D65A9">
        <w:rPr>
          <w:rFonts w:asciiTheme="minorHAnsi" w:hAnsiTheme="minorHAnsi" w:cstheme="minorHAnsi"/>
          <w:b/>
          <w:bCs/>
          <w:sz w:val="22"/>
          <w:szCs w:val="22"/>
        </w:rPr>
        <w:t xml:space="preserve"> Zamawiający zgadza się na zmianę minimalnego terminu ważności z 12 miesięcy na minimum 6 miesięcy.</w:t>
      </w:r>
      <w:r w:rsidRPr="009043CC">
        <w:rPr>
          <w:rFonts w:asciiTheme="minorHAnsi" w:hAnsiTheme="minorHAnsi" w:cstheme="minorHAnsi"/>
          <w:sz w:val="22"/>
          <w:szCs w:val="22"/>
        </w:rPr>
        <w:br/>
      </w:r>
    </w:p>
    <w:p w14:paraId="120F3CEA" w14:textId="3EB91878" w:rsidR="009043CC" w:rsidRDefault="009043CC" w:rsidP="009043C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043CC">
        <w:rPr>
          <w:rFonts w:asciiTheme="minorHAnsi" w:hAnsiTheme="minorHAnsi" w:cstheme="minorHAnsi"/>
          <w:b/>
          <w:bCs/>
          <w:sz w:val="22"/>
          <w:szCs w:val="22"/>
          <w:u w:val="single"/>
        </w:rPr>
        <w:t>Pytanie 3</w:t>
      </w:r>
      <w:r w:rsidRPr="009043CC">
        <w:rPr>
          <w:rFonts w:asciiTheme="minorHAnsi" w:hAnsiTheme="minorHAnsi" w:cstheme="minorHAnsi"/>
          <w:sz w:val="22"/>
          <w:szCs w:val="22"/>
        </w:rPr>
        <w:br/>
        <w:t>Pytania dotyczą pakietu nr 1:</w:t>
      </w:r>
      <w:r w:rsidRPr="009043CC">
        <w:rPr>
          <w:rFonts w:asciiTheme="minorHAnsi" w:hAnsiTheme="minorHAnsi" w:cstheme="minorHAnsi"/>
          <w:sz w:val="22"/>
          <w:szCs w:val="22"/>
        </w:rPr>
        <w:br/>
        <w:t>Dotyczy: Załącznik nr 4 do SWZ; §6 ust.1b</w:t>
      </w:r>
      <w:r w:rsidRPr="009043CC">
        <w:rPr>
          <w:rFonts w:asciiTheme="minorHAnsi" w:hAnsiTheme="minorHAnsi" w:cstheme="minorHAnsi"/>
          <w:sz w:val="22"/>
          <w:szCs w:val="22"/>
        </w:rPr>
        <w:br/>
      </w:r>
      <w:r w:rsidRPr="009043CC">
        <w:rPr>
          <w:rFonts w:asciiTheme="minorHAnsi" w:hAnsiTheme="minorHAnsi" w:cstheme="minorHAnsi"/>
          <w:sz w:val="22"/>
          <w:szCs w:val="22"/>
        </w:rPr>
        <w:br/>
        <w:t>Czy Zamawiający zgodzi się na zmianę wysokości kar za zwłokę w dostawie towaru na 1% wartości netto niezrealizowanej części zamówienia?</w:t>
      </w:r>
      <w:r w:rsidRPr="009043CC">
        <w:rPr>
          <w:rFonts w:asciiTheme="minorHAnsi" w:hAnsiTheme="minorHAnsi" w:cstheme="minorHAnsi"/>
          <w:sz w:val="22"/>
          <w:szCs w:val="22"/>
        </w:rPr>
        <w:br/>
      </w:r>
      <w:r w:rsidRPr="003718D0">
        <w:rPr>
          <w:rFonts w:asciiTheme="minorHAnsi" w:hAnsiTheme="minorHAnsi" w:cstheme="minorHAnsi"/>
          <w:b/>
          <w:bCs/>
          <w:sz w:val="22"/>
          <w:szCs w:val="22"/>
        </w:rPr>
        <w:t>Odpowiedź: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Zamawiający nie wyraża zgody na powyższe.</w:t>
      </w:r>
    </w:p>
    <w:p w14:paraId="44AB4D05" w14:textId="77777777" w:rsidR="009043CC" w:rsidRDefault="009043CC" w:rsidP="009043C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2825094" w14:textId="7E5BC15E" w:rsidR="00965D48" w:rsidRPr="003718D0" w:rsidRDefault="009043CC" w:rsidP="009043C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043CC">
        <w:rPr>
          <w:rFonts w:asciiTheme="minorHAnsi" w:hAnsiTheme="minorHAnsi" w:cstheme="minorHAnsi"/>
          <w:sz w:val="22"/>
          <w:szCs w:val="22"/>
        </w:rPr>
        <w:lastRenderedPageBreak/>
        <w:br/>
      </w:r>
      <w:r w:rsidRPr="009043CC">
        <w:rPr>
          <w:rFonts w:asciiTheme="minorHAnsi" w:hAnsiTheme="minorHAnsi" w:cstheme="minorHAnsi"/>
          <w:b/>
          <w:bCs/>
          <w:sz w:val="22"/>
          <w:szCs w:val="22"/>
          <w:u w:val="single"/>
        </w:rPr>
        <w:t>Pytanie 4</w:t>
      </w:r>
      <w:r w:rsidRPr="009043CC">
        <w:rPr>
          <w:rFonts w:asciiTheme="minorHAnsi" w:hAnsiTheme="minorHAnsi" w:cstheme="minorHAnsi"/>
          <w:sz w:val="22"/>
          <w:szCs w:val="22"/>
        </w:rPr>
        <w:br/>
        <w:t>Pytania dotyczą pakietu nr 1:</w:t>
      </w:r>
      <w:r w:rsidRPr="009043CC">
        <w:rPr>
          <w:rFonts w:asciiTheme="minorHAnsi" w:hAnsiTheme="minorHAnsi" w:cstheme="minorHAnsi"/>
          <w:sz w:val="22"/>
          <w:szCs w:val="22"/>
        </w:rPr>
        <w:br/>
        <w:t>Dotyczy: Załącznik nr 4A do SWZ; §7 ust. 6</w:t>
      </w:r>
      <w:r w:rsidRPr="009043CC">
        <w:rPr>
          <w:rFonts w:asciiTheme="minorHAnsi" w:hAnsiTheme="minorHAnsi" w:cstheme="minorHAnsi"/>
          <w:sz w:val="22"/>
          <w:szCs w:val="22"/>
        </w:rPr>
        <w:br/>
      </w:r>
      <w:r w:rsidRPr="009043CC">
        <w:rPr>
          <w:rFonts w:asciiTheme="minorHAnsi" w:hAnsiTheme="minorHAnsi" w:cstheme="minorHAnsi"/>
          <w:sz w:val="22"/>
          <w:szCs w:val="22"/>
        </w:rPr>
        <w:br/>
        <w:t>Czy Zamawiający zgodzi się na zmianę zapisu dotyczącego terminu usunięcia awarii, z terminu 2 dni roboczych od przekazania za pomocą poczty email zgłoszenia awarii przez Dzierżawcę na do 4 dni roboczych, jednocześnie pozostawiając zapis, że w przypadku sprowadzenia części z zagranicy usunięcie awarii do 7 dni roboczych.</w:t>
      </w:r>
      <w:r w:rsidR="003718D0" w:rsidRPr="003718D0">
        <w:rPr>
          <w:rFonts w:ascii="Helvetica" w:hAnsi="Helvetica" w:cs="Helvetica"/>
          <w:color w:val="666666"/>
          <w:sz w:val="22"/>
          <w:szCs w:val="22"/>
        </w:rPr>
        <w:br/>
      </w:r>
      <w:r w:rsidR="00965D48" w:rsidRPr="003718D0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="00786F5A" w:rsidRPr="003718D0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="001476B0" w:rsidRPr="003718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wyraża zgodę na powyższe</w:t>
      </w:r>
      <w:r w:rsidR="00786F5A" w:rsidRPr="003718D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31A914D" w14:textId="5AEBBD14" w:rsidR="00965D48" w:rsidRPr="003718D0" w:rsidRDefault="00965D48" w:rsidP="00965D4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CD1EFB" w14:textId="21261248" w:rsidR="00965D48" w:rsidRDefault="009D65A9" w:rsidP="00A231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D65A9">
        <w:rPr>
          <w:rFonts w:asciiTheme="minorHAnsi" w:hAnsiTheme="minorHAnsi" w:cstheme="minorHAnsi"/>
          <w:b/>
          <w:bCs/>
          <w:sz w:val="22"/>
          <w:szCs w:val="22"/>
        </w:rPr>
        <w:t xml:space="preserve">W załączeniu aktualny </w:t>
      </w:r>
      <w:r>
        <w:rPr>
          <w:rFonts w:asciiTheme="minorHAnsi" w:hAnsiTheme="minorHAnsi" w:cstheme="minorHAnsi"/>
          <w:b/>
          <w:bCs/>
          <w:sz w:val="22"/>
          <w:szCs w:val="22"/>
        </w:rPr>
        <w:t>Załącznik nr 2 A – Parametry graniczne (dotyczy Pakietu nr 1).</w:t>
      </w:r>
    </w:p>
    <w:p w14:paraId="01F0666E" w14:textId="5B766362" w:rsidR="009D65A9" w:rsidRPr="009D65A9" w:rsidRDefault="009D65A9" w:rsidP="00A231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 załączeniu aktualny Załącznik nr 4 i 4A – Wzory umów.</w:t>
      </w:r>
    </w:p>
    <w:p w14:paraId="7516167E" w14:textId="59BEF60C" w:rsidR="005456D8" w:rsidRPr="003718D0" w:rsidRDefault="005456D8" w:rsidP="005456D8">
      <w:pPr>
        <w:pStyle w:val="Normalny10"/>
        <w:jc w:val="both"/>
        <w:rPr>
          <w:rFonts w:asciiTheme="minorHAnsi" w:hAnsiTheme="minorHAnsi"/>
          <w:sz w:val="22"/>
          <w:szCs w:val="22"/>
        </w:rPr>
      </w:pPr>
      <w:r w:rsidRPr="003718D0">
        <w:rPr>
          <w:rFonts w:asciiTheme="minorHAnsi" w:hAnsiTheme="minorHAnsi"/>
          <w:sz w:val="22"/>
          <w:szCs w:val="22"/>
        </w:rPr>
        <w:t>Pozostałe zapisy SWZ pozostają bez zmian.</w:t>
      </w:r>
    </w:p>
    <w:p w14:paraId="4E7C2526" w14:textId="77777777" w:rsidR="00B57791" w:rsidRPr="003718D0" w:rsidRDefault="00B57791" w:rsidP="00B5779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3718D0">
        <w:rPr>
          <w:rFonts w:asciiTheme="minorHAnsi" w:hAnsiTheme="minorHAnsi" w:cstheme="minorHAnsi"/>
          <w:sz w:val="22"/>
          <w:szCs w:val="22"/>
        </w:rPr>
        <w:t>Powyższe odpowiedzi i zmiany są wiążące dla wszystkich uczestników postępowania i należy je uwzględnić w składanej ofercie.</w:t>
      </w:r>
    </w:p>
    <w:p w14:paraId="546C920D" w14:textId="3AE3F01B" w:rsidR="00455908" w:rsidRPr="003718D0" w:rsidRDefault="00484C02" w:rsidP="00C37B4B">
      <w:pPr>
        <w:tabs>
          <w:tab w:val="left" w:pos="568"/>
        </w:tabs>
        <w:ind w:right="68"/>
        <w:jc w:val="both"/>
        <w:rPr>
          <w:rFonts w:asciiTheme="minorHAnsi" w:hAnsiTheme="minorHAnsi"/>
          <w:sz w:val="22"/>
          <w:szCs w:val="22"/>
        </w:rPr>
      </w:pPr>
      <w:r w:rsidRPr="003718D0">
        <w:rPr>
          <w:rFonts w:asciiTheme="minorHAnsi" w:hAnsiTheme="minorHAnsi"/>
          <w:spacing w:val="-1"/>
          <w:sz w:val="22"/>
          <w:szCs w:val="22"/>
        </w:rPr>
        <w:t xml:space="preserve">                                                                                           </w:t>
      </w:r>
    </w:p>
    <w:p w14:paraId="0A462F40" w14:textId="77777777" w:rsidR="00DE515F" w:rsidRPr="003718D0" w:rsidRDefault="00455908" w:rsidP="00484C02">
      <w:pPr>
        <w:autoSpaceDE w:val="0"/>
        <w:autoSpaceDN w:val="0"/>
        <w:adjustRightInd w:val="0"/>
        <w:jc w:val="center"/>
        <w:rPr>
          <w:rFonts w:asciiTheme="minorHAnsi" w:hAnsiTheme="minorHAnsi"/>
          <w:spacing w:val="-1"/>
          <w:sz w:val="22"/>
          <w:szCs w:val="22"/>
        </w:rPr>
      </w:pPr>
      <w:r w:rsidRPr="003718D0">
        <w:rPr>
          <w:rFonts w:asciiTheme="minorHAnsi" w:hAnsiTheme="minorHAnsi"/>
          <w:spacing w:val="-1"/>
          <w:sz w:val="22"/>
          <w:szCs w:val="22"/>
        </w:rPr>
        <w:t xml:space="preserve">                                                                                                 </w:t>
      </w:r>
      <w:r w:rsidR="00916598" w:rsidRPr="003718D0">
        <w:rPr>
          <w:rFonts w:asciiTheme="minorHAnsi" w:hAnsiTheme="minorHAnsi"/>
          <w:spacing w:val="-1"/>
          <w:sz w:val="22"/>
          <w:szCs w:val="22"/>
        </w:rPr>
        <w:t xml:space="preserve">      </w:t>
      </w:r>
      <w:r w:rsidR="00340DFE" w:rsidRPr="003718D0">
        <w:rPr>
          <w:rFonts w:asciiTheme="minorHAnsi" w:hAnsiTheme="minorHAnsi"/>
          <w:spacing w:val="-1"/>
          <w:sz w:val="22"/>
          <w:szCs w:val="22"/>
        </w:rPr>
        <w:t xml:space="preserve">            </w:t>
      </w:r>
      <w:r w:rsidR="00652A19" w:rsidRPr="003718D0">
        <w:rPr>
          <w:rFonts w:asciiTheme="minorHAnsi" w:hAnsiTheme="minorHAnsi"/>
          <w:spacing w:val="-1"/>
          <w:sz w:val="22"/>
          <w:szCs w:val="22"/>
        </w:rPr>
        <w:t xml:space="preserve">                     </w:t>
      </w:r>
      <w:r w:rsidR="00916598" w:rsidRPr="003718D0">
        <w:rPr>
          <w:rFonts w:asciiTheme="minorHAnsi" w:hAnsiTheme="minorHAnsi"/>
          <w:spacing w:val="-1"/>
          <w:sz w:val="22"/>
          <w:szCs w:val="22"/>
        </w:rPr>
        <w:t xml:space="preserve"> </w:t>
      </w:r>
    </w:p>
    <w:p w14:paraId="642BE073" w14:textId="080FD7A0" w:rsidR="00B84CC2" w:rsidRPr="003718D0" w:rsidRDefault="00DE515F" w:rsidP="00484C02">
      <w:pPr>
        <w:autoSpaceDE w:val="0"/>
        <w:autoSpaceDN w:val="0"/>
        <w:adjustRightInd w:val="0"/>
        <w:jc w:val="center"/>
        <w:rPr>
          <w:rFonts w:asciiTheme="minorHAnsi" w:hAnsiTheme="minorHAnsi"/>
          <w:spacing w:val="-1"/>
          <w:sz w:val="22"/>
          <w:szCs w:val="22"/>
        </w:rPr>
      </w:pPr>
      <w:r w:rsidRPr="003718D0">
        <w:rPr>
          <w:rFonts w:asciiTheme="minorHAnsi" w:hAnsiTheme="minorHAnsi"/>
          <w:spacing w:val="-1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406DF5" w:rsidRPr="003718D0">
        <w:rPr>
          <w:rFonts w:asciiTheme="minorHAnsi" w:hAnsiTheme="minorHAnsi"/>
          <w:spacing w:val="-1"/>
          <w:sz w:val="22"/>
          <w:szCs w:val="22"/>
        </w:rPr>
        <w:t>Z poważaniem</w:t>
      </w:r>
    </w:p>
    <w:p w14:paraId="1BCC720B" w14:textId="5E764624" w:rsidR="00D05956" w:rsidRPr="00CE0D7A" w:rsidRDefault="00D05956" w:rsidP="00CE0D7A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4ADFDE59" w14:textId="77777777" w:rsidR="00CE0D7A" w:rsidRPr="00CE0D7A" w:rsidRDefault="00CE0D7A" w:rsidP="00CE0D7A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E0D7A">
        <w:rPr>
          <w:rFonts w:asciiTheme="minorHAnsi" w:hAnsiTheme="minorHAnsi" w:cstheme="minorHAnsi"/>
          <w:i/>
          <w:iCs/>
          <w:sz w:val="22"/>
          <w:szCs w:val="22"/>
        </w:rPr>
        <w:t>Kierownik Działu Zamówień Publicznych mgr Mariusz Klimczak</w:t>
      </w:r>
    </w:p>
    <w:p w14:paraId="56B2472E" w14:textId="77777777" w:rsidR="008A0157" w:rsidRPr="00937E7F" w:rsidRDefault="008A0157" w:rsidP="00F850D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pacing w:val="-1"/>
        </w:rPr>
      </w:pPr>
    </w:p>
    <w:sectPr w:rsidR="008A0157" w:rsidRPr="00937E7F" w:rsidSect="005B4D8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E4BAC" w14:textId="77777777" w:rsidR="000A068A" w:rsidRDefault="000A068A" w:rsidP="00A37828">
      <w:r>
        <w:separator/>
      </w:r>
    </w:p>
  </w:endnote>
  <w:endnote w:type="continuationSeparator" w:id="0">
    <w:p w14:paraId="60CDAA62" w14:textId="77777777" w:rsidR="000A068A" w:rsidRDefault="000A068A" w:rsidP="00A3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2F3D" w14:textId="77777777" w:rsidR="000A068A" w:rsidRDefault="000A068A" w:rsidP="00A37828">
      <w:r>
        <w:separator/>
      </w:r>
    </w:p>
  </w:footnote>
  <w:footnote w:type="continuationSeparator" w:id="0">
    <w:p w14:paraId="38452226" w14:textId="77777777" w:rsidR="000A068A" w:rsidRDefault="000A068A" w:rsidP="00A3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1693"/>
    <w:multiLevelType w:val="hybridMultilevel"/>
    <w:tmpl w:val="9C501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BE1"/>
    <w:multiLevelType w:val="hybridMultilevel"/>
    <w:tmpl w:val="EA58D4B6"/>
    <w:lvl w:ilvl="0" w:tplc="089484AA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982"/>
    <w:multiLevelType w:val="multilevel"/>
    <w:tmpl w:val="65FAB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53DD3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A3584"/>
    <w:multiLevelType w:val="hybridMultilevel"/>
    <w:tmpl w:val="57024BAC"/>
    <w:lvl w:ilvl="0" w:tplc="47AE750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DF72120"/>
    <w:multiLevelType w:val="hybridMultilevel"/>
    <w:tmpl w:val="1EF64C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3A6089"/>
    <w:multiLevelType w:val="hybridMultilevel"/>
    <w:tmpl w:val="5560B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0B3"/>
    <w:multiLevelType w:val="hybridMultilevel"/>
    <w:tmpl w:val="AD4A8512"/>
    <w:lvl w:ilvl="0" w:tplc="6AB2C8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1691"/>
    <w:multiLevelType w:val="multilevel"/>
    <w:tmpl w:val="BFB294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5A28F1"/>
    <w:multiLevelType w:val="hybridMultilevel"/>
    <w:tmpl w:val="BDD8B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3" w15:restartNumberingAfterBreak="0">
    <w:nsid w:val="77A42D63"/>
    <w:multiLevelType w:val="hybridMultilevel"/>
    <w:tmpl w:val="012A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743737">
    <w:abstractNumId w:val="9"/>
  </w:num>
  <w:num w:numId="2" w16cid:durableId="1450513201">
    <w:abstractNumId w:val="2"/>
  </w:num>
  <w:num w:numId="3" w16cid:durableId="522789606">
    <w:abstractNumId w:val="11"/>
  </w:num>
  <w:num w:numId="4" w16cid:durableId="339435619">
    <w:abstractNumId w:val="12"/>
  </w:num>
  <w:num w:numId="5" w16cid:durableId="440952373">
    <w:abstractNumId w:val="6"/>
  </w:num>
  <w:num w:numId="6" w16cid:durableId="1165167692">
    <w:abstractNumId w:val="10"/>
  </w:num>
  <w:num w:numId="7" w16cid:durableId="1115366034">
    <w:abstractNumId w:val="7"/>
  </w:num>
  <w:num w:numId="8" w16cid:durableId="7781104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0316679">
    <w:abstractNumId w:val="13"/>
  </w:num>
  <w:num w:numId="10" w16cid:durableId="1309048529">
    <w:abstractNumId w:val="0"/>
  </w:num>
  <w:num w:numId="11" w16cid:durableId="2114396627">
    <w:abstractNumId w:val="8"/>
  </w:num>
  <w:num w:numId="12" w16cid:durableId="1397430515">
    <w:abstractNumId w:val="3"/>
  </w:num>
  <w:num w:numId="13" w16cid:durableId="20414689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39240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F71"/>
    <w:rsid w:val="000015B2"/>
    <w:rsid w:val="000103A0"/>
    <w:rsid w:val="000104F9"/>
    <w:rsid w:val="00010F1A"/>
    <w:rsid w:val="00020813"/>
    <w:rsid w:val="00044BE1"/>
    <w:rsid w:val="00045C45"/>
    <w:rsid w:val="00056F0B"/>
    <w:rsid w:val="00075B6A"/>
    <w:rsid w:val="000A068A"/>
    <w:rsid w:val="000A14EA"/>
    <w:rsid w:val="000B1A30"/>
    <w:rsid w:val="000C1AF9"/>
    <w:rsid w:val="000D1C42"/>
    <w:rsid w:val="00100D47"/>
    <w:rsid w:val="00103BC3"/>
    <w:rsid w:val="001046C0"/>
    <w:rsid w:val="00107B52"/>
    <w:rsid w:val="00127E6A"/>
    <w:rsid w:val="001476B0"/>
    <w:rsid w:val="0015324B"/>
    <w:rsid w:val="001551F4"/>
    <w:rsid w:val="001627AC"/>
    <w:rsid w:val="00184D21"/>
    <w:rsid w:val="00186794"/>
    <w:rsid w:val="00192B5D"/>
    <w:rsid w:val="001B0254"/>
    <w:rsid w:val="001C6780"/>
    <w:rsid w:val="001E061B"/>
    <w:rsid w:val="001E3255"/>
    <w:rsid w:val="001E4DED"/>
    <w:rsid w:val="001F6253"/>
    <w:rsid w:val="00206544"/>
    <w:rsid w:val="0022085E"/>
    <w:rsid w:val="00231BBA"/>
    <w:rsid w:val="00243F8E"/>
    <w:rsid w:val="002446BC"/>
    <w:rsid w:val="00244BAE"/>
    <w:rsid w:val="00247EDF"/>
    <w:rsid w:val="00255EDF"/>
    <w:rsid w:val="00265F14"/>
    <w:rsid w:val="0027202C"/>
    <w:rsid w:val="0028638B"/>
    <w:rsid w:val="002D5D4A"/>
    <w:rsid w:val="002D77DF"/>
    <w:rsid w:val="002E4D14"/>
    <w:rsid w:val="002E54BB"/>
    <w:rsid w:val="00313D69"/>
    <w:rsid w:val="0031481B"/>
    <w:rsid w:val="00315104"/>
    <w:rsid w:val="00323D8D"/>
    <w:rsid w:val="00334107"/>
    <w:rsid w:val="00337C56"/>
    <w:rsid w:val="00340DFE"/>
    <w:rsid w:val="003416C5"/>
    <w:rsid w:val="00342679"/>
    <w:rsid w:val="00347690"/>
    <w:rsid w:val="00356B96"/>
    <w:rsid w:val="003718D0"/>
    <w:rsid w:val="003762AF"/>
    <w:rsid w:val="00384F7C"/>
    <w:rsid w:val="003967BC"/>
    <w:rsid w:val="003C2A3B"/>
    <w:rsid w:val="003C2C97"/>
    <w:rsid w:val="003C2F85"/>
    <w:rsid w:val="003D2DC0"/>
    <w:rsid w:val="003E4360"/>
    <w:rsid w:val="00406DF5"/>
    <w:rsid w:val="00415557"/>
    <w:rsid w:val="00415A0D"/>
    <w:rsid w:val="00431D04"/>
    <w:rsid w:val="00441658"/>
    <w:rsid w:val="00455908"/>
    <w:rsid w:val="00463E4A"/>
    <w:rsid w:val="00465912"/>
    <w:rsid w:val="00481921"/>
    <w:rsid w:val="00484C02"/>
    <w:rsid w:val="004876A2"/>
    <w:rsid w:val="00494080"/>
    <w:rsid w:val="00496198"/>
    <w:rsid w:val="004A7B29"/>
    <w:rsid w:val="004C21BD"/>
    <w:rsid w:val="004F712B"/>
    <w:rsid w:val="005024C3"/>
    <w:rsid w:val="00510761"/>
    <w:rsid w:val="005154EF"/>
    <w:rsid w:val="005227EC"/>
    <w:rsid w:val="005456D8"/>
    <w:rsid w:val="0055195D"/>
    <w:rsid w:val="00554CF5"/>
    <w:rsid w:val="00562939"/>
    <w:rsid w:val="00576D68"/>
    <w:rsid w:val="00577247"/>
    <w:rsid w:val="00577CDF"/>
    <w:rsid w:val="005829C1"/>
    <w:rsid w:val="00585FF3"/>
    <w:rsid w:val="005A03F1"/>
    <w:rsid w:val="005A0560"/>
    <w:rsid w:val="005A38A3"/>
    <w:rsid w:val="005A5F6E"/>
    <w:rsid w:val="005A6F5C"/>
    <w:rsid w:val="005B3D11"/>
    <w:rsid w:val="005B4D89"/>
    <w:rsid w:val="005C3421"/>
    <w:rsid w:val="005F3C7A"/>
    <w:rsid w:val="0060362F"/>
    <w:rsid w:val="00610FFA"/>
    <w:rsid w:val="00617049"/>
    <w:rsid w:val="0065197A"/>
    <w:rsid w:val="00652A19"/>
    <w:rsid w:val="00652C15"/>
    <w:rsid w:val="00653F23"/>
    <w:rsid w:val="00657ECA"/>
    <w:rsid w:val="00660B3C"/>
    <w:rsid w:val="006630FB"/>
    <w:rsid w:val="00663DCF"/>
    <w:rsid w:val="006704F5"/>
    <w:rsid w:val="0069164F"/>
    <w:rsid w:val="006B55D7"/>
    <w:rsid w:val="006C7876"/>
    <w:rsid w:val="006E00FE"/>
    <w:rsid w:val="006E2147"/>
    <w:rsid w:val="006F2741"/>
    <w:rsid w:val="00716E24"/>
    <w:rsid w:val="00721829"/>
    <w:rsid w:val="00734137"/>
    <w:rsid w:val="007342FE"/>
    <w:rsid w:val="0073564E"/>
    <w:rsid w:val="007475E8"/>
    <w:rsid w:val="00750774"/>
    <w:rsid w:val="0075394E"/>
    <w:rsid w:val="00756E39"/>
    <w:rsid w:val="00757852"/>
    <w:rsid w:val="0078653F"/>
    <w:rsid w:val="00786F5A"/>
    <w:rsid w:val="007A0982"/>
    <w:rsid w:val="007A50D0"/>
    <w:rsid w:val="007C0946"/>
    <w:rsid w:val="007C1844"/>
    <w:rsid w:val="007D0375"/>
    <w:rsid w:val="008156E6"/>
    <w:rsid w:val="00820CE7"/>
    <w:rsid w:val="0082614D"/>
    <w:rsid w:val="0082796B"/>
    <w:rsid w:val="00862C2A"/>
    <w:rsid w:val="00867D4E"/>
    <w:rsid w:val="008837E2"/>
    <w:rsid w:val="008A0157"/>
    <w:rsid w:val="008A4189"/>
    <w:rsid w:val="008A54F0"/>
    <w:rsid w:val="008C0C11"/>
    <w:rsid w:val="008D070D"/>
    <w:rsid w:val="008D3065"/>
    <w:rsid w:val="008D52B2"/>
    <w:rsid w:val="0090268E"/>
    <w:rsid w:val="009043CC"/>
    <w:rsid w:val="0090482E"/>
    <w:rsid w:val="00913178"/>
    <w:rsid w:val="00916598"/>
    <w:rsid w:val="0092166D"/>
    <w:rsid w:val="00936F3D"/>
    <w:rsid w:val="00937E7F"/>
    <w:rsid w:val="0094414E"/>
    <w:rsid w:val="009501B1"/>
    <w:rsid w:val="00951E08"/>
    <w:rsid w:val="00954E56"/>
    <w:rsid w:val="00965D48"/>
    <w:rsid w:val="0096626D"/>
    <w:rsid w:val="00974403"/>
    <w:rsid w:val="00997E4B"/>
    <w:rsid w:val="009A3ECD"/>
    <w:rsid w:val="009B2576"/>
    <w:rsid w:val="009C1A1C"/>
    <w:rsid w:val="009D39D7"/>
    <w:rsid w:val="009D65A9"/>
    <w:rsid w:val="009F43D5"/>
    <w:rsid w:val="009F4E0F"/>
    <w:rsid w:val="009F5920"/>
    <w:rsid w:val="00A11BA7"/>
    <w:rsid w:val="00A21C35"/>
    <w:rsid w:val="00A2313E"/>
    <w:rsid w:val="00A31E18"/>
    <w:rsid w:val="00A33049"/>
    <w:rsid w:val="00A338B7"/>
    <w:rsid w:val="00A37828"/>
    <w:rsid w:val="00A442F7"/>
    <w:rsid w:val="00A50606"/>
    <w:rsid w:val="00A61870"/>
    <w:rsid w:val="00A62C33"/>
    <w:rsid w:val="00A67931"/>
    <w:rsid w:val="00A77F71"/>
    <w:rsid w:val="00A83B83"/>
    <w:rsid w:val="00A8546A"/>
    <w:rsid w:val="00A861D0"/>
    <w:rsid w:val="00A9040B"/>
    <w:rsid w:val="00A93273"/>
    <w:rsid w:val="00AA5A62"/>
    <w:rsid w:val="00AC0288"/>
    <w:rsid w:val="00AD3052"/>
    <w:rsid w:val="00AD3669"/>
    <w:rsid w:val="00AD6234"/>
    <w:rsid w:val="00B34F03"/>
    <w:rsid w:val="00B44F99"/>
    <w:rsid w:val="00B45088"/>
    <w:rsid w:val="00B45B62"/>
    <w:rsid w:val="00B471F3"/>
    <w:rsid w:val="00B518F0"/>
    <w:rsid w:val="00B55320"/>
    <w:rsid w:val="00B57791"/>
    <w:rsid w:val="00B64745"/>
    <w:rsid w:val="00B73A13"/>
    <w:rsid w:val="00B77D31"/>
    <w:rsid w:val="00B84CC2"/>
    <w:rsid w:val="00B86009"/>
    <w:rsid w:val="00B92D75"/>
    <w:rsid w:val="00B95A4D"/>
    <w:rsid w:val="00B967B9"/>
    <w:rsid w:val="00BD1A0F"/>
    <w:rsid w:val="00BD43B3"/>
    <w:rsid w:val="00BD65D2"/>
    <w:rsid w:val="00BD6C8F"/>
    <w:rsid w:val="00BE5740"/>
    <w:rsid w:val="00BE74F0"/>
    <w:rsid w:val="00C13E70"/>
    <w:rsid w:val="00C2306E"/>
    <w:rsid w:val="00C36FC0"/>
    <w:rsid w:val="00C37B4B"/>
    <w:rsid w:val="00C455D9"/>
    <w:rsid w:val="00C7326B"/>
    <w:rsid w:val="00C83095"/>
    <w:rsid w:val="00C86496"/>
    <w:rsid w:val="00CC1335"/>
    <w:rsid w:val="00CC76A4"/>
    <w:rsid w:val="00CE0D7A"/>
    <w:rsid w:val="00CE3D0A"/>
    <w:rsid w:val="00CE4A68"/>
    <w:rsid w:val="00CF3EAD"/>
    <w:rsid w:val="00D05956"/>
    <w:rsid w:val="00D05E9A"/>
    <w:rsid w:val="00D229C7"/>
    <w:rsid w:val="00D56681"/>
    <w:rsid w:val="00D651EA"/>
    <w:rsid w:val="00D929C9"/>
    <w:rsid w:val="00D94092"/>
    <w:rsid w:val="00DA00B8"/>
    <w:rsid w:val="00DA463B"/>
    <w:rsid w:val="00DD4517"/>
    <w:rsid w:val="00DE515F"/>
    <w:rsid w:val="00DE6D79"/>
    <w:rsid w:val="00DF3881"/>
    <w:rsid w:val="00E07077"/>
    <w:rsid w:val="00E16939"/>
    <w:rsid w:val="00E27B8F"/>
    <w:rsid w:val="00E54CE3"/>
    <w:rsid w:val="00E631AA"/>
    <w:rsid w:val="00E6388E"/>
    <w:rsid w:val="00E647D3"/>
    <w:rsid w:val="00E74B56"/>
    <w:rsid w:val="00EB52F6"/>
    <w:rsid w:val="00EC14BD"/>
    <w:rsid w:val="00ED2F82"/>
    <w:rsid w:val="00ED778B"/>
    <w:rsid w:val="00EE43EB"/>
    <w:rsid w:val="00EF3E6C"/>
    <w:rsid w:val="00F14EDC"/>
    <w:rsid w:val="00F20097"/>
    <w:rsid w:val="00F36D72"/>
    <w:rsid w:val="00F44ECC"/>
    <w:rsid w:val="00F46CF1"/>
    <w:rsid w:val="00F5056A"/>
    <w:rsid w:val="00F65F5A"/>
    <w:rsid w:val="00F67280"/>
    <w:rsid w:val="00F72ACC"/>
    <w:rsid w:val="00F76EC8"/>
    <w:rsid w:val="00F850DA"/>
    <w:rsid w:val="00F958DB"/>
    <w:rsid w:val="00FA1468"/>
    <w:rsid w:val="00FA26ED"/>
    <w:rsid w:val="00FA40A1"/>
    <w:rsid w:val="00FB3685"/>
    <w:rsid w:val="00FB41A1"/>
    <w:rsid w:val="00FC246F"/>
    <w:rsid w:val="00FC2A97"/>
    <w:rsid w:val="00FD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D4AC94"/>
  <w15:docId w15:val="{FBD7BDB6-52D7-4634-B6F6-B08AF761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F7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77F71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77F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A77F7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A77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71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D0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D037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A098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basedOn w:val="Domylnaczcionkaakapitu"/>
    <w:link w:val="Akapitzlist"/>
    <w:uiPriority w:val="34"/>
    <w:qFormat/>
    <w:rsid w:val="007A0982"/>
    <w:rPr>
      <w:rFonts w:ascii="Calibri" w:hAnsi="Calibri" w:cs="Times New Roman"/>
    </w:rPr>
  </w:style>
  <w:style w:type="paragraph" w:customStyle="1" w:styleId="Default">
    <w:name w:val="Default"/>
    <w:rsid w:val="00127E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127E6A"/>
    <w:rPr>
      <w:i/>
      <w:iCs/>
    </w:rPr>
  </w:style>
  <w:style w:type="paragraph" w:styleId="Tekstpodstawowywcity">
    <w:name w:val="Body Text Indent"/>
    <w:basedOn w:val="Normalny"/>
    <w:link w:val="TekstpodstawowywcityZnak"/>
    <w:rsid w:val="007341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4137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9B2576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9B25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B25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8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828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32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324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32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324B"/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31847-CEC2-414D-A806-2DC7DEB5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47</cp:revision>
  <cp:lastPrinted>2023-10-13T09:47:00Z</cp:lastPrinted>
  <dcterms:created xsi:type="dcterms:W3CDTF">2022-03-29T11:16:00Z</dcterms:created>
  <dcterms:modified xsi:type="dcterms:W3CDTF">2023-10-13T10:02:00Z</dcterms:modified>
</cp:coreProperties>
</file>