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…………………………………………………………………………….………………</w:t>
      </w:r>
      <w:r w:rsidR="00333350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2222C3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B00F94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KRS</w:t>
      </w:r>
      <w:r w:rsid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:</w:t>
      </w:r>
      <w:r w:rsidR="002222C3" w:rsidRP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</w:t>
      </w:r>
      <w:r w:rsid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</w:t>
      </w:r>
      <w:r w:rsidR="002222C3"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222C3" w:rsidRPr="00122C6F" w:rsidRDefault="00B00F94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</w:t>
      </w:r>
      <w:r w:rsidR="002222C3" w:rsidRP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:</w:t>
      </w:r>
      <w:r w:rsid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</w:t>
      </w:r>
      <w:r w:rsid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91487A">
        <w:trPr>
          <w:trHeight w:val="385"/>
        </w:trPr>
        <w:tc>
          <w:tcPr>
            <w:tcW w:w="5191" w:type="dxa"/>
            <w:shd w:val="clear" w:color="auto" w:fill="auto"/>
          </w:tcPr>
          <w:p w:rsidR="00122C6F" w:rsidRPr="00122C6F" w:rsidRDefault="009031FC" w:rsidP="0090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kapitału zakładowego: </w:t>
            </w:r>
            <w:r w:rsidR="00122C6F"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…………</w:t>
            </w:r>
            <w:r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…….</w:t>
            </w:r>
            <w:r w:rsidR="00122C6F"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…….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22C6F"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54493C">
            <w:pPr>
              <w:autoSpaceDE w:val="0"/>
              <w:autoSpaceDN w:val="0"/>
              <w:adjustRightInd w:val="0"/>
              <w:spacing w:after="0" w:line="240" w:lineRule="auto"/>
              <w:ind w:left="-229" w:firstLine="229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kapitału wpłaconego: </w:t>
            </w:r>
            <w:r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12"/>
      </w:tblGrid>
      <w:tr w:rsidR="009031FC" w:rsidRPr="00122C6F" w:rsidTr="009031FC">
        <w:trPr>
          <w:trHeight w:val="134"/>
        </w:trPr>
        <w:tc>
          <w:tcPr>
            <w:tcW w:w="9812" w:type="dxa"/>
            <w:shd w:val="clear" w:color="auto" w:fill="auto"/>
          </w:tcPr>
          <w:p w:rsidR="00726009" w:rsidRDefault="009031FC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</w:t>
            </w:r>
            <w:r w:rsidRPr="00B00F94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: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mikroprzedsiębiorstwem</w:t>
            </w:r>
            <w:r w:rsidRPr="00B00F94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,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małym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,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średnim, dużym przedsiębiorstwem</w:t>
            </w:r>
            <w:r w:rsidR="00726009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, innym </w:t>
            </w:r>
          </w:p>
          <w:p w:rsidR="00726009" w:rsidRDefault="00726009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:rsidR="00B00F94" w:rsidRPr="00122C6F" w:rsidRDefault="00726009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……….. (podać rodzaj)   </w:t>
            </w:r>
            <w:r w:rsidR="00012FED" w:rsidRPr="00012FED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  <w:t>/</w:t>
            </w:r>
            <w:r w:rsidRPr="00726009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  <w:t>niepotrzebne skreślić</w:t>
            </w:r>
            <w:r w:rsidR="00B00F94" w:rsidRPr="00122C6F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pl-PL"/>
              </w:rPr>
              <w:t xml:space="preserve">* </w:t>
            </w:r>
          </w:p>
          <w:p w:rsidR="009031FC" w:rsidRPr="00122C6F" w:rsidRDefault="00B00F94" w:rsidP="002222C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:rsidR="009031FC" w:rsidRPr="00B00F94" w:rsidRDefault="009031FC" w:rsidP="00B00F94">
            <w:pPr>
              <w:autoSpaceDE w:val="0"/>
              <w:spacing w:after="0" w:line="240" w:lineRule="auto"/>
              <w:ind w:left="1506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na:</w:t>
      </w:r>
    </w:p>
    <w:p w:rsidR="001F6EB6" w:rsidRDefault="001F6EB6" w:rsidP="0059254A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color w:val="FF0000"/>
          <w:lang w:eastAsia="pl-PL"/>
        </w:rPr>
      </w:pPr>
      <w:r w:rsidRPr="00E91E73">
        <w:rPr>
          <w:rFonts w:ascii="Bookman Old Style" w:hAnsi="Bookman Old Style" w:cs="Bookman Old Style"/>
          <w:b/>
          <w:color w:val="FF0000"/>
          <w:sz w:val="20"/>
          <w:szCs w:val="20"/>
        </w:rPr>
        <w:t xml:space="preserve">Dostawa </w:t>
      </w:r>
      <w:r w:rsidR="00B419B0">
        <w:rPr>
          <w:rFonts w:ascii="Bookman Old Style" w:hAnsi="Bookman Old Style" w:cs="Bookman Old Style"/>
          <w:b/>
          <w:color w:val="FF0000"/>
          <w:sz w:val="20"/>
          <w:szCs w:val="20"/>
        </w:rPr>
        <w:t>sprzętu jednorazowego dla Oddziału Pulmonologii</w:t>
      </w:r>
      <w:bookmarkStart w:id="0" w:name="_GoBack"/>
      <w:bookmarkEnd w:id="0"/>
    </w:p>
    <w:p w:rsidR="00122C6F" w:rsidRDefault="00122C6F" w:rsidP="0059254A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color w:val="FF0000"/>
          <w:lang w:eastAsia="pl-PL"/>
        </w:rPr>
      </w:pPr>
      <w:r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– sprawa nr </w:t>
      </w:r>
      <w:r w:rsidR="0081122E">
        <w:rPr>
          <w:rFonts w:ascii="Bookman Old Style" w:eastAsia="Times New Roman" w:hAnsi="Bookman Old Style" w:cs="Times New Roman"/>
          <w:b/>
          <w:color w:val="FF0000"/>
          <w:lang w:eastAsia="pl-PL"/>
        </w:rPr>
        <w:t>1</w:t>
      </w:r>
      <w:r w:rsidR="00B419B0">
        <w:rPr>
          <w:rFonts w:ascii="Bookman Old Style" w:eastAsia="Times New Roman" w:hAnsi="Bookman Old Style" w:cs="Times New Roman"/>
          <w:b/>
          <w:color w:val="FF0000"/>
          <w:lang w:eastAsia="pl-PL"/>
        </w:rPr>
        <w:t>39</w:t>
      </w:r>
      <w:r w:rsidR="00A3061E">
        <w:rPr>
          <w:rFonts w:ascii="Bookman Old Style" w:eastAsia="Times New Roman" w:hAnsi="Bookman Old Style" w:cs="Times New Roman"/>
          <w:b/>
          <w:color w:val="FF0000"/>
          <w:lang w:eastAsia="pl-PL"/>
        </w:rPr>
        <w:t>/2022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tbl>
      <w:tblPr>
        <w:tblW w:w="10334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"/>
        <w:gridCol w:w="1978"/>
        <w:gridCol w:w="72"/>
        <w:gridCol w:w="1163"/>
        <w:gridCol w:w="80"/>
        <w:gridCol w:w="2181"/>
        <w:gridCol w:w="77"/>
        <w:gridCol w:w="1159"/>
        <w:gridCol w:w="78"/>
        <w:gridCol w:w="2183"/>
        <w:gridCol w:w="75"/>
        <w:gridCol w:w="1269"/>
      </w:tblGrid>
      <w:tr w:rsidR="00122C6F" w:rsidRPr="00122C6F" w:rsidTr="00BD582F">
        <w:trPr>
          <w:cantSplit/>
          <w:trHeight w:val="360"/>
          <w:jc w:val="center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BD582F">
        <w:trPr>
          <w:cantSplit/>
          <w:trHeight w:val="622"/>
          <w:jc w:val="center"/>
        </w:trPr>
        <w:tc>
          <w:tcPr>
            <w:tcW w:w="1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60CE" w:rsidRDefault="00BA60CE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BD582F" w:rsidRDefault="00BD582F" w:rsidP="00BD582F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122C6F" w:rsidRPr="00122C6F" w:rsidRDefault="00122C6F" w:rsidP="00BD582F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2C6F" w:rsidRPr="00122C6F" w:rsidRDefault="00122C6F" w:rsidP="00BA60CE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22C6F" w:rsidRPr="00BA60CE" w:rsidRDefault="00BA60CE" w:rsidP="008C400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Termin dostawy</w:t>
            </w:r>
            <w:r w:rsidRPr="00BA60C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r w:rsidR="00BD582F"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…………………dni roboczych</w:t>
            </w:r>
            <w:r w:rsidR="00547834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(max.</w:t>
            </w:r>
            <w:r w:rsidR="008C4009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5</w:t>
            </w:r>
            <w:r w:rsidR="00547834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dni)</w:t>
            </w:r>
          </w:p>
        </w:tc>
      </w:tr>
      <w:tr w:rsidR="00122C6F" w:rsidRPr="00122C6F" w:rsidTr="00BD582F">
        <w:trPr>
          <w:gridBefore w:val="1"/>
          <w:wBefore w:w="19" w:type="dxa"/>
          <w:trHeight w:val="360"/>
          <w:jc w:val="center"/>
        </w:trPr>
        <w:tc>
          <w:tcPr>
            <w:tcW w:w="2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BA60CE">
        <w:trPr>
          <w:gridBefore w:val="1"/>
          <w:wBefore w:w="19" w:type="dxa"/>
          <w:trHeight w:val="403"/>
          <w:jc w:val="center"/>
        </w:trPr>
        <w:tc>
          <w:tcPr>
            <w:tcW w:w="2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2C6F" w:rsidRPr="00122C6F" w:rsidRDefault="00122C6F" w:rsidP="00BA60CE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122C6F" w:rsidRPr="00BA60CE" w:rsidRDefault="00BA60CE" w:rsidP="008C400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Termin dostawy </w:t>
            </w:r>
            <w:r w:rsidR="00BD582F"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…………………dni roboczych</w:t>
            </w:r>
            <w:r w:rsidR="00547834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(max. </w:t>
            </w:r>
            <w:r w:rsidR="008C4009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5</w:t>
            </w:r>
            <w:r w:rsidR="00547834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dni)</w:t>
            </w:r>
          </w:p>
        </w:tc>
      </w:tr>
      <w:tr w:rsidR="0081122E" w:rsidRPr="00122C6F" w:rsidTr="00772CAF">
        <w:trPr>
          <w:cantSplit/>
          <w:trHeight w:val="360"/>
          <w:jc w:val="center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B1738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 w:rsidR="00B17389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81122E" w:rsidRPr="00122C6F" w:rsidTr="00772CAF">
        <w:trPr>
          <w:cantSplit/>
          <w:trHeight w:val="622"/>
          <w:jc w:val="center"/>
        </w:trPr>
        <w:tc>
          <w:tcPr>
            <w:tcW w:w="1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122E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81122E" w:rsidRDefault="0081122E" w:rsidP="00772CAF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81122E" w:rsidRPr="00122C6F" w:rsidRDefault="0081122E" w:rsidP="00772CAF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81122E" w:rsidRPr="00BA60CE" w:rsidRDefault="0081122E" w:rsidP="00772CAF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Termin dostawy</w:t>
            </w:r>
            <w:r w:rsidRPr="00BA60C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…………………dni roboczych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(max.5 dni)</w:t>
            </w:r>
          </w:p>
        </w:tc>
      </w:tr>
      <w:tr w:rsidR="0081122E" w:rsidRPr="00122C6F" w:rsidTr="00772CAF">
        <w:trPr>
          <w:gridBefore w:val="1"/>
          <w:wBefore w:w="19" w:type="dxa"/>
          <w:trHeight w:val="360"/>
          <w:jc w:val="center"/>
        </w:trPr>
        <w:tc>
          <w:tcPr>
            <w:tcW w:w="2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B1738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 w:rsidR="00B17389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81122E" w:rsidRPr="00122C6F" w:rsidTr="00772CAF">
        <w:trPr>
          <w:gridBefore w:val="1"/>
          <w:wBefore w:w="19" w:type="dxa"/>
          <w:trHeight w:val="403"/>
          <w:jc w:val="center"/>
        </w:trPr>
        <w:tc>
          <w:tcPr>
            <w:tcW w:w="2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81122E" w:rsidRPr="00122C6F" w:rsidRDefault="0081122E" w:rsidP="00772CA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122E" w:rsidRPr="00122C6F" w:rsidRDefault="0081122E" w:rsidP="00772CAF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81122E" w:rsidRPr="00BA60CE" w:rsidRDefault="0081122E" w:rsidP="00772CAF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BA60CE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Termin dostawy …………………dni roboczych</w:t>
            </w:r>
            <w:r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(max. 5 dni)</w:t>
            </w:r>
          </w:p>
        </w:tc>
      </w:tr>
    </w:tbl>
    <w:p w:rsidR="002F0A7D" w:rsidRDefault="002F0A7D" w:rsidP="00AB0D41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8F7A1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Prawo zamówień publicznych (Dz. U. z 2019 r. poz. 2019 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333350" w:rsidRDefault="00122C6F" w:rsidP="00122C6F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7. Wadium wniesione w formie pieniądza (przelew na konto) należy zwrócić na konto </w:t>
      </w:r>
    </w:p>
    <w:p w:rsidR="00122C6F" w:rsidRPr="00333350" w:rsidRDefault="00333350" w:rsidP="00122C6F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</w:t>
      </w:r>
      <w:r w:rsidRPr="00333350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Nie dotyczy</w:t>
      </w:r>
    </w:p>
    <w:p w:rsidR="00122C6F" w:rsidRPr="00122C6F" w:rsidRDefault="00122C6F" w:rsidP="00122C6F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59254A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  <w:r w:rsidRPr="0059254A">
        <w:rPr>
          <w:rFonts w:ascii="Arial" w:eastAsia="Times New Roman" w:hAnsi="Arial" w:cs="Arial"/>
          <w:color w:val="000000"/>
          <w:sz w:val="24"/>
          <w:vertAlign w:val="superscript"/>
          <w:lang w:eastAsia="pl-PL"/>
        </w:rPr>
        <w:t xml:space="preserve">1) </w:t>
      </w:r>
      <w:r w:rsidRP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59254A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4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  <w:r w:rsidRPr="0059254A">
        <w:rPr>
          <w:rFonts w:ascii="Bookman Old Style" w:eastAsia="Times New Roman" w:hAnsi="Bookman Old Style" w:cs="Arial"/>
          <w:i/>
          <w:color w:val="000000"/>
          <w:sz w:val="14"/>
          <w:szCs w:val="12"/>
          <w:lang w:eastAsia="pl-PL"/>
        </w:rPr>
        <w:t xml:space="preserve">* W przypadku gdy wykonawca </w:t>
      </w:r>
      <w:r w:rsidRP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>nia np. przez jego wykreślenie)</w:t>
      </w:r>
    </w:p>
    <w:p w:rsidR="0059254A" w:rsidRPr="0059254A" w:rsidRDefault="0059254A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Załącznikami do niniejszej oferty są dokumenty zawarte w punkcie </w:t>
      </w:r>
      <w:r w:rsidR="00AB0D41">
        <w:rPr>
          <w:rFonts w:ascii="Bookman Old Style" w:eastAsia="Times New Roman" w:hAnsi="Bookman Old Style" w:cs="Times New Roman"/>
          <w:sz w:val="20"/>
          <w:szCs w:val="20"/>
          <w:lang w:eastAsia="pl-PL"/>
        </w:rPr>
        <w:t>XII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I Specyfikacji Warunków Zamówienia: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91487A" w:rsidRDefault="0091487A"/>
    <w:sectPr w:rsidR="0091487A" w:rsidSect="00DA2077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009" w:rsidRDefault="00726009" w:rsidP="00D645E7">
      <w:pPr>
        <w:spacing w:after="0" w:line="240" w:lineRule="auto"/>
      </w:pPr>
      <w:r>
        <w:separator/>
      </w:r>
    </w:p>
  </w:endnote>
  <w:endnote w:type="continuationSeparator" w:id="0">
    <w:p w:rsidR="00726009" w:rsidRDefault="00726009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009" w:rsidRDefault="00726009" w:rsidP="00D645E7">
      <w:pPr>
        <w:spacing w:after="0" w:line="240" w:lineRule="auto"/>
      </w:pPr>
      <w:r>
        <w:separator/>
      </w:r>
    </w:p>
  </w:footnote>
  <w:footnote w:type="continuationSeparator" w:id="0">
    <w:p w:rsidR="00726009" w:rsidRDefault="00726009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B07"/>
    <w:multiLevelType w:val="hybridMultilevel"/>
    <w:tmpl w:val="8BEC7328"/>
    <w:lvl w:ilvl="0" w:tplc="33D60C64">
      <w:start w:val="1"/>
      <w:numFmt w:val="bullet"/>
      <w:lvlText w:val=""/>
      <w:lvlJc w:val="left"/>
      <w:pPr>
        <w:ind w:left="1866" w:hanging="360"/>
      </w:pPr>
      <w:rPr>
        <w:rFonts w:ascii="Symbol" w:hAnsi="Symbol" w:hint="default"/>
        <w:strike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05C49"/>
    <w:rsid w:val="00012FED"/>
    <w:rsid w:val="0005035F"/>
    <w:rsid w:val="00091386"/>
    <w:rsid w:val="00122C6F"/>
    <w:rsid w:val="001F6EB6"/>
    <w:rsid w:val="002222C3"/>
    <w:rsid w:val="002F0A7D"/>
    <w:rsid w:val="00333350"/>
    <w:rsid w:val="00463442"/>
    <w:rsid w:val="0054493C"/>
    <w:rsid w:val="00547834"/>
    <w:rsid w:val="0058453D"/>
    <w:rsid w:val="0059254A"/>
    <w:rsid w:val="00726009"/>
    <w:rsid w:val="00794513"/>
    <w:rsid w:val="0081122E"/>
    <w:rsid w:val="008C4009"/>
    <w:rsid w:val="008D1DC5"/>
    <w:rsid w:val="008F7A17"/>
    <w:rsid w:val="009031FC"/>
    <w:rsid w:val="0091487A"/>
    <w:rsid w:val="00A3061E"/>
    <w:rsid w:val="00AB0D41"/>
    <w:rsid w:val="00B00F94"/>
    <w:rsid w:val="00B17389"/>
    <w:rsid w:val="00B419B0"/>
    <w:rsid w:val="00B5489E"/>
    <w:rsid w:val="00BA60CE"/>
    <w:rsid w:val="00BD582F"/>
    <w:rsid w:val="00D0661F"/>
    <w:rsid w:val="00D645E7"/>
    <w:rsid w:val="00D65400"/>
    <w:rsid w:val="00D83BD6"/>
    <w:rsid w:val="00DA2077"/>
    <w:rsid w:val="00F6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7D9C7-BB92-45E5-896E-644E2FEE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Anna A.G. Gędoś</cp:lastModifiedBy>
  <cp:revision>4</cp:revision>
  <dcterms:created xsi:type="dcterms:W3CDTF">2022-10-13T09:44:00Z</dcterms:created>
  <dcterms:modified xsi:type="dcterms:W3CDTF">2022-10-25T07:46:00Z</dcterms:modified>
</cp:coreProperties>
</file>