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 M O W A    - / WM / 202</w:t>
      </w:r>
      <w:r>
        <w:rPr>
          <w:rFonts w:hint="default"/>
          <w:b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2</w:t>
      </w:r>
      <w:r>
        <w:rPr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76" w:lineRule="auto"/>
        <w:jc w:val="center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(</w:t>
      </w:r>
      <w:r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umowa na budynki wspólnot mieszkaniowych)</w:t>
      </w:r>
    </w:p>
    <w:p>
      <w:pPr>
        <w:pStyle w:val="31"/>
        <w:spacing w:line="276" w:lineRule="auto"/>
        <w:jc w:val="center"/>
        <w:rPr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4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zawarta w dniu ……… w Lubawce, pomiędzy: </w:t>
      </w:r>
    </w:p>
    <w:p>
      <w:pPr>
        <w:pStyle w:val="34"/>
        <w:spacing w:line="276" w:lineRule="auto"/>
        <w:rPr>
          <w:color w:val="000000"/>
          <w:sz w:val="22"/>
          <w:szCs w:val="22"/>
        </w:rPr>
      </w:pPr>
    </w:p>
    <w:p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Wspólnotami Mieszkaniowymi, w imieniu których działa Gmina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>
        <w:rPr>
          <w:b/>
          <w:bCs/>
          <w:color w:val="000000"/>
          <w:sz w:val="22"/>
          <w:szCs w:val="22"/>
        </w:rPr>
        <w:t>zwaną w dalszej treści umowy „ZAMAWIAJĄCYM”,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>
      <w:pPr>
        <w:pStyle w:val="34"/>
        <w:spacing w:line="276" w:lineRule="auto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color w:val="000000"/>
          <w:sz w:val="22"/>
          <w:szCs w:val="22"/>
        </w:rPr>
        <w:t xml:space="preserve">, prowadzącym działalność gospodarczą </w:t>
      </w:r>
      <w:r>
        <w:rPr>
          <w:sz w:val="22"/>
          <w:szCs w:val="22"/>
        </w:rPr>
        <w:t>pod nazwą ………, z siedzibą w ………, NIP: ………, REGON: ………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zwanym dalej „WYKONAWCĄ”.</w:t>
      </w:r>
    </w:p>
    <w:p>
      <w:pPr>
        <w:pStyle w:val="34"/>
        <w:spacing w:line="276" w:lineRule="auto"/>
        <w:rPr>
          <w:sz w:val="22"/>
          <w:szCs w:val="22"/>
        </w:rPr>
      </w:pPr>
    </w:p>
    <w:p>
      <w:pPr>
        <w:pStyle w:val="34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związku z faktem, iż wartość zamówienia jest niższa od kwoty, o której mowa w art. 2 ust. 1 pkt. 1 ustawy z dnia 11.09.2019 r. Prawo zamówień publicznych (t.j. Dz. U. z 202</w:t>
      </w:r>
      <w:r>
        <w:rPr>
          <w:rFonts w:hint="default"/>
          <w:sz w:val="22"/>
          <w:szCs w:val="22"/>
          <w:lang w:val="pl-PL"/>
        </w:rPr>
        <w:t>2</w:t>
      </w:r>
      <w:r>
        <w:rPr>
          <w:sz w:val="22"/>
          <w:szCs w:val="22"/>
        </w:rPr>
        <w:t xml:space="preserve"> r poz. </w:t>
      </w:r>
      <w:r>
        <w:rPr>
          <w:rFonts w:hint="default"/>
          <w:sz w:val="22"/>
          <w:szCs w:val="22"/>
          <w:lang w:val="pl-PL"/>
        </w:rPr>
        <w:t xml:space="preserve">1710 </w:t>
      </w:r>
      <w:r>
        <w:rPr>
          <w:sz w:val="22"/>
          <w:szCs w:val="22"/>
        </w:rPr>
        <w:t>z późn. zm.), zamówienie udzielane jest na zasadach określonych w art. 44 ustawy z dnia 27.08.2009 r o finansach publicznych (t.j. Dz. U. z 2021 r, poz. 305 z późn. zm.) oraz zgodnie z Regulaminem udzielania zamówień publicznych do 130 000 zł obowiązującym u Zamawiającego. Mając na uwadze powyższe, w związku z przeprowadzeniem postępowania w trybie zapytania ofertowego nr ID ……… z dnia ……… została zawarta umowa o następującej treści:</w:t>
      </w:r>
    </w:p>
    <w:p>
      <w:pPr>
        <w:pStyle w:val="34"/>
        <w:spacing w:line="276" w:lineRule="auto"/>
        <w:jc w:val="center"/>
        <w:rPr>
          <w:sz w:val="22"/>
          <w:szCs w:val="22"/>
        </w:rPr>
      </w:pPr>
    </w:p>
    <w:p>
      <w:pPr>
        <w:pStyle w:val="34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>
      <w:pPr>
        <w:pStyle w:val="24"/>
        <w:numPr>
          <w:ilvl w:val="0"/>
          <w:numId w:val="1"/>
        </w:numPr>
        <w:spacing w:line="276" w:lineRule="auto"/>
        <w:ind w:left="284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zleca a Wykonawca podejmuje się wykonania okresowej rocznej  – zgodnie z art. 62 ust. 1 pkt. 1 a i b ustawy Prawo Budowlane  kontroli stanu technicznego budynków będących w zasobach ZGM w Lubawce. </w:t>
      </w:r>
    </w:p>
    <w:p>
      <w:pPr>
        <w:pStyle w:val="24"/>
        <w:numPr>
          <w:ilvl w:val="0"/>
          <w:numId w:val="1"/>
        </w:numPr>
        <w:spacing w:line="276" w:lineRule="auto"/>
        <w:ind w:left="284" w:hanging="283"/>
        <w:jc w:val="both"/>
        <w:rPr>
          <w:color w:val="000000"/>
          <w:sz w:val="22"/>
          <w:szCs w:val="22"/>
        </w:rPr>
      </w:pPr>
      <w:r>
        <w:rPr>
          <w:rFonts w:hint="default"/>
          <w:color w:val="000000"/>
          <w:sz w:val="22"/>
          <w:szCs w:val="22"/>
          <w:lang w:val="pl-PL"/>
        </w:rPr>
        <w:t>Kontrola i</w:t>
      </w:r>
      <w:r>
        <w:rPr>
          <w:rFonts w:hint="default"/>
          <w:color w:val="000000"/>
          <w:sz w:val="22"/>
          <w:szCs w:val="22"/>
        </w:rPr>
        <w:t>nstalacj</w:t>
      </w:r>
      <w:r>
        <w:rPr>
          <w:rFonts w:hint="default"/>
          <w:color w:val="000000"/>
          <w:sz w:val="22"/>
          <w:szCs w:val="22"/>
          <w:lang w:val="pl-PL"/>
        </w:rPr>
        <w:t>i</w:t>
      </w:r>
      <w:r>
        <w:rPr>
          <w:rFonts w:hint="default"/>
          <w:color w:val="000000"/>
          <w:sz w:val="22"/>
          <w:szCs w:val="22"/>
        </w:rPr>
        <w:t xml:space="preserve"> gazow</w:t>
      </w:r>
      <w:r>
        <w:rPr>
          <w:rFonts w:hint="default"/>
          <w:color w:val="000000"/>
          <w:sz w:val="22"/>
          <w:szCs w:val="22"/>
          <w:lang w:val="pl-PL"/>
        </w:rPr>
        <w:t>ych</w:t>
      </w:r>
      <w:r>
        <w:rPr>
          <w:rFonts w:hint="default"/>
          <w:color w:val="000000"/>
          <w:sz w:val="22"/>
          <w:szCs w:val="22"/>
        </w:rPr>
        <w:t>, sanitarn</w:t>
      </w:r>
      <w:r>
        <w:rPr>
          <w:rFonts w:hint="default"/>
          <w:color w:val="000000"/>
          <w:sz w:val="22"/>
          <w:szCs w:val="22"/>
          <w:lang w:val="pl-PL"/>
        </w:rPr>
        <w:t>ych</w:t>
      </w:r>
      <w:r>
        <w:rPr>
          <w:rFonts w:hint="default"/>
          <w:color w:val="000000"/>
          <w:sz w:val="22"/>
          <w:szCs w:val="22"/>
        </w:rPr>
        <w:t>, elektryczn</w:t>
      </w:r>
      <w:r>
        <w:rPr>
          <w:rFonts w:hint="default"/>
          <w:color w:val="000000"/>
          <w:sz w:val="22"/>
          <w:szCs w:val="22"/>
          <w:lang w:val="pl-PL"/>
        </w:rPr>
        <w:t>ych</w:t>
      </w:r>
      <w:r>
        <w:rPr>
          <w:rFonts w:hint="default"/>
          <w:color w:val="000000"/>
          <w:sz w:val="22"/>
          <w:szCs w:val="22"/>
        </w:rPr>
        <w:t xml:space="preserve"> i przewod</w:t>
      </w:r>
      <w:r>
        <w:rPr>
          <w:rFonts w:hint="default"/>
          <w:color w:val="000000"/>
          <w:sz w:val="22"/>
          <w:szCs w:val="22"/>
          <w:lang w:val="pl-PL"/>
        </w:rPr>
        <w:t>ów</w:t>
      </w:r>
      <w:r>
        <w:rPr>
          <w:rFonts w:hint="default"/>
          <w:color w:val="000000"/>
          <w:sz w:val="22"/>
          <w:szCs w:val="22"/>
        </w:rPr>
        <w:t xml:space="preserve"> kominow</w:t>
      </w:r>
      <w:r>
        <w:rPr>
          <w:rFonts w:hint="default"/>
          <w:color w:val="000000"/>
          <w:sz w:val="22"/>
          <w:szCs w:val="22"/>
          <w:lang w:val="pl-PL"/>
        </w:rPr>
        <w:t>ych</w:t>
      </w:r>
      <w:r>
        <w:rPr>
          <w:rFonts w:hint="default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nie stanowi przedmiotu umowy.</w:t>
      </w:r>
    </w:p>
    <w:p>
      <w:pPr>
        <w:pStyle w:val="24"/>
        <w:numPr>
          <w:ilvl w:val="0"/>
          <w:numId w:val="1"/>
        </w:numPr>
        <w:spacing w:line="276" w:lineRule="auto"/>
        <w:ind w:left="284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Kontroli będą podlegać budynki na terenie Miasta i Gminy Lubawka tj. budynki mieszkalne wielorodzinne, w których występują wspólnoty mieszkaniowe – razem 14</w:t>
      </w:r>
      <w:r>
        <w:rPr>
          <w:rFonts w:hint="default"/>
          <w:color w:val="000000"/>
          <w:sz w:val="22"/>
          <w:szCs w:val="22"/>
          <w:lang w:val="pl-PL"/>
        </w:rPr>
        <w:t>7</w:t>
      </w:r>
      <w:bookmarkStart w:id="0" w:name="_GoBack"/>
      <w:bookmarkEnd w:id="0"/>
      <w:r>
        <w:rPr>
          <w:color w:val="000000"/>
          <w:sz w:val="22"/>
          <w:szCs w:val="22"/>
        </w:rPr>
        <w:t xml:space="preserve"> budynków. Szczegółowy wykaz budynków stanowi Załącznik nr 2 do umowy.</w:t>
      </w:r>
    </w:p>
    <w:p>
      <w:pPr>
        <w:pStyle w:val="24"/>
        <w:numPr>
          <w:ilvl w:val="0"/>
          <w:numId w:val="1"/>
        </w:numPr>
        <w:spacing w:line="276" w:lineRule="auto"/>
        <w:ind w:left="284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zobowiązany jest dostarczyć Zamawiającemu protokół z przeprowadzonej kontroli w formie papierowej (1 egz.) oraz w formie elektronicznej w formacie pdf. Do każdego protokołu Wykonawca dołączy przynajmniej 5 zdjęć przedstawiających zauważone usterki lub braki, wydrukowane w kolorze.</w:t>
      </w:r>
    </w:p>
    <w:p>
      <w:pPr>
        <w:pStyle w:val="24"/>
        <w:numPr>
          <w:ilvl w:val="0"/>
          <w:numId w:val="1"/>
        </w:numPr>
        <w:spacing w:line="276" w:lineRule="auto"/>
        <w:ind w:left="284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zobowiązany jest do dokonania wpisu o przeprowadzonej kontroli w książce obiektu budowlanego prowadzonej przez Zamawiającego.</w:t>
      </w:r>
    </w:p>
    <w:p>
      <w:pPr>
        <w:pStyle w:val="24"/>
        <w:numPr>
          <w:ilvl w:val="0"/>
          <w:numId w:val="1"/>
        </w:numPr>
        <w:spacing w:line="276" w:lineRule="auto"/>
        <w:ind w:left="284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zastrzega sobie prawo uzasadnionej rezygnacji z częściowego wykonania prac objętych przedmiotem umowy.</w:t>
      </w:r>
    </w:p>
    <w:p>
      <w:pPr>
        <w:spacing w:line="276" w:lineRule="auto"/>
        <w:ind w:left="708" w:firstLine="708"/>
        <w:jc w:val="both"/>
        <w:rPr>
          <w:color w:val="000000"/>
          <w:sz w:val="22"/>
          <w:szCs w:val="22"/>
        </w:rPr>
      </w:pPr>
    </w:p>
    <w:p>
      <w:pPr>
        <w:spacing w:line="276" w:lineRule="auto"/>
        <w:jc w:val="center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§ 2</w:t>
      </w:r>
    </w:p>
    <w:p>
      <w:pPr>
        <w:pStyle w:val="24"/>
        <w:numPr>
          <w:ilvl w:val="0"/>
          <w:numId w:val="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Wykonawca oświadcza, że kontrolę stanu technicznego przeprowadzą osoby posiadające uprawnienia budowlane w odpowiedniej specjalności i w odpowiednim zakresie.</w:t>
      </w:r>
    </w:p>
    <w:p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zobowiązuje się do wykonywania prac będących przedmiotem umowy, zgodnie 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>z obowiązującymi przepisami, normami technicznymi, standardami, z należytą starannością, etyką zawodową i przepisami przewidzianymi dla tego rodzaju robót oraz postanowieniami niniejszej umowy.</w:t>
      </w:r>
    </w:p>
    <w:p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284" w:hanging="284"/>
        <w:jc w:val="both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Prace objęte niniejszą umową winny być wykonane zgodnie z Ustawą z dnia 7 lipca 1994 r. </w:t>
      </w:r>
      <w:r>
        <w:rPr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Prawo Budowlane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(t.j. </w:t>
      </w:r>
      <w:r>
        <w:rPr>
          <w:rFonts w:hint="defaul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Dz.U. 2021 poz. 2351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z późn. zm.), Rozporządzeniem Ministra Infrastruktury z dnia 12 kwietnia 2002 r. </w:t>
      </w:r>
      <w:r>
        <w:rPr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 sprawie warunków technicznych, jakim powinny odpowiadać budynki i ich usytuowanie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(t.j. Dz.U. 2019, poz. 1065 z późn. zm.) oraz przepisami szczegółowymi.</w:t>
      </w:r>
    </w:p>
    <w:p>
      <w:pPr>
        <w:spacing w:line="276" w:lineRule="auto"/>
        <w:jc w:val="center"/>
        <w:rPr>
          <w:b/>
          <w:color w:val="FF0000"/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3</w:t>
      </w:r>
    </w:p>
    <w:p>
      <w:pPr>
        <w:pStyle w:val="31"/>
        <w:numPr>
          <w:ilvl w:val="3"/>
          <w:numId w:val="2"/>
        </w:numPr>
        <w:spacing w:line="276" w:lineRule="auto"/>
        <w:ind w:left="284" w:hanging="284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Wykonawca zobowiązuje się wykonać przedmiot umowy o którym mowa w § 1, do dnia </w:t>
      </w:r>
      <w:r>
        <w:rPr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hint="default"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8.11.2022</w:t>
      </w:r>
      <w:r>
        <w:rPr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r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31"/>
        <w:numPr>
          <w:ilvl w:val="3"/>
          <w:numId w:val="2"/>
        </w:numPr>
        <w:spacing w:line="276" w:lineRule="auto"/>
        <w:ind w:left="284" w:hanging="284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Podany w pkt. 1 termin realizacji przedmiotu umowy dotyczy przekazania kompletu protokołów z wykonanych przeglądów jak również dokonania stosownych wpisów do książek obiektów budowlanych kontrolowanych budynków</w:t>
      </w:r>
    </w:p>
    <w:p>
      <w:pPr>
        <w:spacing w:line="276" w:lineRule="auto"/>
        <w:jc w:val="both"/>
        <w:rPr>
          <w:color w:val="000000"/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4</w:t>
      </w:r>
    </w:p>
    <w:p>
      <w:pPr>
        <w:pStyle w:val="24"/>
        <w:numPr>
          <w:ilvl w:val="0"/>
          <w:numId w:val="3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 wykonanie przedmiotu umowy strony ustalają wynagrodzenie ryczałtowe niezależnie od liczby lokali mieszkalnych i użytkowych w danym budynku, zgodnie z ofertą stanowiącą Załącznik nr 1 do umowy.</w:t>
      </w:r>
    </w:p>
    <w:p>
      <w:pPr>
        <w:pStyle w:val="24"/>
        <w:numPr>
          <w:ilvl w:val="0"/>
          <w:numId w:val="3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przyjęta za wykonanie kontroli stanu technicznego jednego budynku wynosi </w:t>
      </w:r>
    </w:p>
    <w:p>
      <w:pPr>
        <w:pStyle w:val="24"/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………. zł netto, (słownie: …………………)</w:t>
      </w:r>
    </w:p>
    <w:p>
      <w:pPr>
        <w:pStyle w:val="24"/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………. zł brutto, (słownie: …………………)</w:t>
      </w:r>
    </w:p>
    <w:p>
      <w:pPr>
        <w:pStyle w:val="24"/>
        <w:numPr>
          <w:ilvl w:val="0"/>
          <w:numId w:val="3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Wynagrodzenie o którym mowa w ust. 1 płatne będzie w terminie 30 dni od dnia doręczenia Zamawiającemu prawidłowo wystawionej faktury.</w:t>
      </w:r>
    </w:p>
    <w:p>
      <w:pPr>
        <w:pStyle w:val="24"/>
        <w:numPr>
          <w:ilvl w:val="0"/>
          <w:numId w:val="3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wystawić fakturę odrębnie na każdą wspólnotę mieszkaniową, w budynku której wykonał przedmiot umowy.</w:t>
      </w:r>
    </w:p>
    <w:p>
      <w:pPr>
        <w:pStyle w:val="24"/>
        <w:numPr>
          <w:ilvl w:val="0"/>
          <w:numId w:val="3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Wystawione faktury należy dostarczyć na adres Zamawiającego tj. Zakład Gospodarki Miejskiej w Lubawce, 58-420 Lubawka, ul. Zielona 12.</w:t>
      </w:r>
    </w:p>
    <w:p>
      <w:pPr>
        <w:pStyle w:val="24"/>
        <w:numPr>
          <w:ilvl w:val="0"/>
          <w:numId w:val="3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Wartość przedmiotu umowy obejmuje wszystkie koszty i czynności związane z oceną stanu technicznego budynków.</w:t>
      </w:r>
    </w:p>
    <w:p>
      <w:pPr>
        <w:pStyle w:val="24"/>
        <w:numPr>
          <w:ilvl w:val="0"/>
          <w:numId w:val="3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Należność za wykonanie przedmiotu umowy zostanie przekazana na rachunek bankowy Wykonawcy wskazany na fakturze, po dokonaniu ewentualnych potrąceń wynikłych z winy Wykonawcy.</w:t>
      </w:r>
    </w:p>
    <w:p>
      <w:pPr>
        <w:pStyle w:val="24"/>
        <w:numPr>
          <w:ilvl w:val="0"/>
          <w:numId w:val="3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Zamawiający ma prawo potrącić kary umowne z należnego Wykonawcy wynagrodzenia.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>
      <w:pPr>
        <w:pStyle w:val="24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oświadcza, że będzie realizować płatność za fakturę z zastosowaniem mechanizmu podzielonej płatności tzw. split payment. Zapłatę w tym systemie uznaje się za dokonanie płatności w terminie ustalonym w § 4 ust. </w:t>
      </w:r>
      <w:r>
        <w:rPr>
          <w:rFonts w:hint="default"/>
          <w:sz w:val="22"/>
          <w:szCs w:val="22"/>
          <w:lang w:val="pl-PL"/>
        </w:rPr>
        <w:t>3</w:t>
      </w:r>
      <w:r>
        <w:rPr>
          <w:sz w:val="22"/>
          <w:szCs w:val="22"/>
        </w:rPr>
        <w:t xml:space="preserve"> umowy.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§ 6</w:t>
      </w:r>
    </w:p>
    <w:p>
      <w:pPr>
        <w:numPr>
          <w:ilvl w:val="1"/>
          <w:numId w:val="4"/>
        </w:numPr>
        <w:tabs>
          <w:tab w:val="left" w:pos="284"/>
          <w:tab w:val="clear" w:pos="1080"/>
        </w:tabs>
        <w:suppressAutoHyphens/>
        <w:overflowPunct w:val="0"/>
        <w:autoSpaceDE w:val="0"/>
        <w:spacing w:line="276" w:lineRule="auto"/>
        <w:ind w:left="284" w:hanging="283"/>
        <w:jc w:val="both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Strony postanawiają, że z czynności odbioru zostanie sporządzony protokół zawierający wszelkie ustalenia dokonane w toku odbioru. Usterki stwierdzone w tym protokole powinny zostać przez Wykonawcę usunięte w terminie 7 dni. </w:t>
      </w:r>
    </w:p>
    <w:p>
      <w:pPr>
        <w:numPr>
          <w:ilvl w:val="1"/>
          <w:numId w:val="4"/>
        </w:numPr>
        <w:tabs>
          <w:tab w:val="left" w:pos="284"/>
          <w:tab w:val="clear" w:pos="1080"/>
        </w:tabs>
        <w:suppressAutoHyphens/>
        <w:overflowPunct w:val="0"/>
        <w:autoSpaceDE w:val="0"/>
        <w:spacing w:line="276" w:lineRule="auto"/>
        <w:ind w:left="284" w:hanging="283"/>
        <w:jc w:val="both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 gotowości do odbioru Wykonawca zobowiązany jest powiadomić Zamawiającego. </w:t>
      </w:r>
    </w:p>
    <w:p>
      <w:pPr>
        <w:numPr>
          <w:ilvl w:val="1"/>
          <w:numId w:val="4"/>
        </w:numPr>
        <w:tabs>
          <w:tab w:val="left" w:pos="284"/>
          <w:tab w:val="clear" w:pos="1080"/>
        </w:tabs>
        <w:suppressAutoHyphens/>
        <w:overflowPunct w:val="0"/>
        <w:autoSpaceDE w:val="0"/>
        <w:spacing w:line="276" w:lineRule="auto"/>
        <w:ind w:left="284" w:hanging="283"/>
        <w:jc w:val="both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Komisyjne odebranie robót nastąpi w ciągu 7 dni licząc od dnia zgłoszenia gotowości przez Wykonawcę.</w:t>
      </w:r>
    </w:p>
    <w:p>
      <w:pPr>
        <w:numPr>
          <w:ilvl w:val="1"/>
          <w:numId w:val="4"/>
        </w:numPr>
        <w:tabs>
          <w:tab w:val="left" w:pos="284"/>
          <w:tab w:val="clear" w:pos="1080"/>
        </w:tabs>
        <w:suppressAutoHyphens/>
        <w:overflowPunct w:val="0"/>
        <w:autoSpaceDE w:val="0"/>
        <w:spacing w:line="276" w:lineRule="auto"/>
        <w:ind w:left="284" w:hanging="283"/>
        <w:jc w:val="both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 razie stwierdzenia w toku czynności odbioru wad, Zamawiający może:</w:t>
      </w:r>
    </w:p>
    <w:p>
      <w:pPr>
        <w:tabs>
          <w:tab w:val="left" w:pos="993"/>
        </w:tabs>
        <w:spacing w:line="276" w:lineRule="auto"/>
        <w:ind w:left="567" w:hanging="283"/>
        <w:jc w:val="both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a) żądać usunięcia wad, wyznaczając w tym celu Wykonawcy odpowiedni termin z zagrożeniem, że po bezskutecznym upływie wyznaczonego terminu nie przyjmie naprawy,</w:t>
      </w:r>
    </w:p>
    <w:p>
      <w:pPr>
        <w:tabs>
          <w:tab w:val="left" w:pos="993"/>
        </w:tabs>
        <w:spacing w:line="276" w:lineRule="auto"/>
        <w:ind w:left="567" w:hanging="283"/>
        <w:jc w:val="both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b) jeżeli wady nie są istotne, lub jeżeli Wykonawca nie usunął wad w terminie wyznaczonym przez Zamawiającego, Zamawiający może żądać obniżenia wynagrodzenia w odpowiednim stosunku.</w:t>
      </w:r>
    </w:p>
    <w:p>
      <w:pPr>
        <w:tabs>
          <w:tab w:val="left" w:pos="993"/>
        </w:tabs>
        <w:spacing w:line="276" w:lineRule="auto"/>
        <w:ind w:left="567" w:hanging="283"/>
        <w:jc w:val="both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c) jeżeli wady są istotne i nie dadzą się usunąć, albo gdy z okoliczności wynika, że Wykonawca nie zdoła ich usunąć w czasie wyznaczonym przez Zamawiającego, Zamawiający może umowę rozwiązać.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8</w:t>
      </w:r>
    </w:p>
    <w:p>
      <w:pPr>
        <w:numPr>
          <w:ilvl w:val="0"/>
          <w:numId w:val="5"/>
        </w:numPr>
        <w:tabs>
          <w:tab w:val="left" w:pos="142"/>
          <w:tab w:val="clear" w:pos="720"/>
        </w:tabs>
        <w:suppressAutoHyphens/>
        <w:overflowPunct w:val="0"/>
        <w:autoSpaceDE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Strony postanawiają, że Zamawiający może odstąpić od umowy w następujących wypadkach: </w:t>
      </w:r>
    </w:p>
    <w:p>
      <w:pPr>
        <w:numPr>
          <w:ilvl w:val="0"/>
          <w:numId w:val="6"/>
        </w:numPr>
        <w:tabs>
          <w:tab w:val="left" w:pos="567"/>
        </w:tabs>
        <w:suppressAutoHyphens/>
        <w:overflowPunct w:val="0"/>
        <w:autoSpaceDE w:val="0"/>
        <w:spacing w:line="276" w:lineRule="auto"/>
        <w:ind w:left="567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jeżeli zostanie ogłoszona upadłość Wykonawcy, </w:t>
      </w:r>
    </w:p>
    <w:p>
      <w:pPr>
        <w:numPr>
          <w:ilvl w:val="0"/>
          <w:numId w:val="6"/>
        </w:numPr>
        <w:tabs>
          <w:tab w:val="left" w:pos="567"/>
        </w:tabs>
        <w:suppressAutoHyphens/>
        <w:overflowPunct w:val="0"/>
        <w:autoSpaceDE w:val="0"/>
        <w:spacing w:line="276" w:lineRule="auto"/>
        <w:ind w:left="567" w:hanging="284"/>
        <w:jc w:val="both"/>
        <w:textAlignment w:val="baseline"/>
        <w:rPr>
          <w:sz w:val="22"/>
          <w:szCs w:val="22"/>
        </w:rPr>
      </w:pPr>
      <w:r>
        <w:rPr>
          <w:rFonts w:hint="default"/>
          <w:sz w:val="22"/>
          <w:szCs w:val="22"/>
          <w:lang w:val="pl-PL"/>
        </w:rPr>
        <w:t xml:space="preserve">jeżeli </w:t>
      </w:r>
      <w:r>
        <w:rPr>
          <w:sz w:val="22"/>
          <w:szCs w:val="22"/>
        </w:rPr>
        <w:t>Wykonawca przerwał wykonywanie przedmiotu umowy przez okres 7 dni</w:t>
      </w:r>
      <w:r>
        <w:rPr>
          <w:rFonts w:hint="default"/>
          <w:sz w:val="22"/>
          <w:szCs w:val="22"/>
          <w:lang w:val="pl-PL"/>
        </w:rPr>
        <w:t>,</w:t>
      </w:r>
    </w:p>
    <w:p>
      <w:pPr>
        <w:numPr>
          <w:ilvl w:val="0"/>
          <w:numId w:val="6"/>
        </w:numPr>
        <w:tabs>
          <w:tab w:val="left" w:pos="567"/>
        </w:tabs>
        <w:suppressAutoHyphens/>
        <w:overflowPunct w:val="0"/>
        <w:autoSpaceDE w:val="0"/>
        <w:spacing w:line="276" w:lineRule="auto"/>
        <w:ind w:left="567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jeżeli Wykonawca nie wykonuje przedmiotu umowy zgodnie z umową i dokumentacją lub też nie należycie wykonuje swoje zobowiązania umowne.</w:t>
      </w:r>
    </w:p>
    <w:p>
      <w:pPr>
        <w:numPr>
          <w:ilvl w:val="0"/>
          <w:numId w:val="5"/>
        </w:numPr>
        <w:tabs>
          <w:tab w:val="left" w:pos="284"/>
          <w:tab w:val="clear" w:pos="720"/>
        </w:tabs>
        <w:suppressAutoHyphens/>
        <w:overflowPunct w:val="0"/>
        <w:autoSpaceDE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Odstąpienie od umowy powinno nastąpić w formie pisemnej z podaniem uzasadnienia.</w:t>
      </w:r>
    </w:p>
    <w:p>
      <w:pPr>
        <w:numPr>
          <w:ilvl w:val="0"/>
          <w:numId w:val="5"/>
        </w:numPr>
        <w:tabs>
          <w:tab w:val="left" w:pos="284"/>
          <w:tab w:val="clear" w:pos="720"/>
        </w:tabs>
        <w:suppressAutoHyphens/>
        <w:overflowPunct w:val="0"/>
        <w:autoSpaceDE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9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zapłaci Zamawiającemu karę umowną: 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odstąpienie od umowy z przyczyn zależnych od Wykonawcy w wysokości 25% wynagrodzenia umownego,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za niewykonanie przedmiotu umowy w wyznaczonym terminie w wysokości </w:t>
      </w:r>
      <w:r>
        <w:rPr>
          <w:rFonts w:hint="default"/>
          <w:sz w:val="22"/>
          <w:szCs w:val="22"/>
          <w:lang w:val="pl-PL"/>
        </w:rPr>
        <w:t>0,25</w:t>
      </w:r>
      <w:r>
        <w:rPr>
          <w:sz w:val="22"/>
          <w:szCs w:val="22"/>
        </w:rPr>
        <w:t>% wynagrodzenia umownego za każdy dzień zwłoki,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76" w:lineRule="auto"/>
        <w:ind w:hanging="294"/>
        <w:jc w:val="both"/>
        <w:textAlignment w:val="baseline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za </w:t>
      </w:r>
      <w:r>
        <w:rPr>
          <w:color w:val="000000"/>
          <w:sz w:val="22"/>
          <w:szCs w:val="22"/>
        </w:rPr>
        <w:t xml:space="preserve">nie usunięcie wad stwierdzonych przy odbiorze lub okresie gwarancji lub rękojmi w wysokości </w:t>
      </w:r>
      <w:r>
        <w:rPr>
          <w:rFonts w:hint="default"/>
          <w:color w:val="000000"/>
          <w:sz w:val="22"/>
          <w:szCs w:val="22"/>
          <w:lang w:val="pl-PL"/>
        </w:rPr>
        <w:t>0,25</w:t>
      </w:r>
      <w:r>
        <w:rPr>
          <w:color w:val="000000"/>
          <w:sz w:val="22"/>
          <w:szCs w:val="22"/>
        </w:rPr>
        <w:t>% wynagrodzenia umownego za każdy dzień zwłoki licząc od dnia następującego po dniu wyznaczonym do usunięcia wad,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zapłaci Wykonawcy karę umowną za zwłokę w odbiorze przedmiotu umowy w wysokości 0,</w:t>
      </w:r>
      <w:r>
        <w:rPr>
          <w:rFonts w:hint="default"/>
          <w:color w:val="000000"/>
          <w:sz w:val="22"/>
          <w:szCs w:val="22"/>
          <w:lang w:val="pl-PL"/>
        </w:rPr>
        <w:t>2</w:t>
      </w:r>
      <w:r>
        <w:rPr>
          <w:color w:val="000000"/>
          <w:sz w:val="22"/>
          <w:szCs w:val="22"/>
        </w:rPr>
        <w:t xml:space="preserve">5% wynagrodzenia umownego za każdy dzień zwłoki w odbiorze. </w:t>
      </w:r>
    </w:p>
    <w:p>
      <w:pPr>
        <w:spacing w:line="276" w:lineRule="auto"/>
        <w:jc w:val="center"/>
        <w:rPr>
          <w:color w:val="222222"/>
          <w:sz w:val="22"/>
          <w:szCs w:val="22"/>
        </w:rPr>
      </w:pPr>
    </w:p>
    <w:p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</w:p>
    <w:p>
      <w:pPr>
        <w:pStyle w:val="10"/>
        <w:numPr>
          <w:ilvl w:val="0"/>
          <w:numId w:val="9"/>
        </w:numPr>
        <w:tabs>
          <w:tab w:val="left" w:pos="284"/>
          <w:tab w:val="clear" w:pos="720"/>
        </w:tabs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kierowania pracami związanymi z wykonywaniem obowiązków wynikających z treści niniejszej Umowy Zamawiający wyznacza: Edyta Guguł</w:t>
      </w:r>
    </w:p>
    <w:p>
      <w:pPr>
        <w:pStyle w:val="10"/>
        <w:numPr>
          <w:ilvl w:val="0"/>
          <w:numId w:val="9"/>
        </w:numPr>
        <w:tabs>
          <w:tab w:val="left" w:pos="284"/>
          <w:tab w:val="clear" w:pos="720"/>
        </w:tabs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>Do kierowania pracami związanymi z wykonywaniem obowiązków wynikających z treści niniejszej Umowy Wykonawca wyznacza: ………</w:t>
      </w:r>
    </w:p>
    <w:p>
      <w:pPr>
        <w:pStyle w:val="10"/>
        <w:suppressAutoHyphens/>
        <w:overflowPunct w:val="0"/>
        <w:autoSpaceDE w:val="0"/>
        <w:spacing w:after="0" w:line="276" w:lineRule="auto"/>
        <w:ind w:left="142"/>
        <w:jc w:val="both"/>
        <w:textAlignment w:val="baseline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11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umowy wymagają formy pisemnej pod rygorem nieważności. 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12</w:t>
      </w:r>
    </w:p>
    <w:p>
      <w:pPr>
        <w:spacing w:line="276" w:lineRule="auto"/>
        <w:jc w:val="both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 sprawach nieuregulowanych postanowieniami niniejszej umowy mają zastosowanie przepisy Kodeksu Cywilnego i Prawa Budowlanego.</w:t>
      </w:r>
    </w:p>
    <w:p>
      <w:pPr>
        <w:spacing w:line="276" w:lineRule="auto"/>
        <w:ind w:left="708" w:firstLine="708"/>
        <w:jc w:val="both"/>
        <w:rPr>
          <w:b/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13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14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Umowa niniejsza zostaje zawarta w dwóch jednobrzmiących egzemplarzach po jednym dla każdej ze stron.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15</w:t>
      </w:r>
    </w:p>
    <w:p>
      <w:pPr>
        <w:spacing w:line="276" w:lineRule="auto"/>
        <w:jc w:val="both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Integralną częścią niniejszej umowy jest:</w:t>
      </w:r>
    </w:p>
    <w:p>
      <w:pPr>
        <w:spacing w:line="276" w:lineRule="auto"/>
        <w:jc w:val="both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Załącznik nr 1 – oferta cenowa</w:t>
      </w:r>
    </w:p>
    <w:p>
      <w:pPr>
        <w:spacing w:line="276" w:lineRule="auto"/>
        <w:jc w:val="both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Załącznik nr 2 – wykaz budynków objętych umową</w:t>
      </w:r>
    </w:p>
    <w:p>
      <w:pPr>
        <w:spacing w:line="276" w:lineRule="auto"/>
        <w:jc w:val="both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Załącznik nr 3 – wz</w:t>
      </w:r>
      <w:r>
        <w:rPr>
          <w:rFonts w:hint="default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r</w:t>
      </w:r>
      <w:r>
        <w:rPr>
          <w:rFonts w:hint="default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y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protokoł</w:t>
      </w:r>
      <w:r>
        <w:rPr>
          <w:rFonts w:hint="default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ów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kontroli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both"/>
        <w:rPr>
          <w:sz w:val="22"/>
          <w:szCs w:val="22"/>
        </w:rPr>
      </w:pP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6"/>
        <w:gridCol w:w="4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3" w:type="dxa"/>
            <w:shd w:val="clear" w:color="auto" w:fill="auto"/>
          </w:tcPr>
          <w:p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>
      <w:pPr>
        <w:spacing w:line="276" w:lineRule="auto"/>
        <w:jc w:val="both"/>
        <w:rPr>
          <w:sz w:val="22"/>
          <w:szCs w:val="22"/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center"/>
        <w:rPr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 M O W A    - / A / 202</w:t>
      </w:r>
      <w:r>
        <w:rPr>
          <w:rFonts w:hint="default"/>
          <w:b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2</w:t>
      </w:r>
      <w:r>
        <w:rPr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76" w:lineRule="auto"/>
        <w:jc w:val="center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(</w:t>
      </w:r>
      <w:r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umowa na budynki k</w:t>
      </w:r>
      <w:r>
        <w:rPr>
          <w:rFonts w:hint="default"/>
          <w:b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o</w:t>
      </w:r>
      <w:r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munalne i pozostałe obiekty)</w:t>
      </w:r>
    </w:p>
    <w:p>
      <w:pPr>
        <w:pStyle w:val="31"/>
        <w:spacing w:line="276" w:lineRule="auto"/>
        <w:jc w:val="center"/>
        <w:rPr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4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zawarta w dniu ……… w Lubawce, pomiędzy: </w:t>
      </w:r>
    </w:p>
    <w:p>
      <w:pPr>
        <w:pStyle w:val="34"/>
        <w:spacing w:line="276" w:lineRule="auto"/>
        <w:rPr>
          <w:color w:val="000000"/>
          <w:sz w:val="22"/>
          <w:szCs w:val="22"/>
        </w:rPr>
      </w:pPr>
    </w:p>
    <w:p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Gminą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>
        <w:rPr>
          <w:b/>
          <w:bCs/>
          <w:color w:val="000000"/>
          <w:sz w:val="22"/>
          <w:szCs w:val="22"/>
        </w:rPr>
        <w:t>zwaną w dalszej treści umowy „ZAMAWIAJĄCYM”,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>
      <w:pPr>
        <w:pStyle w:val="34"/>
        <w:spacing w:line="276" w:lineRule="auto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color w:val="000000"/>
          <w:sz w:val="22"/>
          <w:szCs w:val="22"/>
        </w:rPr>
        <w:t xml:space="preserve">, prowadzącym działalność gospodarczą </w:t>
      </w:r>
      <w:r>
        <w:rPr>
          <w:sz w:val="22"/>
          <w:szCs w:val="22"/>
        </w:rPr>
        <w:t>pod nazwą ………, z siedzibą w ………, NIP: ………, REGON: ………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zwanym dalej „WYKONAWCĄ”.</w:t>
      </w:r>
    </w:p>
    <w:p>
      <w:pPr>
        <w:pStyle w:val="34"/>
        <w:spacing w:line="276" w:lineRule="auto"/>
        <w:rPr>
          <w:sz w:val="22"/>
          <w:szCs w:val="22"/>
        </w:rPr>
      </w:pPr>
    </w:p>
    <w:p>
      <w:pPr>
        <w:pStyle w:val="34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związku z faktem, iż wartość zamówienia jest niższa od kwoty, o której mowa w art. 2 ust. 1 pkt. 1 ustawy z dnia 11.09.2019 r. Prawo zamówień publicznych (t.j. Dz. U. z 202</w:t>
      </w:r>
      <w:r>
        <w:rPr>
          <w:rFonts w:hint="default"/>
          <w:sz w:val="22"/>
          <w:szCs w:val="22"/>
          <w:lang w:val="pl-PL"/>
        </w:rPr>
        <w:t>2</w:t>
      </w:r>
      <w:r>
        <w:rPr>
          <w:sz w:val="22"/>
          <w:szCs w:val="22"/>
        </w:rPr>
        <w:t xml:space="preserve"> r poz. 1</w:t>
      </w:r>
      <w:r>
        <w:rPr>
          <w:rFonts w:hint="default"/>
          <w:sz w:val="22"/>
          <w:szCs w:val="22"/>
          <w:lang w:val="pl-PL"/>
        </w:rPr>
        <w:t>710</w:t>
      </w:r>
      <w:r>
        <w:rPr>
          <w:sz w:val="22"/>
          <w:szCs w:val="22"/>
        </w:rPr>
        <w:t xml:space="preserve"> z późn. zm.), zamówienie udzielane jest na zasadach określonych w art. 44 ustawy z dnia 27.08.2009 r o finansach publicznych (t.j. Dz. U. z 2021 r, poz. 305 z późn. zm.) oraz zgodnie z Regulaminem udzielania zamówień publicznych do 130 000 zł obowiązującym u Zamawiającego. Mając na uwadze powyższe, w związku z przeprowadzeniem postępowania w trybie zapytania ofertowego nr ID ……… z dnia ……… została zawarta umowa o następującej treści:</w:t>
      </w:r>
    </w:p>
    <w:p>
      <w:pPr>
        <w:pStyle w:val="34"/>
        <w:spacing w:line="276" w:lineRule="auto"/>
        <w:jc w:val="center"/>
        <w:rPr>
          <w:sz w:val="22"/>
          <w:szCs w:val="22"/>
        </w:rPr>
      </w:pPr>
    </w:p>
    <w:p>
      <w:pPr>
        <w:pStyle w:val="34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>
      <w:pPr>
        <w:pStyle w:val="24"/>
        <w:numPr>
          <w:ilvl w:val="0"/>
          <w:numId w:val="10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zleca a Wykonawca podejmuje się wykonania okresowej rocznej  – zgodnie z art. 62 ust. 1 pkt. 1 a i b ustawy Prawo Budowlane  kontroli stanu technicznego budynków będących w zasobach ZGM w Lubawce. </w:t>
      </w:r>
    </w:p>
    <w:p>
      <w:pPr>
        <w:pStyle w:val="24"/>
        <w:numPr>
          <w:ilvl w:val="0"/>
          <w:numId w:val="1"/>
        </w:numPr>
        <w:spacing w:line="276" w:lineRule="auto"/>
        <w:ind w:left="284" w:hanging="283"/>
        <w:jc w:val="both"/>
        <w:rPr>
          <w:color w:val="000000"/>
          <w:sz w:val="22"/>
          <w:szCs w:val="22"/>
        </w:rPr>
      </w:pPr>
      <w:r>
        <w:rPr>
          <w:rFonts w:hint="default"/>
          <w:color w:val="000000"/>
          <w:sz w:val="22"/>
          <w:szCs w:val="22"/>
          <w:lang w:val="pl-PL"/>
        </w:rPr>
        <w:t>Kontrola i</w:t>
      </w:r>
      <w:r>
        <w:rPr>
          <w:rFonts w:hint="default"/>
          <w:color w:val="000000"/>
          <w:sz w:val="22"/>
          <w:szCs w:val="22"/>
        </w:rPr>
        <w:t>nstalacj</w:t>
      </w:r>
      <w:r>
        <w:rPr>
          <w:rFonts w:hint="default"/>
          <w:color w:val="000000"/>
          <w:sz w:val="22"/>
          <w:szCs w:val="22"/>
          <w:lang w:val="pl-PL"/>
        </w:rPr>
        <w:t>i</w:t>
      </w:r>
      <w:r>
        <w:rPr>
          <w:rFonts w:hint="default"/>
          <w:color w:val="000000"/>
          <w:sz w:val="22"/>
          <w:szCs w:val="22"/>
        </w:rPr>
        <w:t xml:space="preserve"> gazow</w:t>
      </w:r>
      <w:r>
        <w:rPr>
          <w:rFonts w:hint="default"/>
          <w:color w:val="000000"/>
          <w:sz w:val="22"/>
          <w:szCs w:val="22"/>
          <w:lang w:val="pl-PL"/>
        </w:rPr>
        <w:t>ych</w:t>
      </w:r>
      <w:r>
        <w:rPr>
          <w:rFonts w:hint="default"/>
          <w:color w:val="000000"/>
          <w:sz w:val="22"/>
          <w:szCs w:val="22"/>
        </w:rPr>
        <w:t>, sanitarn</w:t>
      </w:r>
      <w:r>
        <w:rPr>
          <w:rFonts w:hint="default"/>
          <w:color w:val="000000"/>
          <w:sz w:val="22"/>
          <w:szCs w:val="22"/>
          <w:lang w:val="pl-PL"/>
        </w:rPr>
        <w:t>ych</w:t>
      </w:r>
      <w:r>
        <w:rPr>
          <w:rFonts w:hint="default"/>
          <w:color w:val="000000"/>
          <w:sz w:val="22"/>
          <w:szCs w:val="22"/>
        </w:rPr>
        <w:t>, elektryczn</w:t>
      </w:r>
      <w:r>
        <w:rPr>
          <w:rFonts w:hint="default"/>
          <w:color w:val="000000"/>
          <w:sz w:val="22"/>
          <w:szCs w:val="22"/>
          <w:lang w:val="pl-PL"/>
        </w:rPr>
        <w:t>ych</w:t>
      </w:r>
      <w:r>
        <w:rPr>
          <w:rFonts w:hint="default"/>
          <w:color w:val="000000"/>
          <w:sz w:val="22"/>
          <w:szCs w:val="22"/>
        </w:rPr>
        <w:t xml:space="preserve"> i przewod</w:t>
      </w:r>
      <w:r>
        <w:rPr>
          <w:rFonts w:hint="default"/>
          <w:color w:val="000000"/>
          <w:sz w:val="22"/>
          <w:szCs w:val="22"/>
          <w:lang w:val="pl-PL"/>
        </w:rPr>
        <w:t>ów</w:t>
      </w:r>
      <w:r>
        <w:rPr>
          <w:rFonts w:hint="default"/>
          <w:color w:val="000000"/>
          <w:sz w:val="22"/>
          <w:szCs w:val="22"/>
        </w:rPr>
        <w:t xml:space="preserve"> kominow</w:t>
      </w:r>
      <w:r>
        <w:rPr>
          <w:rFonts w:hint="default"/>
          <w:color w:val="000000"/>
          <w:sz w:val="22"/>
          <w:szCs w:val="22"/>
          <w:lang w:val="pl-PL"/>
        </w:rPr>
        <w:t>ych</w:t>
      </w:r>
      <w:r>
        <w:rPr>
          <w:rFonts w:hint="default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nie stanowi przedmiotu umowy.</w:t>
      </w:r>
    </w:p>
    <w:p>
      <w:pPr>
        <w:pStyle w:val="24"/>
        <w:numPr>
          <w:ilvl w:val="0"/>
          <w:numId w:val="10"/>
        </w:numPr>
        <w:spacing w:line="276" w:lineRule="auto"/>
        <w:ind w:left="284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Kontroli będą podlegać obiekty budowlane na terenie Miasta i Gminy Lubawka tj.:</w:t>
      </w:r>
    </w:p>
    <w:p>
      <w:pPr>
        <w:pStyle w:val="24"/>
        <w:numPr>
          <w:ilvl w:val="0"/>
          <w:numId w:val="11"/>
        </w:numPr>
        <w:spacing w:line="276" w:lineRule="auto"/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budynki mieszkalne wielorodzinne k</w:t>
      </w:r>
      <w:r>
        <w:rPr>
          <w:rFonts w:hint="default"/>
          <w:color w:val="000000"/>
          <w:sz w:val="22"/>
          <w:szCs w:val="22"/>
          <w:lang w:val="pl-PL"/>
        </w:rPr>
        <w:t>o</w:t>
      </w:r>
      <w:r>
        <w:rPr>
          <w:color w:val="000000"/>
          <w:sz w:val="22"/>
          <w:szCs w:val="22"/>
        </w:rPr>
        <w:t>munalne – 7</w:t>
      </w:r>
      <w:r>
        <w:rPr>
          <w:rFonts w:hint="default"/>
          <w:color w:val="000000"/>
          <w:sz w:val="22"/>
          <w:szCs w:val="22"/>
          <w:lang w:val="pl-PL"/>
        </w:rPr>
        <w:t>2</w:t>
      </w:r>
      <w:r>
        <w:rPr>
          <w:color w:val="000000"/>
          <w:sz w:val="22"/>
          <w:szCs w:val="22"/>
        </w:rPr>
        <w:t xml:space="preserve"> budynk</w:t>
      </w:r>
      <w:r>
        <w:rPr>
          <w:rFonts w:hint="default"/>
          <w:color w:val="000000"/>
          <w:sz w:val="22"/>
          <w:szCs w:val="22"/>
          <w:lang w:val="pl-PL"/>
        </w:rPr>
        <w:t>i</w:t>
      </w:r>
      <w:r>
        <w:rPr>
          <w:color w:val="000000"/>
          <w:sz w:val="22"/>
          <w:szCs w:val="22"/>
        </w:rPr>
        <w:t>,</w:t>
      </w:r>
    </w:p>
    <w:p>
      <w:pPr>
        <w:pStyle w:val="24"/>
        <w:numPr>
          <w:ilvl w:val="0"/>
          <w:numId w:val="11"/>
        </w:numPr>
        <w:spacing w:line="276" w:lineRule="auto"/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budynki gospodarcze – 22 budynki,</w:t>
      </w:r>
    </w:p>
    <w:p>
      <w:pPr>
        <w:pStyle w:val="24"/>
        <w:numPr>
          <w:ilvl w:val="0"/>
          <w:numId w:val="11"/>
        </w:numPr>
        <w:spacing w:line="276" w:lineRule="auto"/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kaplice cmentarne – 2 budynki,</w:t>
      </w:r>
    </w:p>
    <w:p>
      <w:pPr>
        <w:pStyle w:val="24"/>
        <w:numPr>
          <w:ilvl w:val="0"/>
          <w:numId w:val="11"/>
        </w:numPr>
        <w:spacing w:line="276" w:lineRule="auto"/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mur cmentarny – 1 obiekt</w:t>
      </w:r>
    </w:p>
    <w:p>
      <w:pPr>
        <w:pStyle w:val="24"/>
        <w:numPr>
          <w:ilvl w:val="0"/>
          <w:numId w:val="11"/>
        </w:numPr>
        <w:spacing w:line="276" w:lineRule="auto"/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budynek biurowo-magazynowy (siedziba Zakładu Gospodarki Miejskiej) – 1 budynek,</w:t>
      </w:r>
    </w:p>
    <w:p>
      <w:pPr>
        <w:pStyle w:val="24"/>
        <w:numPr>
          <w:ilvl w:val="0"/>
          <w:numId w:val="11"/>
        </w:numPr>
        <w:spacing w:line="276" w:lineRule="auto"/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budynek dawnej szkoły podstawowej (wyłączony z użytkowania) – 1 budynek</w:t>
      </w:r>
      <w:r>
        <w:rPr>
          <w:rFonts w:hint="default"/>
          <w:color w:val="000000"/>
          <w:sz w:val="22"/>
          <w:szCs w:val="22"/>
          <w:lang w:val="pl-PL"/>
        </w:rPr>
        <w:t>,</w:t>
      </w:r>
    </w:p>
    <w:p>
      <w:pPr>
        <w:pStyle w:val="24"/>
        <w:numPr>
          <w:ilvl w:val="0"/>
          <w:numId w:val="11"/>
        </w:numPr>
        <w:spacing w:line="276" w:lineRule="auto"/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budynek dawn</w:t>
      </w:r>
      <w:r>
        <w:rPr>
          <w:rFonts w:hint="default"/>
          <w:color w:val="000000"/>
          <w:sz w:val="22"/>
          <w:szCs w:val="22"/>
          <w:lang w:val="pl-PL"/>
        </w:rPr>
        <w:t>ego przedszkola</w:t>
      </w:r>
      <w:r>
        <w:rPr>
          <w:color w:val="000000"/>
          <w:sz w:val="22"/>
          <w:szCs w:val="22"/>
        </w:rPr>
        <w:t xml:space="preserve"> (wyłączony z użytkowania) – 1 budynek</w:t>
      </w:r>
      <w:r>
        <w:rPr>
          <w:rFonts w:hint="default"/>
          <w:color w:val="000000"/>
          <w:sz w:val="22"/>
          <w:szCs w:val="22"/>
          <w:lang w:val="pl-PL"/>
        </w:rPr>
        <w:t>.</w:t>
      </w:r>
    </w:p>
    <w:p>
      <w:pPr>
        <w:pStyle w:val="24"/>
        <w:spacing w:line="276" w:lineRule="auto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Szczegółowy wykaz budynków stanowi Załącznik nr 2 do umowy.</w:t>
      </w:r>
    </w:p>
    <w:p>
      <w:pPr>
        <w:pStyle w:val="24"/>
        <w:numPr>
          <w:ilvl w:val="0"/>
          <w:numId w:val="10"/>
        </w:numPr>
        <w:spacing w:line="276" w:lineRule="auto"/>
        <w:ind w:left="284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zobowiązany jest dostarczyć Zamawiającemu protokół z przeprowadzonej kontroli w formie papierowej (1 egz.) oraz w formie elektronicznej w formacie pdf. Do każdego protokołu Wykonawca dołączy przynajmniej 5 zdjęć przedstawiających zauważone usterki lub braki, wydrukowane w kolorze.</w:t>
      </w:r>
    </w:p>
    <w:p>
      <w:pPr>
        <w:pStyle w:val="24"/>
        <w:numPr>
          <w:ilvl w:val="0"/>
          <w:numId w:val="10"/>
        </w:numPr>
        <w:spacing w:line="276" w:lineRule="auto"/>
        <w:ind w:left="284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zobowiązany jest do dokonania wpisu o przeprowadzonej kontroli w książce obiektu budowlanego prowadzonej przez Zamawiającego.</w:t>
      </w:r>
    </w:p>
    <w:p>
      <w:pPr>
        <w:pStyle w:val="24"/>
        <w:numPr>
          <w:ilvl w:val="0"/>
          <w:numId w:val="10"/>
        </w:numPr>
        <w:spacing w:line="276" w:lineRule="auto"/>
        <w:ind w:left="284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zastrzega sobie prawo uzasadnionej rezygnacji z częściowego wykonania prac objętych przedmiotem umowy.</w:t>
      </w:r>
    </w:p>
    <w:p>
      <w:pPr>
        <w:spacing w:line="276" w:lineRule="auto"/>
        <w:ind w:left="708" w:firstLine="708"/>
        <w:jc w:val="both"/>
        <w:rPr>
          <w:color w:val="000000"/>
          <w:sz w:val="22"/>
          <w:szCs w:val="22"/>
        </w:rPr>
      </w:pPr>
    </w:p>
    <w:p>
      <w:pPr>
        <w:spacing w:line="276" w:lineRule="auto"/>
        <w:jc w:val="center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§ 2</w:t>
      </w:r>
    </w:p>
    <w:p>
      <w:pPr>
        <w:pStyle w:val="24"/>
        <w:numPr>
          <w:ilvl w:val="0"/>
          <w:numId w:val="1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Wykonawca oświadcza, że kontrolę stanu technicznego przeprowadzą osoby posiadające uprawnienia budowlane w odpowiedniej specjalności i w odpowiednim zakresie.</w:t>
      </w:r>
    </w:p>
    <w:p>
      <w:pPr>
        <w:pStyle w:val="24"/>
        <w:numPr>
          <w:ilvl w:val="0"/>
          <w:numId w:val="12"/>
        </w:numPr>
        <w:suppressAutoHyphens/>
        <w:overflowPunct w:val="0"/>
        <w:autoSpaceDE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zobowiązuje się do wykonywania prac będących przedmiotem umowy, zgodnie 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>z obowiązującymi przepisami, normami technicznymi, standardami, z należytą starannością, etyką zawodową i przepisami przewidzianymi dla tego rodzaju robót oraz postanowieniami niniejszej umowy.</w:t>
      </w:r>
    </w:p>
    <w:p>
      <w:pPr>
        <w:pStyle w:val="24"/>
        <w:numPr>
          <w:ilvl w:val="0"/>
          <w:numId w:val="12"/>
        </w:numPr>
        <w:suppressAutoHyphens/>
        <w:overflowPunct w:val="0"/>
        <w:autoSpaceDE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Prace objęte niniejszą umową winny być wykonane zgodnie z Ustawą z dnia 7 lipca 1994 r. </w:t>
      </w:r>
      <w:r>
        <w:rPr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Prawo Budowlane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(t.j. </w:t>
      </w:r>
      <w:r>
        <w:rPr>
          <w:rFonts w:hint="defaul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Dz.U. 2021 poz. 2351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z późn. zm.), Rozporządzeniem Ministra Infrastruktury z dnia 12 kwietnia 2002 r. </w:t>
      </w:r>
      <w:r>
        <w:rPr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 sprawie warunków technicznych, jakim powinny odpowiadać budynki i ich usytuowanie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(t.j. Dz.U. 2019, poz. 1065 z późn. zm.) oraz przepisami szczegółowymi.</w:t>
      </w:r>
    </w:p>
    <w:p>
      <w:pPr>
        <w:spacing w:line="276" w:lineRule="auto"/>
        <w:jc w:val="center"/>
        <w:rPr>
          <w:b/>
          <w:color w:val="FF0000"/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3</w:t>
      </w:r>
    </w:p>
    <w:p>
      <w:pPr>
        <w:pStyle w:val="31"/>
        <w:numPr>
          <w:ilvl w:val="3"/>
          <w:numId w:val="12"/>
        </w:numPr>
        <w:spacing w:line="276" w:lineRule="auto"/>
        <w:ind w:left="284" w:hanging="284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Wykonawca zobowiązuje się wykonać przedmiot umowy o którym mowa w § 1, do dnia </w:t>
      </w:r>
      <w:r>
        <w:rPr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hint="default"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8.11.2022</w:t>
      </w:r>
      <w:r>
        <w:rPr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r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31"/>
        <w:numPr>
          <w:ilvl w:val="3"/>
          <w:numId w:val="12"/>
        </w:numPr>
        <w:spacing w:line="276" w:lineRule="auto"/>
        <w:ind w:left="284" w:hanging="284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Podany w pkt. 1 termin realizacji przedmiotu umowy dotyczy przekazania kompletu protokołów z wykonanych przeglądów jak również dokonania stosownych wpisów do książek obiektów budowlanych kontrolowanych budynków</w:t>
      </w:r>
    </w:p>
    <w:p>
      <w:pPr>
        <w:spacing w:line="276" w:lineRule="auto"/>
        <w:jc w:val="both"/>
        <w:rPr>
          <w:color w:val="000000"/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4</w:t>
      </w:r>
    </w:p>
    <w:p>
      <w:pPr>
        <w:pStyle w:val="24"/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 wykonanie przedmiotu umowy strony ustalają wynagrodzenie ryczałtowe niezależnie od liczby lokali mieszkalnych i użytkowych w danym budynku, zgodnie z ofertą stanowiącą Załącznik nr 1 do umowy.</w:t>
      </w:r>
    </w:p>
    <w:p>
      <w:pPr>
        <w:pStyle w:val="24"/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przyjęta za wykonanie kontroli stanu technicznego jednego budynku wynosi </w:t>
      </w:r>
    </w:p>
    <w:p>
      <w:pPr>
        <w:pStyle w:val="24"/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………. zł netto, (słownie: …………………)</w:t>
      </w:r>
    </w:p>
    <w:p>
      <w:pPr>
        <w:pStyle w:val="24"/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………. zł brutto, (słownie: …………………)</w:t>
      </w:r>
    </w:p>
    <w:p>
      <w:pPr>
        <w:pStyle w:val="24"/>
        <w:numPr>
          <w:ilvl w:val="0"/>
          <w:numId w:val="13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 wykonanie kontroli stanu technicznego wszystkich budynków wskazanych w § 1 Zamawiający zapłaci Wykonawcy łączną kwotę ………. zł netto (słownie: …………………) powiększoną o należny podatek VAT, tj. ………. zł brutto (słownie: …………………).</w:t>
      </w:r>
    </w:p>
    <w:p>
      <w:pPr>
        <w:pStyle w:val="24"/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Wynagrodzenie o którym mowa w ust. 1 płatne będzie w terminie 30 dni od dnia doręczenia Zamawiającemu prawidłowo wystawionej faktury.</w:t>
      </w:r>
    </w:p>
    <w:p>
      <w:pPr>
        <w:pStyle w:val="24"/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 wykonany przedmiot umowy Wykonawca zobowiązuje się wystawić fakturę według następujących zasad:</w:t>
      </w:r>
    </w:p>
    <w:p>
      <w:pPr>
        <w:spacing w:line="276" w:lineRule="auto"/>
        <w:ind w:left="2124" w:hanging="169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Sprzedawca: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…</w:t>
      </w:r>
    </w:p>
    <w:p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Nabywca: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Gmina Lubawka – Zakład Gospodarki Miejskiej, </w:t>
      </w:r>
      <w:r>
        <w:rPr>
          <w:sz w:val="22"/>
          <w:szCs w:val="22"/>
        </w:rPr>
        <w:t>58-420 Lubawka, ul. Zielona 12, NIP: 614-10-01-909</w:t>
      </w:r>
    </w:p>
    <w:p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do korespondencji (odbiorca): </w:t>
      </w:r>
      <w:r>
        <w:rPr>
          <w:sz w:val="22"/>
          <w:szCs w:val="22"/>
        </w:rPr>
        <w:tab/>
      </w:r>
      <w:r>
        <w:rPr>
          <w:sz w:val="22"/>
          <w:szCs w:val="22"/>
        </w:rPr>
        <w:t>Zakład Gospodarki Miejskiej w Lubawce, 58-420 Lubawka, ul. Zielona 12</w:t>
      </w:r>
    </w:p>
    <w:p>
      <w:pPr>
        <w:pStyle w:val="24"/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Wartość przedmiotu umowy obejmuje wszystkie koszty i czynności związane z oceną stanu technicznego budynków.</w:t>
      </w:r>
    </w:p>
    <w:p>
      <w:pPr>
        <w:pStyle w:val="24"/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Należność za wykonanie przedmiotu umowy zostanie przekazana na rachunek bankowy Wykonawcy wskazany na fakturze, po dokonaniu ewentualnych potrąceń wynikłych z winy Wykonawcy.</w:t>
      </w:r>
    </w:p>
    <w:p>
      <w:pPr>
        <w:pStyle w:val="24"/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Zamawiający ma prawo potrącić kary umowne z należnego Wykonawcy wynagrodzenia.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>
      <w:pPr>
        <w:pStyle w:val="24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oświadcza, że będzie realizować płatność za fakturę z zastosowaniem mechanizmu podzielonej płatności tzw. split payment. Zapłatę w tym systemie uznaje się za dokonanie płatności w terminie ustalonym w § 4 ust. </w:t>
      </w:r>
      <w:r>
        <w:rPr>
          <w:rFonts w:hint="default"/>
          <w:sz w:val="22"/>
          <w:szCs w:val="22"/>
          <w:lang w:val="pl-PL"/>
        </w:rPr>
        <w:t>3</w:t>
      </w:r>
      <w:r>
        <w:rPr>
          <w:sz w:val="22"/>
          <w:szCs w:val="22"/>
        </w:rPr>
        <w:t xml:space="preserve"> umowy.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§ 6</w:t>
      </w:r>
    </w:p>
    <w:p>
      <w:pPr>
        <w:numPr>
          <w:ilvl w:val="1"/>
          <w:numId w:val="14"/>
        </w:numPr>
        <w:tabs>
          <w:tab w:val="left" w:pos="284"/>
          <w:tab w:val="clear" w:pos="1080"/>
        </w:tabs>
        <w:suppressAutoHyphens/>
        <w:overflowPunct w:val="0"/>
        <w:autoSpaceDE w:val="0"/>
        <w:spacing w:line="276" w:lineRule="auto"/>
        <w:ind w:left="284" w:hanging="284"/>
        <w:jc w:val="both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Strony postanawiają, że z czynności odbioru zostanie sporządzony protokół zawierający wszelkie ustalenia dokonane w toku odbioru. Usterki stwierdzone w tym protokole powinny zostać przez Wykonawcę usunięte w terminie 7 dni. </w:t>
      </w:r>
    </w:p>
    <w:p>
      <w:pPr>
        <w:numPr>
          <w:ilvl w:val="1"/>
          <w:numId w:val="14"/>
        </w:numPr>
        <w:tabs>
          <w:tab w:val="left" w:pos="284"/>
        </w:tabs>
        <w:suppressAutoHyphens/>
        <w:overflowPunct w:val="0"/>
        <w:autoSpaceDE w:val="0"/>
        <w:spacing w:line="276" w:lineRule="auto"/>
        <w:ind w:left="284" w:hanging="283"/>
        <w:jc w:val="both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 gotowości do odbioru Wykonawca zobowiązany jest powiadomić Zamawiającego. </w:t>
      </w:r>
    </w:p>
    <w:p>
      <w:pPr>
        <w:numPr>
          <w:ilvl w:val="1"/>
          <w:numId w:val="14"/>
        </w:numPr>
        <w:suppressAutoHyphens/>
        <w:overflowPunct w:val="0"/>
        <w:autoSpaceDE w:val="0"/>
        <w:spacing w:line="276" w:lineRule="auto"/>
        <w:ind w:left="284" w:hanging="283"/>
        <w:jc w:val="both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Komisyjne odebranie robót nastąpi w ciągu 7 dni licząc od dnia zgłoszenia gotowości przez Wykonawcę.</w:t>
      </w:r>
    </w:p>
    <w:p>
      <w:pPr>
        <w:numPr>
          <w:ilvl w:val="1"/>
          <w:numId w:val="14"/>
        </w:numPr>
        <w:tabs>
          <w:tab w:val="left" w:pos="284"/>
          <w:tab w:val="clear" w:pos="1080"/>
        </w:tabs>
        <w:suppressAutoHyphens/>
        <w:overflowPunct w:val="0"/>
        <w:autoSpaceDE w:val="0"/>
        <w:spacing w:line="276" w:lineRule="auto"/>
        <w:ind w:left="284" w:hanging="283"/>
        <w:jc w:val="both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 razie stwierdzenia w toku czynności odbioru wad, Zamawiający może:</w:t>
      </w:r>
    </w:p>
    <w:p>
      <w:pPr>
        <w:tabs>
          <w:tab w:val="left" w:pos="993"/>
        </w:tabs>
        <w:spacing w:line="276" w:lineRule="auto"/>
        <w:ind w:left="567" w:hanging="283"/>
        <w:jc w:val="both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a) żądać usunięcia wad, wyznaczając w tym celu Wykonawcy odpowiedni termin z zagrożeniem, że po bezskutecznym upływie wyznaczonego terminu nie przyjmie naprawy,</w:t>
      </w:r>
    </w:p>
    <w:p>
      <w:pPr>
        <w:tabs>
          <w:tab w:val="left" w:pos="993"/>
        </w:tabs>
        <w:spacing w:line="276" w:lineRule="auto"/>
        <w:ind w:left="567" w:hanging="283"/>
        <w:jc w:val="both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b) jeżeli wady nie są istotne, lub jeżeli Wykonawca nie usunął wad w terminie wyznaczonym przez Zamawiającego, Zamawiający może żądać obniżenia wynagrodzenia w odpowiednim stosunku.</w:t>
      </w:r>
    </w:p>
    <w:p>
      <w:pPr>
        <w:tabs>
          <w:tab w:val="left" w:pos="993"/>
        </w:tabs>
        <w:spacing w:line="276" w:lineRule="auto"/>
        <w:ind w:left="567" w:hanging="283"/>
        <w:jc w:val="both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c) jeżeli wady są istotne i nie dadzą się usunąć, albo gdy z okoliczności wynika, że Wykonawca nie zdoła ich usunąć w czasie wyznaczonym przez Zamawiającego, Zamawiający może umowę rozwiązać.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8</w:t>
      </w:r>
    </w:p>
    <w:p>
      <w:pPr>
        <w:numPr>
          <w:ilvl w:val="0"/>
          <w:numId w:val="5"/>
        </w:numPr>
        <w:tabs>
          <w:tab w:val="left" w:pos="142"/>
          <w:tab w:val="clear" w:pos="720"/>
        </w:tabs>
        <w:suppressAutoHyphens/>
        <w:overflowPunct w:val="0"/>
        <w:autoSpaceDE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Strony postanawiają, że Zamawiający może odstąpić od umowy w następujących wypadkach: </w:t>
      </w:r>
    </w:p>
    <w:p>
      <w:pPr>
        <w:numPr>
          <w:ilvl w:val="0"/>
          <w:numId w:val="6"/>
        </w:numPr>
        <w:tabs>
          <w:tab w:val="left" w:pos="567"/>
        </w:tabs>
        <w:suppressAutoHyphens/>
        <w:overflowPunct w:val="0"/>
        <w:autoSpaceDE w:val="0"/>
        <w:spacing w:line="276" w:lineRule="auto"/>
        <w:ind w:left="567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jeżeli zostanie ogłoszona upadłość Wykonawcy, </w:t>
      </w:r>
    </w:p>
    <w:p>
      <w:pPr>
        <w:numPr>
          <w:ilvl w:val="0"/>
          <w:numId w:val="6"/>
        </w:numPr>
        <w:tabs>
          <w:tab w:val="left" w:pos="567"/>
        </w:tabs>
        <w:suppressAutoHyphens/>
        <w:overflowPunct w:val="0"/>
        <w:autoSpaceDE w:val="0"/>
        <w:spacing w:line="276" w:lineRule="auto"/>
        <w:ind w:left="567" w:hanging="284"/>
        <w:jc w:val="both"/>
        <w:textAlignment w:val="baseline"/>
        <w:rPr>
          <w:sz w:val="22"/>
          <w:szCs w:val="22"/>
        </w:rPr>
      </w:pPr>
      <w:r>
        <w:rPr>
          <w:rFonts w:hint="default"/>
          <w:sz w:val="22"/>
          <w:szCs w:val="22"/>
          <w:lang w:val="pl-PL"/>
        </w:rPr>
        <w:t xml:space="preserve">jeżeli </w:t>
      </w:r>
      <w:r>
        <w:rPr>
          <w:sz w:val="22"/>
          <w:szCs w:val="22"/>
        </w:rPr>
        <w:t>Wykonawca przerwał wykonywanie przedmiotu umowy przez okres 7 dni</w:t>
      </w:r>
      <w:r>
        <w:rPr>
          <w:rFonts w:hint="default"/>
          <w:sz w:val="22"/>
          <w:szCs w:val="22"/>
          <w:lang w:val="pl-PL"/>
        </w:rPr>
        <w:t>,</w:t>
      </w:r>
    </w:p>
    <w:p>
      <w:pPr>
        <w:numPr>
          <w:ilvl w:val="0"/>
          <w:numId w:val="6"/>
        </w:numPr>
        <w:tabs>
          <w:tab w:val="left" w:pos="567"/>
        </w:tabs>
        <w:suppressAutoHyphens/>
        <w:overflowPunct w:val="0"/>
        <w:autoSpaceDE w:val="0"/>
        <w:spacing w:line="276" w:lineRule="auto"/>
        <w:ind w:left="567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jeżeli Wykonawca nie wykonuje przedmiotu umowy zgodnie z umową i dokumentacją lub też nie należycie wykonuje swoje zobowiązania umowne.</w:t>
      </w:r>
    </w:p>
    <w:p>
      <w:pPr>
        <w:numPr>
          <w:ilvl w:val="0"/>
          <w:numId w:val="5"/>
        </w:numPr>
        <w:tabs>
          <w:tab w:val="left" w:pos="284"/>
          <w:tab w:val="clear" w:pos="720"/>
        </w:tabs>
        <w:suppressAutoHyphens/>
        <w:overflowPunct w:val="0"/>
        <w:autoSpaceDE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Odstąpienie od umowy powinno nastąpić w formie pisemnej z podaniem uzasadnienia.</w:t>
      </w:r>
    </w:p>
    <w:p>
      <w:pPr>
        <w:numPr>
          <w:ilvl w:val="0"/>
          <w:numId w:val="5"/>
        </w:numPr>
        <w:tabs>
          <w:tab w:val="left" w:pos="284"/>
          <w:tab w:val="clear" w:pos="720"/>
        </w:tabs>
        <w:suppressAutoHyphens/>
        <w:overflowPunct w:val="0"/>
        <w:autoSpaceDE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9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zapłaci Zamawiającemu karę umowną: 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odstąpienie od umowy z przyczyn zależnych od Wykonawcy w wysokości 25% wynagrodzenia umownego,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za niewykonanie przedmiotu umowy w wyznaczonym terminie w wysokości </w:t>
      </w:r>
      <w:r>
        <w:rPr>
          <w:rFonts w:hint="default"/>
          <w:sz w:val="22"/>
          <w:szCs w:val="22"/>
          <w:lang w:val="pl-PL"/>
        </w:rPr>
        <w:t>0,25</w:t>
      </w:r>
      <w:r>
        <w:rPr>
          <w:sz w:val="22"/>
          <w:szCs w:val="22"/>
        </w:rPr>
        <w:t>% wynagrodzenia umownego za każdy dzień zwłoki,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76" w:lineRule="auto"/>
        <w:ind w:hanging="294"/>
        <w:jc w:val="both"/>
        <w:textAlignment w:val="baseline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za </w:t>
      </w:r>
      <w:r>
        <w:rPr>
          <w:color w:val="000000"/>
          <w:sz w:val="22"/>
          <w:szCs w:val="22"/>
        </w:rPr>
        <w:t xml:space="preserve">nie usunięcie wad stwierdzonych przy odbiorze lub okresie gwarancji lub rękojmi w wysokości </w:t>
      </w:r>
      <w:r>
        <w:rPr>
          <w:rFonts w:hint="default"/>
          <w:color w:val="000000"/>
          <w:sz w:val="22"/>
          <w:szCs w:val="22"/>
          <w:lang w:val="pl-PL"/>
        </w:rPr>
        <w:t>0,25</w:t>
      </w:r>
      <w:r>
        <w:rPr>
          <w:color w:val="000000"/>
          <w:sz w:val="22"/>
          <w:szCs w:val="22"/>
        </w:rPr>
        <w:t>% wynagrodzenia umownego za każdy dzień zwłoki licząc od dnia następującego po dniu wyznaczonym do usunięcia wad,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zapłaci Wykonawcy karę umowną za zwłokę w odbiorze przedmiotu umowy w wysokości 0,</w:t>
      </w:r>
      <w:r>
        <w:rPr>
          <w:rFonts w:hint="default"/>
          <w:color w:val="000000"/>
          <w:sz w:val="22"/>
          <w:szCs w:val="22"/>
          <w:lang w:val="pl-PL"/>
        </w:rPr>
        <w:t>2</w:t>
      </w:r>
      <w:r>
        <w:rPr>
          <w:color w:val="000000"/>
          <w:sz w:val="22"/>
          <w:szCs w:val="22"/>
        </w:rPr>
        <w:t xml:space="preserve">5% wynagrodzenia umownego za każdy dzień zwłoki w odbiorze. </w:t>
      </w:r>
    </w:p>
    <w:p>
      <w:pPr>
        <w:spacing w:line="276" w:lineRule="auto"/>
        <w:jc w:val="center"/>
        <w:rPr>
          <w:color w:val="222222"/>
          <w:sz w:val="22"/>
          <w:szCs w:val="22"/>
        </w:rPr>
      </w:pPr>
    </w:p>
    <w:p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</w:p>
    <w:p>
      <w:pPr>
        <w:pStyle w:val="10"/>
        <w:numPr>
          <w:ilvl w:val="0"/>
          <w:numId w:val="9"/>
        </w:numPr>
        <w:tabs>
          <w:tab w:val="left" w:pos="284"/>
          <w:tab w:val="clear" w:pos="720"/>
        </w:tabs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kierowania pracami związanymi z wykonywaniem obowiązków wynikających z treści niniejszej Umowy Zamawiający wyznacza: Edyta Guguł</w:t>
      </w:r>
    </w:p>
    <w:p>
      <w:pPr>
        <w:pStyle w:val="10"/>
        <w:numPr>
          <w:ilvl w:val="0"/>
          <w:numId w:val="9"/>
        </w:numPr>
        <w:tabs>
          <w:tab w:val="left" w:pos="284"/>
          <w:tab w:val="clear" w:pos="720"/>
        </w:tabs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>Do kierowania pracami związanymi z wykonywaniem obowiązków wynikających z treści niniejszej Umowy Wykonawca wyznacza: ………</w:t>
      </w:r>
    </w:p>
    <w:p>
      <w:pPr>
        <w:pStyle w:val="10"/>
        <w:suppressAutoHyphens/>
        <w:overflowPunct w:val="0"/>
        <w:autoSpaceDE w:val="0"/>
        <w:spacing w:after="0" w:line="276" w:lineRule="auto"/>
        <w:ind w:left="142"/>
        <w:jc w:val="both"/>
        <w:textAlignment w:val="baseline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11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umowy wymagają formy pisemnej pod rygorem nieważności. 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12</w:t>
      </w:r>
    </w:p>
    <w:p>
      <w:pPr>
        <w:spacing w:line="276" w:lineRule="auto"/>
        <w:jc w:val="both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 sprawach nieuregulowanych postanowieniami niniejszej umowy mają zastosowanie przepisy Kodeksu Cywilnego i Prawa Budowlanego.</w:t>
      </w:r>
    </w:p>
    <w:p>
      <w:pPr>
        <w:spacing w:line="276" w:lineRule="auto"/>
        <w:ind w:left="708" w:firstLine="708"/>
        <w:jc w:val="both"/>
        <w:rPr>
          <w:b/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13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14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Umowa niniejsza zostaje zawarta w dwóch jednobrzmiących egzemplarzach po jednym dla każdej ze stron.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15</w:t>
      </w:r>
    </w:p>
    <w:p>
      <w:pPr>
        <w:spacing w:line="276" w:lineRule="auto"/>
        <w:jc w:val="both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Integralną częścią niniejszej umowy jest:</w:t>
      </w:r>
    </w:p>
    <w:p>
      <w:pPr>
        <w:spacing w:line="276" w:lineRule="auto"/>
        <w:jc w:val="both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Załącznik nr 1 – oferta cenowa</w:t>
      </w:r>
    </w:p>
    <w:p>
      <w:pPr>
        <w:spacing w:line="276" w:lineRule="auto"/>
        <w:jc w:val="both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Załącznik nr 2 – wykaz budynków objętych umową</w:t>
      </w:r>
    </w:p>
    <w:p>
      <w:pPr>
        <w:spacing w:line="276" w:lineRule="auto"/>
        <w:jc w:val="both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Załącznik nr 3 – wz</w:t>
      </w:r>
      <w:r>
        <w:rPr>
          <w:rFonts w:hint="default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r</w:t>
      </w:r>
      <w:r>
        <w:rPr>
          <w:rFonts w:hint="default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y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protokoł</w:t>
      </w:r>
      <w:r>
        <w:rPr>
          <w:rFonts w:hint="default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ów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kontroli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both"/>
        <w:rPr>
          <w:sz w:val="22"/>
          <w:szCs w:val="22"/>
        </w:rPr>
      </w:pP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6"/>
        <w:gridCol w:w="4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3" w:type="dxa"/>
            <w:shd w:val="clear" w:color="auto" w:fill="auto"/>
          </w:tcPr>
          <w:p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>
      <w:pPr>
        <w:spacing w:line="276" w:lineRule="auto"/>
        <w:jc w:val="both"/>
        <w:rPr>
          <w:sz w:val="22"/>
          <w:szCs w:val="22"/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276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089564CD"/>
    <w:multiLevelType w:val="multilevel"/>
    <w:tmpl w:val="089564CD"/>
    <w:lvl w:ilvl="0" w:tentative="0">
      <w:start w:val="1"/>
      <w:numFmt w:val="decimal"/>
      <w:lvlText w:val="%1."/>
      <w:lvlJc w:val="left"/>
      <w:pPr>
        <w:ind w:left="2136" w:hanging="360"/>
      </w:pPr>
    </w:lvl>
    <w:lvl w:ilvl="1" w:tentative="0">
      <w:start w:val="1"/>
      <w:numFmt w:val="lowerLetter"/>
      <w:lvlText w:val="%2."/>
      <w:lvlJc w:val="left"/>
      <w:pPr>
        <w:ind w:left="2856" w:hanging="360"/>
      </w:pPr>
    </w:lvl>
    <w:lvl w:ilvl="2" w:tentative="0">
      <w:start w:val="1"/>
      <w:numFmt w:val="lowerRoman"/>
      <w:lvlText w:val="%3."/>
      <w:lvlJc w:val="right"/>
      <w:pPr>
        <w:ind w:left="3576" w:hanging="180"/>
      </w:pPr>
    </w:lvl>
    <w:lvl w:ilvl="3" w:tentative="0">
      <w:start w:val="1"/>
      <w:numFmt w:val="decimal"/>
      <w:lvlText w:val="%4."/>
      <w:lvlJc w:val="left"/>
      <w:pPr>
        <w:ind w:left="4296" w:hanging="360"/>
      </w:pPr>
    </w:lvl>
    <w:lvl w:ilvl="4" w:tentative="0">
      <w:start w:val="1"/>
      <w:numFmt w:val="lowerLetter"/>
      <w:lvlText w:val="%5."/>
      <w:lvlJc w:val="left"/>
      <w:pPr>
        <w:ind w:left="5016" w:hanging="360"/>
      </w:pPr>
    </w:lvl>
    <w:lvl w:ilvl="5" w:tentative="0">
      <w:start w:val="1"/>
      <w:numFmt w:val="lowerRoman"/>
      <w:lvlText w:val="%6."/>
      <w:lvlJc w:val="right"/>
      <w:pPr>
        <w:ind w:left="5736" w:hanging="180"/>
      </w:pPr>
    </w:lvl>
    <w:lvl w:ilvl="6" w:tentative="0">
      <w:start w:val="1"/>
      <w:numFmt w:val="decimal"/>
      <w:lvlText w:val="%7."/>
      <w:lvlJc w:val="left"/>
      <w:pPr>
        <w:ind w:left="6456" w:hanging="360"/>
      </w:pPr>
    </w:lvl>
    <w:lvl w:ilvl="7" w:tentative="0">
      <w:start w:val="1"/>
      <w:numFmt w:val="lowerLetter"/>
      <w:lvlText w:val="%8."/>
      <w:lvlJc w:val="left"/>
      <w:pPr>
        <w:ind w:left="7176" w:hanging="360"/>
      </w:pPr>
    </w:lvl>
    <w:lvl w:ilvl="8" w:tentative="0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D6F17CA"/>
    <w:multiLevelType w:val="multilevel"/>
    <w:tmpl w:val="0D6F17CA"/>
    <w:lvl w:ilvl="0" w:tentative="0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03668"/>
    <w:multiLevelType w:val="multilevel"/>
    <w:tmpl w:val="19B0366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74BFD"/>
    <w:multiLevelType w:val="multilevel"/>
    <w:tmpl w:val="27274BFD"/>
    <w:lvl w:ilvl="0" w:tentative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62E5D"/>
    <w:multiLevelType w:val="multilevel"/>
    <w:tmpl w:val="3AA62E5D"/>
    <w:lvl w:ilvl="0" w:tentative="0">
      <w:start w:val="1"/>
      <w:numFmt w:val="lowerLetter"/>
      <w:lvlText w:val="%1)"/>
      <w:lvlJc w:val="left"/>
      <w:pPr>
        <w:ind w:left="1068" w:hanging="360"/>
      </w:p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6F1E16"/>
    <w:multiLevelType w:val="multilevel"/>
    <w:tmpl w:val="3D6F1E16"/>
    <w:lvl w:ilvl="0" w:tentative="0">
      <w:start w:val="1"/>
      <w:numFmt w:val="decimal"/>
      <w:lvlText w:val="%1."/>
      <w:lvlJc w:val="left"/>
      <w:pPr>
        <w:ind w:left="2136" w:hanging="360"/>
      </w:pPr>
    </w:lvl>
    <w:lvl w:ilvl="1" w:tentative="0">
      <w:start w:val="1"/>
      <w:numFmt w:val="lowerLetter"/>
      <w:lvlText w:val="%2."/>
      <w:lvlJc w:val="left"/>
      <w:pPr>
        <w:ind w:left="2856" w:hanging="360"/>
      </w:pPr>
    </w:lvl>
    <w:lvl w:ilvl="2" w:tentative="0">
      <w:start w:val="1"/>
      <w:numFmt w:val="lowerRoman"/>
      <w:lvlText w:val="%3."/>
      <w:lvlJc w:val="right"/>
      <w:pPr>
        <w:ind w:left="3576" w:hanging="180"/>
      </w:pPr>
    </w:lvl>
    <w:lvl w:ilvl="3" w:tentative="0">
      <w:start w:val="1"/>
      <w:numFmt w:val="decimal"/>
      <w:lvlText w:val="%4."/>
      <w:lvlJc w:val="left"/>
      <w:pPr>
        <w:ind w:left="4296" w:hanging="360"/>
      </w:pPr>
    </w:lvl>
    <w:lvl w:ilvl="4" w:tentative="0">
      <w:start w:val="1"/>
      <w:numFmt w:val="lowerLetter"/>
      <w:lvlText w:val="%5."/>
      <w:lvlJc w:val="left"/>
      <w:pPr>
        <w:ind w:left="5016" w:hanging="360"/>
      </w:pPr>
    </w:lvl>
    <w:lvl w:ilvl="5" w:tentative="0">
      <w:start w:val="1"/>
      <w:numFmt w:val="lowerRoman"/>
      <w:lvlText w:val="%6."/>
      <w:lvlJc w:val="right"/>
      <w:pPr>
        <w:ind w:left="5736" w:hanging="180"/>
      </w:pPr>
    </w:lvl>
    <w:lvl w:ilvl="6" w:tentative="0">
      <w:start w:val="1"/>
      <w:numFmt w:val="decimal"/>
      <w:lvlText w:val="%7."/>
      <w:lvlJc w:val="left"/>
      <w:pPr>
        <w:ind w:left="6456" w:hanging="360"/>
      </w:pPr>
    </w:lvl>
    <w:lvl w:ilvl="7" w:tentative="0">
      <w:start w:val="1"/>
      <w:numFmt w:val="lowerLetter"/>
      <w:lvlText w:val="%8."/>
      <w:lvlJc w:val="left"/>
      <w:pPr>
        <w:ind w:left="7176" w:hanging="360"/>
      </w:pPr>
    </w:lvl>
    <w:lvl w:ilvl="8" w:tentative="0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3EA46A24"/>
    <w:multiLevelType w:val="multilevel"/>
    <w:tmpl w:val="3EA46A24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4740A"/>
    <w:multiLevelType w:val="multilevel"/>
    <w:tmpl w:val="50F4740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0">
    <w:nsid w:val="519E4E0D"/>
    <w:multiLevelType w:val="multilevel"/>
    <w:tmpl w:val="519E4E0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550B4458"/>
    <w:multiLevelType w:val="multilevel"/>
    <w:tmpl w:val="550B4458"/>
    <w:lvl w:ilvl="0" w:tentative="0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6767D"/>
    <w:multiLevelType w:val="multilevel"/>
    <w:tmpl w:val="6066767D"/>
    <w:lvl w:ilvl="0" w:tentative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408C5"/>
    <w:multiLevelType w:val="multilevel"/>
    <w:tmpl w:val="62E408C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3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  <w:num w:numId="12">
    <w:abstractNumId w:val="1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0985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3B5A"/>
    <w:rsid w:val="0009495F"/>
    <w:rsid w:val="00096423"/>
    <w:rsid w:val="000B0774"/>
    <w:rsid w:val="000B2F94"/>
    <w:rsid w:val="000B37F7"/>
    <w:rsid w:val="000B594A"/>
    <w:rsid w:val="000D304C"/>
    <w:rsid w:val="000D516C"/>
    <w:rsid w:val="000D5232"/>
    <w:rsid w:val="000E6E92"/>
    <w:rsid w:val="000F6C68"/>
    <w:rsid w:val="001007B8"/>
    <w:rsid w:val="00103047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4E2"/>
    <w:rsid w:val="00176A74"/>
    <w:rsid w:val="00180BC9"/>
    <w:rsid w:val="001814CE"/>
    <w:rsid w:val="00183B3F"/>
    <w:rsid w:val="00184C42"/>
    <w:rsid w:val="00190DA5"/>
    <w:rsid w:val="001B7035"/>
    <w:rsid w:val="001C541C"/>
    <w:rsid w:val="001E1304"/>
    <w:rsid w:val="001E1D32"/>
    <w:rsid w:val="001E4A7B"/>
    <w:rsid w:val="00200272"/>
    <w:rsid w:val="002045FB"/>
    <w:rsid w:val="002053FA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0587"/>
    <w:rsid w:val="00273B38"/>
    <w:rsid w:val="002928EE"/>
    <w:rsid w:val="00292CF1"/>
    <w:rsid w:val="002B2511"/>
    <w:rsid w:val="002B4197"/>
    <w:rsid w:val="002B5282"/>
    <w:rsid w:val="002B55A2"/>
    <w:rsid w:val="002B7F9E"/>
    <w:rsid w:val="002C38D2"/>
    <w:rsid w:val="002C3ECC"/>
    <w:rsid w:val="002D4909"/>
    <w:rsid w:val="002E0F28"/>
    <w:rsid w:val="002E43FB"/>
    <w:rsid w:val="002E565E"/>
    <w:rsid w:val="002F0ED0"/>
    <w:rsid w:val="00300DBC"/>
    <w:rsid w:val="00320039"/>
    <w:rsid w:val="00320BCF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27B"/>
    <w:rsid w:val="00451313"/>
    <w:rsid w:val="00460ED7"/>
    <w:rsid w:val="004626E8"/>
    <w:rsid w:val="004667A8"/>
    <w:rsid w:val="00472C81"/>
    <w:rsid w:val="00473F43"/>
    <w:rsid w:val="0047762A"/>
    <w:rsid w:val="00480B12"/>
    <w:rsid w:val="0048606E"/>
    <w:rsid w:val="00490BF4"/>
    <w:rsid w:val="004A3856"/>
    <w:rsid w:val="004A5669"/>
    <w:rsid w:val="004B7AC2"/>
    <w:rsid w:val="004C4DA2"/>
    <w:rsid w:val="004D0403"/>
    <w:rsid w:val="004D339C"/>
    <w:rsid w:val="004D36D3"/>
    <w:rsid w:val="004E532C"/>
    <w:rsid w:val="004E5B00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50095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D429C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551E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44FF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0A9B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983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6ABC"/>
    <w:rsid w:val="009274AF"/>
    <w:rsid w:val="00933B4C"/>
    <w:rsid w:val="00942409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20BC"/>
    <w:rsid w:val="00993BFC"/>
    <w:rsid w:val="00996059"/>
    <w:rsid w:val="009B2EC5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2115"/>
    <w:rsid w:val="00B05BDC"/>
    <w:rsid w:val="00B06A8B"/>
    <w:rsid w:val="00B12E43"/>
    <w:rsid w:val="00B17C30"/>
    <w:rsid w:val="00B22193"/>
    <w:rsid w:val="00B279C6"/>
    <w:rsid w:val="00B32D03"/>
    <w:rsid w:val="00B42EC9"/>
    <w:rsid w:val="00B44B43"/>
    <w:rsid w:val="00B5042C"/>
    <w:rsid w:val="00B508BC"/>
    <w:rsid w:val="00B54345"/>
    <w:rsid w:val="00B546EB"/>
    <w:rsid w:val="00B56129"/>
    <w:rsid w:val="00B66551"/>
    <w:rsid w:val="00B72375"/>
    <w:rsid w:val="00B84236"/>
    <w:rsid w:val="00BA680F"/>
    <w:rsid w:val="00BB2310"/>
    <w:rsid w:val="00BB338C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77A2C"/>
    <w:rsid w:val="00C83DC4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21E91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925C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21F12"/>
    <w:rsid w:val="00E31583"/>
    <w:rsid w:val="00E33276"/>
    <w:rsid w:val="00E3592C"/>
    <w:rsid w:val="00E41DA7"/>
    <w:rsid w:val="00E448B9"/>
    <w:rsid w:val="00E5002B"/>
    <w:rsid w:val="00E528BF"/>
    <w:rsid w:val="00E81FBD"/>
    <w:rsid w:val="00E95544"/>
    <w:rsid w:val="00E9660F"/>
    <w:rsid w:val="00EA5834"/>
    <w:rsid w:val="00EB2346"/>
    <w:rsid w:val="00EC1D20"/>
    <w:rsid w:val="00EC1D9D"/>
    <w:rsid w:val="00EC5527"/>
    <w:rsid w:val="00ED3601"/>
    <w:rsid w:val="00ED3A7D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113D"/>
    <w:rsid w:val="00F826BC"/>
    <w:rsid w:val="00F83D0E"/>
    <w:rsid w:val="00FB3EED"/>
    <w:rsid w:val="00FC2811"/>
    <w:rsid w:val="00FC368F"/>
    <w:rsid w:val="00FC5561"/>
    <w:rsid w:val="00FE546F"/>
    <w:rsid w:val="00FE73D6"/>
    <w:rsid w:val="2FC7039D"/>
    <w:rsid w:val="41D06A35"/>
    <w:rsid w:val="59A37AC5"/>
    <w:rsid w:val="6E3B6CED"/>
    <w:rsid w:val="7AEC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qFormat="1" w:unhideWhenUsed="0"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qFormat/>
    <w:uiPriority w:val="0"/>
    <w:rPr>
      <w:sz w:val="16"/>
      <w:szCs w:val="16"/>
    </w:rPr>
  </w:style>
  <w:style w:type="paragraph" w:styleId="14">
    <w:name w:val="annotation text"/>
    <w:basedOn w:val="1"/>
    <w:semiHidden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uiPriority w:val="0"/>
    <w:rPr>
      <w:b/>
      <w:bCs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qFormat/>
    <w:uiPriority w:val="0"/>
    <w:pPr>
      <w:tabs>
        <w:tab w:val="center" w:pos="4536"/>
        <w:tab w:val="right" w:pos="9072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table" w:styleId="1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qFormat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qFormat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qFormat/>
    <w:uiPriority w:val="99"/>
    <w:rPr>
      <w:sz w:val="24"/>
      <w:szCs w:val="24"/>
    </w:rPr>
  </w:style>
  <w:style w:type="paragraph" w:customStyle="1" w:styleId="33">
    <w:name w:val="Standard"/>
    <w:qFormat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  <w:style w:type="paragraph" w:customStyle="1" w:styleId="34">
    <w:name w:val="Tekst podstawowy 23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78481-B685-4188-A20C-88CE3E8584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2738</Words>
  <Characters>16661</Characters>
  <Lines>138</Lines>
  <Paragraphs>38</Paragraphs>
  <TotalTime>1</TotalTime>
  <ScaleCrop>false</ScaleCrop>
  <LinksUpToDate>false</LinksUpToDate>
  <CharactersWithSpaces>19361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2022-09-14T16:47:18Z</dcterms:modified>
  <dc:title>Z A P Y T A N I E    O F E R T O W E</dc:title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BD56BE3888E04122B4F15453D154BFB3</vt:lpwstr>
  </property>
</Properties>
</file>