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1A" w:rsidRDefault="00AA6B1A">
      <w:pPr>
        <w:spacing w:after="0"/>
        <w:rPr>
          <w:rFonts w:ascii="Arial" w:hAnsi="Arial" w:cs="Arial"/>
          <w:i/>
          <w:iCs/>
          <w:color w:val="607796"/>
        </w:rPr>
      </w:pPr>
    </w:p>
    <w:p w:rsidR="00AA6B1A" w:rsidRDefault="00AA6B1A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A6B1A" w:rsidRDefault="00AA6B1A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AA6B1A" w:rsidRDefault="00AA6B1A">
      <w:pPr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A6B1A" w:rsidRDefault="00AA6B1A">
      <w:pPr>
        <w:ind w:right="5953"/>
        <w:rPr>
          <w:rFonts w:ascii="Arial" w:hAnsi="Arial" w:cs="Arial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AA6B1A" w:rsidRDefault="00AA6B1A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A6B1A" w:rsidRDefault="00AA6B1A">
      <w:pPr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A6B1A" w:rsidRDefault="00AA6B1A">
      <w:pPr>
        <w:spacing w:after="0"/>
        <w:ind w:right="5953"/>
        <w:rPr>
          <w:rFonts w:ascii="Arial" w:hAnsi="Arial" w:cs="Arial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AA6B1A" w:rsidRDefault="00AA6B1A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AA6B1A" w:rsidRDefault="00AA6B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>
        <w:rPr>
          <w:rFonts w:ascii="Arial" w:hAnsi="Arial" w:cs="Arial"/>
          <w:sz w:val="20"/>
          <w:szCs w:val="20"/>
        </w:rPr>
        <w:br/>
        <w:t>o udzielenie zamówienia tj.:</w:t>
      </w:r>
    </w:p>
    <w:tbl>
      <w:tblPr>
        <w:tblW w:w="5000" w:type="pct"/>
        <w:tblInd w:w="-106" w:type="dxa"/>
        <w:tblLayout w:type="fixed"/>
        <w:tblLook w:val="00A0"/>
      </w:tblPr>
      <w:tblGrid>
        <w:gridCol w:w="715"/>
        <w:gridCol w:w="8573"/>
      </w:tblGrid>
      <w:tr w:rsidR="00AA6B1A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AA6B1A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6B1A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6B1A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spacing w:after="0" w:line="240" w:lineRule="auto"/>
              <w:ind w:right="2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A6B1A" w:rsidRDefault="00AA6B1A">
      <w:pPr>
        <w:jc w:val="both"/>
        <w:rPr>
          <w:rFonts w:ascii="Arial" w:hAnsi="Arial" w:cs="Arial"/>
          <w:sz w:val="20"/>
          <w:szCs w:val="20"/>
        </w:rPr>
      </w:pPr>
    </w:p>
    <w:p w:rsidR="00AA6B1A" w:rsidRPr="00861170" w:rsidRDefault="00AA6B1A">
      <w:pPr>
        <w:pStyle w:val="NormalWeb"/>
        <w:spacing w:after="0"/>
        <w:jc w:val="both"/>
        <w:rPr>
          <w:sz w:val="20"/>
          <w:szCs w:val="20"/>
        </w:rPr>
      </w:pPr>
      <w:r w:rsidRPr="00861170">
        <w:rPr>
          <w:rFonts w:ascii="Arial" w:hAnsi="Arial" w:cs="Arial"/>
          <w:sz w:val="20"/>
          <w:szCs w:val="20"/>
        </w:rPr>
        <w:t xml:space="preserve">działając na </w:t>
      </w:r>
      <w:r w:rsidRPr="001E2EE1">
        <w:rPr>
          <w:rFonts w:ascii="Arial" w:hAnsi="Arial" w:cs="Arial"/>
          <w:sz w:val="20"/>
          <w:szCs w:val="20"/>
        </w:rPr>
        <w:t xml:space="preserve">podstawie art. 117 ust. 4 ustawy Pzp, w związku z postawionymi przez Zamawiającego warunkami udziału w postępowaniu i złożeniem oferty wspólnej, oświadczam(y), że przy realizacji zamówienia, którego przedmiotem są: </w:t>
      </w:r>
      <w:r w:rsidRPr="001E2EE1">
        <w:rPr>
          <w:rFonts w:ascii="Arial" w:hAnsi="Arial" w:cs="Arial"/>
          <w:b/>
          <w:bCs/>
          <w:sz w:val="20"/>
          <w:szCs w:val="20"/>
        </w:rPr>
        <w:t xml:space="preserve">Dostawy produktów receptury aptecznej oraz produktów farmaceutycznych do żywienia dojelitowego wraz z użyczeniem urządzeń </w:t>
      </w:r>
      <w:r w:rsidRPr="001E2EE1">
        <w:rPr>
          <w:rFonts w:ascii="Arial" w:hAnsi="Arial" w:cs="Arial"/>
          <w:sz w:val="20"/>
          <w:szCs w:val="20"/>
        </w:rPr>
        <w:t>(oznaczenie sprawy:</w:t>
      </w:r>
      <w:r w:rsidRPr="001E2EE1">
        <w:rPr>
          <w:rFonts w:ascii="Arial" w:hAnsi="Arial" w:cs="Arial"/>
          <w:b/>
          <w:bCs/>
          <w:sz w:val="20"/>
          <w:szCs w:val="20"/>
        </w:rPr>
        <w:t xml:space="preserve"> LAS-134-PN/43-2024.BS</w:t>
      </w:r>
      <w:r w:rsidRPr="001E2EE1">
        <w:rPr>
          <w:rFonts w:ascii="Arial" w:hAnsi="Arial" w:cs="Arial"/>
          <w:sz w:val="20"/>
          <w:szCs w:val="20"/>
        </w:rPr>
        <w:t>), prowadzonego przez SPZOZ WSS Nr 3 w Rybniku oświadczam, że następujące dostawy</w:t>
      </w:r>
      <w:r w:rsidRPr="00861170">
        <w:rPr>
          <w:rFonts w:ascii="Arial" w:hAnsi="Arial" w:cs="Arial"/>
          <w:sz w:val="20"/>
          <w:szCs w:val="20"/>
        </w:rPr>
        <w:t xml:space="preserve"> wykonają poszczególni wykonawcy:</w:t>
      </w:r>
    </w:p>
    <w:p w:rsidR="00AA6B1A" w:rsidRDefault="00AA6B1A">
      <w:pPr>
        <w:pStyle w:val="NormalWeb"/>
        <w:spacing w:after="0"/>
        <w:jc w:val="both"/>
      </w:pPr>
    </w:p>
    <w:tbl>
      <w:tblPr>
        <w:tblW w:w="8916" w:type="dxa"/>
        <w:tblInd w:w="-106" w:type="dxa"/>
        <w:tblLayout w:type="fixed"/>
        <w:tblLook w:val="00A0"/>
      </w:tblPr>
      <w:tblGrid>
        <w:gridCol w:w="768"/>
        <w:gridCol w:w="4613"/>
        <w:gridCol w:w="3535"/>
      </w:tblGrid>
      <w:tr w:rsidR="00AA6B1A">
        <w:trPr>
          <w:trHeight w:val="61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AA6B1A">
        <w:trPr>
          <w:trHeight w:val="30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AA6B1A">
        <w:trPr>
          <w:trHeight w:val="4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B1A">
        <w:trPr>
          <w:trHeight w:val="40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6B1A">
        <w:trPr>
          <w:trHeight w:val="4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B1A" w:rsidRDefault="00AA6B1A">
            <w:pPr>
              <w:widowControl w:val="0"/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6B1A" w:rsidRDefault="00AA6B1A">
      <w:pPr>
        <w:jc w:val="both"/>
        <w:rPr>
          <w:rFonts w:ascii="Arial" w:hAnsi="Arial" w:cs="Arial"/>
          <w:sz w:val="20"/>
          <w:szCs w:val="20"/>
        </w:rPr>
      </w:pPr>
    </w:p>
    <w:p w:rsidR="00AA6B1A" w:rsidRDefault="00AA6B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A6B1A" w:rsidRDefault="00AA6B1A" w:rsidP="00861170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AA6B1A" w:rsidRDefault="00AA6B1A" w:rsidP="00861170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A6B1A" w:rsidRDefault="00AA6B1A">
      <w:pPr>
        <w:spacing w:line="360" w:lineRule="auto"/>
        <w:jc w:val="both"/>
      </w:pPr>
    </w:p>
    <w:p w:rsidR="00AA6B1A" w:rsidRDefault="00AA6B1A">
      <w:pPr>
        <w:rPr>
          <w:rFonts w:ascii="Arial" w:hAnsi="Arial" w:cs="Arial"/>
        </w:rPr>
      </w:pPr>
    </w:p>
    <w:sectPr w:rsidR="00AA6B1A" w:rsidSect="00442D2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B1A" w:rsidRDefault="00AA6B1A" w:rsidP="00442D29">
      <w:pPr>
        <w:spacing w:after="0" w:line="240" w:lineRule="auto"/>
      </w:pPr>
      <w:r>
        <w:separator/>
      </w:r>
    </w:p>
  </w:endnote>
  <w:endnote w:type="continuationSeparator" w:id="0">
    <w:p w:rsidR="00AA6B1A" w:rsidRDefault="00AA6B1A" w:rsidP="0044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EE"/>
    <w:family w:val="roman"/>
    <w:notTrueType/>
    <w:pitch w:val="variable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B1A" w:rsidRDefault="00AA6B1A">
    <w:pPr>
      <w:pStyle w:val="Footer"/>
      <w:jc w:val="center"/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</w:p>
  <w:p w:rsidR="00AA6B1A" w:rsidRDefault="00AA6B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B1A" w:rsidRDefault="00AA6B1A" w:rsidP="00442D29">
      <w:pPr>
        <w:spacing w:after="0" w:line="240" w:lineRule="auto"/>
      </w:pPr>
      <w:r>
        <w:separator/>
      </w:r>
    </w:p>
  </w:footnote>
  <w:footnote w:type="continuationSeparator" w:id="0">
    <w:p w:rsidR="00AA6B1A" w:rsidRDefault="00AA6B1A" w:rsidP="00442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B1A" w:rsidRPr="00861170" w:rsidRDefault="00AA6B1A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r w:rsidRPr="00861170">
      <w:rPr>
        <w:b/>
        <w:bCs/>
        <w:sz w:val="24"/>
        <w:szCs w:val="24"/>
      </w:rPr>
      <w:t>Załącznik nr 5 do SWZ</w:t>
    </w:r>
  </w:p>
  <w:p w:rsidR="00AA6B1A" w:rsidRPr="00861170" w:rsidRDefault="00AA6B1A" w:rsidP="00861170">
    <w:pPr>
      <w:pStyle w:val="Header"/>
      <w:tabs>
        <w:tab w:val="clear" w:pos="9072"/>
        <w:tab w:val="left" w:pos="7290"/>
      </w:tabs>
      <w:ind w:left="5400"/>
      <w:jc w:val="right"/>
      <w:rPr>
        <w:i/>
        <w:iCs/>
        <w:color w:val="FF0000"/>
      </w:rPr>
    </w:pPr>
    <w:bookmarkStart w:id="1" w:name="OLE_LINK6"/>
    <w:bookmarkStart w:id="2" w:name="OLE_LINK5"/>
    <w:r w:rsidRPr="00861170">
      <w:rPr>
        <w:i/>
        <w:iCs/>
        <w:color w:val="FF0000"/>
      </w:rPr>
      <w:t>(składany wraz z Formularzem Oferty)</w:t>
    </w:r>
    <w:bookmarkEnd w:id="1"/>
    <w:bookmarkEnd w:id="2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D29"/>
    <w:rsid w:val="000842E4"/>
    <w:rsid w:val="001E2EE1"/>
    <w:rsid w:val="0020437F"/>
    <w:rsid w:val="0021670B"/>
    <w:rsid w:val="002D033E"/>
    <w:rsid w:val="00442D29"/>
    <w:rsid w:val="00444709"/>
    <w:rsid w:val="005141D6"/>
    <w:rsid w:val="00712BA1"/>
    <w:rsid w:val="00855101"/>
    <w:rsid w:val="00857F53"/>
    <w:rsid w:val="00861170"/>
    <w:rsid w:val="008B6F6E"/>
    <w:rsid w:val="00992758"/>
    <w:rsid w:val="00A519D9"/>
    <w:rsid w:val="00AA6B1A"/>
    <w:rsid w:val="00B123A8"/>
    <w:rsid w:val="00B91E7C"/>
    <w:rsid w:val="00B95B41"/>
    <w:rsid w:val="00C955BC"/>
    <w:rsid w:val="00DD1C88"/>
    <w:rsid w:val="00DE421C"/>
    <w:rsid w:val="00E4577E"/>
    <w:rsid w:val="00E84A56"/>
    <w:rsid w:val="00F17AF2"/>
    <w:rsid w:val="00F51756"/>
    <w:rsid w:val="00F7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AF2"/>
    <w:pPr>
      <w:suppressAutoHyphens/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7AF2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17AF2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F17AF2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F17AF2"/>
    <w:rPr>
      <w:rFonts w:ascii="Arial Black" w:hAnsi="Arial Black" w:cs="Arial Black"/>
      <w:b/>
      <w:bCs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7AF2"/>
    <w:rPr>
      <w:rFonts w:ascii="Calibri" w:hAnsi="Calibri" w:cs="Calibri"/>
    </w:rPr>
  </w:style>
  <w:style w:type="character" w:customStyle="1" w:styleId="FooterChar">
    <w:name w:val="Footer Char"/>
    <w:uiPriority w:val="99"/>
    <w:locked/>
    <w:rsid w:val="00F17AF2"/>
    <w:rPr>
      <w:rFonts w:ascii="Calibri" w:hAnsi="Calibri" w:cs="Calibri"/>
    </w:rPr>
  </w:style>
  <w:style w:type="character" w:customStyle="1" w:styleId="BodyTextChar">
    <w:name w:val="Body Text Char"/>
    <w:uiPriority w:val="99"/>
    <w:locked/>
    <w:rsid w:val="00F17AF2"/>
    <w:rPr>
      <w:rFonts w:ascii="Times New Roman" w:hAnsi="Times New Roman" w:cs="Times New Roman"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17AF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17AF2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F17AF2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17AF2"/>
    <w:rPr>
      <w:rFonts w:ascii="Calibri" w:hAnsi="Calibri" w:cs="Calibri"/>
      <w:b/>
      <w:bCs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F17A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next w:val="BodyText"/>
    <w:link w:val="HeaderChar"/>
    <w:uiPriority w:val="99"/>
    <w:rsid w:val="00F17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12BA1"/>
    <w:rPr>
      <w:lang w:eastAsia="en-US"/>
    </w:rPr>
  </w:style>
  <w:style w:type="paragraph" w:styleId="BodyText">
    <w:name w:val="Body Text"/>
    <w:basedOn w:val="Normal"/>
    <w:link w:val="BodyTextChar1"/>
    <w:uiPriority w:val="99"/>
    <w:rsid w:val="00F17AF2"/>
    <w:pPr>
      <w:widowControl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712BA1"/>
    <w:rPr>
      <w:lang w:eastAsia="en-US"/>
    </w:rPr>
  </w:style>
  <w:style w:type="paragraph" w:styleId="List">
    <w:name w:val="List"/>
    <w:basedOn w:val="BodyText"/>
    <w:uiPriority w:val="99"/>
    <w:rsid w:val="00442D29"/>
  </w:style>
  <w:style w:type="paragraph" w:styleId="Caption">
    <w:name w:val="caption"/>
    <w:basedOn w:val="Normal"/>
    <w:uiPriority w:val="99"/>
    <w:qFormat/>
    <w:rsid w:val="00442D2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42D29"/>
    <w:pPr>
      <w:suppressLineNumbers/>
    </w:pPr>
  </w:style>
  <w:style w:type="paragraph" w:customStyle="1" w:styleId="Gwkaistopka">
    <w:name w:val="Główka i stopka"/>
    <w:basedOn w:val="Normal"/>
    <w:uiPriority w:val="99"/>
    <w:rsid w:val="00442D29"/>
  </w:style>
  <w:style w:type="paragraph" w:styleId="Footer">
    <w:name w:val="footer"/>
    <w:basedOn w:val="Normal"/>
    <w:link w:val="FooterChar1"/>
    <w:uiPriority w:val="99"/>
    <w:rsid w:val="00F17AF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712BA1"/>
    <w:rPr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F17AF2"/>
    <w:pPr>
      <w:widowControl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paragraph" w:customStyle="1" w:styleId="Default">
    <w:name w:val="Default"/>
    <w:uiPriority w:val="99"/>
    <w:rsid w:val="00F17AF2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CommentText">
    <w:name w:val="annotation text"/>
    <w:basedOn w:val="Normal"/>
    <w:link w:val="CommentTextChar1"/>
    <w:uiPriority w:val="99"/>
    <w:semiHidden/>
    <w:rsid w:val="00F17AF2"/>
    <w:pPr>
      <w:spacing w:line="240" w:lineRule="auto"/>
    </w:pPr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712BA1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F17AF2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712BA1"/>
    <w:rPr>
      <w:b/>
      <w:bCs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F17AF2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712BA1"/>
    <w:rPr>
      <w:rFonts w:ascii="Times New Roman" w:hAnsi="Times New Roman" w:cs="Times New Roman"/>
      <w:sz w:val="2"/>
      <w:szCs w:val="2"/>
      <w:lang w:eastAsia="en-US"/>
    </w:rPr>
  </w:style>
  <w:style w:type="paragraph" w:styleId="NormalWeb">
    <w:name w:val="Normal (Web)"/>
    <w:basedOn w:val="Normal"/>
    <w:uiPriority w:val="99"/>
    <w:rsid w:val="00F17AF2"/>
    <w:rPr>
      <w:rFonts w:eastAsia="Times New Roman"/>
      <w:sz w:val="24"/>
      <w:szCs w:val="24"/>
    </w:rPr>
  </w:style>
  <w:style w:type="paragraph" w:customStyle="1" w:styleId="TableNormal1">
    <w:name w:val="Table Normal1"/>
    <w:uiPriority w:val="99"/>
    <w:rsid w:val="00442D29"/>
    <w:pPr>
      <w:suppressAutoHyphens/>
    </w:pPr>
    <w:rPr>
      <w:rFonts w:cs="Calibri"/>
      <w:sz w:val="20"/>
      <w:szCs w:val="20"/>
    </w:rPr>
  </w:style>
  <w:style w:type="paragraph" w:customStyle="1" w:styleId="ZnakZnak6">
    <w:name w:val="Znak Znak6"/>
    <w:basedOn w:val="Normal"/>
    <w:uiPriority w:val="99"/>
    <w:rsid w:val="00442D29"/>
    <w:rPr>
      <w:lang w:eastAsia="pl-PL"/>
    </w:rPr>
  </w:style>
  <w:style w:type="table" w:styleId="TableGrid">
    <w:name w:val="Table Grid"/>
    <w:basedOn w:val="TableNormal"/>
    <w:uiPriority w:val="99"/>
    <w:rsid w:val="00F17AF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Znak">
    <w:name w:val="Znak Znak Znak Znak Znak"/>
    <w:basedOn w:val="Normal"/>
    <w:uiPriority w:val="99"/>
    <w:rsid w:val="00861170"/>
    <w:pPr>
      <w:suppressAutoHyphens w:val="0"/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207</Words>
  <Characters>1243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Bszczepanek</cp:lastModifiedBy>
  <cp:revision>5</cp:revision>
  <cp:lastPrinted>2024-08-12T11:52:00Z</cp:lastPrinted>
  <dcterms:created xsi:type="dcterms:W3CDTF">2023-02-20T08:09:00Z</dcterms:created>
  <dcterms:modified xsi:type="dcterms:W3CDTF">2024-08-12T11:52:00Z</dcterms:modified>
</cp:coreProperties>
</file>