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A685" w14:textId="32950596" w:rsidR="005B1E35" w:rsidRPr="00631439" w:rsidRDefault="00203BE1" w:rsidP="00203BE1">
      <w:pPr>
        <w:spacing w:before="360" w:after="0" w:line="360" w:lineRule="auto"/>
        <w:jc w:val="right"/>
        <w:rPr>
          <w:rFonts w:cstheme="minorHAnsi"/>
        </w:rPr>
      </w:pPr>
      <w:r w:rsidRPr="00631439">
        <w:rPr>
          <w:rFonts w:cstheme="minorHAnsi"/>
        </w:rPr>
        <w:t xml:space="preserve"> Z</w:t>
      </w:r>
      <w:r w:rsidR="005B1E35" w:rsidRPr="00631439">
        <w:rPr>
          <w:rFonts w:cstheme="minorHAnsi"/>
        </w:rPr>
        <w:t xml:space="preserve">ałącznik nr </w:t>
      </w:r>
      <w:r w:rsidR="006A712F" w:rsidRPr="00631439">
        <w:rPr>
          <w:rFonts w:cstheme="minorHAnsi"/>
        </w:rPr>
        <w:t>4</w:t>
      </w:r>
      <w:r w:rsidR="005B1E35" w:rsidRPr="00631439">
        <w:rPr>
          <w:rFonts w:cstheme="minorHAnsi"/>
        </w:rPr>
        <w:t xml:space="preserve">. </w:t>
      </w:r>
    </w:p>
    <w:p w14:paraId="4E3AA436" w14:textId="77777777" w:rsidR="00631439" w:rsidRDefault="00631439" w:rsidP="00631439">
      <w:pPr>
        <w:jc w:val="center"/>
      </w:pPr>
    </w:p>
    <w:p w14:paraId="229E5428" w14:textId="77777777" w:rsidR="00631439" w:rsidRDefault="00631439" w:rsidP="00631439">
      <w:pPr>
        <w:jc w:val="center"/>
      </w:pPr>
    </w:p>
    <w:p w14:paraId="682ED9A7" w14:textId="3ABA92CB" w:rsidR="00631439" w:rsidRDefault="00631439" w:rsidP="00631439">
      <w:pPr>
        <w:jc w:val="center"/>
      </w:pPr>
      <w:r>
        <w:t>OŚWIADCZENIE</w:t>
      </w:r>
    </w:p>
    <w:p w14:paraId="6860BB6D" w14:textId="77777777" w:rsidR="00631439" w:rsidRDefault="00631439" w:rsidP="00631439">
      <w:pPr>
        <w:jc w:val="center"/>
      </w:pPr>
    </w:p>
    <w:p w14:paraId="620323AE" w14:textId="4164145C" w:rsidR="00631439" w:rsidRDefault="00631439" w:rsidP="00631439">
      <w:pPr>
        <w:spacing w:line="276" w:lineRule="auto"/>
        <w:ind w:firstLine="851"/>
        <w:jc w:val="both"/>
        <w:rPr>
          <w:rFonts w:cs="Calibri"/>
        </w:rPr>
      </w:pPr>
      <w:r>
        <w:rPr>
          <w:rFonts w:ascii="Calibri" w:hAnsi="Calibri" w:cs="Calibri"/>
        </w:rPr>
        <w:t xml:space="preserve">Wykonawca oświadcza, że na dzień ……….. 2022 r. oraz na  dzień zawarcia umowy, nie zachodzą wobec niego przesłanki o których mowa w art. 7 ust. 1 ustawy z dnia 13 kwietnia 2022 r. – </w:t>
      </w:r>
      <w:r>
        <w:rPr>
          <w:rFonts w:ascii="Calibri" w:hAnsi="Calibri" w:cs="Calibri"/>
        </w:rPr>
        <w:br/>
        <w:t xml:space="preserve">o szczególnych rozwiązaniach w zakresie przeciwdziałania wspieraniu agresji na Ukrainę oraz służących ochronie bezpieczeństwa narodowego (Dz. U. z 2022 r. poz. 835)  </w:t>
      </w:r>
    </w:p>
    <w:p w14:paraId="24911729" w14:textId="1EA85BB5" w:rsidR="00631439" w:rsidRPr="00631439" w:rsidRDefault="00631439" w:rsidP="00631439">
      <w:pP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</w:rPr>
        <w:t xml:space="preserve">Tym samym ………………………………………….. nie podlega wykluczeniu z postępowania nr </w:t>
      </w:r>
      <w:r w:rsidR="00CD11C8" w:rsidRPr="00CD11C8">
        <w:rPr>
          <w:rFonts w:ascii="Calibri" w:hAnsi="Calibri" w:cs="Calibri"/>
          <w:color w:val="FF0000"/>
        </w:rPr>
        <w:t>ROPS.VIII.2205</w:t>
      </w:r>
      <w:r w:rsidR="00CD11C8">
        <w:rPr>
          <w:rFonts w:ascii="Calibri" w:hAnsi="Calibri" w:cs="Calibri"/>
          <w:color w:val="FF0000"/>
        </w:rPr>
        <w:t>…..</w:t>
      </w:r>
      <w:r w:rsidR="00CD11C8" w:rsidRPr="00CD11C8">
        <w:rPr>
          <w:rFonts w:ascii="Calibri" w:hAnsi="Calibri" w:cs="Calibri"/>
          <w:color w:val="FF0000"/>
        </w:rPr>
        <w:t xml:space="preserve">.2022 </w:t>
      </w:r>
      <w:r>
        <w:rPr>
          <w:rFonts w:ascii="Calibri" w:hAnsi="Calibri" w:cs="Calibri"/>
        </w:rPr>
        <w:t>na świadczenie usługi</w:t>
      </w:r>
      <w:bookmarkStart w:id="0" w:name="_Hlk114493955"/>
      <w:r>
        <w:rPr>
          <w:rFonts w:ascii="Calibri" w:hAnsi="Calibri" w:cs="Calibri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 xml:space="preserve">Organizacja 4 spotkań </w:t>
      </w:r>
      <w:r w:rsidR="00F732ED">
        <w:rPr>
          <w:rFonts w:ascii="Calibri" w:eastAsia="Calibri" w:hAnsi="Calibri" w:cs="Calibri"/>
          <w:b/>
          <w:color w:val="000000"/>
        </w:rPr>
        <w:t xml:space="preserve">edukacyjno-szkoleniowych </w:t>
      </w:r>
      <w:r>
        <w:rPr>
          <w:rFonts w:ascii="Calibri" w:eastAsia="Calibri" w:hAnsi="Calibri" w:cs="Calibri"/>
          <w:b/>
          <w:color w:val="000000"/>
        </w:rPr>
        <w:t xml:space="preserve">połączonych z wizytami studyjnymi dla przedstawicieli jednostek samorządu terytorialnego </w:t>
      </w:r>
      <w:r>
        <w:rPr>
          <w:rFonts w:ascii="Calibri" w:eastAsia="Calibri" w:hAnsi="Calibri" w:cs="Calibri"/>
          <w:b/>
          <w:color w:val="000000"/>
        </w:rPr>
        <w:br/>
        <w:t>i organizacji pozarządowych z 8 województw w ramach projektu pn. „Azymut-Samodzielność</w:t>
      </w:r>
      <w:bookmarkEnd w:id="0"/>
      <w:r w:rsidR="00CD11C8">
        <w:rPr>
          <w:rFonts w:ascii="Calibri" w:eastAsia="Calibri" w:hAnsi="Calibri" w:cs="Calibri"/>
          <w:b/>
          <w:color w:val="000000"/>
        </w:rPr>
        <w:t xml:space="preserve"> </w:t>
      </w:r>
      <w:r w:rsidRPr="00631439">
        <w:rPr>
          <w:rFonts w:ascii="Calibri" w:hAnsi="Calibri" w:cs="Calibri"/>
        </w:rPr>
        <w:t>dla ROPS w Poznaniu.</w:t>
      </w:r>
    </w:p>
    <w:p w14:paraId="6CA1CE13" w14:textId="43FD5190" w:rsidR="00B44742" w:rsidRPr="005B1E35" w:rsidRDefault="00B44742" w:rsidP="00631439">
      <w:pPr>
        <w:spacing w:before="360"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76DD49B" w14:textId="77777777" w:rsidR="00631439" w:rsidRPr="005B1E35" w:rsidRDefault="00631439">
      <w:pPr>
        <w:spacing w:before="360"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631439" w:rsidRPr="005B1E35" w:rsidSect="005B1E35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413B" w14:textId="77777777" w:rsidR="00175843" w:rsidRDefault="00175843" w:rsidP="005B1E35">
      <w:pPr>
        <w:spacing w:after="0" w:line="240" w:lineRule="auto"/>
      </w:pPr>
      <w:r>
        <w:separator/>
      </w:r>
    </w:p>
  </w:endnote>
  <w:endnote w:type="continuationSeparator" w:id="0">
    <w:p w14:paraId="69590897" w14:textId="77777777" w:rsidR="00175843" w:rsidRDefault="00175843" w:rsidP="005B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7A16" w14:textId="77777777" w:rsidR="00175843" w:rsidRDefault="00175843" w:rsidP="005B1E35">
      <w:pPr>
        <w:spacing w:after="0" w:line="240" w:lineRule="auto"/>
      </w:pPr>
      <w:r>
        <w:separator/>
      </w:r>
    </w:p>
  </w:footnote>
  <w:footnote w:type="continuationSeparator" w:id="0">
    <w:p w14:paraId="4BA8DE21" w14:textId="77777777" w:rsidR="00175843" w:rsidRDefault="00175843" w:rsidP="005B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FB06" w14:textId="77777777" w:rsidR="005B1E35" w:rsidRPr="005B1E35" w:rsidRDefault="005B1E35" w:rsidP="005B1E35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Calibri"/>
        <w:noProof/>
        <w:sz w:val="20"/>
        <w:szCs w:val="20"/>
        <w:lang w:eastAsia="pl-PL"/>
      </w:rPr>
      <w:drawing>
        <wp:inline distT="0" distB="0" distL="0" distR="0" wp14:anchorId="28E80F96" wp14:editId="69AAAADB">
          <wp:extent cx="1329055" cy="55308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3698AB2" wp14:editId="12FAA12A">
          <wp:extent cx="1573530" cy="520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4057B36" wp14:editId="51548DE0">
          <wp:extent cx="1839595" cy="54229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4C06FF" w14:textId="77777777" w:rsidR="005B1E35" w:rsidRDefault="005B1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02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E1"/>
    <w:rsid w:val="00022A81"/>
    <w:rsid w:val="00175843"/>
    <w:rsid w:val="00203BE1"/>
    <w:rsid w:val="005B002D"/>
    <w:rsid w:val="005B1E35"/>
    <w:rsid w:val="00631439"/>
    <w:rsid w:val="006A712F"/>
    <w:rsid w:val="006F129A"/>
    <w:rsid w:val="008B1CD3"/>
    <w:rsid w:val="00A9727B"/>
    <w:rsid w:val="00A9793A"/>
    <w:rsid w:val="00B00BE7"/>
    <w:rsid w:val="00B44742"/>
    <w:rsid w:val="00BA33DA"/>
    <w:rsid w:val="00CD11C8"/>
    <w:rsid w:val="00D72931"/>
    <w:rsid w:val="00DC06CA"/>
    <w:rsid w:val="00E153F3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4DA"/>
  <w15:docId w15:val="{E3D4DE16-61F3-4BBC-9D32-5D6B286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BE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7293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3B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5"/>
  </w:style>
  <w:style w:type="paragraph" w:styleId="Stopka">
    <w:name w:val="footer"/>
    <w:basedOn w:val="Normalny"/>
    <w:link w:val="StopkaZnak"/>
    <w:uiPriority w:val="99"/>
    <w:unhideWhenUsed/>
    <w:rsid w:val="005B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5"/>
  </w:style>
  <w:style w:type="paragraph" w:styleId="Tekstdymka">
    <w:name w:val="Balloon Text"/>
    <w:basedOn w:val="Normalny"/>
    <w:link w:val="TekstdymkaZnak"/>
    <w:uiPriority w:val="99"/>
    <w:semiHidden/>
    <w:unhideWhenUsed/>
    <w:rsid w:val="005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439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Agnieszka Wiśniewska-Król</cp:lastModifiedBy>
  <cp:revision>5</cp:revision>
  <cp:lastPrinted>2022-09-06T09:51:00Z</cp:lastPrinted>
  <dcterms:created xsi:type="dcterms:W3CDTF">2022-09-16T09:04:00Z</dcterms:created>
  <dcterms:modified xsi:type="dcterms:W3CDTF">2022-09-19T16:13:00Z</dcterms:modified>
</cp:coreProperties>
</file>