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C0F1" w14:textId="77777777" w:rsidR="00E9754B" w:rsidRPr="0066607F" w:rsidRDefault="00E9754B" w:rsidP="00E9754B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D0F78E4" wp14:editId="359DA895">
            <wp:simplePos x="0" y="0"/>
            <wp:positionH relativeFrom="column">
              <wp:posOffset>-514350</wp:posOffset>
            </wp:positionH>
            <wp:positionV relativeFrom="paragraph">
              <wp:posOffset>-131445</wp:posOffset>
            </wp:positionV>
            <wp:extent cx="2275840" cy="439420"/>
            <wp:effectExtent l="0" t="0" r="0" b="0"/>
            <wp:wrapNone/>
            <wp:docPr id="1" name="Obraz 1" descr="oficjalny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jalny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DD836" w14:textId="77777777" w:rsidR="00E9754B" w:rsidRPr="0066607F" w:rsidRDefault="00E9754B" w:rsidP="00E9754B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66607F">
        <w:rPr>
          <w:rFonts w:ascii="Times New Roman" w:hAnsi="Times New Roman"/>
          <w:sz w:val="22"/>
          <w:szCs w:val="22"/>
        </w:rPr>
        <w:t>OPIS PRZEDMIOTU ZAMÓWIENIA</w:t>
      </w:r>
    </w:p>
    <w:p w14:paraId="583C506E" w14:textId="77777777" w:rsidR="00D3297A" w:rsidRDefault="00E9754B" w:rsidP="00D3297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 xml:space="preserve">Przedmiotem zamówienia jest dostawa odzieży i obuwia roboczego dla PWiK Sp. z o.o. </w:t>
      </w:r>
      <w:r w:rsidRPr="0066607F">
        <w:rPr>
          <w:rFonts w:ascii="Times New Roman" w:hAnsi="Times New Roman"/>
        </w:rPr>
        <w:br/>
        <w:t>w Gorzowie Wlkp.</w:t>
      </w:r>
      <w:r w:rsidR="00D3297A">
        <w:rPr>
          <w:rFonts w:ascii="Times New Roman" w:hAnsi="Times New Roman"/>
        </w:rPr>
        <w:t>, zgodnie z poniższym zestawieniem:</w:t>
      </w:r>
    </w:p>
    <w:tbl>
      <w:tblPr>
        <w:tblW w:w="7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909"/>
        <w:gridCol w:w="992"/>
      </w:tblGrid>
      <w:tr w:rsidR="00D3297A" w:rsidRPr="0066607F" w14:paraId="335B7CF9" w14:textId="77777777" w:rsidTr="00D00C78">
        <w:trPr>
          <w:trHeight w:val="33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A60" w14:textId="77777777" w:rsidR="00D3297A" w:rsidRPr="0066607F" w:rsidRDefault="00D3297A" w:rsidP="00F64D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Lp.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9341" w14:textId="77777777" w:rsidR="00D3297A" w:rsidRPr="0066607F" w:rsidRDefault="00D3297A" w:rsidP="00F64D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0F29" w14:textId="77777777" w:rsidR="00D3297A" w:rsidRPr="0066607F" w:rsidRDefault="00D3297A" w:rsidP="00F64D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Ilość</w:t>
            </w:r>
          </w:p>
        </w:tc>
      </w:tr>
      <w:tr w:rsidR="00D3297A" w:rsidRPr="0066607F" w14:paraId="707CFE87" w14:textId="77777777" w:rsidTr="00D00C78">
        <w:trPr>
          <w:trHeight w:val="2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3792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  <w:i/>
              </w:rPr>
            </w:pPr>
            <w:r w:rsidRPr="0066607F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B115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  <w:i/>
              </w:rPr>
            </w:pPr>
            <w:r w:rsidRPr="0066607F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52B0" w14:textId="77777777" w:rsidR="00D3297A" w:rsidRPr="0066607F" w:rsidRDefault="00D3297A" w:rsidP="00F64DCC">
            <w:pPr>
              <w:tabs>
                <w:tab w:val="left" w:pos="260"/>
                <w:tab w:val="center" w:pos="426"/>
              </w:tabs>
              <w:jc w:val="center"/>
              <w:rPr>
                <w:rFonts w:ascii="Times New Roman" w:hAnsi="Times New Roman"/>
                <w:i/>
              </w:rPr>
            </w:pPr>
            <w:r w:rsidRPr="0066607F">
              <w:rPr>
                <w:rFonts w:ascii="Times New Roman" w:hAnsi="Times New Roman"/>
                <w:i/>
              </w:rPr>
              <w:t>3</w:t>
            </w:r>
          </w:p>
        </w:tc>
      </w:tr>
      <w:tr w:rsidR="00D3297A" w:rsidRPr="0066607F" w14:paraId="774E9155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8405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7AC7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Czapka ocieplana -100 % bawełna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D84B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>szt.</w:t>
            </w:r>
          </w:p>
        </w:tc>
      </w:tr>
      <w:tr w:rsidR="00D3297A" w:rsidRPr="0066607F" w14:paraId="5E51C989" w14:textId="77777777" w:rsidTr="00D00C78">
        <w:trPr>
          <w:trHeight w:val="66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5840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828" w14:textId="77777777" w:rsidR="00D3297A" w:rsidRPr="004C2400" w:rsidRDefault="00D3297A" w:rsidP="00F64DCC">
            <w:pPr>
              <w:shd w:val="clear" w:color="auto" w:fill="FFFFFF"/>
              <w:spacing w:after="0" w:line="720" w:lineRule="atLeas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>Obuwie robocze PPO trzewik męski Model 037</w:t>
            </w:r>
          </w:p>
          <w:p w14:paraId="4CAAC641" w14:textId="77777777" w:rsidR="00D3297A" w:rsidRPr="005158F1" w:rsidRDefault="00D3297A" w:rsidP="00F64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nl-NL" w:eastAsia="pl-PL"/>
              </w:rPr>
            </w:pPr>
            <w:r w:rsidRPr="005158F1">
              <w:rPr>
                <w:rFonts w:ascii="Times New Roman" w:eastAsia="Times New Roman" w:hAnsi="Times New Roman"/>
                <w:lang w:val="nl-NL" w:eastAsia="pl-PL"/>
              </w:rPr>
              <w:t>PN-EN ISO 20345, S1, HRO, SRC</w:t>
            </w:r>
          </w:p>
          <w:p w14:paraId="4E848FA4" w14:textId="77777777" w:rsidR="00D3297A" w:rsidRPr="0066607F" w:rsidRDefault="00D3297A" w:rsidP="00D329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5158F1">
              <w:rPr>
                <w:rFonts w:ascii="Times New Roman" w:hAnsi="Times New Roman"/>
                <w:lang w:val="nl-NL"/>
              </w:rPr>
              <w:br/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Seria </w:t>
            </w:r>
            <w:r w:rsidRPr="0066607F">
              <w:rPr>
                <w:rFonts w:ascii="Times New Roman" w:eastAsia="Times New Roman" w:hAnsi="Times New Roman"/>
                <w:lang w:eastAsia="pl-PL"/>
              </w:rPr>
              <w:t>PPO PU/Guma series</w:t>
            </w:r>
          </w:p>
          <w:p w14:paraId="4E877339" w14:textId="77777777" w:rsidR="00D3297A" w:rsidRPr="004C2400" w:rsidRDefault="00D3297A" w:rsidP="00D329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Konstrukcja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trzewiki</w:t>
            </w:r>
          </w:p>
          <w:p w14:paraId="3D5C3A15" w14:textId="77777777" w:rsidR="00D3297A" w:rsidRPr="004C2400" w:rsidRDefault="00D3297A" w:rsidP="00D329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Rodzaj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obuwie męskie</w:t>
            </w:r>
          </w:p>
          <w:p w14:paraId="162D1272" w14:textId="77777777" w:rsidR="00D3297A" w:rsidRPr="004C2400" w:rsidRDefault="00D3297A" w:rsidP="00D329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Podeszwa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PU/Guma</w:t>
            </w:r>
          </w:p>
          <w:p w14:paraId="5A295895" w14:textId="77777777" w:rsidR="00D3297A" w:rsidRPr="004C2400" w:rsidRDefault="00D3297A" w:rsidP="00D329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Podnosek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metalowy</w:t>
            </w:r>
          </w:p>
          <w:p w14:paraId="7F383CAB" w14:textId="77777777" w:rsidR="00D3297A" w:rsidRPr="0066607F" w:rsidRDefault="00D3297A" w:rsidP="00F64DCC">
            <w:pPr>
              <w:shd w:val="clear" w:color="auto" w:fill="FFFFFF"/>
              <w:spacing w:after="600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6595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>par</w:t>
            </w:r>
          </w:p>
        </w:tc>
      </w:tr>
      <w:tr w:rsidR="00D3297A" w:rsidRPr="0066607F" w14:paraId="558A24EB" w14:textId="77777777" w:rsidTr="00D00C78">
        <w:trPr>
          <w:trHeight w:val="66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86C2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68DD" w14:textId="77777777" w:rsidR="00D3297A" w:rsidRPr="0066607F" w:rsidRDefault="00D3297A" w:rsidP="00F64DCC">
            <w:pPr>
              <w:spacing w:after="0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Półsaperki  z metalowym pod-noskiem</w:t>
            </w:r>
          </w:p>
          <w:p w14:paraId="5B1EBC74" w14:textId="77777777" w:rsidR="00D3297A" w:rsidRPr="0066607F" w:rsidRDefault="00D3297A" w:rsidP="00F64DCC">
            <w:pPr>
              <w:pStyle w:val="Nagwek1"/>
              <w:shd w:val="clear" w:color="auto" w:fill="FFFFFF"/>
              <w:spacing w:before="0" w:beforeAutospacing="0" w:afterAutospacing="0"/>
              <w:rPr>
                <w:sz w:val="22"/>
                <w:szCs w:val="22"/>
              </w:rPr>
            </w:pPr>
            <w:r w:rsidRPr="0066607F">
              <w:rPr>
                <w:b w:val="0"/>
                <w:sz w:val="22"/>
                <w:szCs w:val="22"/>
              </w:rPr>
              <w:t>MODEL:</w:t>
            </w:r>
            <w:r w:rsidRPr="0066607F">
              <w:rPr>
                <w:sz w:val="22"/>
                <w:szCs w:val="22"/>
              </w:rPr>
              <w:t xml:space="preserve"> Obuwie robocze PPO trzewik męski Mode1413</w:t>
            </w:r>
          </w:p>
          <w:p w14:paraId="45309AA3" w14:textId="77777777" w:rsidR="00D3297A" w:rsidRPr="005158F1" w:rsidRDefault="00D3297A" w:rsidP="00F64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nl-NL" w:eastAsia="pl-PL"/>
              </w:rPr>
            </w:pPr>
            <w:r w:rsidRPr="005158F1">
              <w:rPr>
                <w:rFonts w:ascii="Times New Roman" w:eastAsia="Times New Roman" w:hAnsi="Times New Roman"/>
                <w:lang w:val="nl-NL" w:eastAsia="pl-PL"/>
              </w:rPr>
              <w:t>PN-EN ISO 20345, S1, CI, SRC</w:t>
            </w:r>
          </w:p>
          <w:p w14:paraId="74A939A7" w14:textId="77777777" w:rsidR="00D3297A" w:rsidRPr="004C2400" w:rsidRDefault="00D3297A" w:rsidP="00D329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Seria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PPO Winter</w:t>
            </w:r>
          </w:p>
          <w:p w14:paraId="1B159EBA" w14:textId="77777777" w:rsidR="00D3297A" w:rsidRPr="004C2400" w:rsidRDefault="00D3297A" w:rsidP="00D329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Konstrukcja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trzewiki</w:t>
            </w:r>
          </w:p>
          <w:p w14:paraId="2776FE25" w14:textId="77777777" w:rsidR="00D3297A" w:rsidRPr="004C2400" w:rsidRDefault="00D3297A" w:rsidP="00D329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Rodzaj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obuwie męskie</w:t>
            </w:r>
          </w:p>
          <w:p w14:paraId="1B008A3D" w14:textId="77777777" w:rsidR="00D3297A" w:rsidRPr="004C2400" w:rsidRDefault="00D3297A" w:rsidP="00D329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Podeszwa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PU/PU</w:t>
            </w:r>
          </w:p>
          <w:p w14:paraId="7EC413DB" w14:textId="77777777" w:rsidR="00D3297A" w:rsidRPr="004C2400" w:rsidRDefault="00D3297A" w:rsidP="00D329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Podnosek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metalowy</w:t>
            </w:r>
          </w:p>
          <w:p w14:paraId="433AC69F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</w:p>
          <w:p w14:paraId="40E2AA96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AC0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66607F">
              <w:rPr>
                <w:rFonts w:ascii="Times New Roman" w:hAnsi="Times New Roman"/>
              </w:rPr>
              <w:t>par</w:t>
            </w:r>
          </w:p>
        </w:tc>
      </w:tr>
      <w:tr w:rsidR="00D3297A" w:rsidRPr="0066607F" w14:paraId="3A24DCCE" w14:textId="77777777" w:rsidTr="00D00C78">
        <w:trPr>
          <w:trHeight w:val="183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3E2A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3A" w14:textId="77777777" w:rsidR="00D3297A" w:rsidRPr="0066607F" w:rsidRDefault="00D3297A" w:rsidP="00F64DC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</w:pPr>
            <w:r w:rsidRPr="0066607F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>Kalosz bezpieczny</w:t>
            </w:r>
          </w:p>
          <w:p w14:paraId="45FB5FDD" w14:textId="77777777" w:rsidR="00D3297A" w:rsidRPr="004C2400" w:rsidRDefault="00D3297A" w:rsidP="00F64DC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>Obuwie robocze PPO z poliuretanu cało tworzywowe Model 2048</w:t>
            </w:r>
          </w:p>
          <w:p w14:paraId="5799792D" w14:textId="77777777" w:rsidR="00D3297A" w:rsidRPr="005158F1" w:rsidRDefault="00D3297A" w:rsidP="00F64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nl-NL" w:eastAsia="pl-PL"/>
              </w:rPr>
            </w:pPr>
            <w:r w:rsidRPr="005158F1">
              <w:rPr>
                <w:rFonts w:ascii="Times New Roman" w:eastAsia="Times New Roman" w:hAnsi="Times New Roman"/>
                <w:lang w:val="nl-NL" w:eastAsia="pl-PL"/>
              </w:rPr>
              <w:t>PN-EN ISO 20345, S4, CI, SRC</w:t>
            </w:r>
          </w:p>
          <w:p w14:paraId="35CA8FA9" w14:textId="77777777" w:rsidR="00D3297A" w:rsidRPr="004C2400" w:rsidRDefault="00D3297A" w:rsidP="00D329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Seria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PPO PU boots</w:t>
            </w:r>
          </w:p>
          <w:p w14:paraId="36F617D8" w14:textId="77777777" w:rsidR="00D3297A" w:rsidRPr="004C2400" w:rsidRDefault="00D3297A" w:rsidP="00D329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Konstrukcja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buty cało tworzywowe z poliuretanu</w:t>
            </w:r>
          </w:p>
          <w:p w14:paraId="19FD7DF5" w14:textId="77777777" w:rsidR="00D3297A" w:rsidRPr="004C2400" w:rsidRDefault="00D3297A" w:rsidP="00D329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Rodzaj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unisex</w:t>
            </w:r>
          </w:p>
          <w:p w14:paraId="2CD5D43B" w14:textId="478B1EF5" w:rsidR="00D3297A" w:rsidRPr="004C2400" w:rsidRDefault="00D3297A" w:rsidP="00D329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Podeszwa</w:t>
            </w:r>
            <w:r w:rsidR="00B65888">
              <w:rPr>
                <w:rFonts w:ascii="Times New Roman" w:eastAsia="Times New Roman" w:hAnsi="Times New Roman"/>
                <w:b/>
                <w:bCs/>
                <w:lang w:eastAsia="pl-PL"/>
              </w:rPr>
              <w:t>: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Podeszwa z litego poliuretanu</w:t>
            </w:r>
          </w:p>
          <w:p w14:paraId="223BA610" w14:textId="77777777" w:rsidR="00D3297A" w:rsidRPr="004C2400" w:rsidRDefault="00D3297A" w:rsidP="00D329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lang w:eastAsia="pl-PL"/>
              </w:rPr>
            </w:pPr>
            <w:r w:rsidRPr="004C2400">
              <w:rPr>
                <w:rFonts w:ascii="Times New Roman" w:eastAsia="Times New Roman" w:hAnsi="Times New Roman"/>
                <w:b/>
                <w:bCs/>
                <w:lang w:eastAsia="pl-PL"/>
              </w:rPr>
              <w:t>Podnosek</w:t>
            </w:r>
            <w:r w:rsidRPr="0066607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4C2400">
              <w:rPr>
                <w:rFonts w:ascii="Times New Roman" w:eastAsia="Times New Roman" w:hAnsi="Times New Roman"/>
                <w:lang w:eastAsia="pl-PL"/>
              </w:rPr>
              <w:t>metalowy</w:t>
            </w:r>
          </w:p>
          <w:p w14:paraId="655E8A5A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9707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>par</w:t>
            </w:r>
          </w:p>
        </w:tc>
      </w:tr>
      <w:tr w:rsidR="00D3297A" w:rsidRPr="0066607F" w14:paraId="6CA4D709" w14:textId="77777777" w:rsidTr="00D00C78">
        <w:trPr>
          <w:trHeight w:val="2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AF04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00AB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Buty filcowo-gumowe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A69E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>par</w:t>
            </w:r>
          </w:p>
        </w:tc>
      </w:tr>
      <w:tr w:rsidR="00D3297A" w:rsidRPr="0066607F" w14:paraId="1E72F54A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53BB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F04B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 xml:space="preserve">Skarpety - </w:t>
            </w:r>
            <w:r>
              <w:rPr>
                <w:rFonts w:ascii="Times New Roman" w:hAnsi="Times New Roman"/>
              </w:rPr>
              <w:t>b</w:t>
            </w:r>
            <w:r w:rsidRPr="0066607F">
              <w:rPr>
                <w:rFonts w:ascii="Times New Roman" w:hAnsi="Times New Roman"/>
              </w:rPr>
              <w:t>awełna 80%, domieszki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5267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580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 xml:space="preserve"> par</w:t>
            </w:r>
          </w:p>
        </w:tc>
      </w:tr>
      <w:tr w:rsidR="00D3297A" w:rsidRPr="0066607F" w14:paraId="26F611FC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D061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F16F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Kalesony termoaktywne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DAC9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145 szt.</w:t>
            </w:r>
          </w:p>
        </w:tc>
      </w:tr>
      <w:tr w:rsidR="00D3297A" w:rsidRPr="0066607F" w14:paraId="4B7481CD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B688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4BE8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 xml:space="preserve">Płaszcz p.deszczowy  (PVC) </w:t>
            </w:r>
            <w:r w:rsidRPr="0066607F">
              <w:rPr>
                <w:rFonts w:ascii="Times New Roman" w:hAnsi="Times New Roman"/>
                <w:shd w:val="clear" w:color="auto" w:fill="FFFFFF"/>
              </w:rPr>
              <w:t>Miękka, nie krępująca ruchów  kurtka przeciwdeszczowa z pasami odblaskowymi. Wykonana z poliestru pokrytego obustronnie PCV. Kolor: Fluorescencyjny pomarańczowy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E94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>szt.</w:t>
            </w:r>
          </w:p>
        </w:tc>
      </w:tr>
      <w:tr w:rsidR="00D3297A" w:rsidRPr="0066607F" w14:paraId="150753E8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6DBD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C473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Czapka z daszkiem ( letnia)</w:t>
            </w:r>
            <w:r>
              <w:rPr>
                <w:rFonts w:ascii="Times New Roman" w:hAnsi="Times New Roman"/>
              </w:rPr>
              <w:t xml:space="preserve"> - kolor niebieski</w:t>
            </w:r>
            <w:r w:rsidRPr="0066607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52FB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>szt.</w:t>
            </w:r>
          </w:p>
        </w:tc>
      </w:tr>
      <w:tr w:rsidR="00D3297A" w:rsidRPr="0066607F" w14:paraId="738CC207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B443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4508" w14:textId="77777777" w:rsidR="00D3297A" w:rsidRPr="0066607F" w:rsidRDefault="00D3297A" w:rsidP="00F64DCC">
            <w:pPr>
              <w:shd w:val="clear" w:color="auto" w:fill="FFFFFF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Fartuch przeznaczeniem do pracy w laboratorium z długim rękawem.</w:t>
            </w:r>
          </w:p>
          <w:p w14:paraId="092F23D1" w14:textId="77777777" w:rsidR="00D3297A" w:rsidRPr="0066607F" w:rsidRDefault="00D3297A" w:rsidP="00F64DCC">
            <w:pPr>
              <w:shd w:val="clear" w:color="auto" w:fill="FFFFFF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Fartuch zapinany na napy, dwie kieszenie dolne i jedną kieszonkę górną,</w:t>
            </w:r>
          </w:p>
          <w:p w14:paraId="707DCF95" w14:textId="77777777" w:rsidR="00D3297A" w:rsidRPr="0066607F" w:rsidRDefault="00D3297A" w:rsidP="00F64DCC">
            <w:pPr>
              <w:shd w:val="clear" w:color="auto" w:fill="FFFFFF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krój lekko taliowany, dostosowany do kobiecej sylwetki,</w:t>
            </w:r>
          </w:p>
          <w:p w14:paraId="25916BFC" w14:textId="77777777" w:rsidR="00D3297A" w:rsidRPr="0066607F" w:rsidRDefault="00D3297A" w:rsidP="00F64DCC">
            <w:pPr>
              <w:shd w:val="clear" w:color="auto" w:fill="FFFFFF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Wykonany z białej elanobawełny (bawełna 35%, poliester 65%). Tkanina certyfikowana z możliwością prania w temperaturze 95°C.</w:t>
            </w:r>
          </w:p>
          <w:p w14:paraId="56E868E7" w14:textId="77777777" w:rsidR="00D3297A" w:rsidRPr="0066607F" w:rsidRDefault="00D3297A" w:rsidP="00F64DCC">
            <w:pPr>
              <w:shd w:val="clear" w:color="auto" w:fill="FFFFFF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Gramatura 190g/m².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5543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26 szt.</w:t>
            </w:r>
          </w:p>
        </w:tc>
      </w:tr>
      <w:tr w:rsidR="00D3297A" w:rsidRPr="0066607F" w14:paraId="3F927374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8CD0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F495" w14:textId="77777777" w:rsidR="00D3297A" w:rsidRPr="0066607F" w:rsidRDefault="00D3297A" w:rsidP="00F64DCC">
            <w:pPr>
              <w:shd w:val="clear" w:color="auto" w:fill="FFFFFF"/>
              <w:spacing w:before="150"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pl-PL"/>
              </w:rPr>
            </w:pPr>
            <w:r w:rsidRPr="0066607F">
              <w:rPr>
                <w:rFonts w:ascii="Times New Roman" w:eastAsia="Times New Roman" w:hAnsi="Times New Roman"/>
                <w:kern w:val="36"/>
                <w:lang w:eastAsia="pl-PL"/>
              </w:rPr>
              <w:t xml:space="preserve">Obuwie profilaktyczne Laboratoryjne damskie wykonane ze skóry naturalnej </w:t>
            </w:r>
          </w:p>
          <w:p w14:paraId="345DDD0F" w14:textId="77777777" w:rsidR="00D3297A" w:rsidRPr="0066607F" w:rsidRDefault="00D3297A" w:rsidP="00F64DCC">
            <w:pPr>
              <w:shd w:val="clear" w:color="auto" w:fill="FFFFFF"/>
              <w:spacing w:before="150"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pl-PL"/>
              </w:rPr>
            </w:pPr>
            <w:r w:rsidRPr="0066607F">
              <w:rPr>
                <w:rFonts w:ascii="Times New Roman" w:eastAsia="Times New Roman" w:hAnsi="Times New Roman"/>
                <w:kern w:val="36"/>
                <w:lang w:eastAsia="pl-PL"/>
              </w:rPr>
              <w:t xml:space="preserve">Konstrukcja : klapek </w:t>
            </w:r>
          </w:p>
          <w:p w14:paraId="0FF655A1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B868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14 par</w:t>
            </w:r>
          </w:p>
        </w:tc>
      </w:tr>
      <w:tr w:rsidR="00D3297A" w:rsidRPr="0066607F" w14:paraId="3283A71D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4C6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5C0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 xml:space="preserve">Kamizelka odblaskowa pomarańczowa logo firmy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2079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>szt.</w:t>
            </w:r>
          </w:p>
        </w:tc>
      </w:tr>
      <w:tr w:rsidR="00D3297A" w:rsidRPr="0066607F" w14:paraId="73329505" w14:textId="77777777" w:rsidTr="00D00C7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BF40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F189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Kurtka zimowa URAN</w:t>
            </w:r>
          </w:p>
          <w:p w14:paraId="0F9DF535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  <w:bdr w:val="none" w:sz="0" w:space="0" w:color="auto" w:frame="1"/>
              </w:rPr>
              <w:t>Nieprzemakalna kurtka ostrzegawcza, ocieplana, fluorescencyjna</w:t>
            </w:r>
            <w:r w:rsidRPr="0066607F">
              <w:rPr>
                <w:rFonts w:ascii="Times New Roman" w:hAnsi="Times New Roman"/>
              </w:rPr>
              <w:t xml:space="preserve">, </w:t>
            </w:r>
            <w:r w:rsidRPr="0066607F">
              <w:rPr>
                <w:rFonts w:ascii="Times New Roman" w:hAnsi="Times New Roman"/>
                <w:bdr w:val="none" w:sz="0" w:space="0" w:color="auto" w:frame="1"/>
              </w:rPr>
              <w:t>posiadająca 2 taśmy odblaskowe na rękawach .Dodatkowo odblaskowa taśma wokół tułowia</w:t>
            </w:r>
          </w:p>
          <w:p w14:paraId="39D49D0A" w14:textId="77777777" w:rsidR="00D3297A" w:rsidRPr="0066607F" w:rsidRDefault="00D3297A" w:rsidP="00F64DC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  <w:bdr w:val="none" w:sz="0" w:space="0" w:color="auto" w:frame="1"/>
              </w:rPr>
              <w:t>Zapinana na podwójny zamek kryty plisą na rzepy</w:t>
            </w:r>
          </w:p>
          <w:p w14:paraId="2C99579C" w14:textId="77777777" w:rsidR="00D3297A" w:rsidRPr="0066607F" w:rsidRDefault="00D3297A" w:rsidP="00F64DC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  <w:bdr w:val="none" w:sz="0" w:space="0" w:color="auto" w:frame="1"/>
              </w:rPr>
              <w:t>Kaptur chowany w kołnierzu</w:t>
            </w:r>
          </w:p>
          <w:p w14:paraId="11C2C062" w14:textId="77777777" w:rsidR="00D3297A" w:rsidRPr="0066607F" w:rsidRDefault="00D3297A" w:rsidP="00F64DC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  <w:bdr w:val="none" w:sz="0" w:space="0" w:color="auto" w:frame="1"/>
              </w:rPr>
              <w:t>Na rękawach ściągacze chroniące przed wiatrem</w:t>
            </w:r>
          </w:p>
          <w:p w14:paraId="775B38BB" w14:textId="77777777" w:rsidR="00D3297A" w:rsidRPr="0066607F" w:rsidRDefault="00D3297A" w:rsidP="00F64DC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  <w:bdr w:val="none" w:sz="0" w:space="0" w:color="auto" w:frame="1"/>
              </w:rPr>
              <w:t>2 kieszenie kryte patkami na rzepy, 1 kieszeń wewnętrzna</w:t>
            </w:r>
          </w:p>
          <w:p w14:paraId="019C4291" w14:textId="77777777" w:rsidR="00D3297A" w:rsidRPr="0066607F" w:rsidRDefault="00D3297A" w:rsidP="00F64DC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  <w:bdr w:val="none" w:sz="0" w:space="0" w:color="auto" w:frame="1"/>
              </w:rPr>
              <w:t>Uszczelniane szwy</w:t>
            </w:r>
          </w:p>
          <w:p w14:paraId="62B2660D" w14:textId="77777777" w:rsidR="00D3297A" w:rsidRPr="0066607F" w:rsidRDefault="00D3297A" w:rsidP="00F64DC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  <w:bdr w:val="none" w:sz="0" w:space="0" w:color="auto" w:frame="1"/>
              </w:rPr>
              <w:t>Spełnia normy EN-471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F576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66607F">
              <w:rPr>
                <w:rFonts w:ascii="Times New Roman" w:hAnsi="Times New Roman"/>
              </w:rPr>
              <w:t>szt.</w:t>
            </w:r>
          </w:p>
        </w:tc>
      </w:tr>
      <w:tr w:rsidR="00D3297A" w:rsidRPr="0066607F" w14:paraId="68DF816D" w14:textId="77777777" w:rsidTr="00D00C78">
        <w:trPr>
          <w:trHeight w:val="20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C30B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824B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 xml:space="preserve"> Ubranie robocze spawalnicze dwuczęściowe- certyfikowane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67B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6 kpl.</w:t>
            </w:r>
          </w:p>
        </w:tc>
      </w:tr>
      <w:tr w:rsidR="00D3297A" w:rsidRPr="0066607F" w14:paraId="0EF7D702" w14:textId="77777777" w:rsidTr="00D00C78">
        <w:trPr>
          <w:trHeight w:val="20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1D25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985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 xml:space="preserve">Kaski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3E6E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60 szt.</w:t>
            </w:r>
          </w:p>
        </w:tc>
      </w:tr>
      <w:tr w:rsidR="00D3297A" w:rsidRPr="0066607F" w14:paraId="02086473" w14:textId="77777777" w:rsidTr="00D00C78">
        <w:trPr>
          <w:trHeight w:val="20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216C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00D5" w14:textId="77777777" w:rsidR="00D3297A" w:rsidRPr="0066607F" w:rsidRDefault="00D3297A" w:rsidP="00F64DCC">
            <w:pPr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>Kombinezony ochronne  jednorazowe ( białe)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A1A1" w14:textId="77777777" w:rsidR="00D3297A" w:rsidRPr="0066607F" w:rsidRDefault="00D3297A" w:rsidP="00F64DCC">
            <w:pPr>
              <w:jc w:val="center"/>
              <w:rPr>
                <w:rFonts w:ascii="Times New Roman" w:hAnsi="Times New Roman"/>
              </w:rPr>
            </w:pPr>
            <w:r w:rsidRPr="0066607F">
              <w:rPr>
                <w:rFonts w:ascii="Times New Roman" w:hAnsi="Times New Roman"/>
              </w:rPr>
              <w:t xml:space="preserve">60 szt. </w:t>
            </w:r>
          </w:p>
        </w:tc>
      </w:tr>
    </w:tbl>
    <w:p w14:paraId="17024F3F" w14:textId="77777777" w:rsidR="00D3297A" w:rsidRDefault="00D3297A" w:rsidP="00D00C78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EA6D198" w14:textId="77777777" w:rsidR="00E9754B" w:rsidRPr="00D3297A" w:rsidRDefault="00E9754B" w:rsidP="00D3297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 xml:space="preserve"> Wykonawca zobowiązuje się dostarczyć Zamawiającemu artykuły przemysłowe spełniające wymogi ustawy z dnia 30 sierpnia 2002 o systemie oceny zgodności (</w:t>
      </w:r>
      <w:r w:rsidR="00D3297A" w:rsidRPr="00D3297A">
        <w:rPr>
          <w:rFonts w:ascii="Times New Roman" w:hAnsi="Times New Roman"/>
        </w:rPr>
        <w:t xml:space="preserve">Dz. U. z 2023 r. </w:t>
      </w:r>
      <w:r w:rsidR="00D3297A">
        <w:rPr>
          <w:rFonts w:ascii="Times New Roman" w:hAnsi="Times New Roman"/>
        </w:rPr>
        <w:t xml:space="preserve"> </w:t>
      </w:r>
      <w:r w:rsidR="00D3297A" w:rsidRPr="00D3297A">
        <w:rPr>
          <w:rFonts w:ascii="Times New Roman" w:hAnsi="Times New Roman"/>
        </w:rPr>
        <w:t>poz. 215</w:t>
      </w:r>
      <w:r w:rsidRPr="00D3297A">
        <w:rPr>
          <w:rFonts w:ascii="Times New Roman" w:hAnsi="Times New Roman"/>
        </w:rPr>
        <w:t>).</w:t>
      </w:r>
    </w:p>
    <w:p w14:paraId="70C39D6A" w14:textId="77777777" w:rsidR="00E9754B" w:rsidRPr="0066607F" w:rsidRDefault="00E9754B" w:rsidP="00E9754B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 xml:space="preserve">Odzież i obuwie robocze Wykonawca zobowiązany jest dostarczyć w opakowaniach.  </w:t>
      </w:r>
    </w:p>
    <w:p w14:paraId="1B7AEC9D" w14:textId="77777777" w:rsidR="00E9754B" w:rsidRPr="0066607F" w:rsidRDefault="00E9754B" w:rsidP="00E9754B">
      <w:pPr>
        <w:spacing w:after="0" w:line="360" w:lineRule="auto"/>
        <w:ind w:left="357"/>
        <w:jc w:val="both"/>
        <w:rPr>
          <w:rFonts w:ascii="Times New Roman" w:hAnsi="Times New Roman"/>
        </w:rPr>
      </w:pPr>
    </w:p>
    <w:p w14:paraId="55D3F550" w14:textId="77777777" w:rsidR="00E9754B" w:rsidRPr="0066607F" w:rsidRDefault="00E9754B" w:rsidP="00E9754B">
      <w:pPr>
        <w:spacing w:after="0" w:line="360" w:lineRule="auto"/>
        <w:ind w:left="357"/>
        <w:jc w:val="both"/>
        <w:rPr>
          <w:rFonts w:ascii="Times New Roman" w:hAnsi="Times New Roman"/>
        </w:rPr>
      </w:pPr>
    </w:p>
    <w:p w14:paraId="3F76D355" w14:textId="77777777" w:rsidR="00E9754B" w:rsidRPr="0066607F" w:rsidRDefault="00E9754B" w:rsidP="00E9754B">
      <w:pPr>
        <w:spacing w:after="0" w:line="360" w:lineRule="auto"/>
        <w:ind w:left="357"/>
        <w:jc w:val="both"/>
        <w:rPr>
          <w:rFonts w:ascii="Times New Roman" w:hAnsi="Times New Roman"/>
        </w:rPr>
      </w:pPr>
    </w:p>
    <w:p w14:paraId="4C96327A" w14:textId="77777777" w:rsidR="00E9754B" w:rsidRPr="0066607F" w:rsidRDefault="00E9754B" w:rsidP="00E9754B">
      <w:pPr>
        <w:spacing w:after="0" w:line="360" w:lineRule="auto"/>
        <w:ind w:left="357"/>
        <w:jc w:val="both"/>
        <w:rPr>
          <w:rFonts w:ascii="Times New Roman" w:hAnsi="Times New Roman"/>
        </w:rPr>
      </w:pPr>
    </w:p>
    <w:p w14:paraId="6A61CEBE" w14:textId="77777777" w:rsidR="00E9754B" w:rsidRPr="0066607F" w:rsidRDefault="00E9754B" w:rsidP="00E975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>Termin realizacji zamówienia: od 02.01.2024r. do 31.12.2024r.</w:t>
      </w:r>
    </w:p>
    <w:p w14:paraId="454531C7" w14:textId="77777777" w:rsidR="00E9754B" w:rsidRPr="0066607F" w:rsidRDefault="00E9754B" w:rsidP="00E9754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lastRenderedPageBreak/>
        <w:t xml:space="preserve">Realizacja zamówienia następować będzie wyłącznie na podstawie konkretnych zamówień Zamawiającego przesyłanych drogą elektroniczną, faksem lub zgłaszanych telefonicznie, stosownie do jego potrzeb. Zamówienia zawierać będą wykaz rozmiarowo – asortymentowy odzieży, który należy dostarczyć w osobnych opakowaniach. Dostawa nastąpi w terminie 14 dni roboczych od dnia złożenia zamówienia przez Zamawiającego. Każda dostawa stanowić będzie odrębny przedmiot odbioru i płatności. Dostawa przedmiotu umowy każdorazowo nastąpi staraniem Wykonawcy na jego koszt i ryzyko do magazynu PWiK Sp. z o.o. ul. Śląska 95, </w:t>
      </w:r>
      <w:r w:rsidRPr="0066607F">
        <w:rPr>
          <w:rFonts w:ascii="Times New Roman" w:hAnsi="Times New Roman"/>
        </w:rPr>
        <w:br/>
        <w:t>66-400 Gorzów Wlkp.</w:t>
      </w:r>
    </w:p>
    <w:p w14:paraId="0A938892" w14:textId="77777777" w:rsidR="00E9754B" w:rsidRPr="0066607F" w:rsidRDefault="00E9754B" w:rsidP="00E9754B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>Na okoliczność odbioru zostanie sporządzony protokół odbioru.</w:t>
      </w:r>
    </w:p>
    <w:p w14:paraId="58EB0462" w14:textId="77777777" w:rsidR="00E9754B" w:rsidRPr="0066607F" w:rsidRDefault="00E9754B" w:rsidP="00E9754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607F">
        <w:rPr>
          <w:rFonts w:ascii="Times New Roman" w:hAnsi="Times New Roman" w:cs="Times New Roman"/>
          <w:color w:val="auto"/>
          <w:sz w:val="22"/>
          <w:szCs w:val="22"/>
        </w:rPr>
        <w:t xml:space="preserve">Podane w opisie przedmiotu zamówienia ilości należy traktować jako orientacyjne. Rzeczywista ilość i rodzaj dostarczonej odzieży i obuwia wynikać będzie z bieżących potrzeb Zamawiającego. </w:t>
      </w:r>
    </w:p>
    <w:p w14:paraId="4B13F80C" w14:textId="77777777" w:rsidR="00E9754B" w:rsidRPr="0066607F" w:rsidRDefault="00E9754B" w:rsidP="00E9754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607F">
        <w:rPr>
          <w:rFonts w:ascii="Times New Roman" w:hAnsi="Times New Roman" w:cs="Times New Roman"/>
          <w:color w:val="auto"/>
          <w:sz w:val="22"/>
          <w:szCs w:val="22"/>
        </w:rPr>
        <w:t>Zamawiający nie jest zobowiązany do realizacji przedmiotu zamówienia w pełnym zakresie. Wykonawcy w przypadku nieudzielenia zamówienia w pełnym zakresie  nie przysługują z tego tytułu żadne roszczenia odszkodowawcze.</w:t>
      </w:r>
    </w:p>
    <w:p w14:paraId="581FB308" w14:textId="77777777" w:rsidR="00E9754B" w:rsidRPr="0066607F" w:rsidRDefault="00E9754B" w:rsidP="00E9754B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 xml:space="preserve">Wykonawca udziela gwarancji na dostarczaną Zamawiającemu odzież na 12  miesięcy od daty dostawy. </w:t>
      </w:r>
    </w:p>
    <w:p w14:paraId="53242F78" w14:textId="77777777" w:rsidR="00E9754B" w:rsidRPr="0066607F" w:rsidRDefault="00E9754B" w:rsidP="00E9754B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>W przypadku stwierdzenia wad jakościowych otrzymanych towarów, Zamawiający zawiadomi niezwłocznie Wykonawcę, który zobowiązany jest wymienić towar na swój koszt i ryzyko w terminie 7 dni roboczych od daty zawiadomienia.</w:t>
      </w:r>
    </w:p>
    <w:p w14:paraId="2E3DE836" w14:textId="77777777" w:rsidR="00E9754B" w:rsidRPr="0066607F" w:rsidRDefault="00E9754B" w:rsidP="00E9754B">
      <w:pPr>
        <w:shd w:val="clear" w:color="auto" w:fill="FFFFFF"/>
        <w:autoSpaceDE w:val="0"/>
        <w:autoSpaceDN w:val="0"/>
        <w:spacing w:after="0" w:line="360" w:lineRule="auto"/>
        <w:ind w:left="340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 xml:space="preserve">Zapłata wynagrodzenia nastąpi na podstawie prawidłowo wystawionych faktur przez Wykonawcę, w terminie 30 dni od daty doręczenia faktury Zamawiającemu za faktycznie odebraną ilościowo </w:t>
      </w:r>
      <w:r w:rsidR="00D3297A">
        <w:rPr>
          <w:rFonts w:ascii="Times New Roman" w:hAnsi="Times New Roman"/>
        </w:rPr>
        <w:br/>
      </w:r>
      <w:r w:rsidRPr="0066607F">
        <w:rPr>
          <w:rFonts w:ascii="Times New Roman" w:hAnsi="Times New Roman"/>
        </w:rPr>
        <w:t>i jakościowo odzież i obuwie.  Wykonawca może wystawić faktury wyłącznie po potwierdzeniu wykonania świadczenia umownego. Potwierdzenie wykonania świadczenia umownego stanowi protokół odbioru. Protokół odbioru poświadcza spełnienie świadczenia umownego jeśli nie wskazano w nim wad świadczenia umownego uniemożliwiających korzystanie z przedmiotu świadczenia zgodnie z przeznaczeniem (wady istotne). Protokół odbioru i oświadczenia w nim zawarte sporządza się na zasadach określonych umową.</w:t>
      </w:r>
    </w:p>
    <w:p w14:paraId="18021C63" w14:textId="77777777" w:rsidR="00E9754B" w:rsidRPr="0066607F" w:rsidRDefault="00E9754B" w:rsidP="00E9754B">
      <w:pPr>
        <w:shd w:val="clear" w:color="auto" w:fill="FFFFFF"/>
        <w:autoSpaceDN w:val="0"/>
        <w:spacing w:after="0" w:line="360" w:lineRule="auto"/>
        <w:ind w:left="340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 xml:space="preserve">Odbiór przedmiotu świadczenia, który ujawnił wady istotne powoduje, iż wynagrodzenie Wykonawcy nie staje się wymagalne, a Zamawiający nie pozostaje w opóźnieniu z zapłatą. Jeśli Wykonawca doręczy faktury wbrew zapisom poprzedzającym zostaną one zwrócone ze skutkiem jakby nigdy nie zostały złożone. </w:t>
      </w:r>
    </w:p>
    <w:p w14:paraId="2407C15B" w14:textId="77777777" w:rsidR="00E9754B" w:rsidRPr="0066607F" w:rsidRDefault="00E9754B" w:rsidP="00E9754B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>Przedmiot zamówienia musi być zgodny z opisem przedmiotu zamówienia oraz ofertą.</w:t>
      </w:r>
    </w:p>
    <w:p w14:paraId="58918D29" w14:textId="77777777" w:rsidR="00E9754B" w:rsidRPr="0066607F" w:rsidRDefault="00E9754B" w:rsidP="00E9754B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66607F">
        <w:rPr>
          <w:rFonts w:ascii="Times New Roman" w:hAnsi="Times New Roman"/>
        </w:rPr>
        <w:t>Niezgodność towaru z opisem przedmiotu zamówienia będzie podstawą dla Zamawiającego żądania od Wykonawcy wymiany towaru na nowy zgodny z wymaganiami Zamawiającego.</w:t>
      </w:r>
    </w:p>
    <w:p w14:paraId="62E13436" w14:textId="77777777" w:rsidR="00E9754B" w:rsidRPr="0066607F" w:rsidRDefault="00E9754B" w:rsidP="00E9754B">
      <w:pPr>
        <w:spacing w:after="0" w:line="360" w:lineRule="auto"/>
        <w:ind w:left="340"/>
        <w:jc w:val="both"/>
        <w:rPr>
          <w:rFonts w:ascii="Times New Roman" w:hAnsi="Times New Roman"/>
        </w:rPr>
      </w:pPr>
    </w:p>
    <w:p w14:paraId="749CDF0B" w14:textId="77777777" w:rsidR="00E9754B" w:rsidRPr="0066607F" w:rsidRDefault="00E9754B" w:rsidP="00E9754B">
      <w:pPr>
        <w:spacing w:after="0" w:line="360" w:lineRule="auto"/>
        <w:ind w:left="340"/>
        <w:jc w:val="both"/>
        <w:rPr>
          <w:rFonts w:ascii="Times New Roman" w:hAnsi="Times New Roman"/>
        </w:rPr>
      </w:pPr>
    </w:p>
    <w:p w14:paraId="4125AA9F" w14:textId="77777777" w:rsidR="00B53A75" w:rsidRDefault="00B53A75"/>
    <w:sectPr w:rsidR="00B53A75" w:rsidSect="00082C56">
      <w:footerReference w:type="default" r:id="rId8"/>
      <w:footerReference w:type="first" r:id="rId9"/>
      <w:pgSz w:w="11906" w:h="16838"/>
      <w:pgMar w:top="567" w:right="1418" w:bottom="284" w:left="1418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FDF8" w14:textId="77777777" w:rsidR="002B4760" w:rsidRDefault="002B4760">
      <w:pPr>
        <w:spacing w:after="0" w:line="240" w:lineRule="auto"/>
      </w:pPr>
      <w:r>
        <w:separator/>
      </w:r>
    </w:p>
  </w:endnote>
  <w:endnote w:type="continuationSeparator" w:id="0">
    <w:p w14:paraId="321E0DA1" w14:textId="77777777" w:rsidR="002B4760" w:rsidRDefault="002B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2607" w14:textId="77777777" w:rsidR="00696E07" w:rsidRPr="00B74928" w:rsidRDefault="00E9754B">
    <w:pPr>
      <w:pStyle w:val="Stopka"/>
      <w:jc w:val="right"/>
      <w:rPr>
        <w:rFonts w:ascii="Verdana" w:hAnsi="Verdana"/>
        <w:sz w:val="16"/>
        <w:szCs w:val="16"/>
      </w:rPr>
    </w:pPr>
    <w:r w:rsidRPr="00B74928">
      <w:rPr>
        <w:rFonts w:ascii="Verdana" w:hAnsi="Verdana"/>
        <w:sz w:val="16"/>
        <w:szCs w:val="16"/>
      </w:rPr>
      <w:fldChar w:fldCharType="begin"/>
    </w:r>
    <w:r w:rsidRPr="00B74928">
      <w:rPr>
        <w:rFonts w:ascii="Verdana" w:hAnsi="Verdana"/>
        <w:sz w:val="16"/>
        <w:szCs w:val="16"/>
      </w:rPr>
      <w:instrText>PAGE   \* MERGEFORMAT</w:instrText>
    </w:r>
    <w:r w:rsidRPr="00B74928">
      <w:rPr>
        <w:rFonts w:ascii="Verdana" w:hAnsi="Verdana"/>
        <w:sz w:val="16"/>
        <w:szCs w:val="16"/>
      </w:rPr>
      <w:fldChar w:fldCharType="separate"/>
    </w:r>
    <w:r w:rsidR="005158F1">
      <w:rPr>
        <w:rFonts w:ascii="Verdana" w:hAnsi="Verdana"/>
        <w:noProof/>
        <w:sz w:val="16"/>
        <w:szCs w:val="16"/>
      </w:rPr>
      <w:t>4</w:t>
    </w:r>
    <w:r w:rsidRPr="00B74928">
      <w:rPr>
        <w:rFonts w:ascii="Verdana" w:hAnsi="Verdana"/>
        <w:sz w:val="16"/>
        <w:szCs w:val="16"/>
      </w:rPr>
      <w:fldChar w:fldCharType="end"/>
    </w:r>
  </w:p>
  <w:p w14:paraId="569E9A61" w14:textId="77777777" w:rsidR="00696E07" w:rsidRDefault="00696E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FFC3" w14:textId="77777777" w:rsidR="00696E07" w:rsidRPr="00733E35" w:rsidRDefault="00E9754B">
    <w:pPr>
      <w:pStyle w:val="Stopka"/>
      <w:jc w:val="right"/>
      <w:rPr>
        <w:rFonts w:ascii="Verdana" w:hAnsi="Verdana"/>
        <w:sz w:val="16"/>
        <w:szCs w:val="16"/>
      </w:rPr>
    </w:pPr>
    <w:r w:rsidRPr="00733E35">
      <w:rPr>
        <w:rFonts w:ascii="Verdana" w:hAnsi="Verdana"/>
        <w:sz w:val="16"/>
        <w:szCs w:val="16"/>
      </w:rPr>
      <w:fldChar w:fldCharType="begin"/>
    </w:r>
    <w:r w:rsidRPr="00733E35">
      <w:rPr>
        <w:rFonts w:ascii="Verdana" w:hAnsi="Verdana"/>
        <w:sz w:val="16"/>
        <w:szCs w:val="16"/>
      </w:rPr>
      <w:instrText>PAGE   \* MERGEFORMAT</w:instrText>
    </w:r>
    <w:r w:rsidRPr="00733E35">
      <w:rPr>
        <w:rFonts w:ascii="Verdana" w:hAnsi="Verdana"/>
        <w:sz w:val="16"/>
        <w:szCs w:val="16"/>
      </w:rPr>
      <w:fldChar w:fldCharType="separate"/>
    </w:r>
    <w:r w:rsidR="005158F1">
      <w:rPr>
        <w:rFonts w:ascii="Verdana" w:hAnsi="Verdana"/>
        <w:noProof/>
        <w:sz w:val="16"/>
        <w:szCs w:val="16"/>
      </w:rPr>
      <w:t>1</w:t>
    </w:r>
    <w:r w:rsidRPr="00733E35">
      <w:rPr>
        <w:rFonts w:ascii="Verdana" w:hAnsi="Verdana"/>
        <w:sz w:val="16"/>
        <w:szCs w:val="16"/>
      </w:rPr>
      <w:fldChar w:fldCharType="end"/>
    </w:r>
  </w:p>
  <w:p w14:paraId="50889B27" w14:textId="77777777" w:rsidR="00696E07" w:rsidRDefault="00696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23A4" w14:textId="77777777" w:rsidR="002B4760" w:rsidRDefault="002B4760">
      <w:pPr>
        <w:spacing w:after="0" w:line="240" w:lineRule="auto"/>
      </w:pPr>
      <w:r>
        <w:separator/>
      </w:r>
    </w:p>
  </w:footnote>
  <w:footnote w:type="continuationSeparator" w:id="0">
    <w:p w14:paraId="7791A2F5" w14:textId="77777777" w:rsidR="002B4760" w:rsidRDefault="002B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CAE"/>
    <w:multiLevelType w:val="multilevel"/>
    <w:tmpl w:val="F92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422B4"/>
    <w:multiLevelType w:val="hybridMultilevel"/>
    <w:tmpl w:val="4C92D5CE"/>
    <w:lvl w:ilvl="0" w:tplc="AFCEEF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D65B2"/>
    <w:multiLevelType w:val="multilevel"/>
    <w:tmpl w:val="F2D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B05800"/>
    <w:multiLevelType w:val="multilevel"/>
    <w:tmpl w:val="94A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6536B"/>
    <w:multiLevelType w:val="hybridMultilevel"/>
    <w:tmpl w:val="BAAE45D6"/>
    <w:lvl w:ilvl="0" w:tplc="FC32ACDA">
      <w:start w:val="5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1522299C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2" w:tplc="405A1778">
      <w:start w:val="5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0DE1"/>
    <w:multiLevelType w:val="multilevel"/>
    <w:tmpl w:val="2A6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1047">
    <w:abstractNumId w:val="2"/>
  </w:num>
  <w:num w:numId="2" w16cid:durableId="1987277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255012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80610044">
    <w:abstractNumId w:val="0"/>
  </w:num>
  <w:num w:numId="5" w16cid:durableId="471603135">
    <w:abstractNumId w:val="3"/>
  </w:num>
  <w:num w:numId="6" w16cid:durableId="1874344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4B"/>
    <w:rsid w:val="002B4760"/>
    <w:rsid w:val="005158F1"/>
    <w:rsid w:val="00666A3D"/>
    <w:rsid w:val="00696E07"/>
    <w:rsid w:val="009A514B"/>
    <w:rsid w:val="00B53A75"/>
    <w:rsid w:val="00B65888"/>
    <w:rsid w:val="00D00C78"/>
    <w:rsid w:val="00D3297A"/>
    <w:rsid w:val="00E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D348"/>
  <w15:docId w15:val="{AAA0A87A-49C7-4BFA-9BA1-42E7D202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54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97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5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5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E9754B"/>
    <w:pPr>
      <w:spacing w:after="0" w:line="240" w:lineRule="auto"/>
      <w:jc w:val="center"/>
    </w:pPr>
    <w:rPr>
      <w:rFonts w:ascii="Verdana" w:eastAsia="Times New Roman" w:hAnsi="Verdana"/>
      <w:b/>
      <w:sz w:val="18"/>
      <w:szCs w:val="18"/>
      <w:lang w:eastAsia="pl-PL"/>
    </w:rPr>
  </w:style>
  <w:style w:type="character" w:customStyle="1" w:styleId="TytuZnak">
    <w:name w:val="Tytuł Znak"/>
    <w:basedOn w:val="Domylnaczcionkaakapitu"/>
    <w:link w:val="Tytu"/>
    <w:rsid w:val="00E9754B"/>
    <w:rPr>
      <w:rFonts w:ascii="Verdana" w:eastAsia="Times New Roman" w:hAnsi="Verdana" w:cs="Times New Roman"/>
      <w:b/>
      <w:sz w:val="18"/>
      <w:szCs w:val="18"/>
      <w:lang w:eastAsia="pl-PL"/>
    </w:rPr>
  </w:style>
  <w:style w:type="paragraph" w:customStyle="1" w:styleId="Default">
    <w:name w:val="Default"/>
    <w:rsid w:val="00E975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7A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6E0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6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6E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E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Sławomir Madejczyk</cp:lastModifiedBy>
  <cp:revision>2</cp:revision>
  <dcterms:created xsi:type="dcterms:W3CDTF">2023-09-28T09:53:00Z</dcterms:created>
  <dcterms:modified xsi:type="dcterms:W3CDTF">2023-09-28T09:53:00Z</dcterms:modified>
</cp:coreProperties>
</file>