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68" w:rsidRDefault="00453188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5 do SWZ, MK.2370.1.2021</w:t>
      </w:r>
    </w:p>
    <w:p w:rsidR="00060B68" w:rsidRDefault="00060B68">
      <w:pPr>
        <w:rPr>
          <w:bCs/>
        </w:rPr>
      </w:pPr>
    </w:p>
    <w:p w:rsidR="00060B68" w:rsidRDefault="00060B68">
      <w:pPr>
        <w:rPr>
          <w:bCs/>
        </w:rPr>
      </w:pPr>
    </w:p>
    <w:p w:rsidR="00060B68" w:rsidRDefault="00453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060B68" w:rsidRDefault="00060B68">
      <w:pPr>
        <w:spacing w:line="360" w:lineRule="auto"/>
        <w:rPr>
          <w:rFonts w:ascii="Arial" w:hAnsi="Arial" w:cs="Arial"/>
          <w:sz w:val="20"/>
          <w:szCs w:val="20"/>
        </w:rPr>
      </w:pPr>
    </w:p>
    <w:p w:rsidR="00060B68" w:rsidRDefault="00453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……………………………………………………………………….</w:t>
      </w:r>
    </w:p>
    <w:p w:rsidR="00060B68" w:rsidRDefault="00060B68">
      <w:pPr>
        <w:jc w:val="center"/>
        <w:rPr>
          <w:rFonts w:ascii="Arial" w:hAnsi="Arial" w:cs="Arial"/>
          <w:b/>
          <w:sz w:val="20"/>
          <w:szCs w:val="20"/>
        </w:rPr>
      </w:pPr>
    </w:p>
    <w:p w:rsidR="00060B68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wykonanych, </w:t>
      </w:r>
      <w:r>
        <w:rPr>
          <w:rFonts w:ascii="Arial" w:hAnsi="Arial" w:cs="Arial"/>
          <w:b/>
          <w:sz w:val="20"/>
          <w:szCs w:val="20"/>
        </w:rPr>
        <w:t>robót budowlanych</w:t>
      </w:r>
      <w:r>
        <w:rPr>
          <w:rFonts w:ascii="Arial" w:hAnsi="Arial" w:cs="Arial"/>
          <w:b/>
          <w:sz w:val="20"/>
          <w:szCs w:val="20"/>
        </w:rPr>
        <w:t>*</w:t>
      </w:r>
    </w:p>
    <w:p w:rsidR="00060B68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(w okresie ostatnich pięciu lat przed upływem terminu składania ofert, a jeżeli okres prowadzenia działalności jest krótszy – w tym okresie)</w:t>
      </w:r>
    </w:p>
    <w:p w:rsidR="00060B68" w:rsidRDefault="00060B6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60B68" w:rsidRDefault="00453188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dotyczący postępowania </w:t>
      </w:r>
      <w:r>
        <w:rPr>
          <w:rFonts w:ascii="Arial" w:hAnsi="Arial" w:cs="Arial"/>
          <w:bCs/>
          <w:sz w:val="20"/>
          <w:szCs w:val="20"/>
        </w:rPr>
        <w:t xml:space="preserve">o udzielenie zamówienia publicznego </w:t>
      </w:r>
    </w:p>
    <w:p w:rsidR="00060B68" w:rsidRDefault="00453188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x-none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pn.: </w:t>
      </w:r>
      <w:r>
        <w:rPr>
          <w:rFonts w:ascii="Arial" w:hAnsi="Arial" w:cs="Arial"/>
          <w:b/>
          <w:color w:val="000000"/>
          <w:sz w:val="20"/>
          <w:szCs w:val="20"/>
          <w:lang w:eastAsia="x-none"/>
        </w:rPr>
        <w:t xml:space="preserve">„Budowa strażnicy JRG PSP Łódź – Olechów – ETAP II” </w:t>
      </w:r>
    </w:p>
    <w:p w:rsidR="00060B68" w:rsidRDefault="00453188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x-none"/>
        </w:rPr>
        <w:t>prowadzonego przez KM PSP w Łodzi znak sprawy MK.2370.1.2021</w:t>
      </w:r>
    </w:p>
    <w:p w:rsidR="00060B68" w:rsidRDefault="00060B68">
      <w:pPr>
        <w:rPr>
          <w:rFonts w:ascii="Arial" w:hAnsi="Arial" w:cs="Arial"/>
        </w:rPr>
      </w:pPr>
    </w:p>
    <w:tbl>
      <w:tblPr>
        <w:tblW w:w="9061" w:type="dxa"/>
        <w:tblLayout w:type="fixed"/>
        <w:tblLook w:val="01E0" w:firstRow="1" w:lastRow="1" w:firstColumn="1" w:lastColumn="1" w:noHBand="0" w:noVBand="0"/>
      </w:tblPr>
      <w:tblGrid>
        <w:gridCol w:w="629"/>
        <w:gridCol w:w="2343"/>
        <w:gridCol w:w="1699"/>
        <w:gridCol w:w="1884"/>
        <w:gridCol w:w="2506"/>
      </w:tblGrid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robót budowlanych </w:t>
            </w:r>
            <w:r>
              <w:rPr>
                <w:rFonts w:ascii="Arial" w:hAnsi="Arial" w:cs="Arial"/>
                <w:sz w:val="20"/>
                <w:szCs w:val="20"/>
              </w:rPr>
              <w:t>(powierzchnia użytkowa budynku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wykonywanych robót w PLN (brutto)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Pr="00453188" w:rsidRDefault="0045318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  <w:r w:rsidRPr="00453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dzień/miesiąc/rok</w:t>
            </w:r>
          </w:p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miejsce wykonania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robota budowlana została wykonana (nazwa, adres)</w:t>
            </w: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B68" w:rsidRDefault="00453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wraz z dowodami </w:t>
      </w:r>
      <w:r>
        <w:rPr>
          <w:rFonts w:ascii="Arial" w:hAnsi="Arial" w:cs="Arial"/>
          <w:sz w:val="20"/>
          <w:szCs w:val="20"/>
        </w:rPr>
        <w:t>potwierdzającymi, że roboty te zostały wykonane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cie.</w:t>
      </w:r>
    </w:p>
    <w:p w:rsidR="00060B68" w:rsidRDefault="00060B68">
      <w:pPr>
        <w:rPr>
          <w:rFonts w:ascii="Arial" w:hAnsi="Arial" w:cs="Arial"/>
          <w:sz w:val="20"/>
          <w:szCs w:val="20"/>
        </w:rPr>
      </w:pPr>
    </w:p>
    <w:p w:rsidR="00060B68" w:rsidRDefault="00060B68">
      <w:pPr>
        <w:rPr>
          <w:rFonts w:ascii="Arial" w:hAnsi="Arial" w:cs="Arial"/>
          <w:sz w:val="20"/>
          <w:szCs w:val="20"/>
        </w:rPr>
      </w:pPr>
    </w:p>
    <w:p w:rsidR="00060B68" w:rsidRDefault="00453188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060B68" w:rsidRDefault="00453188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060B68" w:rsidRDefault="00060B68">
      <w:pPr>
        <w:jc w:val="both"/>
        <w:rPr>
          <w:rFonts w:ascii="Arial" w:hAnsi="Arial" w:cs="Arial"/>
          <w:sz w:val="22"/>
          <w:szCs w:val="22"/>
        </w:rPr>
      </w:pPr>
    </w:p>
    <w:sectPr w:rsidR="00060B68">
      <w:footerReference w:type="default" r:id="rId6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53188">
      <w:r>
        <w:separator/>
      </w:r>
    </w:p>
  </w:endnote>
  <w:endnote w:type="continuationSeparator" w:id="0">
    <w:p w:rsidR="00000000" w:rsidRDefault="0045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68" w:rsidRDefault="00453188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>Załącznik Nr 5 do SWZ, MK.2370.1.2021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Strona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z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53188">
      <w:r>
        <w:separator/>
      </w:r>
    </w:p>
  </w:footnote>
  <w:footnote w:type="continuationSeparator" w:id="0">
    <w:p w:rsidR="00000000" w:rsidRDefault="0045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68"/>
    <w:rsid w:val="00060B68"/>
    <w:rsid w:val="004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FEFF4-3806-4C6E-A56B-CF0FAE1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02457F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A176C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176C4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BA25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2560"/>
  </w:style>
  <w:style w:type="character" w:customStyle="1" w:styleId="TematkomentarzaZnak">
    <w:name w:val="Temat komentarza Znak"/>
    <w:basedOn w:val="TekstkomentarzaZnak"/>
    <w:link w:val="Tematkomentarza"/>
    <w:qFormat/>
    <w:rsid w:val="00BA256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A25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A176C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/>
      <w:sz w:val="20"/>
      <w:szCs w:val="20"/>
      <w:lang w:val="x-none" w:eastAsia="x-none"/>
    </w:rPr>
  </w:style>
  <w:style w:type="paragraph" w:customStyle="1" w:styleId="01Tekstbt">
    <w:name w:val="01 Tekst bt"/>
    <w:basedOn w:val="Normalny"/>
    <w:autoRedefine/>
    <w:qFormat/>
    <w:rsid w:val="000C2CFA"/>
    <w:pPr>
      <w:spacing w:line="360" w:lineRule="auto"/>
      <w:jc w:val="both"/>
    </w:pPr>
    <w:rPr>
      <w:rFonts w:ascii="Tahoma" w:hAnsi="Tahoma" w:cs="Tahoma"/>
      <w:i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76C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01Tekst8wa16">
    <w:name w:val="01 Tekst 8wa16"/>
    <w:basedOn w:val="Normalny"/>
    <w:autoRedefine/>
    <w:qFormat/>
    <w:rsid w:val="00696BBD"/>
    <w:pPr>
      <w:jc w:val="center"/>
    </w:pPr>
    <w:rPr>
      <w:rFonts w:ascii="Tahoma" w:hAnsi="Tahoma" w:cs="Tahoma"/>
      <w:b/>
      <w:iCs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BA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A256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A25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Company>KMPSP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</dc:creator>
  <dc:description/>
  <cp:lastModifiedBy>SWD</cp:lastModifiedBy>
  <cp:revision>2</cp:revision>
  <cp:lastPrinted>2020-04-17T14:59:00Z</cp:lastPrinted>
  <dcterms:created xsi:type="dcterms:W3CDTF">2021-02-22T10:09:00Z</dcterms:created>
  <dcterms:modified xsi:type="dcterms:W3CDTF">2021-02-22T10:09:00Z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KMPSP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