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02FF3BDA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</w:t>
      </w:r>
      <w:r w:rsidR="00826208">
        <w:rPr>
          <w:b/>
          <w:sz w:val="72"/>
        </w:rPr>
        <w:t>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5325935E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 w:rsidR="00A97566" w:rsidRPr="00A97566">
        <w:rPr>
          <w:b/>
          <w:bCs/>
        </w:rPr>
        <w:t>Rozbudowa budynku Gminnego Ośrodka Kultury, Sportu i Aktywności Lokalnej w Pępowie o windę dla osób niepełnosprawnych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78E6ED89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C652E3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 xml:space="preserve">WZ) i nie wnoszę do niej zastrzeżeń oraz że zdobyłem(am) konieczne informacje potrzebne do </w:t>
      </w:r>
      <w:r w:rsidRPr="0096284E">
        <w:lastRenderedPageBreak/>
        <w:t>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24F8DC96" w14:textId="7847F6D9" w:rsidR="00A97566" w:rsidRPr="0096284E" w:rsidRDefault="00041083" w:rsidP="00A9756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7A332940" w14:textId="63936EAA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1A446A71" w14:textId="7BD5DFA9" w:rsidR="00041083" w:rsidRPr="0096284E" w:rsidRDefault="00041083" w:rsidP="00A97566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27BD96AE" w14:textId="77777777" w:rsidR="00A97566" w:rsidRDefault="00A97566" w:rsidP="00041083">
      <w:pPr>
        <w:spacing w:line="480" w:lineRule="auto"/>
        <w:jc w:val="right"/>
        <w:rPr>
          <w:b/>
        </w:rPr>
      </w:pPr>
    </w:p>
    <w:p w14:paraId="508476BC" w14:textId="77777777" w:rsidR="00A97566" w:rsidRDefault="00A97566" w:rsidP="00041083">
      <w:pPr>
        <w:spacing w:line="480" w:lineRule="auto"/>
        <w:jc w:val="right"/>
        <w:rPr>
          <w:b/>
        </w:rPr>
      </w:pPr>
    </w:p>
    <w:p w14:paraId="20A21A5C" w14:textId="77777777" w:rsidR="00A97566" w:rsidRDefault="00A97566" w:rsidP="00041083">
      <w:pPr>
        <w:spacing w:line="480" w:lineRule="auto"/>
        <w:jc w:val="right"/>
        <w:rPr>
          <w:b/>
        </w:rPr>
      </w:pPr>
    </w:p>
    <w:p w14:paraId="4115010A" w14:textId="04CBFC7E" w:rsidR="00041083" w:rsidRPr="0096284E" w:rsidRDefault="00041083" w:rsidP="001007EA">
      <w:pPr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0A0F7F15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A97566" w:rsidRPr="00A97566">
        <w:rPr>
          <w:b/>
        </w:rPr>
        <w:t>Rozbudowa budynku Gminnego Ośrodka Kultury, Sportu i Aktywności Lokalnej w Pępowie o windę dla osób niepełnosprawnych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62CDFFC7" w14:textId="77777777" w:rsidR="00A97566" w:rsidRDefault="00A97566" w:rsidP="00041083">
      <w:pPr>
        <w:spacing w:line="276" w:lineRule="auto"/>
        <w:ind w:firstLine="709"/>
        <w:jc w:val="center"/>
        <w:rPr>
          <w:rStyle w:val="bold"/>
        </w:rPr>
      </w:pPr>
    </w:p>
    <w:p w14:paraId="21E94B7D" w14:textId="0F8B01BA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1007EA" w:rsidRDefault="00041083" w:rsidP="00041083">
      <w:pPr>
        <w:ind w:left="426" w:hanging="426"/>
        <w:jc w:val="both"/>
        <w:rPr>
          <w:sz w:val="20"/>
          <w:szCs w:val="20"/>
        </w:rPr>
      </w:pPr>
      <w:r w:rsidRPr="001007EA">
        <w:rPr>
          <w:sz w:val="20"/>
          <w:szCs w:val="20"/>
        </w:rPr>
        <w:t>-</w:t>
      </w:r>
      <w:r w:rsidRPr="001007EA">
        <w:rPr>
          <w:sz w:val="20"/>
          <w:szCs w:val="20"/>
        </w:rPr>
        <w:tab/>
        <w:t>art. 108 ust. 1 ustawy PZP;</w:t>
      </w:r>
    </w:p>
    <w:p w14:paraId="2A46A0A7" w14:textId="77777777" w:rsidR="00C652E3" w:rsidRPr="001007EA" w:rsidRDefault="00041083" w:rsidP="00041083">
      <w:pPr>
        <w:ind w:left="426" w:hanging="426"/>
        <w:jc w:val="both"/>
        <w:rPr>
          <w:sz w:val="20"/>
          <w:szCs w:val="20"/>
        </w:rPr>
      </w:pPr>
      <w:r w:rsidRPr="001007EA">
        <w:rPr>
          <w:sz w:val="20"/>
          <w:szCs w:val="20"/>
        </w:rPr>
        <w:t>-</w:t>
      </w:r>
      <w:r w:rsidRPr="001007EA">
        <w:rPr>
          <w:sz w:val="20"/>
          <w:szCs w:val="20"/>
        </w:rPr>
        <w:tab/>
        <w:t>art. 109 ust. 1 pkt. 4 ustawy PZP</w:t>
      </w:r>
    </w:p>
    <w:p w14:paraId="72F968B5" w14:textId="0483A1D9" w:rsidR="00041083" w:rsidRPr="001007EA" w:rsidRDefault="00C652E3" w:rsidP="00041083">
      <w:pPr>
        <w:ind w:left="426" w:hanging="426"/>
        <w:jc w:val="both"/>
        <w:rPr>
          <w:sz w:val="20"/>
          <w:szCs w:val="20"/>
        </w:rPr>
      </w:pPr>
      <w:bookmarkStart w:id="1" w:name="_Hlk103851245"/>
      <w:r w:rsidRPr="001007EA">
        <w:rPr>
          <w:sz w:val="20"/>
          <w:szCs w:val="20"/>
        </w:rPr>
        <w:t xml:space="preserve">- </w:t>
      </w:r>
      <w:r w:rsidR="00041083" w:rsidRPr="001007EA">
        <w:rPr>
          <w:sz w:val="20"/>
          <w:szCs w:val="20"/>
        </w:rPr>
        <w:t xml:space="preserve"> </w:t>
      </w:r>
      <w:r w:rsidR="001007EA" w:rsidRPr="001007EA">
        <w:rPr>
          <w:sz w:val="20"/>
          <w:szCs w:val="20"/>
        </w:rPr>
        <w:t xml:space="preserve"> </w:t>
      </w:r>
      <w:r w:rsidRPr="001007EA">
        <w:rPr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</w:t>
      </w:r>
      <w:bookmarkEnd w:id="1"/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7842FD9" w14:textId="13DA72E0" w:rsidR="00A854D9" w:rsidRDefault="00041083" w:rsidP="00A97566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5C62D2B9" w14:textId="77777777" w:rsidR="001007EA" w:rsidRDefault="00041083" w:rsidP="00DC24DF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2E5E0C97" w14:textId="075964AC" w:rsidR="00041083" w:rsidRDefault="001007EA" w:rsidP="00041083">
      <w:pPr>
        <w:spacing w:after="240"/>
        <w:ind w:left="426" w:hanging="426"/>
        <w:jc w:val="both"/>
      </w:pPr>
      <w:r w:rsidRPr="001007EA">
        <w:t>-    art. 7 ust. 1 ustawy z dnia 13 kwietnia 2022 r. o szczególnych rozwiązaniach w zakresie przeciwdziałania wspieraniu agresji na Ukrainę oraz służących ochronie bezpieczeństwa narodowego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06E87AF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B01834F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173B0332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7B4AD8E3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2B1494A1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823E0F3" w14:textId="4ADD281C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03377748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bookmarkStart w:id="2" w:name="_Hlk103850791"/>
      <w:r w:rsidR="00A97566" w:rsidRPr="00A97566">
        <w:rPr>
          <w:b/>
        </w:rPr>
        <w:t>Rozbudowa budynku Gminnego Ośrodka Kultury, Sportu i Aktywności Lokalnej w Pępowie o windę dla osób niepełnosprawnych</w:t>
      </w:r>
      <w:bookmarkEnd w:id="2"/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361424" w14:textId="77777777" w:rsidR="00A97566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</w:t>
      </w:r>
      <w:r w:rsidR="00450EEA">
        <w:rPr>
          <w:sz w:val="20"/>
          <w:szCs w:val="20"/>
        </w:rPr>
        <w:t>j)</w:t>
      </w:r>
    </w:p>
    <w:p w14:paraId="2D8CDEC7" w14:textId="77777777" w:rsidR="00D83E2D" w:rsidRDefault="00D83E2D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D83E2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2176991" w14:textId="23FA4BCB" w:rsidR="00D83E2D" w:rsidRPr="004C6B6D" w:rsidRDefault="00D83E2D" w:rsidP="00D83E2D">
      <w:pPr>
        <w:jc w:val="right"/>
        <w:rPr>
          <w:b/>
        </w:rPr>
      </w:pPr>
      <w:r w:rsidRPr="004C6B6D">
        <w:rPr>
          <w:b/>
        </w:rPr>
        <w:lastRenderedPageBreak/>
        <w:t xml:space="preserve">Załącznik nr </w:t>
      </w:r>
      <w:r>
        <w:rPr>
          <w:b/>
        </w:rPr>
        <w:t>4</w:t>
      </w:r>
      <w:r w:rsidRPr="004C6B6D">
        <w:rPr>
          <w:b/>
        </w:rPr>
        <w:t xml:space="preserve"> do SWZ</w:t>
      </w:r>
    </w:p>
    <w:p w14:paraId="6739B265" w14:textId="77777777" w:rsidR="00D83E2D" w:rsidRPr="004C6B6D" w:rsidRDefault="00D83E2D" w:rsidP="00D83E2D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2B7DBAEA" w14:textId="77777777" w:rsidR="00D83E2D" w:rsidRPr="004C6B6D" w:rsidRDefault="00D83E2D" w:rsidP="00D83E2D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11785DE8" w14:textId="77777777" w:rsidR="00D83E2D" w:rsidRPr="004C6B6D" w:rsidRDefault="00D83E2D" w:rsidP="00D83E2D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1B737EA" w14:textId="77777777" w:rsidR="00D83E2D" w:rsidRPr="004C6B6D" w:rsidRDefault="00D83E2D" w:rsidP="00D83E2D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CE8F368" w14:textId="77777777" w:rsidR="00D83E2D" w:rsidRPr="004C6B6D" w:rsidRDefault="00D83E2D" w:rsidP="00D83E2D">
      <w:pPr>
        <w:autoSpaceDE w:val="0"/>
      </w:pPr>
    </w:p>
    <w:p w14:paraId="0FCED019" w14:textId="5008DB02" w:rsidR="00D83E2D" w:rsidRDefault="00D83E2D" w:rsidP="00D83E2D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7EC6AAC6" w14:textId="77777777" w:rsidR="00D83E2D" w:rsidRPr="004C6B6D" w:rsidRDefault="00D83E2D" w:rsidP="00D83E2D">
      <w:pPr>
        <w:autoSpaceDE w:val="0"/>
        <w:jc w:val="center"/>
        <w:rPr>
          <w:b/>
        </w:rPr>
      </w:pPr>
    </w:p>
    <w:p w14:paraId="0C12178B" w14:textId="6B3E4C7A" w:rsidR="00D83E2D" w:rsidRPr="004C6B6D" w:rsidRDefault="00D83E2D" w:rsidP="00D83E2D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color w:val="auto"/>
        </w:rPr>
        <w:t>dot. postępowania o udzielenie zamówienia publicznego na:</w:t>
      </w:r>
      <w:r w:rsidRPr="004C6B6D">
        <w:rPr>
          <w:color w:val="auto"/>
          <w:sz w:val="20"/>
          <w:szCs w:val="20"/>
        </w:rPr>
        <w:t xml:space="preserve"> </w:t>
      </w:r>
      <w:r w:rsidRPr="004C6B6D">
        <w:rPr>
          <w:rFonts w:eastAsia="Arial"/>
          <w:color w:val="auto"/>
        </w:rPr>
        <w:t>„</w:t>
      </w:r>
      <w:r w:rsidRPr="00D83E2D">
        <w:rPr>
          <w:b/>
          <w:color w:val="auto"/>
        </w:rPr>
        <w:t>Rozbudowa budynku Gminnego Ośrodka Kultury, Sportu i Aktywności Lokalnej w Pępowie o windę dla osób niepełnosprawnych</w:t>
      </w:r>
      <w:r w:rsidRPr="004C6B6D">
        <w:rPr>
          <w:rFonts w:eastAsia="Arial"/>
          <w:b/>
          <w:color w:val="auto"/>
        </w:rPr>
        <w:t>”</w:t>
      </w:r>
      <w:r w:rsidRPr="004C6B6D">
        <w:rPr>
          <w:rFonts w:eastAsia="Arial"/>
          <w:color w:val="auto"/>
        </w:rPr>
        <w:t xml:space="preserve">  </w:t>
      </w:r>
    </w:p>
    <w:p w14:paraId="2D1DD569" w14:textId="77777777" w:rsidR="00D83E2D" w:rsidRPr="004C6B6D" w:rsidRDefault="00D83E2D" w:rsidP="00D83E2D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6C90F389" w14:textId="77777777" w:rsidR="00D83E2D" w:rsidRPr="004C6B6D" w:rsidRDefault="00D83E2D" w:rsidP="00D83E2D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2276"/>
        <w:gridCol w:w="1985"/>
        <w:gridCol w:w="1701"/>
        <w:gridCol w:w="1366"/>
        <w:gridCol w:w="2036"/>
        <w:gridCol w:w="2410"/>
        <w:gridCol w:w="3118"/>
      </w:tblGrid>
      <w:tr w:rsidR="00D83E2D" w:rsidRPr="004C6B6D" w14:paraId="6079B457" w14:textId="77777777" w:rsidTr="006F7749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BB92C" w14:textId="77777777" w:rsidR="00D83E2D" w:rsidRPr="004C6B6D" w:rsidRDefault="00D83E2D" w:rsidP="00605D3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B7DC2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48531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62A6A39B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91366" w14:textId="632B699A" w:rsidR="00D83E2D" w:rsidRPr="004C6B6D" w:rsidRDefault="00D83E2D" w:rsidP="00D83E2D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1A2BE9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36D3A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5F520CE8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69C5FB04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BC761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6F5CC8E6" w14:textId="77777777" w:rsidR="00D83E2D" w:rsidRPr="004C6B6D" w:rsidRDefault="00D83E2D" w:rsidP="00605D3B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18B6" w14:textId="77777777" w:rsidR="00D83E2D" w:rsidRPr="004C6B6D" w:rsidRDefault="00D83E2D" w:rsidP="00605D3B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2D84F362" w14:textId="77777777" w:rsidR="00D83E2D" w:rsidRPr="004C6B6D" w:rsidRDefault="00D83E2D" w:rsidP="00605D3B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D83E2D" w:rsidRPr="004C6B6D" w14:paraId="658B815A" w14:textId="77777777" w:rsidTr="006F7749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6138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68599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019C6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97695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36E7B3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3B95D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D7AA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550C" w14:textId="77777777" w:rsidR="00D83E2D" w:rsidRPr="004C6B6D" w:rsidRDefault="00D83E2D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652E3" w:rsidRPr="004C6B6D" w14:paraId="5B0A35B7" w14:textId="77777777" w:rsidTr="006F7749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940CE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80DCD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67221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50AD2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FCE1ED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3E715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5145B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A720" w14:textId="77777777" w:rsidR="00C652E3" w:rsidRPr="004C6B6D" w:rsidRDefault="00C652E3" w:rsidP="00605D3B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3EE4B4A" w14:textId="77777777" w:rsidR="00D83E2D" w:rsidRPr="004C6B6D" w:rsidRDefault="00D83E2D" w:rsidP="00D83E2D">
      <w:pPr>
        <w:autoSpaceDE w:val="0"/>
      </w:pPr>
    </w:p>
    <w:p w14:paraId="57CB1772" w14:textId="77777777" w:rsidR="00D83E2D" w:rsidRPr="004C6B6D" w:rsidRDefault="00D83E2D" w:rsidP="00D83E2D">
      <w:pPr>
        <w:autoSpaceDE w:val="0"/>
      </w:pPr>
    </w:p>
    <w:p w14:paraId="254F47C8" w14:textId="77777777" w:rsidR="00D83E2D" w:rsidRPr="004C6B6D" w:rsidRDefault="00D83E2D" w:rsidP="00D83E2D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6D81958D" w14:textId="77777777" w:rsidR="00D83E2D" w:rsidRPr="004C6B6D" w:rsidRDefault="00D83E2D" w:rsidP="00D83E2D">
      <w:pPr>
        <w:ind w:left="5400"/>
        <w:jc w:val="right"/>
      </w:pPr>
      <w:r w:rsidRPr="004C6B6D">
        <w:t>podpisy osób uprawnionych</w:t>
      </w:r>
    </w:p>
    <w:p w14:paraId="30C7E5D1" w14:textId="77777777" w:rsidR="00450EEA" w:rsidRDefault="00450EEA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70E2966" w14:textId="6028DF18" w:rsidR="00450EEA" w:rsidRDefault="00450EEA" w:rsidP="00D83E2D">
      <w:pPr>
        <w:autoSpaceDE w:val="0"/>
        <w:autoSpaceDN w:val="0"/>
        <w:adjustRightInd w:val="0"/>
        <w:rPr>
          <w:sz w:val="20"/>
          <w:szCs w:val="20"/>
        </w:rPr>
        <w:sectPr w:rsidR="00450EEA" w:rsidSect="00C652E3">
          <w:pgSz w:w="16837" w:h="11905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0DAE7896" w:rsidR="00041083" w:rsidRPr="00041083" w:rsidRDefault="00041083" w:rsidP="00450EEA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FF4231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Pzp),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592CD2F3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A97566" w:rsidRPr="00A97566">
        <w:rPr>
          <w:b/>
        </w:rPr>
        <w:t>Rozbudowa budynku Gminnego Ośrodka Kultury, Sportu i Aktywności Lokalnej w Pępowie o windę dla osób niepełnosprawnych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93715">
        <w:rPr>
          <w:rFonts w:ascii="Arial" w:hAnsi="Arial" w:cs="Arial"/>
          <w:b/>
          <w:sz w:val="20"/>
          <w:szCs w:val="20"/>
        </w:rPr>
      </w:r>
      <w:r w:rsidR="00893715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93715">
        <w:rPr>
          <w:rFonts w:ascii="Arial" w:hAnsi="Arial" w:cs="Arial"/>
          <w:b/>
          <w:sz w:val="20"/>
          <w:szCs w:val="20"/>
        </w:rPr>
      </w:r>
      <w:r w:rsidR="00893715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4269E1B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FF4231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3" w:name="_Toc67386945"/>
            <w:bookmarkStart w:id="4" w:name="_Toc67386995"/>
            <w:r w:rsidRPr="00344DD7">
              <w:rPr>
                <w:sz w:val="28"/>
              </w:rPr>
              <w:t>ZOBOWIĄZANIE</w:t>
            </w:r>
            <w:bookmarkEnd w:id="3"/>
            <w:bookmarkEnd w:id="4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5" w:name="_Toc67386946"/>
            <w:bookmarkStart w:id="6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5"/>
            <w:bookmarkEnd w:id="6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1103BD70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A97566" w:rsidRPr="00A97566">
        <w:rPr>
          <w:b/>
        </w:rPr>
        <w:t>Rozbudowa budynku Gminnego Ośrodka Kultury, Sportu i Aktywności Lokalnej w Pępowie o windę dla osób niepełnosprawnych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A667" w14:textId="77777777" w:rsidR="00893715" w:rsidRDefault="00893715" w:rsidP="00041083">
      <w:r>
        <w:separator/>
      </w:r>
    </w:p>
  </w:endnote>
  <w:endnote w:type="continuationSeparator" w:id="0">
    <w:p w14:paraId="79E8A01C" w14:textId="77777777" w:rsidR="00893715" w:rsidRDefault="00893715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8F97" w14:textId="77777777" w:rsidR="00893715" w:rsidRDefault="00893715" w:rsidP="00041083">
      <w:r>
        <w:separator/>
      </w:r>
    </w:p>
  </w:footnote>
  <w:footnote w:type="continuationSeparator" w:id="0">
    <w:p w14:paraId="47295EE5" w14:textId="77777777" w:rsidR="00893715" w:rsidRDefault="00893715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C3310"/>
    <w:rsid w:val="000F18FC"/>
    <w:rsid w:val="001007EA"/>
    <w:rsid w:val="0013614C"/>
    <w:rsid w:val="00245F7F"/>
    <w:rsid w:val="00344DD7"/>
    <w:rsid w:val="00372301"/>
    <w:rsid w:val="003E31DB"/>
    <w:rsid w:val="00450EEA"/>
    <w:rsid w:val="004623C8"/>
    <w:rsid w:val="00501FCD"/>
    <w:rsid w:val="00510266"/>
    <w:rsid w:val="00520D09"/>
    <w:rsid w:val="0056104A"/>
    <w:rsid w:val="006A2CBB"/>
    <w:rsid w:val="006F0730"/>
    <w:rsid w:val="006F7749"/>
    <w:rsid w:val="00826208"/>
    <w:rsid w:val="00893715"/>
    <w:rsid w:val="008E3DC3"/>
    <w:rsid w:val="00A07953"/>
    <w:rsid w:val="00A854D9"/>
    <w:rsid w:val="00A97566"/>
    <w:rsid w:val="00BE3E15"/>
    <w:rsid w:val="00BE5F20"/>
    <w:rsid w:val="00C233C7"/>
    <w:rsid w:val="00C652E3"/>
    <w:rsid w:val="00C673B6"/>
    <w:rsid w:val="00CC7C3C"/>
    <w:rsid w:val="00D75CDB"/>
    <w:rsid w:val="00D83E2D"/>
    <w:rsid w:val="00DC24DF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19</cp:revision>
  <dcterms:created xsi:type="dcterms:W3CDTF">2021-03-29T09:58:00Z</dcterms:created>
  <dcterms:modified xsi:type="dcterms:W3CDTF">2022-05-19T07:02:00Z</dcterms:modified>
</cp:coreProperties>
</file>