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B4" w:rsidRDefault="00897205" w:rsidP="00007FB4">
      <w:pPr>
        <w:pStyle w:val="Tekstpodstawowy"/>
        <w:spacing w:line="276" w:lineRule="auto"/>
        <w:jc w:val="right"/>
      </w:pPr>
      <w:r>
        <w:rPr>
          <w:rFonts w:ascii="Arial" w:hAnsi="Arial" w:cs="Arial"/>
          <w:b/>
        </w:rPr>
        <w:t>PROJEKT</w:t>
      </w:r>
      <w:r w:rsidR="00007FB4">
        <w:rPr>
          <w:rFonts w:ascii="Arial" w:hAnsi="Arial" w:cs="Arial"/>
          <w:b/>
        </w:rPr>
        <w:t xml:space="preserve"> </w:t>
      </w:r>
    </w:p>
    <w:p w:rsidR="00007FB4" w:rsidRDefault="00007FB4" w:rsidP="00007FB4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007FB4" w:rsidRDefault="00007FB4" w:rsidP="00007FB4">
      <w:pPr>
        <w:pStyle w:val="Tekstpodstawowy"/>
        <w:spacing w:line="276" w:lineRule="auto"/>
        <w:jc w:val="center"/>
      </w:pPr>
      <w:r>
        <w:rPr>
          <w:rFonts w:ascii="Arial" w:hAnsi="Arial" w:cs="Arial"/>
          <w:b/>
        </w:rPr>
        <w:t>UMOWA sprzedaży nr....................</w:t>
      </w: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zawarta w dniu ………202</w:t>
      </w:r>
      <w:r w:rsidR="00D468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w Krakowie pomiędzy Skarbem Państwa -  Rejonowym Zarządem Infrastruktury w Krakowie, ul. Mogilska 85, 30-901 Kraków, zwanym dalej </w:t>
      </w:r>
      <w:r>
        <w:rPr>
          <w:rFonts w:ascii="Arial" w:hAnsi="Arial" w:cs="Arial"/>
          <w:b/>
        </w:rPr>
        <w:t>„Kupującym”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reprezentowanym przez: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Szef RZI Kraków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  <w:b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 xml:space="preserve">NIP 675–000–46-95  Regon 350 13 68 43 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  <w:b/>
        </w:rPr>
        <w:t xml:space="preserve">a 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 xml:space="preserve">…………………………………wpisaną do Krajowego Rejestru Sądowego - Rejestru Przedsiębiorców pod numerem KRS …………/ lub prowadzącym działalność gospodarczą pod nazwą…………………………….. z siedzibą </w:t>
      </w:r>
      <w:r>
        <w:rPr>
          <w:rFonts w:ascii="Arial" w:hAnsi="Arial" w:cs="Arial"/>
        </w:rPr>
        <w:br/>
        <w:t xml:space="preserve">w ………………… wpisanym do Centralnej Ewidencji i Informacji o Działalności Gospodarczej, zwanym dalej </w:t>
      </w:r>
      <w:r>
        <w:rPr>
          <w:rFonts w:ascii="Arial" w:hAnsi="Arial" w:cs="Arial"/>
          <w:b/>
        </w:rPr>
        <w:t>„Sprzedawcą”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przez:</w:t>
      </w: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NIP……………….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REGON …………………………</w:t>
      </w:r>
    </w:p>
    <w:p w:rsidR="00007FB4" w:rsidRDefault="00007FB4" w:rsidP="00007FB4">
      <w:pPr>
        <w:spacing w:line="276" w:lineRule="auto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została zawarta umowa następującej treści:</w:t>
      </w: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</w:pPr>
      <w:r>
        <w:rPr>
          <w:rFonts w:ascii="Arial" w:hAnsi="Arial" w:cs="Arial"/>
        </w:rPr>
        <w:t>Niniejsza umowa jest następstwem wyboru przez Kupującego oferty Sprzedawcy w trybie przetargu nieograniczonego w oparciu o przepisy ustawy Prawo zamówień publicznych (art. 39 ustawy)</w:t>
      </w:r>
      <w:r>
        <w:rPr>
          <w:rFonts w:ascii="Arial" w:hAnsi="Arial" w:cs="Arial"/>
          <w:b/>
        </w:rPr>
        <w:t>.</w:t>
      </w: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1 </w:t>
      </w: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007FB4" w:rsidRDefault="00007FB4" w:rsidP="00007FB4">
      <w:pPr>
        <w:pStyle w:val="Nagwek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b w:val="0"/>
        </w:rPr>
        <w:t xml:space="preserve">Przedmiotem niniejszej umowy jest sprzedaż i dostarczenie </w:t>
      </w:r>
      <w:r w:rsidR="00277D73">
        <w:rPr>
          <w:b w:val="0"/>
        </w:rPr>
        <w:t>sprzętu koszarowego – metalowego i na metalowej podstawie</w:t>
      </w:r>
      <w:r>
        <w:rPr>
          <w:b w:val="0"/>
        </w:rPr>
        <w:t>.</w:t>
      </w:r>
    </w:p>
    <w:p w:rsidR="00007FB4" w:rsidRDefault="00007FB4" w:rsidP="00007FB4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Ilość oraz opis przedmiotu umowy określa załącznik nr 1 do niniejszej umowy  zatytułowany „Opis przedmiotu zamówienia stanowiący jej integralną część.</w:t>
      </w:r>
    </w:p>
    <w:p w:rsidR="00007FB4" w:rsidRDefault="00007FB4" w:rsidP="00007FB4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>3. Sprzedawca dostarczy przedmiot umowy na swój koszt i ryzyko do siedziby Kupującego, tj. Kraków ul. Mogilska 85</w:t>
      </w:r>
      <w:r w:rsidR="00D454A7">
        <w:rPr>
          <w:rFonts w:ascii="Arial" w:hAnsi="Arial" w:cs="Arial"/>
        </w:rPr>
        <w:t xml:space="preserve"> oraz do instytucji wojskowych wymienionych w załączniku nr 5 </w:t>
      </w:r>
      <w:r w:rsidR="00C20C45">
        <w:rPr>
          <w:rFonts w:ascii="Arial" w:hAnsi="Arial" w:cs="Arial"/>
        </w:rPr>
        <w:t xml:space="preserve">i do miejsc w nim wskazanych.  </w:t>
      </w:r>
      <w:r w:rsidR="00D454A7">
        <w:rPr>
          <w:rFonts w:ascii="Arial" w:hAnsi="Arial" w:cs="Arial"/>
        </w:rPr>
        <w:tab/>
      </w:r>
      <w:r w:rsidR="009769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9769B3" w:rsidRDefault="009769B3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2</w:t>
      </w: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Zgodnie z art. 34 ust. 5 ustawy z dnia 29 stycznia 2004 r. Prawo zamówień publicznych Kupujący zastrzega sobie możliwość skorzystania w ramach niniejszej Umowy z prawa opcji, a Sprzedawca wyraża zgodę na prawo opcji. Prawem opcji objęte jest nabycie (zakup) w zależności od bieżących potrzeb Kupującego i posiadanych przez niego środków finansowych, ponad ilość wynikającą z §1 ust. 2, umowy następujących wyrobów:</w:t>
      </w:r>
    </w:p>
    <w:p w:rsidR="0015616B" w:rsidRDefault="00007FB4" w:rsidP="0015616B">
      <w:pPr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5616B" w:rsidRDefault="0015616B" w:rsidP="0015616B">
      <w:pPr>
        <w:pStyle w:val="Akapitzlist"/>
        <w:numPr>
          <w:ilvl w:val="0"/>
          <w:numId w:val="17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5616B">
        <w:rPr>
          <w:rFonts w:ascii="Arial" w:hAnsi="Arial" w:cs="Arial"/>
          <w:color w:val="000000"/>
          <w:sz w:val="22"/>
          <w:szCs w:val="22"/>
          <w:lang w:eastAsia="pl-PL"/>
        </w:rPr>
        <w:t xml:space="preserve">regał magazynowy metalowy wys.  2000x1000x500mm(szer. x  gł.) półki metalowe do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Pr="0015616B">
        <w:rPr>
          <w:rFonts w:ascii="Arial" w:hAnsi="Arial" w:cs="Arial"/>
          <w:color w:val="000000"/>
          <w:sz w:val="22"/>
          <w:szCs w:val="22"/>
          <w:lang w:eastAsia="pl-PL"/>
        </w:rPr>
        <w:t>0szt.</w:t>
      </w:r>
    </w:p>
    <w:p w:rsidR="0015616B" w:rsidRDefault="0015616B" w:rsidP="0015616B">
      <w:pPr>
        <w:pStyle w:val="Akapitzlist"/>
        <w:numPr>
          <w:ilvl w:val="0"/>
          <w:numId w:val="17"/>
        </w:num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5616B">
        <w:rPr>
          <w:rFonts w:ascii="Arial" w:hAnsi="Arial" w:cs="Arial"/>
          <w:color w:val="000000"/>
          <w:sz w:val="22"/>
          <w:szCs w:val="22"/>
          <w:lang w:eastAsia="pl-PL"/>
        </w:rPr>
        <w:t>regał magazynowy metalowy wys.  2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5</w:t>
      </w:r>
      <w:r w:rsidRPr="0015616B">
        <w:rPr>
          <w:rFonts w:ascii="Arial" w:hAnsi="Arial" w:cs="Arial"/>
          <w:color w:val="000000"/>
          <w:sz w:val="22"/>
          <w:szCs w:val="22"/>
          <w:lang w:eastAsia="pl-PL"/>
        </w:rPr>
        <w:t>00x1000x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7</w:t>
      </w:r>
      <w:r w:rsidRPr="0015616B">
        <w:rPr>
          <w:rFonts w:ascii="Arial" w:hAnsi="Arial" w:cs="Arial"/>
          <w:color w:val="000000"/>
          <w:sz w:val="22"/>
          <w:szCs w:val="22"/>
          <w:lang w:eastAsia="pl-PL"/>
        </w:rPr>
        <w:t xml:space="preserve">00mm(szer. x  gł.) półki metalowe do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25</w:t>
      </w:r>
      <w:r w:rsidRPr="0015616B">
        <w:rPr>
          <w:rFonts w:ascii="Arial" w:hAnsi="Arial" w:cs="Arial"/>
          <w:color w:val="000000"/>
          <w:sz w:val="22"/>
          <w:szCs w:val="22"/>
          <w:lang w:eastAsia="pl-PL"/>
        </w:rPr>
        <w:t>szt.</w:t>
      </w:r>
    </w:p>
    <w:p w:rsidR="0015616B" w:rsidRPr="00D46888" w:rsidRDefault="0015616B" w:rsidP="00D46888">
      <w:pPr>
        <w:suppressAutoHyphens w:val="0"/>
        <w:ind w:left="72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9769B3" w:rsidRDefault="009769B3" w:rsidP="0015616B">
      <w:pPr>
        <w:spacing w:line="276" w:lineRule="auto"/>
        <w:ind w:left="644"/>
        <w:jc w:val="both"/>
      </w:pPr>
    </w:p>
    <w:p w:rsidR="00007FB4" w:rsidRDefault="00007FB4" w:rsidP="00007FB4">
      <w:pPr>
        <w:pStyle w:val="Tekstpodstawowy"/>
        <w:spacing w:line="276" w:lineRule="auto"/>
        <w:ind w:left="284"/>
        <w:jc w:val="left"/>
      </w:pPr>
      <w:r>
        <w:rPr>
          <w:rFonts w:ascii="Arial" w:hAnsi="Arial" w:cs="Arial"/>
        </w:rPr>
        <w:t>Przedmiot umowy nieobjęty prawem opcji zwany jest w dalszej części umowy „zamówieniem podstawowym”.</w:t>
      </w: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będzie mógł korzystać z prawa opcji do dnia realizacji zamówienia podstawowego. </w:t>
      </w:r>
    </w:p>
    <w:p w:rsidR="00007FB4" w:rsidRDefault="00007FB4" w:rsidP="00007FB4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Kupujący może skorzystać z prawa opcji poprzez jednorazowe zamówienie całości/części zakresu lub poprzez sukcesywne zamawianie części zakresu opcjonalnego.</w:t>
      </w: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Kupujący  pisemnie poinformuje o skorzystaniu z prawa opcji, o którym mowa w ust.1, przesyłając zamówienie z określoną ilością i terminem realizacji.</w:t>
      </w: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Dostawa przedmiotu umowy opisanego w § 1 objęta prawem opcji następuje </w:t>
      </w:r>
      <w:r>
        <w:rPr>
          <w:rFonts w:ascii="Arial" w:hAnsi="Arial" w:cs="Arial"/>
        </w:rPr>
        <w:br/>
        <w:t>z zastosowaniem ceny jednostkowej określonej w załączniku nr 2 do niniejszej umowy oraz według zasad i na warunkach określonych niniejszą umową przy realizacji przedmiotu umowy określonego w § 1 ust. 1.</w:t>
      </w:r>
    </w:p>
    <w:p w:rsidR="00007FB4" w:rsidRDefault="00007FB4" w:rsidP="00007FB4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Niewykorzystanie przez Kupującego uprawnień przewidzianych w ust. 1 do 4 nie rodzi żadnych roszczeń po stronie Sprzedawcy.</w:t>
      </w:r>
    </w:p>
    <w:p w:rsidR="00007FB4" w:rsidRPr="009769B3" w:rsidRDefault="00007FB4" w:rsidP="00007FB4">
      <w:pPr>
        <w:pStyle w:val="Tekstpodstawowy"/>
        <w:spacing w:line="276" w:lineRule="auto"/>
        <w:ind w:left="284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3</w:t>
      </w: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007FB4" w:rsidRPr="009769B3" w:rsidRDefault="00007FB4" w:rsidP="00007FB4">
      <w:pPr>
        <w:pStyle w:val="Tekstpodstawowy"/>
        <w:numPr>
          <w:ilvl w:val="0"/>
          <w:numId w:val="14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zobowiązuje się dostarczyć przedmiot umowy wraz </w:t>
      </w:r>
      <w:r>
        <w:rPr>
          <w:rFonts w:ascii="Arial" w:hAnsi="Arial" w:cs="Arial"/>
        </w:rPr>
        <w:br/>
        <w:t>z dokumentacją wymienioną w załączniku nr 1 w terminie do ……………..</w:t>
      </w:r>
      <w:r>
        <w:rPr>
          <w:rFonts w:ascii="Arial" w:hAnsi="Arial" w:cs="Arial"/>
        </w:rPr>
        <w:br/>
      </w:r>
      <w:r w:rsidRPr="009769B3">
        <w:rPr>
          <w:rFonts w:ascii="Arial" w:hAnsi="Arial" w:cs="Arial"/>
          <w:b/>
        </w:rPr>
        <w:t>(</w:t>
      </w:r>
      <w:r w:rsidR="00867F89" w:rsidRPr="009769B3">
        <w:rPr>
          <w:rFonts w:ascii="Arial" w:hAnsi="Arial" w:cs="Arial"/>
          <w:b/>
        </w:rPr>
        <w:t>8</w:t>
      </w:r>
      <w:r w:rsidRPr="009769B3">
        <w:rPr>
          <w:rFonts w:ascii="Arial" w:hAnsi="Arial" w:cs="Arial"/>
          <w:b/>
        </w:rPr>
        <w:t>0 dni od daty podpisania umowy tj. do dnia ……..) (zamówienie podstawowe).</w:t>
      </w:r>
    </w:p>
    <w:p w:rsidR="009769B3" w:rsidRPr="009769B3" w:rsidRDefault="009769B3" w:rsidP="009769B3">
      <w:pPr>
        <w:pStyle w:val="Tekstpodstawowy"/>
        <w:spacing w:line="276" w:lineRule="auto"/>
        <w:rPr>
          <w:rFonts w:ascii="Arial" w:hAnsi="Arial" w:cs="Arial"/>
          <w:b/>
        </w:rPr>
      </w:pP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769B3" w:rsidRDefault="009769B3" w:rsidP="009769B3">
      <w:pPr>
        <w:pStyle w:val="Tekstpodstawowy"/>
        <w:spacing w:line="276" w:lineRule="auto"/>
      </w:pPr>
    </w:p>
    <w:p w:rsidR="00007FB4" w:rsidRDefault="00007FB4" w:rsidP="00007FB4">
      <w:pPr>
        <w:pStyle w:val="Tekstpodstawowy"/>
        <w:numPr>
          <w:ilvl w:val="0"/>
          <w:numId w:val="14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Termin realizacji zamówienia objętego prawem opcji określony zostanie </w:t>
      </w:r>
      <w:r>
        <w:rPr>
          <w:rFonts w:ascii="Arial" w:hAnsi="Arial" w:cs="Arial"/>
        </w:rPr>
        <w:br/>
        <w:t xml:space="preserve">w zamówieniu, o którym mowa w § 2 ust. 3, z tym że nie będzie krótszy niż </w:t>
      </w:r>
      <w:r>
        <w:rPr>
          <w:rFonts w:ascii="Arial" w:hAnsi="Arial" w:cs="Arial"/>
        </w:rPr>
        <w:br/>
        <w:t>5 dni od dnia zamówienia i nie dłuższy niż 10 dni.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lastRenderedPageBreak/>
        <w:t>Sprzedawca</w:t>
      </w:r>
      <w:r>
        <w:rPr>
          <w:rFonts w:ascii="Arial" w:hAnsi="Arial" w:cs="Arial"/>
        </w:rPr>
        <w:t xml:space="preserve"> zgłosi Kupującemu gotowość dostarczenia przedmiotu umowy </w:t>
      </w:r>
      <w:r>
        <w:rPr>
          <w:rFonts w:ascii="Arial" w:hAnsi="Arial" w:cs="Arial"/>
        </w:rPr>
        <w:br/>
        <w:t>z co najmniej 3 dniowym wyprzedzeniem, podając proponowaną datę jego dostarczenia.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Strony ustalają</w:t>
      </w:r>
      <w:r>
        <w:rPr>
          <w:rFonts w:ascii="Arial" w:hAnsi="Arial" w:cs="Arial"/>
        </w:rPr>
        <w:t xml:space="preserve">, że dostawy przedmiotu umowy Sprzedawca dokona w dzień roboczy tj. od poniedziałku do czwartku  w godzinach od 8ºº do 13ºº.  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Odbiór przedmiotu umowy nastąpi po jego sprawdzeniu, przedłożeniu dokumentów wymienionych w załączniku nr 1.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Z czynności odbioru zostanie sporządzony protokół przyjęcia - przekazania według wzoru stanowiący załącznik nr 3 lub 3a.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Towar niezgodny z załącznikiem nr 1 nie zostanie odebrany przez Kupującego.</w:t>
      </w:r>
    </w:p>
    <w:p w:rsidR="00007FB4" w:rsidRDefault="00007FB4" w:rsidP="00007FB4">
      <w:pPr>
        <w:numPr>
          <w:ilvl w:val="0"/>
          <w:numId w:val="1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Strony wyznaczają osoby właściwe w sprawach realizacji niniejszej umowy:</w:t>
      </w:r>
    </w:p>
    <w:p w:rsidR="00007FB4" w:rsidRDefault="00007FB4" w:rsidP="00007FB4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Sprzedawcy:</w:t>
      </w:r>
    </w:p>
    <w:p w:rsidR="00007FB4" w:rsidRDefault="00007FB4" w:rsidP="00007FB4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</w:t>
      </w:r>
    </w:p>
    <w:p w:rsidR="00007FB4" w:rsidRDefault="00007FB4" w:rsidP="00007FB4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Kupującego:</w:t>
      </w:r>
    </w:p>
    <w:p w:rsidR="00007FB4" w:rsidRDefault="00007FB4" w:rsidP="00007FB4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 </w:t>
      </w:r>
      <w:r>
        <w:rPr>
          <w:rFonts w:ascii="Arial" w:hAnsi="Arial" w:cs="Arial"/>
        </w:rPr>
        <w:tab/>
      </w:r>
    </w:p>
    <w:p w:rsidR="00007FB4" w:rsidRDefault="00007FB4" w:rsidP="00007FB4">
      <w:pPr>
        <w:spacing w:line="276" w:lineRule="auto"/>
        <w:ind w:left="284"/>
        <w:jc w:val="both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4 </w:t>
      </w:r>
    </w:p>
    <w:p w:rsidR="00007FB4" w:rsidRDefault="00007FB4" w:rsidP="00007FB4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 prawidłowe i kompletne wykonanie przedmiotu umowy Kupujący zapłaci Sprzedawcy cenę w łącznej, maksymalnej kwocie netto …………………..zł (słownie:……………………………………………………………złotych…/100, powiększonej o należny podatek VAT zgodnie z obowiązującą stawką </w:t>
      </w:r>
      <w:r>
        <w:rPr>
          <w:rFonts w:ascii="Arial" w:hAnsi="Arial" w:cs="Arial"/>
        </w:rPr>
        <w:br/>
        <w:t>w wysokości ….%, łącznie brutto………………..zł (słownie……………….. zł).</w:t>
      </w:r>
    </w:p>
    <w:p w:rsidR="00007FB4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Łączna maksymalna cena określona w ust.1 stanowi sumę wartości brutto zamówienia podstawowego i maksymalnej wartości brutto zamówienia objętego prawem opcji.</w:t>
      </w:r>
    </w:p>
    <w:p w:rsidR="00007FB4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ustalają cenę za zamówienie podstawowe na kwotę netto </w:t>
      </w:r>
      <w:r>
        <w:rPr>
          <w:rFonts w:ascii="Arial" w:hAnsi="Arial" w:cs="Arial"/>
        </w:rPr>
        <w:br/>
        <w:t>w wysokości …………..złotych, powiększoną o należny podatek VAT zgodnie z obowiązującą stawką w wysokości ….%, łącznie brutto ……………… zł (słownie ……..zł).</w:t>
      </w:r>
    </w:p>
    <w:p w:rsidR="00007FB4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ustalają maksymalną cenę za zamówienie objęte prawem opcji na kwotę netto w wysokości …………zł (słownie……..zł), powiększoną o należny podatek VAT zgodnie z obowiązującą stawką w wysokości ….%, łącznie brutto ….. zł (słownie …………zł). </w:t>
      </w:r>
    </w:p>
    <w:p w:rsidR="00007FB4" w:rsidRPr="009769B3" w:rsidRDefault="00007FB4" w:rsidP="00007FB4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Cena obejmuje wszelkie koszty Sprzedawca związane z wykonaniem przedmiotu umowy, w tym opakowania bezzwrotnego oraz koszty transportu do miejsca dostawy, załadunku, rozładunku i wniesienia w miejsce wskazane przez Kupującego, ubezpieczenia, opłaty celne i podatki naliczane zgodnie</w:t>
      </w:r>
      <w:r>
        <w:rPr>
          <w:rFonts w:ascii="Arial" w:hAnsi="Arial" w:cs="Arial"/>
        </w:rPr>
        <w:br/>
        <w:t>z obowiązującymi w tym zakresie przepisami.</w:t>
      </w:r>
    </w:p>
    <w:p w:rsidR="009769B3" w:rsidRDefault="009769B3" w:rsidP="009769B3">
      <w:pPr>
        <w:pStyle w:val="Tekstpodstawowy"/>
        <w:spacing w:line="276" w:lineRule="auto"/>
      </w:pPr>
    </w:p>
    <w:p w:rsidR="00007FB4" w:rsidRDefault="00007FB4" w:rsidP="00007FB4">
      <w:pPr>
        <w:pStyle w:val="Tekstpodstawowy"/>
        <w:spacing w:line="276" w:lineRule="auto"/>
        <w:ind w:left="142" w:hanging="142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5</w:t>
      </w:r>
    </w:p>
    <w:p w:rsidR="00007FB4" w:rsidRDefault="00007FB4" w:rsidP="00007FB4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3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>Należność, o której mowa w § 4, zostanie uregulowana przez Kupującego po wykonaniu przedmiotu umowy potwierdzonego protokołem przyjęcia – przekazania, o którym mowa w § 3 ust. 6. Protokół stanowi podstawę do wystawienia faktury.</w:t>
      </w:r>
    </w:p>
    <w:p w:rsidR="00007FB4" w:rsidRDefault="00007FB4" w:rsidP="00007FB4">
      <w:pPr>
        <w:pStyle w:val="Tekstpodstawowy"/>
        <w:numPr>
          <w:ilvl w:val="0"/>
          <w:numId w:val="3"/>
        </w:numPr>
        <w:spacing w:line="276" w:lineRule="auto"/>
        <w:ind w:left="284" w:hanging="284"/>
      </w:pPr>
      <w:r>
        <w:rPr>
          <w:rFonts w:ascii="Arial" w:hAnsi="Arial" w:cs="Arial"/>
        </w:rPr>
        <w:t>Zapłata nastąpi w  terminie 30 dni od dnia otrzymania przez Kupującego prawidłowo wystawionej faktury na rachunek bankowy Sprzedawcy wskazany w fakturze.</w:t>
      </w:r>
    </w:p>
    <w:p w:rsidR="00007FB4" w:rsidRDefault="00007FB4" w:rsidP="00007FB4">
      <w:pPr>
        <w:pStyle w:val="Tekstpodstawowy"/>
        <w:numPr>
          <w:ilvl w:val="0"/>
          <w:numId w:val="3"/>
        </w:numPr>
        <w:spacing w:line="276" w:lineRule="auto"/>
        <w:ind w:left="284" w:hanging="284"/>
      </w:pPr>
      <w:r>
        <w:rPr>
          <w:rFonts w:ascii="Arial" w:hAnsi="Arial" w:cs="Arial"/>
        </w:rPr>
        <w:t>Strony postanawiają, że zapłata następuje w dniu obciążenia rachunku bankowego Kupującego.</w:t>
      </w:r>
    </w:p>
    <w:p w:rsidR="00007FB4" w:rsidRDefault="00007FB4" w:rsidP="00007FB4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007FB4" w:rsidRDefault="00007FB4" w:rsidP="00007FB4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6</w:t>
      </w:r>
    </w:p>
    <w:p w:rsidR="00007FB4" w:rsidRDefault="00007FB4" w:rsidP="00007FB4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</w:pPr>
      <w:r>
        <w:rPr>
          <w:rFonts w:ascii="Arial" w:hAnsi="Arial" w:cs="Arial"/>
        </w:rPr>
        <w:t>Dostarczony przedmiot umowy ma być oznakowany kodem kreskowym zgodnie z wymaganiami decyzji nr 3/MON Ministra Obrony Narodowej z dnia 3 stycznia 2014 r. w sprawie wytycznych określających wymagania w zakresie znakowania kodem kreskowym wyrobów dostarczanych do resortu obrony narodowej (Dz. Urz. Ministra Obrony Narodowej z dnia 7 stycznia 2014 r. poz.11).</w:t>
      </w:r>
    </w:p>
    <w:p w:rsidR="00007FB4" w:rsidRDefault="00007FB4" w:rsidP="00007FB4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Kod kreskowy zostanie umieszczony w miejscu zapewniającym  nieutrudniony dostęp.</w:t>
      </w:r>
    </w:p>
    <w:p w:rsidR="00007FB4" w:rsidRDefault="00007FB4" w:rsidP="00007FB4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wypełnioną Kartę Wyrobu w postaci elektronicznej dostarczy Kupującemu (w celu określenia prawidłowych danych w zakresie JIM </w:t>
      </w:r>
      <w:r>
        <w:rPr>
          <w:rFonts w:ascii="Arial" w:hAnsi="Arial" w:cs="Arial"/>
        </w:rPr>
        <w:br/>
        <w:t>i ewentualnie skorygowania błędów w Karcie) i następnie przekaże Kupującemu minimum 10 dni przed dostarczeniem przedmiotu umowy.</w:t>
      </w:r>
    </w:p>
    <w:p w:rsidR="00007FB4" w:rsidRDefault="00007FB4" w:rsidP="00007FB4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Wzór karty określa załącznik nr 6 do Decyzji nr 3/MON Ministra Obrony Narodowej z dnia 3 stycznia 2014 r.</w:t>
      </w:r>
    </w:p>
    <w:p w:rsidR="00007FB4" w:rsidRDefault="00007FB4" w:rsidP="00007FB4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Dodatkowe informacje w zakresie IŻ GTIN SSCC dostępne są u organizatora systemu GS-1 w Polsce – Instytut Logistyki </w:t>
      </w:r>
      <w:r>
        <w:rPr>
          <w:rFonts w:ascii="Arial" w:hAnsi="Arial" w:cs="Arial"/>
        </w:rPr>
        <w:br/>
        <w:t>i Magazynowania w Poznaniu.</w:t>
      </w:r>
    </w:p>
    <w:p w:rsidR="00007FB4" w:rsidRDefault="00007FB4" w:rsidP="00007FB4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007FB4" w:rsidRDefault="00007FB4" w:rsidP="00007FB4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7</w:t>
      </w:r>
    </w:p>
    <w:p w:rsidR="00007FB4" w:rsidRDefault="00007FB4" w:rsidP="00007FB4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007FB4" w:rsidRDefault="00007FB4" w:rsidP="00007FB4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>
        <w:rPr>
          <w:rFonts w:ascii="Arial" w:hAnsi="Arial" w:cs="Arial"/>
        </w:rPr>
        <w:t>Sprzedawca bierze na siebie pełna odpowiedzialność za należyte wykonanie przedmiotu zamówienia i gwarantuje, że przedmiot umowy jest fabrycznie nowy, wyprodukowany w 20</w:t>
      </w:r>
      <w:r w:rsidR="00E81B4F">
        <w:rPr>
          <w:rFonts w:ascii="Arial" w:hAnsi="Arial" w:cs="Arial"/>
        </w:rPr>
        <w:t>20</w:t>
      </w:r>
      <w:r>
        <w:rPr>
          <w:rFonts w:ascii="Arial" w:hAnsi="Arial" w:cs="Arial"/>
        </w:rPr>
        <w:t>/202</w:t>
      </w:r>
      <w:r w:rsidR="00E81B4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roku, wolny od wad, dobrej jakości oraz zgodny z wymaganiami opisanymi w załączniku nr 1 do niniejszej umowy.</w:t>
      </w:r>
    </w:p>
    <w:p w:rsidR="00007FB4" w:rsidRDefault="00007FB4" w:rsidP="00007FB4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Sprzedawca jest odpowiedzialny wobec Kupującego za wady przedmiotu umowy z tytułu rękojmi na zasadach i warunkach określonych w kodeksie cywilnym, a okres rękojmi za wady biegnie od daty odbioru potwierdzonego protokołem przyjęcia przekazania. </w:t>
      </w:r>
      <w:r>
        <w:rPr>
          <w:rFonts w:ascii="Arial" w:hAnsi="Arial" w:cs="Arial"/>
          <w:i/>
        </w:rPr>
        <w:t>Rękojmia na cały asortyment przedmiotu umowy wynosi 3 lata.</w:t>
      </w:r>
    </w:p>
    <w:p w:rsidR="00007FB4" w:rsidRDefault="00007FB4" w:rsidP="00007FB4">
      <w:pPr>
        <w:pStyle w:val="Tekstpodstawowy"/>
        <w:numPr>
          <w:ilvl w:val="0"/>
          <w:numId w:val="12"/>
        </w:numPr>
        <w:spacing w:line="276" w:lineRule="auto"/>
        <w:ind w:left="284" w:hanging="284"/>
      </w:pPr>
      <w:r>
        <w:rPr>
          <w:rFonts w:ascii="Arial" w:hAnsi="Arial" w:cs="Arial"/>
        </w:rPr>
        <w:t>Sprzedawca  udziela Kupującemu  ...  miesięcznej gwarancji na  przedmiot zamówienia, licząc od dnia podpisania przez Kupującego protokołu przyjęcia – przekazania bez zastrzeżeń.</w:t>
      </w:r>
    </w:p>
    <w:p w:rsidR="00007FB4" w:rsidRPr="009769B3" w:rsidRDefault="00007FB4" w:rsidP="00007FB4">
      <w:pPr>
        <w:pStyle w:val="Tekstpodstawowy"/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lastRenderedPageBreak/>
        <w:t>Szczegółowe warunki gwarancji określa dokument gwarancyjny stanowiący załącznik nr 4 do niniejszej umowy</w:t>
      </w:r>
      <w:r w:rsidR="009769B3">
        <w:rPr>
          <w:rFonts w:ascii="Arial" w:hAnsi="Arial" w:cs="Arial"/>
        </w:rPr>
        <w:t>.</w:t>
      </w:r>
    </w:p>
    <w:p w:rsidR="009769B3" w:rsidRPr="009769B3" w:rsidRDefault="009769B3" w:rsidP="009769B3">
      <w:pPr>
        <w:pStyle w:val="Tekstpodstawowy"/>
        <w:tabs>
          <w:tab w:val="left" w:pos="1065"/>
        </w:tabs>
        <w:spacing w:line="276" w:lineRule="auto"/>
        <w:ind w:left="142"/>
        <w:jc w:val="center"/>
      </w:pPr>
      <w:r w:rsidRPr="009769B3">
        <w:rPr>
          <w:rFonts w:ascii="Arial" w:hAnsi="Arial" w:cs="Arial"/>
        </w:rPr>
        <w:t>§ 8</w:t>
      </w: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142"/>
      </w:pPr>
    </w:p>
    <w:p w:rsidR="009769B3" w:rsidRPr="009769B3" w:rsidRDefault="009769B3" w:rsidP="009769B3">
      <w:pPr>
        <w:pStyle w:val="Tekstpodstawowy"/>
        <w:tabs>
          <w:tab w:val="left" w:pos="142"/>
        </w:tabs>
        <w:spacing w:line="276" w:lineRule="auto"/>
        <w:ind w:left="142"/>
      </w:pPr>
    </w:p>
    <w:p w:rsidR="009769B3" w:rsidRDefault="009769B3" w:rsidP="009769B3">
      <w:pPr>
        <w:pStyle w:val="Tekstpodstawowy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W razie nieprzystąpienia do usunięcia przez Sprzedawcę wad lub usterek objętych gwarancją w terminie określonym w oświadczeniu gwarancyjnym Kupujący może usunąć je na koszt i ryzyko Sprzedawcy we własnym zakresie lub zlecić ich usunięcie osobie trzeciej z zachowaniem swoich praw wynikających z gwarancji.</w:t>
      </w: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284"/>
      </w:pPr>
      <w:r>
        <w:rPr>
          <w:rFonts w:ascii="Arial" w:hAnsi="Arial" w:cs="Arial"/>
        </w:rPr>
        <w:t>W przypadku skorzystania z powyższego uprawnienia, Kupujący</w:t>
      </w:r>
      <w:r>
        <w:rPr>
          <w:rFonts w:ascii="Arial" w:hAnsi="Arial" w:cs="Arial"/>
        </w:rPr>
        <w:br/>
        <w:t xml:space="preserve">w formie pisemnej niezwłocznie powiadomi Sprzedawcę o tym fakcie </w:t>
      </w:r>
      <w:r>
        <w:rPr>
          <w:rFonts w:ascii="Arial" w:hAnsi="Arial" w:cs="Arial"/>
        </w:rPr>
        <w:br/>
        <w:t>i zakresie wykonanych prac. Sprzedawca zobowiązany jest wypłacić Kupującemu kwotę stanowiącą równowartość podniesionego przez Kupującego kosztu wykonania tych prac.</w:t>
      </w:r>
    </w:p>
    <w:p w:rsidR="009769B3" w:rsidRDefault="009769B3" w:rsidP="009769B3">
      <w:pPr>
        <w:pStyle w:val="Tekstpodstawowy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Czynności  wynikające z gwarancji Sprzedawca będzie realizował w dni robocze tj. od poniedziałku do piątku w godzinach od 8˚˚ do 15˚˚.</w:t>
      </w:r>
    </w:p>
    <w:p w:rsidR="009769B3" w:rsidRDefault="009769B3" w:rsidP="009769B3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może wykonywać uprawnienia z tytułu rękojmi za wady fizyczne przedmiotu umowy niezależnie od uprawnień wynikających </w:t>
      </w:r>
      <w:r>
        <w:rPr>
          <w:rFonts w:ascii="Arial" w:hAnsi="Arial" w:cs="Arial"/>
        </w:rPr>
        <w:br/>
        <w:t>z gwarancji.</w:t>
      </w:r>
    </w:p>
    <w:p w:rsidR="009769B3" w:rsidRDefault="009769B3" w:rsidP="009769B3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O wadach lub usterkach, które ujawniły się w okresie rękojmi i gwarancji Kupujący zawiadomi Sprzedawcę przez pocztę elektroniczną  na adres e-mail……… lub numer faksu……..</w:t>
      </w:r>
    </w:p>
    <w:p w:rsidR="009769B3" w:rsidRDefault="009769B3" w:rsidP="009769B3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zapewnia możliwość zgłaszania wad lub usterek przedmiotu umowy od poniedziałku do piątku, w godzinach od 8˚˚ - 15˚˚.</w:t>
      </w:r>
    </w:p>
    <w:p w:rsidR="009769B3" w:rsidRDefault="009769B3" w:rsidP="009769B3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tabs>
          <w:tab w:val="left" w:pos="1065"/>
        </w:tabs>
        <w:spacing w:line="276" w:lineRule="auto"/>
        <w:jc w:val="center"/>
      </w:pPr>
      <w:r>
        <w:rPr>
          <w:rFonts w:ascii="Arial" w:hAnsi="Arial" w:cs="Arial"/>
        </w:rPr>
        <w:t>§ 9</w:t>
      </w:r>
    </w:p>
    <w:p w:rsidR="009769B3" w:rsidRDefault="009769B3" w:rsidP="009769B3">
      <w:pPr>
        <w:pStyle w:val="Tekstpodstawowy"/>
        <w:tabs>
          <w:tab w:val="left" w:pos="1065"/>
        </w:tabs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Kupujący może odstąpić od umowy jeżeli: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a) zostanie wydany nakaz zajęcia majątku Sprzedawcy uniemożliwiający lub utrudniający wykonanie niniejszej umowy;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 xml:space="preserve">b) Sprzedawca nie dostarczył przedmiotu umowy w całości bądź </w:t>
      </w:r>
      <w:r>
        <w:rPr>
          <w:rFonts w:ascii="Arial" w:hAnsi="Arial" w:cs="Arial"/>
        </w:rPr>
        <w:br/>
        <w:t xml:space="preserve">w części w terminie określonym w § 3 ust. 1 lub 2 i opóźnienie </w:t>
      </w:r>
      <w:r>
        <w:rPr>
          <w:rFonts w:ascii="Arial" w:hAnsi="Arial" w:cs="Arial"/>
        </w:rPr>
        <w:br/>
        <w:t>w wykonaniu przedmiotu umowy (całości bądź części) przekracza 10 dni;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c) Sprzedawca dostarcza przedmiot umowy nie odpowiadający wymaganiom określonym w załączniku nr 1 do niniejszej umowy;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d) zaistniała sytuacja określona w art. 145 Prawo zamówień publicznych;</w:t>
      </w:r>
    </w:p>
    <w:p w:rsidR="009769B3" w:rsidRDefault="009769B3" w:rsidP="009769B3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e) zostanie złożony wniosek o ogłoszenie upadłości Sprzedawcy lub zostanie ogłoszona jego likwidacja.</w:t>
      </w:r>
    </w:p>
    <w:p w:rsidR="009769B3" w:rsidRDefault="009769B3" w:rsidP="009769B3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zobowiązany jest powiadomić Kupującego o zaistnieniu okoliczności o których mowa w pkt. a i e.</w:t>
      </w:r>
    </w:p>
    <w:p w:rsidR="009769B3" w:rsidRPr="00867F89" w:rsidRDefault="009769B3" w:rsidP="009769B3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sytuacjach, o których mowa w ust.1 Kupujący uprawniony jest </w:t>
      </w:r>
      <w:r>
        <w:rPr>
          <w:rFonts w:ascii="Arial" w:hAnsi="Arial" w:cs="Arial"/>
        </w:rPr>
        <w:br/>
        <w:t>do odstąpienia od umowy w terminie 30 dni od zaistnienia danej okoliczności lub powzięcia o niej wiadomości.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lastRenderedPageBreak/>
        <w:t xml:space="preserve"> </w:t>
      </w: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10</w:t>
      </w:r>
    </w:p>
    <w:p w:rsidR="009769B3" w:rsidRDefault="009769B3" w:rsidP="009769B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ustanawiają odpowiedzialność za niewykonanie lub nienależyte wykonanie umowy w formie kar umownych w następujących przypadkach </w:t>
      </w:r>
      <w:r>
        <w:rPr>
          <w:rFonts w:ascii="Arial" w:hAnsi="Arial" w:cs="Arial"/>
        </w:rPr>
        <w:br/>
        <w:t>i wysokościach: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hAnsi="Arial" w:cs="Arial"/>
        </w:rPr>
        <w:t>1) Sprzedawca zapłaci Kupującemu kary umowne:</w:t>
      </w:r>
    </w:p>
    <w:p w:rsidR="009769B3" w:rsidRDefault="009769B3" w:rsidP="009769B3">
      <w:pPr>
        <w:pStyle w:val="Tekstpodstawowy"/>
        <w:numPr>
          <w:ilvl w:val="0"/>
          <w:numId w:val="16"/>
        </w:numPr>
        <w:spacing w:line="276" w:lineRule="auto"/>
      </w:pPr>
      <w:r>
        <w:rPr>
          <w:rFonts w:ascii="Arial" w:hAnsi="Arial" w:cs="Arial"/>
        </w:rPr>
        <w:t>za opóźnienie w wykonaniu przedmiotu umowy objętego zamówieniem podstawowym w wysokości 0,5 % wartości brutto części umowy niezrealizowanej w wymaganym terminie za każdy dzień opóźnienia, licząc od upływu terminu, o którym mowa w § 3 ust. 1;</w:t>
      </w:r>
    </w:p>
    <w:p w:rsidR="009769B3" w:rsidRDefault="009769B3" w:rsidP="009769B3">
      <w:pPr>
        <w:pStyle w:val="Tekstpodstawowy"/>
        <w:numPr>
          <w:ilvl w:val="0"/>
          <w:numId w:val="16"/>
        </w:numPr>
        <w:spacing w:line="276" w:lineRule="auto"/>
      </w:pPr>
      <w:r>
        <w:rPr>
          <w:rFonts w:ascii="Arial" w:hAnsi="Arial" w:cs="Arial"/>
        </w:rPr>
        <w:t xml:space="preserve">za opóźnienie w wykonaniu danej części zamówienia objętej prawem opcji w wysokości 0,5 % wartości brutto części niezrealizowanej </w:t>
      </w:r>
      <w:r>
        <w:rPr>
          <w:rFonts w:ascii="Arial" w:hAnsi="Arial" w:cs="Arial"/>
        </w:rPr>
        <w:br/>
        <w:t>w wymaganym terminie, o którym mowa w § 3 ust. 2;</w:t>
      </w:r>
    </w:p>
    <w:p w:rsidR="009769B3" w:rsidRDefault="009769B3" w:rsidP="009769B3">
      <w:pPr>
        <w:pStyle w:val="Tekstpodstawowy"/>
        <w:numPr>
          <w:ilvl w:val="0"/>
          <w:numId w:val="16"/>
        </w:numPr>
        <w:spacing w:line="276" w:lineRule="auto"/>
      </w:pPr>
      <w:r>
        <w:rPr>
          <w:rFonts w:ascii="Arial" w:hAnsi="Arial" w:cs="Arial"/>
        </w:rPr>
        <w:t xml:space="preserve">za opóźnienie w usunięciu wad stwierdzonych przy odbiorze lub </w:t>
      </w:r>
      <w:r>
        <w:rPr>
          <w:rFonts w:ascii="Arial" w:hAnsi="Arial" w:cs="Arial"/>
        </w:rPr>
        <w:br/>
        <w:t xml:space="preserve">w okresie rękojmi, gwarancji w zakresie zamówienia podstawowego </w:t>
      </w:r>
      <w:r>
        <w:rPr>
          <w:rFonts w:ascii="Arial" w:hAnsi="Arial" w:cs="Arial"/>
        </w:rPr>
        <w:br/>
        <w:t xml:space="preserve">i zamówienia objętego prawem opcji w wysokości 0,2 % wartości brutto wadliwego towaru za każdy dzień opóźnienia liczony od dnia wyznaczonego na usunięcie wad lub wymianę towaru wadliwego, </w:t>
      </w:r>
      <w:r>
        <w:rPr>
          <w:rFonts w:ascii="Arial" w:hAnsi="Arial" w:cs="Arial"/>
        </w:rPr>
        <w:br/>
        <w:t>na wolny od wad;</w:t>
      </w:r>
    </w:p>
    <w:p w:rsidR="009769B3" w:rsidRDefault="009769B3" w:rsidP="009769B3">
      <w:pPr>
        <w:pStyle w:val="Tekstpodstawowy"/>
        <w:numPr>
          <w:ilvl w:val="0"/>
          <w:numId w:val="16"/>
        </w:numPr>
        <w:spacing w:line="276" w:lineRule="auto"/>
      </w:pPr>
      <w:r>
        <w:rPr>
          <w:rFonts w:ascii="Arial" w:hAnsi="Arial" w:cs="Arial"/>
        </w:rPr>
        <w:t xml:space="preserve">z tytułu odstąpienia od umowy w całości lub części przez Sprzedawcę lub Kupującego z przyczyn występujących po stronie Sprzedawcy </w:t>
      </w:r>
      <w:r>
        <w:rPr>
          <w:rFonts w:ascii="Arial" w:hAnsi="Arial" w:cs="Arial"/>
        </w:rPr>
        <w:br/>
        <w:t>w wysokości 10 % wartości brutto umowy od wykonania, której Kupujący lub Sprzedawca odstąpił (liczonej w odniesieniu do łącznego maksymalnego wynagrodzenia).</w:t>
      </w:r>
    </w:p>
    <w:p w:rsidR="009769B3" w:rsidRDefault="009769B3" w:rsidP="009769B3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 xml:space="preserve">2) Kupujący zapłaci Sprzedawcy karę umowną za odstąpienie od umowy </w:t>
      </w:r>
      <w:r>
        <w:rPr>
          <w:rFonts w:ascii="Arial" w:hAnsi="Arial" w:cs="Arial"/>
        </w:rPr>
        <w:br/>
        <w:t>w całości lub części z przyczyn występujących po stronie Kupującego</w:t>
      </w:r>
      <w:r>
        <w:rPr>
          <w:rFonts w:ascii="Arial" w:hAnsi="Arial" w:cs="Arial"/>
        </w:rPr>
        <w:br/>
        <w:t>w wysokości 10 % wartości brutto umowy, od wykonania, której Kupujący odstąpił  za wyjątkiem przypadku określonego w art. 145 ustawy Prawo zamówień publicznych.</w:t>
      </w:r>
    </w:p>
    <w:p w:rsidR="009769B3" w:rsidRDefault="009769B3" w:rsidP="009769B3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przypadku odstąpienia od umowy w całości lub części   przez Kupującego  z przyczyn leżących po stronie Sprzedawcy, Sprzedawca niezależnie od kary określonej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d zobowiązany będzie do zapłaty kary umownej, o której mowa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 i b liczonej od wartości dostawy zrealizowanej  po terminie określonym w § 3 ust. 1 i 2, a przed złożeniem oświadczenia o odstąpieniu od umowy.</w:t>
      </w:r>
    </w:p>
    <w:p w:rsidR="009769B3" w:rsidRDefault="009769B3" w:rsidP="009769B3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 w:cs="Arial"/>
        </w:rPr>
        <w:t>Jeżeli zastrzeżona kara nie pokryje poniesionej szkody Strony mogą dochodzić odszkodowania uzupełniającego na ogólnych zasadach.</w:t>
      </w:r>
    </w:p>
    <w:p w:rsidR="009769B3" w:rsidRDefault="009769B3" w:rsidP="009769B3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uzgadniają, że kary umowne przewidziane w umowie </w:t>
      </w:r>
      <w:r>
        <w:rPr>
          <w:rFonts w:ascii="Arial" w:hAnsi="Arial" w:cs="Arial"/>
          <w:b/>
        </w:rPr>
        <w:t>potrącane</w:t>
      </w:r>
      <w:r>
        <w:rPr>
          <w:rFonts w:ascii="Arial" w:hAnsi="Arial" w:cs="Arial"/>
        </w:rPr>
        <w:t xml:space="preserve"> będą z wystawionej przez Wykonawcę faktury na co Sprzedawca oświadcza, iż </w:t>
      </w:r>
      <w:r>
        <w:rPr>
          <w:rFonts w:ascii="Arial" w:hAnsi="Arial" w:cs="Arial"/>
          <w:b/>
        </w:rPr>
        <w:t>wyraża zgodę</w:t>
      </w:r>
      <w:r>
        <w:rPr>
          <w:rFonts w:ascii="Arial" w:hAnsi="Arial" w:cs="Arial"/>
        </w:rPr>
        <w:t xml:space="preserve">, a gdyby się okazało to niemożliwe, to Sprzedawca jest zobowiązany do zapłaty kar umownych na rachunek zamawiającego w ciągu 14 dni od dnia otrzymania noty obciążeniowej. </w:t>
      </w: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tabs>
          <w:tab w:val="left" w:pos="142"/>
        </w:tabs>
        <w:spacing w:line="276" w:lineRule="auto"/>
        <w:ind w:left="284"/>
        <w:jc w:val="center"/>
      </w:pPr>
      <w:r>
        <w:rPr>
          <w:rFonts w:ascii="Arial" w:hAnsi="Arial" w:cs="Arial"/>
        </w:rPr>
        <w:t>§ 11</w:t>
      </w:r>
    </w:p>
    <w:p w:rsidR="009769B3" w:rsidRDefault="009769B3" w:rsidP="009769B3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nie może zwolnić się od odpowiedzialności względem Kupującego z tego powodu, że niewykonanie lub nienależyte wykonanie umowy przez Sprzedawcę było następstwem niewykonania lub nienależytego wykonania zobowiązań przez jego kooperantów.</w:t>
      </w:r>
    </w:p>
    <w:p w:rsidR="009769B3" w:rsidRDefault="009769B3" w:rsidP="009769B3">
      <w:pPr>
        <w:pStyle w:val="Tekstpodstawowy"/>
        <w:tabs>
          <w:tab w:val="left" w:pos="3225"/>
        </w:tabs>
        <w:spacing w:line="276" w:lineRule="auto"/>
        <w:ind w:left="284"/>
      </w:pPr>
      <w:r>
        <w:rPr>
          <w:rFonts w:ascii="Arial" w:hAnsi="Arial" w:cs="Arial"/>
        </w:rPr>
        <w:tab/>
      </w: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12</w:t>
      </w:r>
    </w:p>
    <w:p w:rsidR="009769B3" w:rsidRDefault="009769B3" w:rsidP="009769B3">
      <w:pPr>
        <w:pStyle w:val="Tekstpodstawowy"/>
        <w:tabs>
          <w:tab w:val="left" w:pos="1065"/>
        </w:tabs>
        <w:spacing w:line="276" w:lineRule="auto"/>
        <w:ind w:left="851" w:hanging="142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Wszelkie zmiany umowy wymagają formy pisemnej pod rygorem nieważności i muszą być zgodne z art. 144 ustawy Prawo zamówień publicznych.</w:t>
      </w:r>
    </w:p>
    <w:p w:rsidR="009769B3" w:rsidRDefault="009769B3" w:rsidP="009769B3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Zmiana istotnych postanowień niniejszej umowy, może nastąpić za zgodą obu Stron wyrażoną na piśmie, w formie aneksu do umowy, pod rygorem nieważności takiej zmiany w następujących przypadkach i w zakresie:</w:t>
      </w:r>
    </w:p>
    <w:p w:rsidR="009769B3" w:rsidRDefault="009769B3" w:rsidP="009769B3">
      <w:pPr>
        <w:pStyle w:val="Tekstpodstawowy"/>
        <w:numPr>
          <w:ilvl w:val="0"/>
          <w:numId w:val="4"/>
        </w:numPr>
        <w:spacing w:line="276" w:lineRule="auto"/>
      </w:pPr>
      <w:r>
        <w:rPr>
          <w:rFonts w:ascii="Arial" w:hAnsi="Arial" w:cs="Arial"/>
        </w:rPr>
        <w:t>zmiany terminu wykonania umowy, gdy z powodu działania siły wyższej nie jest możliwe wykonanie przedmiotu umowy w określonym terminie, bądź gdy niewykonanie umowy w określonym terminie wyniknie z przyczyn leżących po stronie Kupującego;</w:t>
      </w:r>
    </w:p>
    <w:p w:rsidR="009769B3" w:rsidRDefault="009769B3" w:rsidP="009769B3">
      <w:pPr>
        <w:pStyle w:val="Tekstpodstawowy"/>
        <w:numPr>
          <w:ilvl w:val="0"/>
          <w:numId w:val="4"/>
        </w:numPr>
        <w:spacing w:line="276" w:lineRule="auto"/>
      </w:pPr>
      <w:r>
        <w:rPr>
          <w:rFonts w:ascii="Arial" w:hAnsi="Arial" w:cs="Arial"/>
        </w:rPr>
        <w:t>zmiany wynagrodzenia w przypadku urzędowej  zmiany stawki podatku VAT, jeżeli zmiana stawki podatku VAT powodować będzie zwiększenie lub zmniejszenie należnego wynagrodzenia Sprzedawcy;</w:t>
      </w:r>
    </w:p>
    <w:p w:rsidR="009769B3" w:rsidRDefault="009769B3" w:rsidP="009769B3">
      <w:pPr>
        <w:pStyle w:val="Tekstpodstawowy"/>
        <w:numPr>
          <w:ilvl w:val="0"/>
          <w:numId w:val="4"/>
        </w:numPr>
        <w:spacing w:line="276" w:lineRule="auto"/>
      </w:pPr>
      <w:r>
        <w:rPr>
          <w:rFonts w:ascii="Arial" w:hAnsi="Arial" w:cs="Arial"/>
        </w:rPr>
        <w:t xml:space="preserve">innych istotnych postanowień umowy, gdy ich zmiana jest konieczna </w:t>
      </w:r>
      <w:r>
        <w:rPr>
          <w:rFonts w:ascii="Arial" w:hAnsi="Arial" w:cs="Arial"/>
        </w:rPr>
        <w:br/>
        <w:t>w związku ze zmianą przepisów prawa powszechnie obowiązującego, zmianą decyzji wydawanych przez Ministra Obrony Narodowej, bądź zmianą wytycznych przełożonych Kupującego.</w:t>
      </w:r>
    </w:p>
    <w:p w:rsidR="009769B3" w:rsidRDefault="009769B3" w:rsidP="009769B3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celu dokonania zmian postanowień umowy wnioskowanych przez Stronę zobowiązana jest ona wystąpić na piśmie z propozycją zmiany warunków </w:t>
      </w:r>
      <w:r>
        <w:rPr>
          <w:rFonts w:ascii="Arial" w:hAnsi="Arial" w:cs="Arial"/>
        </w:rPr>
        <w:br/>
        <w:t>w zakresie zmian, o których mowa w ust. 2, wraz z ich uzasadnieniem.</w:t>
      </w:r>
    </w:p>
    <w:p w:rsidR="009769B3" w:rsidRDefault="009769B3" w:rsidP="009769B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13</w:t>
      </w:r>
    </w:p>
    <w:p w:rsidR="009769B3" w:rsidRDefault="009769B3" w:rsidP="009769B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</w:pPr>
      <w:r>
        <w:rPr>
          <w:rFonts w:ascii="Arial" w:hAnsi="Arial" w:cs="Arial"/>
        </w:rPr>
        <w:t>Przenoszenie wierzytelności wynikających z niniejszej umowy wymaga pisemnej zgody Kupującego.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14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>W sprawach nieuregulowanych niniejszą umową mają zastosowanie przepisy ustawy Prawo zamówień publicznych  i  Kodeksu cywilnego.</w:t>
      </w:r>
    </w:p>
    <w:p w:rsidR="009769B3" w:rsidRDefault="009769B3" w:rsidP="009769B3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>Właściwym dla rozpoznania sporów wynikłych na tle realizacji niniejszej umowy jest sąd właściwy dla  siedziby Kupującego.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15</w:t>
      </w:r>
    </w:p>
    <w:p w:rsidR="009769B3" w:rsidRDefault="009769B3" w:rsidP="009769B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9769B3" w:rsidRDefault="009769B3" w:rsidP="009769B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>Umowę sporządzono w trzech jednobrzmiących egzemplarzach, w tym 2 egz. otrzymuje Kupujący, a 1 egz. Sprzedawca.</w:t>
      </w:r>
    </w:p>
    <w:p w:rsidR="009769B3" w:rsidRDefault="009769B3" w:rsidP="009769B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>Integralną część niniejszej umowy stanowią załączniki: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Opis przedmiotu zamówienia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Wycena ofertowa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załącznik nr 2,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3a,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Dokument gwarancyjny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4,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 xml:space="preserve">- Wykaz miejsc dostawy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5,</w:t>
      </w:r>
    </w:p>
    <w:p w:rsidR="009769B3" w:rsidRDefault="009769B3" w:rsidP="009769B3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 xml:space="preserve">- Karta wyrobu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6.</w:t>
      </w:r>
    </w:p>
    <w:p w:rsidR="009769B3" w:rsidRDefault="009769B3" w:rsidP="009769B3">
      <w:pPr>
        <w:pStyle w:val="Tekstpodstawowy"/>
        <w:spacing w:line="276" w:lineRule="auto"/>
        <w:rPr>
          <w:rFonts w:ascii="Arial" w:hAnsi="Arial" w:cs="Arial"/>
        </w:rPr>
      </w:pPr>
    </w:p>
    <w:p w:rsidR="009769B3" w:rsidRDefault="009769B3" w:rsidP="009769B3">
      <w:pPr>
        <w:spacing w:line="276" w:lineRule="auto"/>
      </w:pPr>
      <w:r>
        <w:rPr>
          <w:rFonts w:ascii="Arial" w:hAnsi="Arial" w:cs="Arial"/>
          <w:b/>
        </w:rPr>
        <w:t>KUPUJĄCY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SPRZEDAWCA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769B3" w:rsidRDefault="009769B3" w:rsidP="009769B3"/>
    <w:p w:rsidR="009769B3" w:rsidRPr="009769B3" w:rsidRDefault="009769B3" w:rsidP="009769B3">
      <w:pPr>
        <w:pStyle w:val="Tekstpodstawowy"/>
        <w:tabs>
          <w:tab w:val="left" w:pos="142"/>
        </w:tabs>
        <w:spacing w:line="276" w:lineRule="auto"/>
      </w:pPr>
    </w:p>
    <w:sectPr w:rsidR="009769B3" w:rsidRPr="009769B3" w:rsidSect="0030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lang w:val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/>
        <w:b w:val="0"/>
        <w:lang w:val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i w:val="0"/>
        <w:lang w:val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A1D626B"/>
    <w:multiLevelType w:val="hybridMultilevel"/>
    <w:tmpl w:val="BB9A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FB4"/>
    <w:rsid w:val="00007FB4"/>
    <w:rsid w:val="0015616B"/>
    <w:rsid w:val="00277D73"/>
    <w:rsid w:val="00305028"/>
    <w:rsid w:val="00706226"/>
    <w:rsid w:val="007400D0"/>
    <w:rsid w:val="00867F89"/>
    <w:rsid w:val="00897205"/>
    <w:rsid w:val="009769B3"/>
    <w:rsid w:val="00B02AC3"/>
    <w:rsid w:val="00C20C45"/>
    <w:rsid w:val="00D454A7"/>
    <w:rsid w:val="00D46888"/>
    <w:rsid w:val="00E81B4F"/>
    <w:rsid w:val="00F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07FB4"/>
    <w:pPr>
      <w:jc w:val="center"/>
    </w:pPr>
    <w:rPr>
      <w:rFonts w:ascii="Arial" w:hAnsi="Arial" w:cs="Arial"/>
      <w:b/>
      <w:szCs w:val="20"/>
    </w:rPr>
  </w:style>
  <w:style w:type="paragraph" w:styleId="Tekstpodstawowy">
    <w:name w:val="Body Text"/>
    <w:basedOn w:val="Normalny"/>
    <w:link w:val="TekstpodstawowyZnak"/>
    <w:rsid w:val="00007F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07F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56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2082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adamczyk7808</dc:creator>
  <cp:keywords/>
  <dc:description/>
  <cp:lastModifiedBy>Spiradek Dorota</cp:lastModifiedBy>
  <cp:revision>24</cp:revision>
  <dcterms:created xsi:type="dcterms:W3CDTF">2020-11-27T11:01:00Z</dcterms:created>
  <dcterms:modified xsi:type="dcterms:W3CDTF">2020-12-22T12:30:00Z</dcterms:modified>
</cp:coreProperties>
</file>