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7D9E8" w14:textId="60F22244" w:rsidR="00BC4F4D" w:rsidRDefault="00785D7F" w:rsidP="004519EF">
      <w:pPr>
        <w:tabs>
          <w:tab w:val="left" w:pos="840"/>
          <w:tab w:val="left" w:pos="3544"/>
          <w:tab w:val="center" w:pos="4535"/>
        </w:tabs>
        <w:suppressAutoHyphens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ab/>
      </w:r>
      <w:r w:rsidR="004519EF">
        <w:rPr>
          <w:rFonts w:ascii="Calibri" w:eastAsia="Times New Roman" w:hAnsi="Calibri" w:cs="Calibri"/>
          <w:b/>
          <w:lang w:eastAsia="ar-SA"/>
        </w:rPr>
        <w:t xml:space="preserve">                       Zał. nr 2 do SWZ</w:t>
      </w:r>
      <w:r>
        <w:rPr>
          <w:rFonts w:ascii="Calibri" w:eastAsia="Times New Roman" w:hAnsi="Calibri" w:cs="Calibri"/>
          <w:b/>
          <w:lang w:eastAsia="ar-SA"/>
        </w:rPr>
        <w:tab/>
      </w:r>
    </w:p>
    <w:p w14:paraId="6DA7BB07" w14:textId="02EF6A0F" w:rsidR="00355772" w:rsidRPr="00355772" w:rsidRDefault="00355772" w:rsidP="00BC4F4D">
      <w:pPr>
        <w:tabs>
          <w:tab w:val="left" w:pos="840"/>
          <w:tab w:val="left" w:pos="3544"/>
          <w:tab w:val="center" w:pos="4535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5772">
        <w:rPr>
          <w:rFonts w:ascii="Calibri" w:eastAsia="Times New Roman" w:hAnsi="Calibri" w:cs="Calibri"/>
          <w:b/>
          <w:lang w:eastAsia="ar-SA"/>
        </w:rPr>
        <w:t>UMOWA Nr NE/ZP/</w:t>
      </w:r>
      <w:r w:rsidR="00E22FCC">
        <w:rPr>
          <w:rFonts w:ascii="Calibri" w:eastAsia="Times New Roman" w:hAnsi="Calibri" w:cs="Calibri"/>
          <w:b/>
          <w:lang w:eastAsia="ar-SA"/>
        </w:rPr>
        <w:t>IS</w:t>
      </w:r>
      <w:r w:rsidRPr="00391F91">
        <w:rPr>
          <w:rFonts w:ascii="Calibri" w:eastAsia="Times New Roman" w:hAnsi="Calibri" w:cs="Calibri"/>
          <w:b/>
          <w:lang w:eastAsia="ar-SA"/>
        </w:rPr>
        <w:t>/</w:t>
      </w:r>
      <w:r w:rsidR="00AB5E01">
        <w:rPr>
          <w:rFonts w:ascii="Calibri" w:eastAsia="Times New Roman" w:hAnsi="Calibri" w:cs="Calibri"/>
          <w:b/>
          <w:lang w:eastAsia="ar-SA"/>
        </w:rPr>
        <w:t>….</w:t>
      </w:r>
      <w:r w:rsidRPr="00355772">
        <w:rPr>
          <w:rFonts w:ascii="Calibri" w:eastAsia="Times New Roman" w:hAnsi="Calibri" w:cs="Calibri"/>
          <w:b/>
          <w:lang w:eastAsia="ar-SA"/>
        </w:rPr>
        <w:t>/2022</w:t>
      </w:r>
    </w:p>
    <w:p w14:paraId="56BEEFD5" w14:textId="77777777" w:rsidR="00355772" w:rsidRPr="00355772" w:rsidRDefault="00355772" w:rsidP="00355772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7603949E" w14:textId="1AB1B023" w:rsidR="00355772" w:rsidRPr="00355772" w:rsidRDefault="00391F91" w:rsidP="00355772">
      <w:pPr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>
        <w:rPr>
          <w:rFonts w:ascii="Calibri" w:eastAsia="Times New Roman" w:hAnsi="Calibri" w:cs="Calibri"/>
          <w:bCs/>
          <w:lang w:eastAsia="ar-SA"/>
        </w:rPr>
        <w:t xml:space="preserve">zawarta w Kielcach w dniu </w:t>
      </w:r>
      <w:r w:rsidR="00AB5E01">
        <w:rPr>
          <w:rFonts w:ascii="Calibri" w:eastAsia="Times New Roman" w:hAnsi="Calibri" w:cs="Calibri"/>
          <w:bCs/>
          <w:lang w:eastAsia="ar-SA"/>
        </w:rPr>
        <w:t>…………</w:t>
      </w:r>
      <w:r w:rsidR="00096B35">
        <w:rPr>
          <w:rFonts w:ascii="Calibri" w:eastAsia="Times New Roman" w:hAnsi="Calibri" w:cs="Calibri"/>
          <w:bCs/>
          <w:lang w:eastAsia="ar-SA"/>
        </w:rPr>
        <w:t>.</w:t>
      </w:r>
      <w:r w:rsidR="00355772" w:rsidRPr="00355772">
        <w:rPr>
          <w:rFonts w:ascii="Calibri" w:eastAsia="Times New Roman" w:hAnsi="Calibri" w:cs="Calibri"/>
          <w:bCs/>
          <w:lang w:eastAsia="ar-SA"/>
        </w:rPr>
        <w:t>2022 r.</w:t>
      </w:r>
      <w:r w:rsidR="00355772" w:rsidRPr="00355772">
        <w:rPr>
          <w:rFonts w:ascii="Calibri" w:eastAsia="Times New Roman" w:hAnsi="Calibri" w:cs="Calibri"/>
          <w:b/>
          <w:lang w:eastAsia="ar-SA"/>
        </w:rPr>
        <w:t xml:space="preserve"> </w:t>
      </w:r>
      <w:r w:rsidR="00355772" w:rsidRPr="00355772">
        <w:rPr>
          <w:rFonts w:ascii="Calibri" w:eastAsia="Times New Roman" w:hAnsi="Calibri" w:cs="Calibri"/>
          <w:lang w:eastAsia="ar-SA"/>
        </w:rPr>
        <w:t>pomiędzy:</w:t>
      </w:r>
      <w:r w:rsidR="00355772" w:rsidRPr="00355772">
        <w:rPr>
          <w:rFonts w:ascii="Calibri" w:eastAsia="Times New Roman" w:hAnsi="Calibri" w:cs="Calibri"/>
          <w:b/>
          <w:lang w:eastAsia="ar-SA"/>
        </w:rPr>
        <w:t xml:space="preserve"> </w:t>
      </w:r>
    </w:p>
    <w:p w14:paraId="0269743A" w14:textId="77777777" w:rsidR="00355772" w:rsidRPr="00355772" w:rsidRDefault="00355772" w:rsidP="00355772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229C8E3E" w14:textId="3926ED69" w:rsidR="00355772" w:rsidRPr="00355772" w:rsidRDefault="00355772" w:rsidP="00355772">
      <w:pPr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/>
          <w:lang w:eastAsia="ar-SA"/>
        </w:rPr>
        <w:t xml:space="preserve">Gminą Kielce, z siedzibą w Kielcach, przy Rynek 1, 25-303 Kielce, </w:t>
      </w:r>
      <w:r w:rsidRPr="00355772">
        <w:rPr>
          <w:rFonts w:ascii="Calibri" w:eastAsia="Times New Roman" w:hAnsi="Calibri" w:cs="Calibri"/>
          <w:lang w:eastAsia="ar-SA"/>
        </w:rPr>
        <w:t xml:space="preserve">REGON: 291009343, </w:t>
      </w:r>
      <w:r w:rsidRPr="00355772">
        <w:rPr>
          <w:rFonts w:ascii="Calibri" w:eastAsia="Times New Roman" w:hAnsi="Calibri" w:cs="Calibri"/>
          <w:lang w:eastAsia="ar-SA"/>
        </w:rPr>
        <w:br/>
        <w:t xml:space="preserve">NIP: 657-261-73-25, reprezentowaną przez </w:t>
      </w:r>
      <w:r w:rsidR="007E05F4">
        <w:rPr>
          <w:rFonts w:ascii="Calibri" w:eastAsia="Times New Roman" w:hAnsi="Calibri" w:cs="Calibri"/>
          <w:b/>
          <w:lang w:eastAsia="ar-SA"/>
        </w:rPr>
        <w:t>D</w:t>
      </w:r>
      <w:r w:rsidRPr="00355772">
        <w:rPr>
          <w:rFonts w:ascii="Calibri" w:eastAsia="Times New Roman" w:hAnsi="Calibri" w:cs="Calibri"/>
          <w:b/>
          <w:lang w:eastAsia="ar-SA"/>
        </w:rPr>
        <w:t xml:space="preserve">yrektora Miejskiego Ośrodka Sportu i Rekreacji </w:t>
      </w:r>
      <w:r w:rsidR="00B14308">
        <w:rPr>
          <w:rFonts w:ascii="Calibri" w:eastAsia="Times New Roman" w:hAnsi="Calibri" w:cs="Calibri"/>
          <w:b/>
          <w:lang w:eastAsia="ar-SA"/>
        </w:rPr>
        <w:br/>
      </w:r>
      <w:r w:rsidRPr="00355772">
        <w:rPr>
          <w:rFonts w:ascii="Calibri" w:eastAsia="Times New Roman" w:hAnsi="Calibri" w:cs="Calibri"/>
          <w:b/>
          <w:lang w:eastAsia="ar-SA"/>
        </w:rPr>
        <w:t xml:space="preserve">w Kielcach Przemysława Chmiela – </w:t>
      </w:r>
      <w:r w:rsidRPr="00355772">
        <w:rPr>
          <w:rFonts w:ascii="Calibri" w:eastAsia="Times New Roman" w:hAnsi="Calibri" w:cs="Calibri"/>
          <w:lang w:eastAsia="ar-SA"/>
        </w:rPr>
        <w:t>pełnomocnika, działającego na podstawie pełnomocnictwa udzielonego przez Prezydenta Miasta Kielce,</w:t>
      </w:r>
    </w:p>
    <w:p w14:paraId="6B09AAB4" w14:textId="77777777" w:rsidR="00355772" w:rsidRPr="00355772" w:rsidRDefault="00355772" w:rsidP="00355772">
      <w:pPr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 xml:space="preserve">zwaną dalej </w:t>
      </w:r>
      <w:r w:rsidRPr="00355772">
        <w:rPr>
          <w:rFonts w:ascii="Calibri" w:eastAsia="Times New Roman" w:hAnsi="Calibri" w:cs="Calibri"/>
          <w:b/>
          <w:bCs/>
          <w:lang w:eastAsia="ar-SA"/>
        </w:rPr>
        <w:t>„</w:t>
      </w:r>
      <w:r w:rsidRPr="00355772">
        <w:rPr>
          <w:rFonts w:ascii="Calibri" w:eastAsia="Times New Roman" w:hAnsi="Calibri" w:cs="Calibri"/>
          <w:b/>
          <w:lang w:eastAsia="ar-SA"/>
        </w:rPr>
        <w:t>Zamawiającym”</w:t>
      </w:r>
    </w:p>
    <w:p w14:paraId="6CE6A57D" w14:textId="77777777" w:rsidR="00355772" w:rsidRPr="00355772" w:rsidRDefault="00355772" w:rsidP="00355772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a:</w:t>
      </w:r>
    </w:p>
    <w:p w14:paraId="0AC1098D" w14:textId="534860FA" w:rsidR="00096B35" w:rsidRPr="00AB5E01" w:rsidRDefault="00096B35" w:rsidP="00355772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91F91">
        <w:rPr>
          <w:rFonts w:ascii="Calibri" w:eastAsia="Times New Roman" w:hAnsi="Calibri" w:cs="Calibri"/>
          <w:lang w:eastAsia="ar-SA"/>
        </w:rPr>
        <w:t xml:space="preserve">NIP </w:t>
      </w:r>
      <w:r w:rsidR="00AB5E01">
        <w:rPr>
          <w:rFonts w:ascii="Calibri" w:eastAsia="Times New Roman" w:hAnsi="Calibri" w:cs="Calibri"/>
          <w:lang w:eastAsia="ar-SA"/>
        </w:rPr>
        <w:t>………………………………….</w:t>
      </w:r>
      <w:r w:rsidRPr="00391F91">
        <w:rPr>
          <w:rFonts w:ascii="Calibri" w:eastAsia="Times New Roman" w:hAnsi="Calibri" w:cs="Calibri"/>
          <w:lang w:eastAsia="ar-SA"/>
        </w:rPr>
        <w:t>, REGON</w:t>
      </w:r>
      <w:r w:rsidR="00AB5E01">
        <w:rPr>
          <w:rFonts w:ascii="Calibri" w:eastAsia="Times New Roman" w:hAnsi="Calibri" w:cs="Calibri"/>
          <w:lang w:eastAsia="ar-SA"/>
        </w:rPr>
        <w:t xml:space="preserve"> ……………………………….</w:t>
      </w:r>
    </w:p>
    <w:p w14:paraId="2A9819A0" w14:textId="3990ED9F" w:rsidR="00BB6092" w:rsidRPr="00355772" w:rsidRDefault="00BB6092" w:rsidP="00355772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91F91">
        <w:rPr>
          <w:rFonts w:ascii="Calibri" w:eastAsia="Times New Roman" w:hAnsi="Calibri" w:cs="Calibri"/>
          <w:lang w:eastAsia="ar-SA"/>
        </w:rPr>
        <w:t xml:space="preserve">reprezentowaną przez: </w:t>
      </w:r>
      <w:r w:rsidR="00AB5E01">
        <w:rPr>
          <w:rFonts w:ascii="Calibri" w:eastAsia="Times New Roman" w:hAnsi="Calibri" w:cs="Calibri"/>
          <w:b/>
          <w:lang w:eastAsia="ar-SA"/>
        </w:rPr>
        <w:t>……………………………………..</w:t>
      </w:r>
    </w:p>
    <w:p w14:paraId="281BD9D5" w14:textId="77777777" w:rsidR="00355772" w:rsidRPr="00355772" w:rsidRDefault="00355772" w:rsidP="00355772">
      <w:pPr>
        <w:suppressAutoHyphens/>
        <w:autoSpaceDN w:val="0"/>
        <w:spacing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>zwanym dalej</w:t>
      </w:r>
      <w:r w:rsidRPr="00355772">
        <w:rPr>
          <w:rFonts w:ascii="Calibri" w:eastAsia="Times New Roman" w:hAnsi="Calibri" w:cs="Calibri"/>
          <w:b/>
          <w:lang w:eastAsia="ar-SA"/>
        </w:rPr>
        <w:t xml:space="preserve"> „Wykonawcą”</w:t>
      </w:r>
    </w:p>
    <w:p w14:paraId="4F807787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before="240" w:after="0" w:line="240" w:lineRule="auto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>Niniejsza umowa została zawarta w wyniku postępowania przeprowadzonego w trybie podstawowym, na podstawie art. 275 pkt 1 ustawy z dnia 11 września 2019 r. – Prawo zamówień publicznych (t.j. Dz. U. z 2021 r. poz. 1129 z późn. zm.) – dalej Pzp, o następującej treści:</w:t>
      </w:r>
    </w:p>
    <w:p w14:paraId="0E7643E6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6A177777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5772">
        <w:rPr>
          <w:rFonts w:ascii="Calibri" w:eastAsia="Times New Roman" w:hAnsi="Calibri" w:cs="Calibri"/>
          <w:b/>
          <w:lang w:eastAsia="ar-SA"/>
        </w:rPr>
        <w:t>§ 1.</w:t>
      </w:r>
    </w:p>
    <w:p w14:paraId="214EF0D1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/>
          <w:lang w:eastAsia="ar-SA"/>
        </w:rPr>
        <w:t>Przedmiot umowy</w:t>
      </w:r>
    </w:p>
    <w:p w14:paraId="6C793A92" w14:textId="0D12D234" w:rsidR="00355772" w:rsidRPr="00286E8C" w:rsidRDefault="00355772" w:rsidP="00B120CF">
      <w:pPr>
        <w:widowControl w:val="0"/>
        <w:numPr>
          <w:ilvl w:val="0"/>
          <w:numId w:val="1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 w:rsidRPr="00286E8C">
        <w:rPr>
          <w:rFonts w:ascii="Calibri" w:eastAsia="Times New Roman" w:hAnsi="Calibri" w:cs="Calibri"/>
          <w:lang w:eastAsia="ar-SA"/>
        </w:rPr>
        <w:t>Przedmiotem umowy</w:t>
      </w:r>
      <w:r w:rsidR="00BD2588" w:rsidRPr="00286E8C">
        <w:rPr>
          <w:rFonts w:ascii="Calibri" w:eastAsia="Times New Roman" w:hAnsi="Calibri" w:cs="Calibri"/>
          <w:lang w:eastAsia="ar-SA"/>
        </w:rPr>
        <w:t xml:space="preserve"> </w:t>
      </w:r>
      <w:r w:rsidR="00B120CF" w:rsidRPr="00286E8C">
        <w:rPr>
          <w:rFonts w:ascii="Calibri" w:eastAsia="Times New Roman" w:hAnsi="Calibri" w:cs="Calibri"/>
          <w:lang w:eastAsia="ar-SA"/>
        </w:rPr>
        <w:t xml:space="preserve"> </w:t>
      </w:r>
      <w:r w:rsidRPr="00286E8C">
        <w:rPr>
          <w:rFonts w:ascii="Calibri" w:eastAsia="Times New Roman" w:hAnsi="Calibri" w:cs="Calibri"/>
          <w:lang w:eastAsia="ar-SA"/>
        </w:rPr>
        <w:t xml:space="preserve">jest </w:t>
      </w:r>
      <w:bookmarkStart w:id="0" w:name="_Hlk110330284"/>
      <w:r w:rsidR="00014E69" w:rsidRPr="00286E8C">
        <w:rPr>
          <w:rFonts w:ascii="Calibri" w:eastAsia="Times New Roman" w:hAnsi="Calibri" w:cs="Calibri"/>
          <w:lang w:eastAsia="ar-SA"/>
        </w:rPr>
        <w:t xml:space="preserve">wykonanie robót budowlanych, których celem jest </w:t>
      </w:r>
      <w:r w:rsidR="00BD2588" w:rsidRPr="00286E8C">
        <w:rPr>
          <w:rFonts w:ascii="Calibri" w:eastAsia="Times New Roman" w:hAnsi="Calibri" w:cs="Calibri"/>
          <w:b/>
          <w:lang w:eastAsia="ar-SA"/>
        </w:rPr>
        <w:t>d</w:t>
      </w:r>
      <w:r w:rsidR="00AB5E01" w:rsidRPr="00286E8C">
        <w:rPr>
          <w:rFonts w:ascii="Calibri" w:eastAsia="Times New Roman" w:hAnsi="Calibri" w:cs="Calibri"/>
          <w:b/>
          <w:bCs/>
          <w:lang w:eastAsia="ar-SA"/>
        </w:rPr>
        <w:t>ostosowanie do obecnych przepisów ppoż Hali Sportowej przy ul. Krakowskiej 72 w Kielcach</w:t>
      </w:r>
      <w:bookmarkEnd w:id="0"/>
      <w:r w:rsidR="000479DC" w:rsidRPr="00286E8C">
        <w:rPr>
          <w:rFonts w:ascii="Calibri" w:eastAsia="Times New Roman" w:hAnsi="Calibri" w:cs="Calibri"/>
          <w:b/>
          <w:bCs/>
          <w:lang w:eastAsia="ar-SA"/>
        </w:rPr>
        <w:t>.</w:t>
      </w:r>
    </w:p>
    <w:p w14:paraId="11401047" w14:textId="27D05AD4" w:rsidR="00355772" w:rsidRPr="00286E8C" w:rsidRDefault="00355772" w:rsidP="00355772">
      <w:pPr>
        <w:widowControl w:val="0"/>
        <w:numPr>
          <w:ilvl w:val="0"/>
          <w:numId w:val="1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86E8C">
        <w:rPr>
          <w:rFonts w:ascii="Calibri" w:eastAsia="Times New Roman" w:hAnsi="Calibri" w:cs="Calibri"/>
          <w:lang w:eastAsia="ar-SA"/>
        </w:rPr>
        <w:t>P</w:t>
      </w:r>
      <w:r w:rsidR="00C07E96" w:rsidRPr="00286E8C">
        <w:rPr>
          <w:rFonts w:ascii="Calibri" w:eastAsia="Times New Roman" w:hAnsi="Calibri" w:cs="Calibri"/>
          <w:lang w:eastAsia="ar-SA"/>
        </w:rPr>
        <w:t>rzedmiot umowy obejmuje</w:t>
      </w:r>
      <w:r w:rsidRPr="00286E8C">
        <w:rPr>
          <w:rFonts w:ascii="Calibri" w:eastAsia="Times New Roman" w:hAnsi="Calibri" w:cs="Calibri"/>
          <w:lang w:eastAsia="ar-SA"/>
        </w:rPr>
        <w:t xml:space="preserve"> w szczególności:</w:t>
      </w:r>
    </w:p>
    <w:p w14:paraId="3EC4A6F9" w14:textId="27E343C6" w:rsidR="00C07E96" w:rsidRPr="00286E8C" w:rsidRDefault="00C07E96" w:rsidP="00C07E96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86E8C">
        <w:rPr>
          <w:rFonts w:ascii="Calibri" w:eastAsia="Times New Roman" w:hAnsi="Calibri" w:cs="Calibri"/>
          <w:lang w:eastAsia="ar-SA"/>
        </w:rPr>
        <w:t xml:space="preserve">- </w:t>
      </w:r>
      <w:r w:rsidR="00014E69" w:rsidRPr="00286E8C">
        <w:rPr>
          <w:rFonts w:ascii="Calibri" w:eastAsia="Times New Roman" w:hAnsi="Calibri" w:cs="Calibri"/>
          <w:lang w:eastAsia="ar-SA"/>
        </w:rPr>
        <w:t>w</w:t>
      </w:r>
      <w:r w:rsidRPr="00286E8C">
        <w:rPr>
          <w:rFonts w:ascii="Calibri" w:eastAsia="Times New Roman" w:hAnsi="Calibri" w:cs="Calibri"/>
          <w:lang w:eastAsia="ar-SA"/>
        </w:rPr>
        <w:t>ymian</w:t>
      </w:r>
      <w:r w:rsidR="00014E69" w:rsidRPr="00286E8C">
        <w:rPr>
          <w:rFonts w:ascii="Calibri" w:eastAsia="Times New Roman" w:hAnsi="Calibri" w:cs="Calibri"/>
          <w:lang w:eastAsia="ar-SA"/>
        </w:rPr>
        <w:t>ę</w:t>
      </w:r>
      <w:r w:rsidRPr="00286E8C">
        <w:rPr>
          <w:rFonts w:ascii="Calibri" w:eastAsia="Times New Roman" w:hAnsi="Calibri" w:cs="Calibri"/>
          <w:lang w:eastAsia="ar-SA"/>
        </w:rPr>
        <w:t xml:space="preserve"> stolarki drzwiowej</w:t>
      </w:r>
      <w:r w:rsidR="00014E69" w:rsidRPr="00286E8C">
        <w:rPr>
          <w:rFonts w:ascii="Calibri" w:eastAsia="Times New Roman" w:hAnsi="Calibri" w:cs="Calibri"/>
          <w:lang w:eastAsia="ar-SA"/>
        </w:rPr>
        <w:t>,</w:t>
      </w:r>
    </w:p>
    <w:p w14:paraId="0FF77922" w14:textId="20FD31B7" w:rsidR="00C07E96" w:rsidRPr="00286E8C" w:rsidRDefault="00C07E96" w:rsidP="00C07E96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86E8C">
        <w:rPr>
          <w:rFonts w:ascii="Calibri" w:eastAsia="Times New Roman" w:hAnsi="Calibri" w:cs="Calibri"/>
          <w:lang w:eastAsia="ar-SA"/>
        </w:rPr>
        <w:t xml:space="preserve">- </w:t>
      </w:r>
      <w:r w:rsidR="00014E69" w:rsidRPr="00286E8C">
        <w:rPr>
          <w:rFonts w:ascii="Calibri" w:eastAsia="Times New Roman" w:hAnsi="Calibri" w:cs="Calibri"/>
          <w:lang w:eastAsia="ar-SA"/>
        </w:rPr>
        <w:t>p</w:t>
      </w:r>
      <w:r w:rsidRPr="00286E8C">
        <w:rPr>
          <w:rFonts w:ascii="Calibri" w:eastAsia="Times New Roman" w:hAnsi="Calibri" w:cs="Calibri"/>
          <w:lang w:eastAsia="ar-SA"/>
        </w:rPr>
        <w:t>rzebudow</w:t>
      </w:r>
      <w:r w:rsidR="00014E69" w:rsidRPr="00286E8C">
        <w:rPr>
          <w:rFonts w:ascii="Calibri" w:eastAsia="Times New Roman" w:hAnsi="Calibri" w:cs="Calibri"/>
          <w:lang w:eastAsia="ar-SA"/>
        </w:rPr>
        <w:t>ę</w:t>
      </w:r>
      <w:r w:rsidRPr="00286E8C">
        <w:rPr>
          <w:rFonts w:ascii="Calibri" w:eastAsia="Times New Roman" w:hAnsi="Calibri" w:cs="Calibri"/>
          <w:lang w:eastAsia="ar-SA"/>
        </w:rPr>
        <w:t xml:space="preserve"> trybun </w:t>
      </w:r>
      <w:r w:rsidR="00014E69" w:rsidRPr="00286E8C">
        <w:rPr>
          <w:rFonts w:ascii="Calibri" w:eastAsia="Times New Roman" w:hAnsi="Calibri" w:cs="Calibri"/>
          <w:lang w:eastAsia="ar-SA"/>
        </w:rPr>
        <w:t>–</w:t>
      </w:r>
      <w:r w:rsidRPr="00286E8C">
        <w:rPr>
          <w:rFonts w:ascii="Calibri" w:eastAsia="Times New Roman" w:hAnsi="Calibri" w:cs="Calibri"/>
          <w:lang w:eastAsia="ar-SA"/>
        </w:rPr>
        <w:t xml:space="preserve"> schody</w:t>
      </w:r>
      <w:r w:rsidR="00014E69" w:rsidRPr="00286E8C">
        <w:rPr>
          <w:rFonts w:ascii="Calibri" w:eastAsia="Times New Roman" w:hAnsi="Calibri" w:cs="Calibri"/>
          <w:lang w:eastAsia="ar-SA"/>
        </w:rPr>
        <w:t>.</w:t>
      </w:r>
    </w:p>
    <w:p w14:paraId="3214D32C" w14:textId="47BD6A34" w:rsidR="00355772" w:rsidRPr="00286E8C" w:rsidRDefault="00355772" w:rsidP="00355772">
      <w:pPr>
        <w:widowControl w:val="0"/>
        <w:numPr>
          <w:ilvl w:val="0"/>
          <w:numId w:val="1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86E8C">
        <w:rPr>
          <w:rFonts w:ascii="Calibri" w:eastAsia="Times New Roman" w:hAnsi="Calibri" w:cs="Calibri"/>
          <w:lang w:eastAsia="ar-SA"/>
        </w:rPr>
        <w:t xml:space="preserve">Przedmiot umowy musi być wykonany zgodnie z dokumentacją projektową wraz z </w:t>
      </w:r>
      <w:proofErr w:type="spellStart"/>
      <w:r w:rsidRPr="00286E8C">
        <w:rPr>
          <w:rFonts w:ascii="Calibri" w:eastAsia="Times New Roman" w:hAnsi="Calibri" w:cs="Calibri"/>
          <w:lang w:eastAsia="ar-SA"/>
        </w:rPr>
        <w:t>STWiORB</w:t>
      </w:r>
      <w:proofErr w:type="spellEnd"/>
      <w:r w:rsidRPr="00286E8C">
        <w:rPr>
          <w:rFonts w:ascii="Calibri" w:eastAsia="Times New Roman" w:hAnsi="Calibri" w:cs="Calibri"/>
          <w:lang w:eastAsia="ar-SA"/>
        </w:rPr>
        <w:t xml:space="preserve">, dokumentacją postępowania o udzielenie zamówienia publicznego, ofertą Wykonawcy, </w:t>
      </w:r>
      <w:r w:rsidR="00B14308" w:rsidRPr="00286E8C">
        <w:rPr>
          <w:rFonts w:ascii="Calibri" w:eastAsia="Times New Roman" w:hAnsi="Calibri" w:cs="Calibri"/>
          <w:lang w:eastAsia="ar-SA"/>
        </w:rPr>
        <w:br/>
      </w:r>
      <w:r w:rsidRPr="00286E8C">
        <w:rPr>
          <w:rFonts w:ascii="Calibri" w:eastAsia="Times New Roman" w:hAnsi="Calibri" w:cs="Calibri"/>
          <w:lang w:eastAsia="ar-SA"/>
        </w:rPr>
        <w:t xml:space="preserve">z zasadami wiedzy technicznej i obowiązującymi w Rzeczypospolitej Polskiej przepisami prawa powszechnie obowiązującego, w terminie określonym umową. </w:t>
      </w:r>
    </w:p>
    <w:p w14:paraId="63F619DF" w14:textId="77777777" w:rsidR="00355772" w:rsidRPr="00780AC3" w:rsidRDefault="00355772" w:rsidP="00355772">
      <w:pPr>
        <w:widowControl w:val="0"/>
        <w:numPr>
          <w:ilvl w:val="0"/>
          <w:numId w:val="1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  <w:u w:val="single"/>
        </w:rPr>
      </w:pPr>
      <w:r w:rsidRPr="00286E8C">
        <w:rPr>
          <w:rFonts w:ascii="Calibri" w:eastAsia="Times New Roman" w:hAnsi="Calibri" w:cs="Calibri"/>
          <w:lang w:eastAsia="ar-SA"/>
        </w:rPr>
        <w:t xml:space="preserve">Wykonawca zobowiązuje się wykonać wszystkie prace opisane dokumentacją projektową, dokumentacją postępowania o udzielenie zamówienia publicznego oraz </w:t>
      </w:r>
      <w:proofErr w:type="spellStart"/>
      <w:r w:rsidRPr="00286E8C">
        <w:rPr>
          <w:rFonts w:ascii="Calibri" w:eastAsia="Times New Roman" w:hAnsi="Calibri" w:cs="Calibri"/>
          <w:lang w:eastAsia="ar-SA"/>
        </w:rPr>
        <w:t>STWiORB</w:t>
      </w:r>
      <w:proofErr w:type="spellEnd"/>
      <w:r w:rsidRPr="00286E8C">
        <w:rPr>
          <w:rFonts w:ascii="Calibri" w:eastAsia="Times New Roman" w:hAnsi="Calibri" w:cs="Calibri"/>
          <w:lang w:eastAsia="ar-SA"/>
        </w:rPr>
        <w:t xml:space="preserve"> roboty budowlane, niezbędne do realizacji przedmiotu umowy </w:t>
      </w:r>
      <w:r w:rsidRPr="00286E8C">
        <w:rPr>
          <w:rFonts w:ascii="Calibri" w:eastAsia="Times New Roman" w:hAnsi="Calibri" w:cs="Calibri"/>
          <w:b/>
          <w:u w:val="single"/>
          <w:lang w:eastAsia="ar-SA"/>
        </w:rPr>
        <w:t xml:space="preserve">(zakres prac zawarty w przedmiarach </w:t>
      </w:r>
      <w:r w:rsidRPr="00355772">
        <w:rPr>
          <w:rFonts w:ascii="Calibri" w:eastAsia="Times New Roman" w:hAnsi="Calibri" w:cs="Calibri"/>
          <w:b/>
          <w:u w:val="single"/>
          <w:lang w:eastAsia="ar-SA"/>
        </w:rPr>
        <w:t>robót)</w:t>
      </w:r>
      <w:r w:rsidRPr="00355772">
        <w:rPr>
          <w:rFonts w:ascii="Calibri" w:eastAsia="Times New Roman" w:hAnsi="Calibri" w:cs="Calibri"/>
          <w:b/>
          <w:lang w:eastAsia="ar-SA"/>
        </w:rPr>
        <w:t>.</w:t>
      </w:r>
      <w:r w:rsidRPr="00355772">
        <w:rPr>
          <w:rFonts w:ascii="Calibri" w:eastAsia="Times New Roman" w:hAnsi="Calibri" w:cs="Calibri"/>
          <w:lang w:eastAsia="ar-SA"/>
        </w:rPr>
        <w:t xml:space="preserve"> </w:t>
      </w:r>
      <w:r w:rsidRPr="00B225EE">
        <w:rPr>
          <w:rFonts w:ascii="Calibri" w:eastAsia="Times New Roman" w:hAnsi="Calibri" w:cs="Calibri"/>
          <w:bCs/>
          <w:u w:val="single"/>
          <w:lang w:eastAsia="ar-SA"/>
        </w:rPr>
        <w:t>Zapisy zawarte w niniejszej umowie, złożonej ofercie, SWZ i załącznikach są wiążące dla Wykonawcy, choćby były ujęte tylko w jednym z tych dokumentów.</w:t>
      </w:r>
      <w:bookmarkStart w:id="1" w:name="_GoBack"/>
      <w:bookmarkEnd w:id="1"/>
    </w:p>
    <w:p w14:paraId="734B6683" w14:textId="4851FC08" w:rsidR="00355772" w:rsidRDefault="00355772" w:rsidP="00355772">
      <w:pPr>
        <w:widowControl w:val="0"/>
        <w:numPr>
          <w:ilvl w:val="0"/>
          <w:numId w:val="1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37" w:hanging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Zamawiający zobowiązuje się do dokonania wymaganych przez umowę oraz właściwe przepisy czynności związanych z przygotowaniem robót, w szczególności do przekazania terenu budowy </w:t>
      </w:r>
      <w:r w:rsidR="00B14308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 xml:space="preserve">i dostarczenia dokumentacji projektowej w zakresie niezbędnym do wykonania przewidzianego </w:t>
      </w:r>
      <w:r w:rsidR="00B14308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>w umowie obiektu budowlanego oraz odebrania robót i zapłaty umówionego wynagrodzenia za wykonane roboty budowlane na zasadach określonych w umowie.</w:t>
      </w:r>
    </w:p>
    <w:p w14:paraId="3C29FBD0" w14:textId="77777777" w:rsidR="00843752" w:rsidRPr="00286E8C" w:rsidRDefault="00270F65" w:rsidP="00843752">
      <w:pPr>
        <w:widowControl w:val="0"/>
        <w:numPr>
          <w:ilvl w:val="0"/>
          <w:numId w:val="1"/>
        </w:numPr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86E8C">
        <w:rPr>
          <w:rFonts w:ascii="Calibri" w:eastAsia="Times New Roman" w:hAnsi="Calibri" w:cs="Calibri"/>
          <w:lang w:eastAsia="ar-SA"/>
        </w:rPr>
        <w:t>Wykonawca oświadcza, że przed złożeniem Oferty dokładnie zapoznał się z SWZ z załącznikami i</w:t>
      </w:r>
    </w:p>
    <w:p w14:paraId="1AD3F166" w14:textId="050C6271" w:rsidR="00270F65" w:rsidRPr="00286E8C" w:rsidRDefault="00270F65" w:rsidP="00843752">
      <w:pPr>
        <w:widowControl w:val="0"/>
        <w:tabs>
          <w:tab w:val="left" w:pos="426"/>
          <w:tab w:val="left" w:pos="595"/>
          <w:tab w:val="left" w:pos="354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86E8C">
        <w:rPr>
          <w:rFonts w:ascii="Calibri" w:eastAsia="Times New Roman" w:hAnsi="Calibri" w:cs="Calibri"/>
          <w:lang w:eastAsia="ar-SA"/>
        </w:rPr>
        <w:t>nie wnosi żadnych zastrzeżeń. Uznaje go za w pełni kompletny i wystarczający do sporządzenia oferty i wyceny robót oraz do wykonania Przedmiotu umowy zgodnie z oczekiwaniami Zamawiającego na warunkach określonych w Umowie, za ustalone w Umowie wynagrodzenie. Wykonawca zobowiązany jest do wykonania w ramach Umowy wszelkich prac i świadczeń niezbędnych do zrealizowania Przedmiotu umowy, również tych, których konieczność ujawni się w trakcie realizacji robót, a które doświadczony, profesjonalny Wykonawca powinien był</w:t>
      </w:r>
      <w:r w:rsidR="00843752" w:rsidRPr="00286E8C">
        <w:rPr>
          <w:rFonts w:ascii="Calibri" w:eastAsia="Times New Roman" w:hAnsi="Calibri" w:cs="Calibri"/>
          <w:lang w:eastAsia="ar-SA"/>
        </w:rPr>
        <w:t xml:space="preserve"> </w:t>
      </w:r>
      <w:r w:rsidRPr="00286E8C">
        <w:rPr>
          <w:rFonts w:ascii="Calibri" w:eastAsia="Times New Roman" w:hAnsi="Calibri" w:cs="Calibri"/>
          <w:lang w:eastAsia="ar-SA"/>
        </w:rPr>
        <w:t>przewidzieć na etapie przygotowania oferty.</w:t>
      </w:r>
    </w:p>
    <w:p w14:paraId="0C3E8831" w14:textId="47293565" w:rsidR="00270F65" w:rsidRPr="00286E8C" w:rsidRDefault="00270F65" w:rsidP="00286E8C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3544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86E8C">
        <w:rPr>
          <w:rFonts w:ascii="Calibri" w:eastAsia="Times New Roman" w:hAnsi="Calibri" w:cs="Calibri"/>
          <w:lang w:eastAsia="ar-SA"/>
        </w:rPr>
        <w:t>Wykonawca oświadcza, że przed zawarciem Umowy zapoznał się z warunkami lokalnymi dla</w:t>
      </w:r>
      <w:r w:rsidR="00286E8C">
        <w:rPr>
          <w:rFonts w:ascii="Calibri" w:eastAsia="Times New Roman" w:hAnsi="Calibri" w:cs="Calibri"/>
          <w:lang w:eastAsia="ar-SA"/>
        </w:rPr>
        <w:t xml:space="preserve"> </w:t>
      </w:r>
      <w:r w:rsidRPr="00286E8C">
        <w:rPr>
          <w:rFonts w:ascii="Calibri" w:eastAsia="Times New Roman" w:hAnsi="Calibri" w:cs="Calibri"/>
          <w:lang w:eastAsia="ar-SA"/>
        </w:rPr>
        <w:t xml:space="preserve">realizacji </w:t>
      </w:r>
      <w:r w:rsidR="00843752" w:rsidRPr="00286E8C">
        <w:rPr>
          <w:rFonts w:ascii="Calibri" w:eastAsia="Times New Roman" w:hAnsi="Calibri" w:cs="Calibri"/>
          <w:lang w:eastAsia="ar-SA"/>
        </w:rPr>
        <w:t>przedmiotu umowy</w:t>
      </w:r>
      <w:r w:rsidRPr="00286E8C">
        <w:rPr>
          <w:rFonts w:ascii="Calibri" w:eastAsia="Times New Roman" w:hAnsi="Calibri" w:cs="Calibri"/>
          <w:lang w:eastAsia="ar-SA"/>
        </w:rPr>
        <w:t xml:space="preserve"> i w związku z tym nie wnosi i nie będzie podnosił w przyszłości żadnych</w:t>
      </w:r>
      <w:r w:rsidR="00843752" w:rsidRPr="00286E8C">
        <w:rPr>
          <w:rFonts w:ascii="Calibri" w:eastAsia="Times New Roman" w:hAnsi="Calibri" w:cs="Calibri"/>
          <w:lang w:eastAsia="ar-SA"/>
        </w:rPr>
        <w:t xml:space="preserve"> </w:t>
      </w:r>
      <w:r w:rsidRPr="00286E8C">
        <w:rPr>
          <w:rFonts w:ascii="Calibri" w:eastAsia="Times New Roman" w:hAnsi="Calibri" w:cs="Calibri"/>
          <w:lang w:eastAsia="ar-SA"/>
        </w:rPr>
        <w:t>zastrzeżeń w tym zakresie</w:t>
      </w:r>
    </w:p>
    <w:p w14:paraId="68EA1EFE" w14:textId="77777777" w:rsidR="00355772" w:rsidRPr="00355772" w:rsidRDefault="00355772" w:rsidP="00355772">
      <w:pPr>
        <w:tabs>
          <w:tab w:val="left" w:pos="3544"/>
          <w:tab w:val="left" w:pos="4125"/>
          <w:tab w:val="center" w:pos="4536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78B3F6EC" w14:textId="77777777" w:rsidR="00355772" w:rsidRPr="00355772" w:rsidRDefault="00355772" w:rsidP="00355772">
      <w:pPr>
        <w:tabs>
          <w:tab w:val="left" w:pos="3544"/>
          <w:tab w:val="left" w:pos="4125"/>
          <w:tab w:val="center" w:pos="4536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5772">
        <w:rPr>
          <w:rFonts w:ascii="Calibri" w:eastAsia="Times New Roman" w:hAnsi="Calibri" w:cs="Calibri"/>
          <w:b/>
          <w:lang w:eastAsia="ar-SA"/>
        </w:rPr>
        <w:t>§ 2.</w:t>
      </w:r>
    </w:p>
    <w:p w14:paraId="2B14B738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/>
          <w:lang w:eastAsia="ar-SA"/>
        </w:rPr>
        <w:t>Termin wykonania umowy</w:t>
      </w:r>
    </w:p>
    <w:p w14:paraId="54C5A002" w14:textId="5323ACC3" w:rsidR="00355772" w:rsidRPr="00355772" w:rsidRDefault="00355772" w:rsidP="00355772">
      <w:pPr>
        <w:widowControl w:val="0"/>
        <w:numPr>
          <w:ilvl w:val="0"/>
          <w:numId w:val="2"/>
        </w:numPr>
        <w:tabs>
          <w:tab w:val="left" w:pos="567"/>
          <w:tab w:val="left" w:pos="786"/>
          <w:tab w:val="left" w:pos="3544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 xml:space="preserve">Wykonawca zobowiązuje się wykonać przedmiot umowy </w:t>
      </w:r>
      <w:r w:rsidR="007C46F7">
        <w:rPr>
          <w:rFonts w:ascii="Calibri" w:eastAsia="Times New Roman" w:hAnsi="Calibri" w:cs="Calibri"/>
          <w:lang w:eastAsia="ar-SA"/>
        </w:rPr>
        <w:t xml:space="preserve">do </w:t>
      </w:r>
      <w:r w:rsidR="009C1DFC">
        <w:rPr>
          <w:rFonts w:ascii="Calibri" w:eastAsia="Times New Roman" w:hAnsi="Calibri" w:cs="Calibri"/>
          <w:b/>
          <w:lang w:eastAsia="ar-SA"/>
        </w:rPr>
        <w:t>…………………………………….</w:t>
      </w:r>
      <w:r w:rsidRPr="00355772">
        <w:rPr>
          <w:rFonts w:ascii="Calibri" w:eastAsia="Times New Roman" w:hAnsi="Calibri" w:cs="Calibri"/>
          <w:b/>
          <w:lang w:eastAsia="ar-SA"/>
        </w:rPr>
        <w:t>.202</w:t>
      </w:r>
      <w:r w:rsidR="009C1DFC">
        <w:rPr>
          <w:rFonts w:ascii="Calibri" w:eastAsia="Times New Roman" w:hAnsi="Calibri" w:cs="Calibri"/>
          <w:b/>
          <w:lang w:eastAsia="ar-SA"/>
        </w:rPr>
        <w:t>2</w:t>
      </w:r>
      <w:r w:rsidRPr="00355772">
        <w:rPr>
          <w:rFonts w:ascii="Calibri" w:eastAsia="Times New Roman" w:hAnsi="Calibri" w:cs="Calibri"/>
          <w:b/>
          <w:lang w:eastAsia="ar-SA"/>
        </w:rPr>
        <w:t xml:space="preserve"> r. </w:t>
      </w:r>
    </w:p>
    <w:p w14:paraId="3770AA84" w14:textId="67BB0A64" w:rsidR="00355772" w:rsidRPr="00CB6359" w:rsidRDefault="00355772" w:rsidP="00355772">
      <w:pPr>
        <w:widowControl w:val="0"/>
        <w:numPr>
          <w:ilvl w:val="0"/>
          <w:numId w:val="2"/>
        </w:numPr>
        <w:tabs>
          <w:tab w:val="left" w:pos="567"/>
          <w:tab w:val="left" w:pos="786"/>
          <w:tab w:val="left" w:pos="993"/>
          <w:tab w:val="left" w:pos="3544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CB6359">
        <w:rPr>
          <w:rFonts w:ascii="Calibri" w:eastAsia="Times New Roman" w:hAnsi="Calibri" w:cs="Calibri"/>
          <w:lang w:eastAsia="ar-SA"/>
        </w:rPr>
        <w:t xml:space="preserve">Zamawiający zastrzega sobie prawo kontroli stanu postępu prac w trakcie realizacji zamówienia. </w:t>
      </w:r>
      <w:r w:rsidRPr="00CB6359">
        <w:rPr>
          <w:rFonts w:ascii="Calibri" w:eastAsia="Times New Roman" w:hAnsi="Calibri" w:cs="Calibri"/>
          <w:lang w:eastAsia="ar-SA"/>
        </w:rPr>
        <w:lastRenderedPageBreak/>
        <w:t xml:space="preserve">Wykonawca będzie przekazywał, na pisemne wezwanie Zamawiającego, niezwłocznie </w:t>
      </w:r>
      <w:r w:rsidR="00CB6359">
        <w:rPr>
          <w:rFonts w:ascii="Calibri" w:eastAsia="Times New Roman" w:hAnsi="Calibri" w:cs="Calibri"/>
          <w:lang w:eastAsia="ar-SA"/>
        </w:rPr>
        <w:br/>
      </w:r>
      <w:r w:rsidRPr="00CB6359">
        <w:rPr>
          <w:rFonts w:ascii="Calibri" w:eastAsia="Times New Roman" w:hAnsi="Calibri" w:cs="Calibri"/>
          <w:lang w:eastAsia="ar-SA"/>
        </w:rPr>
        <w:t>(nie później niż w terminie 5 dni od daty doręczenia wezwania) pisemny raport z postępu prac.</w:t>
      </w:r>
    </w:p>
    <w:p w14:paraId="784A4D63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5772">
        <w:rPr>
          <w:rFonts w:ascii="Calibri" w:eastAsia="Times New Roman" w:hAnsi="Calibri" w:cs="Calibri"/>
          <w:b/>
          <w:lang w:eastAsia="ar-SA"/>
        </w:rPr>
        <w:t>§ 3.</w:t>
      </w:r>
    </w:p>
    <w:p w14:paraId="5587BB16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/>
          <w:lang w:eastAsia="ar-SA"/>
        </w:rPr>
        <w:t xml:space="preserve">Obowiązki Zamawiającego </w:t>
      </w:r>
    </w:p>
    <w:p w14:paraId="53211907" w14:textId="77777777" w:rsidR="00355772" w:rsidRPr="00355772" w:rsidRDefault="00355772" w:rsidP="0016113F">
      <w:pPr>
        <w:widowControl w:val="0"/>
        <w:tabs>
          <w:tab w:val="left" w:pos="284"/>
          <w:tab w:val="left" w:pos="720"/>
          <w:tab w:val="left" w:pos="354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Do obowiązków Zamawiającego należy w szczególności:</w:t>
      </w:r>
    </w:p>
    <w:p w14:paraId="37C9F9CF" w14:textId="77777777" w:rsidR="00355772" w:rsidRPr="00355772" w:rsidRDefault="00355772" w:rsidP="00355772">
      <w:pPr>
        <w:widowControl w:val="0"/>
        <w:numPr>
          <w:ilvl w:val="1"/>
          <w:numId w:val="3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wprowadzenie i protokolarne przekazanie Wykonawcy terenu budowy wraz z dokumentacją niezbędną do rozpoczęcia wykonywania przedmiotu umowy  – po podpisaniu umowy,</w:t>
      </w:r>
    </w:p>
    <w:p w14:paraId="3E072042" w14:textId="7EC09CAA" w:rsidR="00355772" w:rsidRPr="00355772" w:rsidRDefault="00355772" w:rsidP="00355772">
      <w:pPr>
        <w:widowControl w:val="0"/>
        <w:numPr>
          <w:ilvl w:val="1"/>
          <w:numId w:val="3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20" w:hanging="43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odbiór przedmiotu umowy przez powołaną przez Dyrektora MOSiR Kielce Komisję do odbioru końcowego przedmiotu umowy. </w:t>
      </w:r>
    </w:p>
    <w:p w14:paraId="101DB3CB" w14:textId="77777777" w:rsidR="00785D7F" w:rsidRDefault="00785D7F" w:rsidP="007F29DA">
      <w:pPr>
        <w:tabs>
          <w:tab w:val="left" w:pos="3544"/>
        </w:tabs>
        <w:suppressAutoHyphens/>
        <w:autoSpaceDN w:val="0"/>
        <w:spacing w:before="120" w:after="120" w:line="240" w:lineRule="auto"/>
        <w:rPr>
          <w:rFonts w:ascii="Calibri" w:eastAsia="Times New Roman" w:hAnsi="Calibri" w:cs="Calibri"/>
          <w:b/>
          <w:lang w:eastAsia="ar-SA"/>
        </w:rPr>
      </w:pPr>
    </w:p>
    <w:p w14:paraId="262E29B3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5772">
        <w:rPr>
          <w:rFonts w:ascii="Calibri" w:eastAsia="Times New Roman" w:hAnsi="Calibri" w:cs="Calibri"/>
          <w:b/>
          <w:lang w:eastAsia="ar-SA"/>
        </w:rPr>
        <w:t>§ 4.</w:t>
      </w:r>
    </w:p>
    <w:p w14:paraId="54027192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/>
          <w:lang w:eastAsia="ar-SA"/>
        </w:rPr>
        <w:t>Obowiązki Wykonawcy</w:t>
      </w:r>
    </w:p>
    <w:p w14:paraId="7CCBDB0E" w14:textId="77777777" w:rsidR="00355772" w:rsidRPr="00355772" w:rsidRDefault="00355772" w:rsidP="00355772">
      <w:pPr>
        <w:widowControl w:val="0"/>
        <w:numPr>
          <w:ilvl w:val="2"/>
          <w:numId w:val="4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Zamówienie będzie wykonane z należytą starannością, zgodnie z zasadami współczesnej wiedzy technicznej, normami i obowiązującymi przepisami prawa polskiego i wspólnotowego.</w:t>
      </w:r>
    </w:p>
    <w:p w14:paraId="339FB34E" w14:textId="77777777" w:rsidR="00355772" w:rsidRPr="00355772" w:rsidRDefault="00355772" w:rsidP="00355772">
      <w:pPr>
        <w:widowControl w:val="0"/>
        <w:numPr>
          <w:ilvl w:val="2"/>
          <w:numId w:val="4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Wykonawca oświadcza, że w celu realizacji przedmiotu zamówienia zapewni odpowiednie zasoby techniczne oraz personel posiadający zdolności, doświadczenie, wiedzę oraz wymagane uprawnienia, w zakresie niezbędnym do jego wykonania, zgodnie ze złożoną ofertą oraz że dysponuje odpowiednimi środkami finansowymi umożliwiającymi wykonanie przedmiotu zamówienia.</w:t>
      </w:r>
    </w:p>
    <w:p w14:paraId="10AE7DB2" w14:textId="77777777" w:rsidR="00355772" w:rsidRPr="00355772" w:rsidRDefault="00355772" w:rsidP="00355772">
      <w:pPr>
        <w:widowControl w:val="0"/>
        <w:numPr>
          <w:ilvl w:val="2"/>
          <w:numId w:val="4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Do obowiązków Wykonawcy należy w szczególności:</w:t>
      </w:r>
    </w:p>
    <w:p w14:paraId="1118DEA6" w14:textId="77777777" w:rsidR="00355772" w:rsidRPr="00355772" w:rsidRDefault="00355772" w:rsidP="00355772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9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przejęcie terenu budowy od Zamawiającego,</w:t>
      </w:r>
    </w:p>
    <w:p w14:paraId="022236A3" w14:textId="77777777" w:rsidR="00355772" w:rsidRPr="00355772" w:rsidRDefault="00355772" w:rsidP="00355772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9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zabezpieczenie terenu robót,</w:t>
      </w:r>
    </w:p>
    <w:p w14:paraId="134F8AFF" w14:textId="10D6BEE0" w:rsidR="00355772" w:rsidRPr="00355772" w:rsidRDefault="00355772" w:rsidP="00355772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91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 xml:space="preserve">wykonanie przedmiotu umowy z materiałów odpowiadających wymaganiom określonym w art. 10 ustawy z dnia 7 lipca 1994 r. Prawo budowlane (tj. Dz. U. z 2021 r. poz. 2351 z późn. zm.) i innych przepisach prawa. Wykonawca ponosi całkowitą odpowiedzialność za jakość materiałów użytych do realizacji przedmiotu umowy. Nie dopuszcza się stosowania materiałów zamiennych, innych niż I gatunku i nie spełniających wymogów wskazanych </w:t>
      </w:r>
      <w:r w:rsidR="009F6066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>w PFU i dokumentacji projektowej, bez pisemnej zgody Zamawiającego</w:t>
      </w:r>
      <w:r w:rsidRPr="00355772">
        <w:rPr>
          <w:rFonts w:ascii="Calibri" w:eastAsia="Times New Roman" w:hAnsi="Calibri" w:cs="Calibri"/>
          <w:color w:val="FF0000"/>
          <w:lang w:eastAsia="ar-SA"/>
        </w:rPr>
        <w:t>,</w:t>
      </w:r>
    </w:p>
    <w:p w14:paraId="6D9415C7" w14:textId="7C25DBB4" w:rsidR="00355772" w:rsidRPr="00355772" w:rsidRDefault="00355772" w:rsidP="00355772">
      <w:pPr>
        <w:widowControl w:val="0"/>
        <w:numPr>
          <w:ilvl w:val="0"/>
          <w:numId w:val="5"/>
        </w:numPr>
        <w:tabs>
          <w:tab w:val="left" w:pos="-4321"/>
          <w:tab w:val="left" w:pos="-3858"/>
          <w:tab w:val="left" w:pos="-95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okazanie, na każde żądanie Zamawiającego, certyfikatów zgodności z polską normą lub aprobatą techniczną każdego używanego na budowie wyrobu, </w:t>
      </w:r>
    </w:p>
    <w:p w14:paraId="65145586" w14:textId="77777777" w:rsidR="00355772" w:rsidRPr="00355772" w:rsidRDefault="00355772" w:rsidP="00355772">
      <w:pPr>
        <w:widowControl w:val="0"/>
        <w:numPr>
          <w:ilvl w:val="0"/>
          <w:numId w:val="5"/>
        </w:numPr>
        <w:tabs>
          <w:tab w:val="left" w:pos="-3858"/>
          <w:tab w:val="left" w:pos="-957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zapewnienie wywozu i utylizacji odpadów na koszt własny na własny koszt zgodnie z zasadami wynikającymi z następujących przepisów prawnych:</w:t>
      </w:r>
    </w:p>
    <w:p w14:paraId="5821D49D" w14:textId="77777777" w:rsidR="00355772" w:rsidRPr="00355772" w:rsidRDefault="00355772" w:rsidP="00355772">
      <w:pPr>
        <w:widowControl w:val="0"/>
        <w:numPr>
          <w:ilvl w:val="1"/>
          <w:numId w:val="5"/>
        </w:numPr>
        <w:tabs>
          <w:tab w:val="left" w:pos="1260"/>
          <w:tab w:val="left" w:pos="1440"/>
          <w:tab w:val="left" w:pos="3544"/>
        </w:tabs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ustawy z dnia 27 kwietnia 2001 r. Prawo ochrony środowiska (tj. Dz. U. z 2021 r. poz. 1973 z późn. zm.),</w:t>
      </w:r>
    </w:p>
    <w:p w14:paraId="24E66A32" w14:textId="06A28D3E" w:rsidR="00355772" w:rsidRPr="00355772" w:rsidRDefault="00355772" w:rsidP="00355772">
      <w:pPr>
        <w:widowControl w:val="0"/>
        <w:numPr>
          <w:ilvl w:val="1"/>
          <w:numId w:val="5"/>
        </w:numPr>
        <w:tabs>
          <w:tab w:val="left" w:pos="1260"/>
          <w:tab w:val="left" w:pos="1440"/>
          <w:tab w:val="left" w:pos="3544"/>
        </w:tabs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ustawy z dnia 14 grudnia 2012 r. o </w:t>
      </w:r>
      <w:r w:rsidRPr="00885B0D">
        <w:rPr>
          <w:rFonts w:ascii="Calibri" w:eastAsia="Times New Roman" w:hAnsi="Calibri" w:cs="Calibri"/>
          <w:lang w:eastAsia="ar-SA"/>
        </w:rPr>
        <w:t>odpadach (tj. Dz. U. z 202</w:t>
      </w:r>
      <w:r w:rsidR="00585F15" w:rsidRPr="00885B0D">
        <w:rPr>
          <w:rFonts w:ascii="Calibri" w:eastAsia="Times New Roman" w:hAnsi="Calibri" w:cs="Calibri"/>
          <w:lang w:eastAsia="ar-SA"/>
        </w:rPr>
        <w:t>2</w:t>
      </w:r>
      <w:r w:rsidRPr="00885B0D">
        <w:rPr>
          <w:rFonts w:ascii="Calibri" w:eastAsia="Times New Roman" w:hAnsi="Calibri" w:cs="Calibri"/>
          <w:lang w:eastAsia="ar-SA"/>
        </w:rPr>
        <w:t xml:space="preserve"> r., poz. </w:t>
      </w:r>
      <w:r w:rsidR="00585F15" w:rsidRPr="00885B0D">
        <w:rPr>
          <w:rFonts w:ascii="Calibri" w:eastAsia="Times New Roman" w:hAnsi="Calibri" w:cs="Calibri"/>
          <w:lang w:eastAsia="ar-SA"/>
        </w:rPr>
        <w:t>69</w:t>
      </w:r>
      <w:r w:rsidRPr="00885B0D">
        <w:rPr>
          <w:rFonts w:ascii="Calibri" w:eastAsia="Times New Roman" w:hAnsi="Calibri" w:cs="Calibri"/>
          <w:lang w:eastAsia="ar-SA"/>
        </w:rPr>
        <w:t>9 z późn. zm.);</w:t>
      </w:r>
    </w:p>
    <w:p w14:paraId="1C467260" w14:textId="63A57189" w:rsidR="00355772" w:rsidRPr="00037298" w:rsidRDefault="00355772" w:rsidP="00037298">
      <w:pPr>
        <w:tabs>
          <w:tab w:val="left" w:pos="851"/>
          <w:tab w:val="left" w:pos="3544"/>
        </w:tabs>
        <w:suppressAutoHyphens/>
        <w:autoSpaceDN w:val="0"/>
        <w:snapToGrid w:val="0"/>
        <w:spacing w:after="0" w:line="240" w:lineRule="auto"/>
        <w:ind w:left="851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>Powołane przepisy prawne Wykonawca zobowiązuje się stosować z uwzględnieniem ewentualnych zmian stanu prawnego w tym zakresie;</w:t>
      </w:r>
    </w:p>
    <w:p w14:paraId="559E84C5" w14:textId="470863E0" w:rsidR="00355772" w:rsidRPr="00355772" w:rsidRDefault="00495C1E" w:rsidP="00355772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 </w:t>
      </w:r>
      <w:r w:rsidR="00355772" w:rsidRPr="00355772">
        <w:rPr>
          <w:rFonts w:ascii="Calibri" w:eastAsia="Times New Roman" w:hAnsi="Calibri" w:cs="Calibri"/>
          <w:lang w:eastAsia="ar-SA"/>
        </w:rPr>
        <w:t>dokonanie uzgodnień, uzyskanie wszelkich opinii i dokumentów niezbędnych do wykonania przedmiotu umowy i przekazania go do użytkowania,</w:t>
      </w:r>
    </w:p>
    <w:p w14:paraId="3D5866BD" w14:textId="35BDA24E" w:rsidR="00355772" w:rsidRPr="00355772" w:rsidRDefault="00495C1E" w:rsidP="00355772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900"/>
          <w:tab w:val="left" w:pos="3544"/>
        </w:tabs>
        <w:suppressAutoHyphens/>
        <w:autoSpaceDN w:val="0"/>
        <w:spacing w:after="0" w:line="240" w:lineRule="auto"/>
        <w:ind w:left="900" w:hanging="474"/>
        <w:jc w:val="both"/>
        <w:textAlignment w:val="baseline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 </w:t>
      </w:r>
      <w:r w:rsidR="00355772" w:rsidRPr="00355772">
        <w:rPr>
          <w:rFonts w:ascii="Calibri" w:eastAsia="Times New Roman" w:hAnsi="Calibri" w:cs="Calibri"/>
          <w:lang w:eastAsia="ar-SA"/>
        </w:rPr>
        <w:t>ponoszenie pełnej odpowiedzialności za stan i przestrzeganie przepisów bhp, ochronę p.poż i dozór mienia na terenie budowy, jak i za wszelkie szkody powstałe w trakcie trwania robót na terenie przyjętym od Zamawiającego lub mających związek z prowadzonymi robotami,</w:t>
      </w:r>
    </w:p>
    <w:p w14:paraId="036A2D17" w14:textId="5A0966E7" w:rsidR="00355772" w:rsidRPr="00355772" w:rsidRDefault="00495C1E" w:rsidP="00355772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900"/>
          <w:tab w:val="left" w:pos="3544"/>
        </w:tabs>
        <w:suppressAutoHyphens/>
        <w:autoSpaceDN w:val="0"/>
        <w:spacing w:after="0" w:line="240" w:lineRule="auto"/>
        <w:ind w:left="900" w:hanging="474"/>
        <w:jc w:val="both"/>
        <w:textAlignment w:val="baseline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 </w:t>
      </w:r>
      <w:r w:rsidR="00355772" w:rsidRPr="00355772">
        <w:rPr>
          <w:rFonts w:ascii="Calibri" w:eastAsia="Times New Roman" w:hAnsi="Calibri" w:cs="Calibri"/>
          <w:lang w:eastAsia="ar-SA"/>
        </w:rPr>
        <w:t xml:space="preserve">terminowe wykonanie przedmiotu umowy oraz złożenie oświadczenia, </w:t>
      </w:r>
      <w:r w:rsidR="00355772" w:rsidRPr="00355772">
        <w:rPr>
          <w:rFonts w:ascii="Calibri" w:eastAsia="Times New Roman" w:hAnsi="Calibri" w:cs="Calibri"/>
          <w:lang w:eastAsia="ar-SA"/>
        </w:rPr>
        <w:br/>
        <w:t xml:space="preserve">że ukończone roboty są zgodne z umową </w:t>
      </w:r>
      <w:r w:rsidR="00355772" w:rsidRPr="00CA1408">
        <w:rPr>
          <w:rFonts w:ascii="Calibri" w:eastAsia="Times New Roman" w:hAnsi="Calibri" w:cs="Calibri"/>
          <w:lang w:eastAsia="ar-SA"/>
        </w:rPr>
        <w:t>i  odpowiadają</w:t>
      </w:r>
      <w:r w:rsidR="00355772" w:rsidRPr="00355772">
        <w:rPr>
          <w:rFonts w:ascii="Calibri" w:eastAsia="Times New Roman" w:hAnsi="Calibri" w:cs="Calibri"/>
          <w:lang w:eastAsia="ar-SA"/>
        </w:rPr>
        <w:t xml:space="preserve"> potrzebom przewidzianym     </w:t>
      </w:r>
      <w:r w:rsidR="00CC562B">
        <w:rPr>
          <w:rFonts w:ascii="Calibri" w:eastAsia="Times New Roman" w:hAnsi="Calibri" w:cs="Calibri"/>
          <w:lang w:eastAsia="ar-SA"/>
        </w:rPr>
        <w:br/>
      </w:r>
      <w:r w:rsidR="00355772" w:rsidRPr="00355772">
        <w:rPr>
          <w:rFonts w:ascii="Calibri" w:eastAsia="Times New Roman" w:hAnsi="Calibri" w:cs="Calibri"/>
          <w:lang w:eastAsia="ar-SA"/>
        </w:rPr>
        <w:t xml:space="preserve">w umowie, </w:t>
      </w:r>
    </w:p>
    <w:p w14:paraId="1B508953" w14:textId="46D0F9BB" w:rsidR="00355772" w:rsidRPr="00355772" w:rsidRDefault="00495C1E" w:rsidP="00355772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900"/>
          <w:tab w:val="left" w:pos="3544"/>
        </w:tabs>
        <w:suppressAutoHyphens/>
        <w:autoSpaceDN w:val="0"/>
        <w:spacing w:after="0" w:line="240" w:lineRule="auto"/>
        <w:ind w:left="900" w:hanging="474"/>
        <w:jc w:val="both"/>
        <w:textAlignment w:val="baseline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 </w:t>
      </w:r>
      <w:r w:rsidR="00355772" w:rsidRPr="00355772">
        <w:rPr>
          <w:rFonts w:ascii="Calibri" w:eastAsia="Times New Roman" w:hAnsi="Calibri" w:cs="Calibri"/>
          <w:lang w:eastAsia="ar-SA"/>
        </w:rPr>
        <w:t>ponoszenie pełnej odpowiedzialności za stosowanie i bezpieczeństwo wszelkich działań prowadzonych na terenie robót i poza nim, a związanych z wykonaniem przedmiotu umowy,</w:t>
      </w:r>
    </w:p>
    <w:p w14:paraId="7BB0F0F1" w14:textId="77777777" w:rsidR="00355772" w:rsidRPr="00355772" w:rsidRDefault="00355772" w:rsidP="00355772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dostarczanie niezbędnych dokumentów potwierdzających parametry techniczne </w:t>
      </w:r>
      <w:r w:rsidRPr="00355772">
        <w:rPr>
          <w:rFonts w:ascii="Calibri" w:eastAsia="Times New Roman" w:hAnsi="Calibri" w:cs="Calibri"/>
          <w:lang w:eastAsia="ar-SA"/>
        </w:rPr>
        <w:br/>
        <w:t xml:space="preserve">oraz wymagane normy stosowanych materiałów i urządzeń w tym np. wyników </w:t>
      </w:r>
      <w:r w:rsidRPr="00355772">
        <w:rPr>
          <w:rFonts w:ascii="Calibri" w:eastAsia="Times New Roman" w:hAnsi="Calibri" w:cs="Calibri"/>
          <w:lang w:eastAsia="ar-SA"/>
        </w:rPr>
        <w:br/>
        <w:t>oraz protokołów badań, sprawozdań i prób dotyczących realizowanego przedmiotu niniejszej umowy,</w:t>
      </w:r>
    </w:p>
    <w:p w14:paraId="4E184BCE" w14:textId="21F0BFF2" w:rsidR="00355772" w:rsidRPr="00355772" w:rsidRDefault="00355772" w:rsidP="00355772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zabezpieczenie instalacji, urządzeń i obiektów na terenie robót i w jej bezpośrednim otoczeniu, przed ich zniszczeniem lub uszkodzeniem w trakcie wykonywania robót oraz naprawa uszkodzonych przy prowadzeniu robót budowlanych, istniejących obiektów </w:t>
      </w:r>
      <w:r w:rsidR="00CC562B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>i elementów zagospodarowania terenu,</w:t>
      </w:r>
    </w:p>
    <w:p w14:paraId="1520FA3A" w14:textId="2C0075F7" w:rsidR="00355772" w:rsidRPr="00355772" w:rsidRDefault="00355772" w:rsidP="00355772">
      <w:pPr>
        <w:widowControl w:val="0"/>
        <w:numPr>
          <w:ilvl w:val="0"/>
          <w:numId w:val="5"/>
        </w:numPr>
        <w:tabs>
          <w:tab w:val="left" w:pos="180"/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lastRenderedPageBreak/>
        <w:t xml:space="preserve">dbanie o porządek na terenie budowy oraz utrzymywanie terenu robót w należytym stanie </w:t>
      </w:r>
      <w:r w:rsidR="00CC562B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>i porządku oraz w stanie wolnym od przeszkód komunikacyjnych,</w:t>
      </w:r>
    </w:p>
    <w:p w14:paraId="2D2C3520" w14:textId="77777777" w:rsidR="00355772" w:rsidRPr="00355772" w:rsidRDefault="00355772" w:rsidP="00355772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13FECCFE" w14:textId="77777777" w:rsidR="00355772" w:rsidRPr="00355772" w:rsidRDefault="00355772" w:rsidP="00355772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kompletowanie w trakcie realizacji robót wszelkiej dokumentacji zgodnie </w:t>
      </w:r>
      <w:r w:rsidRPr="00355772">
        <w:rPr>
          <w:rFonts w:ascii="Calibri" w:eastAsia="Times New Roman" w:hAnsi="Calibri" w:cs="Calibri"/>
          <w:lang w:eastAsia="ar-SA"/>
        </w:rPr>
        <w:br/>
        <w:t>z przepisami Prawa budowlanego oraz przygotowanie do odbioru końcowego kompletu protokołów niezbędnych przy odbiorze,</w:t>
      </w:r>
    </w:p>
    <w:p w14:paraId="310AE0E0" w14:textId="2A7AB17B" w:rsidR="00355772" w:rsidRPr="00355772" w:rsidRDefault="00355772" w:rsidP="00355772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usunięcie wszelkich wad i usterek stwierdzonych przez </w:t>
      </w:r>
      <w:r w:rsidR="00037298">
        <w:rPr>
          <w:rFonts w:ascii="Calibri" w:eastAsia="Times New Roman" w:hAnsi="Calibri" w:cs="Calibri"/>
          <w:lang w:eastAsia="ar-SA"/>
        </w:rPr>
        <w:t>Zamawiającego</w:t>
      </w:r>
      <w:r w:rsidRPr="00355772">
        <w:rPr>
          <w:rFonts w:ascii="Calibri" w:eastAsia="Times New Roman" w:hAnsi="Calibri" w:cs="Calibri"/>
          <w:lang w:eastAsia="ar-SA"/>
        </w:rPr>
        <w:t xml:space="preserve"> w trakcie trwania robót w terminie nie dłuższym niż termin technicznie uzasadniony </w:t>
      </w:r>
      <w:r w:rsidRPr="00355772">
        <w:rPr>
          <w:rFonts w:ascii="Calibri" w:eastAsia="Times New Roman" w:hAnsi="Calibri" w:cs="Calibri"/>
          <w:lang w:eastAsia="ar-SA"/>
        </w:rPr>
        <w:br/>
        <w:t>i konieczny do ich usunięcia,</w:t>
      </w:r>
    </w:p>
    <w:p w14:paraId="0961B87C" w14:textId="53CA26A0" w:rsidR="00355772" w:rsidRPr="00355772" w:rsidRDefault="00355772" w:rsidP="00355772">
      <w:pPr>
        <w:widowControl w:val="0"/>
        <w:numPr>
          <w:ilvl w:val="0"/>
          <w:numId w:val="5"/>
        </w:numPr>
        <w:tabs>
          <w:tab w:val="left" w:pos="643"/>
          <w:tab w:val="left" w:pos="851"/>
        </w:tabs>
        <w:suppressAutoHyphens/>
        <w:autoSpaceDN w:val="0"/>
        <w:spacing w:after="0" w:line="240" w:lineRule="auto"/>
        <w:ind w:left="850" w:hanging="357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 xml:space="preserve">niezwłoczne informowanie Zamawiającego, o problemach technicznych lub okolicznościach, które mogą wpłynąć na jakość robót lub termin zakończenia robót, </w:t>
      </w:r>
    </w:p>
    <w:p w14:paraId="04EF2EFD" w14:textId="77777777" w:rsidR="00355772" w:rsidRPr="00355772" w:rsidRDefault="00355772" w:rsidP="00355772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>przestrzeganie zasad bezpieczeństwa, BHP, p.poż.,</w:t>
      </w:r>
    </w:p>
    <w:p w14:paraId="66EA4D64" w14:textId="3283CF97" w:rsidR="00355772" w:rsidRPr="00355772" w:rsidRDefault="00355772" w:rsidP="00355772">
      <w:pPr>
        <w:widowControl w:val="0"/>
        <w:numPr>
          <w:ilvl w:val="0"/>
          <w:numId w:val="5"/>
        </w:numPr>
        <w:tabs>
          <w:tab w:val="left" w:pos="643"/>
          <w:tab w:val="left" w:pos="851"/>
          <w:tab w:val="left" w:pos="3544"/>
        </w:tabs>
        <w:suppressAutoHyphens/>
        <w:autoSpaceDN w:val="0"/>
        <w:spacing w:after="0" w:line="240" w:lineRule="auto"/>
        <w:ind w:left="850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informowanie podwykonawcy i dalszego podwykonawcy o obowiązkach wynikających </w:t>
      </w:r>
      <w:r w:rsidR="00CC562B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>z przedmiotowej umowy,</w:t>
      </w:r>
    </w:p>
    <w:p w14:paraId="5C68908E" w14:textId="3D86E2DB" w:rsidR="00355772" w:rsidRPr="00355772" w:rsidRDefault="00355772" w:rsidP="00355772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Zakazuje się Wykonawcy dokonywania jakichkolwiek odstępstw od dokumentacji projektowej, </w:t>
      </w:r>
      <w:r w:rsidR="00885B0D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 xml:space="preserve">w tym również takich które mogłyby zostać uznane za nieistotne bez uzyskania pisemnej zgody Zamawiającego oraz Projektanta w zakresie wprowadzenia jakichkolwiek zmian dokumentacyjnych. Zgoda Zamawiającego musi być bezwzględnie udzielona na piśmie w terminie przed dokonaniem zmian. </w:t>
      </w:r>
    </w:p>
    <w:p w14:paraId="327E87AE" w14:textId="1B53EE0A" w:rsidR="00355772" w:rsidRPr="00355772" w:rsidRDefault="00355772" w:rsidP="00355772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>W przypadku wystąpienia zmian w zakresie rozwiązań projektowych na etapie</w:t>
      </w:r>
      <w:r w:rsidRPr="00BA5F3E">
        <w:rPr>
          <w:rFonts w:ascii="Calibri" w:eastAsia="Times New Roman" w:hAnsi="Calibri" w:cs="Calibri"/>
          <w:lang w:eastAsia="ar-SA"/>
        </w:rPr>
        <w:t xml:space="preserve"> realizacji robót, spowodowanych błędami Wykonawcy, oraz naruszeniem zapisów ust. </w:t>
      </w:r>
      <w:r w:rsidR="00E54A2C" w:rsidRPr="00BA5F3E">
        <w:rPr>
          <w:rFonts w:ascii="Calibri" w:eastAsia="Times New Roman" w:hAnsi="Calibri" w:cs="Calibri"/>
          <w:lang w:eastAsia="ar-SA"/>
        </w:rPr>
        <w:t>4</w:t>
      </w:r>
      <w:r w:rsidRPr="00BA5F3E">
        <w:rPr>
          <w:rFonts w:ascii="Calibri" w:eastAsia="Times New Roman" w:hAnsi="Calibri" w:cs="Calibri"/>
          <w:lang w:eastAsia="ar-SA"/>
        </w:rPr>
        <w:t xml:space="preserve">, Wykonawca jest zobowiązany do wykonania aktualizacji dokumentacji projektowej </w:t>
      </w:r>
      <w:r w:rsidRPr="00355772">
        <w:rPr>
          <w:rFonts w:ascii="Calibri" w:eastAsia="Times New Roman" w:hAnsi="Calibri" w:cs="Calibri"/>
          <w:lang w:eastAsia="ar-SA"/>
        </w:rPr>
        <w:t xml:space="preserve">oraz uzyskania wszelkich niezbędnych decyzji administracyjnych na własny koszt, bez prawa domagania się jakiegokolwiek wynagrodzenia lub odszkodowania ze strony Zamawiającego. </w:t>
      </w:r>
    </w:p>
    <w:p w14:paraId="05DCEDFD" w14:textId="75C260DD" w:rsidR="00355772" w:rsidRPr="00355772" w:rsidRDefault="00355772" w:rsidP="00355772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Organizacja placu budowy, zaplecza, leży po stronie Wykonawcy.</w:t>
      </w:r>
    </w:p>
    <w:p w14:paraId="05EBA048" w14:textId="77777777" w:rsidR="00355772" w:rsidRPr="00355772" w:rsidRDefault="00355772" w:rsidP="00355772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Wykonawca jest zobowiązany do uporządkowania terenu budowy po zakończeniu robót, zaplecza budowy, jak również terenów sąsiadujących zajętych lub użytkowanych przez Wykonawcę, w tym dokonania na własny koszt renowacji zniszczonych lub uszkodzonych w wyniku prowadzonych prac obiektów, fragmentów terenu dróg, nawierzchni lub instalacji.</w:t>
      </w:r>
    </w:p>
    <w:p w14:paraId="6B0899C3" w14:textId="77777777" w:rsidR="00355772" w:rsidRPr="00355772" w:rsidRDefault="00355772" w:rsidP="00355772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Wykonawca ponosi pełną odpowiedzialność za szkody oraz następstwa nieszczęśliwych wypadków pracowników i osób trzecich, powstałe w związku z prowadzonymi robotami, w tym także ruchem pojazdów oraz za wszelkie szkody będące następstwem niewykonania lub nienależytego wykonania przedmiotu umowy, które to szkody Wykonawca zobowiązuje się pokryć w pełnej wysokości.</w:t>
      </w:r>
    </w:p>
    <w:p w14:paraId="1397AF64" w14:textId="32B274FE" w:rsidR="00096B35" w:rsidRPr="00EC59C4" w:rsidRDefault="00355772" w:rsidP="00EC59C4">
      <w:pPr>
        <w:widowControl w:val="0"/>
        <w:numPr>
          <w:ilvl w:val="0"/>
          <w:numId w:val="6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Wykonawca zobowiązany jest zapewnić wykonanie i kierowanie robotami objętymi umową przez osoby posiadające stosowne kwalifikacje zawodowe i uprawnienia budowlane.</w:t>
      </w:r>
    </w:p>
    <w:p w14:paraId="2FFFC6A5" w14:textId="77777777" w:rsidR="006E73F8" w:rsidRPr="006E73F8" w:rsidRDefault="006E73F8" w:rsidP="006E73F8">
      <w:pPr>
        <w:tabs>
          <w:tab w:val="left" w:pos="3544"/>
        </w:tabs>
        <w:suppressAutoHyphens/>
        <w:autoSpaceDN w:val="0"/>
        <w:spacing w:after="0" w:line="240" w:lineRule="auto"/>
        <w:ind w:left="284" w:hanging="284"/>
        <w:rPr>
          <w:rFonts w:ascii="Calibri" w:eastAsia="Times New Roman" w:hAnsi="Calibri" w:cs="Calibri"/>
          <w:lang w:eastAsia="ar-SA"/>
        </w:rPr>
      </w:pPr>
    </w:p>
    <w:p w14:paraId="3D3040B5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5772">
        <w:rPr>
          <w:rFonts w:ascii="Calibri" w:eastAsia="Times New Roman" w:hAnsi="Calibri" w:cs="Calibri"/>
          <w:b/>
          <w:lang w:eastAsia="ar-SA"/>
        </w:rPr>
        <w:t>§ 5.</w:t>
      </w:r>
    </w:p>
    <w:p w14:paraId="7F2F2E20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/>
          <w:lang w:eastAsia="ar-SA"/>
        </w:rPr>
        <w:t>Wynagrodzenie i zapłata wynagrodzenia</w:t>
      </w:r>
    </w:p>
    <w:p w14:paraId="76178518" w14:textId="6D9C1C9B" w:rsidR="00EC59C4" w:rsidRPr="00CD7146" w:rsidRDefault="007646FE" w:rsidP="007646FE">
      <w:pPr>
        <w:widowControl w:val="0"/>
        <w:numPr>
          <w:ilvl w:val="0"/>
          <w:numId w:val="7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CD7146">
        <w:rPr>
          <w:rFonts w:ascii="Calibri" w:eastAsia="SimSun" w:hAnsi="Calibri" w:cs="Times New Roman"/>
          <w:spacing w:val="-1"/>
          <w:kern w:val="3"/>
          <w:szCs w:val="18"/>
        </w:rPr>
        <w:t>Strony ustalają szacunkowe wynagrodzenie Wykonawcy za wykonanie przedmiotu umowy, zgodnie ze złożoną w postępowaniu o udzielenie zamówienia publicznego ofertą Wykonawcy, za wykonanie robót budowlanych na kwotę w wysokości:</w:t>
      </w:r>
    </w:p>
    <w:p w14:paraId="17C0B406" w14:textId="3090AB59" w:rsidR="00607265" w:rsidRPr="00EC59C4" w:rsidRDefault="00EC59C4" w:rsidP="00EC59C4">
      <w:pPr>
        <w:widowControl w:val="0"/>
        <w:tabs>
          <w:tab w:val="left" w:pos="283"/>
          <w:tab w:val="left" w:pos="354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>
        <w:rPr>
          <w:rFonts w:ascii="Calibri" w:eastAsia="SimSun" w:hAnsi="Calibri" w:cs="Times New Roman"/>
          <w:spacing w:val="-1"/>
          <w:kern w:val="3"/>
          <w:szCs w:val="18"/>
        </w:rPr>
        <w:t>………………………….</w:t>
      </w:r>
      <w:r w:rsidRPr="00EC59C4">
        <w:rPr>
          <w:rFonts w:ascii="Calibri" w:eastAsia="SimSun" w:hAnsi="Calibri" w:cs="Times New Roman"/>
          <w:b/>
          <w:bCs/>
          <w:spacing w:val="-1"/>
          <w:kern w:val="3"/>
          <w:szCs w:val="18"/>
        </w:rPr>
        <w:t>zł</w:t>
      </w:r>
      <w:r>
        <w:rPr>
          <w:rFonts w:ascii="Calibri" w:eastAsia="SimSun" w:hAnsi="Calibri" w:cs="Times New Roman"/>
          <w:spacing w:val="-1"/>
          <w:kern w:val="3"/>
          <w:szCs w:val="18"/>
        </w:rPr>
        <w:t xml:space="preserve"> </w:t>
      </w:r>
      <w:r w:rsidR="00355772" w:rsidRPr="00EC59C4">
        <w:rPr>
          <w:rFonts w:ascii="Calibri" w:eastAsia="Times New Roman" w:hAnsi="Calibri" w:cs="Calibri"/>
          <w:b/>
          <w:lang w:eastAsia="ar-SA"/>
        </w:rPr>
        <w:t xml:space="preserve">netto </w:t>
      </w:r>
    </w:p>
    <w:p w14:paraId="56C70C6A" w14:textId="6DFC0159" w:rsidR="00355772" w:rsidRPr="007A25EA" w:rsidRDefault="00607265" w:rsidP="00607265">
      <w:pPr>
        <w:tabs>
          <w:tab w:val="left" w:pos="3544"/>
        </w:tabs>
        <w:suppressAutoHyphens/>
        <w:autoSpaceDN w:val="0"/>
        <w:spacing w:after="0" w:line="240" w:lineRule="auto"/>
        <w:ind w:firstLine="284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bookmarkStart w:id="2" w:name="_Hlk110326150"/>
      <w:r w:rsidRPr="007A25EA">
        <w:rPr>
          <w:rFonts w:ascii="Calibri" w:eastAsia="Times New Roman" w:hAnsi="Calibri" w:cs="Calibri"/>
          <w:lang w:eastAsia="ar-SA"/>
        </w:rPr>
        <w:t>(słownie</w:t>
      </w:r>
      <w:r w:rsidR="00EC59C4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……………………………………………………………………………………….</w:t>
      </w:r>
      <w:r w:rsidRPr="007A25EA">
        <w:rPr>
          <w:rFonts w:ascii="Calibri" w:eastAsia="Times New Roman" w:hAnsi="Calibri" w:cs="Calibri"/>
          <w:lang w:eastAsia="ar-SA"/>
        </w:rPr>
        <w:t xml:space="preserve"> </w:t>
      </w:r>
      <w:r w:rsidR="00EC59C4">
        <w:rPr>
          <w:rFonts w:ascii="Calibri" w:eastAsia="Times New Roman" w:hAnsi="Calibri" w:cs="Calibri"/>
          <w:lang w:eastAsia="ar-SA"/>
        </w:rPr>
        <w:t>złotych</w:t>
      </w:r>
      <w:r w:rsidRPr="007A25EA">
        <w:rPr>
          <w:rFonts w:ascii="Calibri" w:eastAsia="Times New Roman" w:hAnsi="Calibri" w:cs="Calibri"/>
          <w:lang w:eastAsia="ar-SA"/>
        </w:rPr>
        <w:t xml:space="preserve"> </w:t>
      </w:r>
      <w:r w:rsidR="00EC59C4">
        <w:rPr>
          <w:rFonts w:ascii="Calibri" w:eastAsia="Times New Roman" w:hAnsi="Calibri" w:cs="Calibri"/>
          <w:lang w:eastAsia="ar-SA"/>
        </w:rPr>
        <w:t>……</w:t>
      </w:r>
      <w:r w:rsidRPr="007A25EA">
        <w:rPr>
          <w:rFonts w:ascii="Calibri" w:eastAsia="Times New Roman" w:hAnsi="Calibri" w:cs="Calibri"/>
          <w:lang w:eastAsia="ar-SA"/>
        </w:rPr>
        <w:t>/100 zł)</w:t>
      </w:r>
      <w:r w:rsidR="00355772" w:rsidRPr="007A25EA">
        <w:rPr>
          <w:rFonts w:ascii="Calibri" w:eastAsia="Times New Roman" w:hAnsi="Calibri" w:cs="Calibri"/>
          <w:lang w:eastAsia="ar-SA"/>
        </w:rPr>
        <w:t xml:space="preserve"> </w:t>
      </w:r>
    </w:p>
    <w:bookmarkEnd w:id="2"/>
    <w:p w14:paraId="2D342E3A" w14:textId="7C38D368" w:rsidR="00607265" w:rsidRDefault="00EC59C4" w:rsidP="00607265">
      <w:pPr>
        <w:tabs>
          <w:tab w:val="left" w:pos="3544"/>
        </w:tabs>
        <w:suppressAutoHyphens/>
        <w:autoSpaceDN w:val="0"/>
        <w:spacing w:after="0" w:line="240" w:lineRule="auto"/>
        <w:ind w:firstLine="284"/>
        <w:jc w:val="both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……………………….</w:t>
      </w:r>
      <w:r w:rsidR="00355772" w:rsidRPr="007A25EA">
        <w:rPr>
          <w:rFonts w:ascii="Calibri" w:eastAsia="Times New Roman" w:hAnsi="Calibri" w:cs="Calibri"/>
          <w:b/>
          <w:lang w:eastAsia="ar-SA"/>
        </w:rPr>
        <w:t xml:space="preserve"> zł. brutto </w:t>
      </w:r>
    </w:p>
    <w:p w14:paraId="2B133EB5" w14:textId="10130535" w:rsidR="00EC59C4" w:rsidRPr="00EC59C4" w:rsidRDefault="00EC59C4" w:rsidP="00607265">
      <w:pPr>
        <w:tabs>
          <w:tab w:val="left" w:pos="3544"/>
        </w:tabs>
        <w:suppressAutoHyphens/>
        <w:autoSpaceDN w:val="0"/>
        <w:spacing w:after="0" w:line="240" w:lineRule="auto"/>
        <w:ind w:firstLine="284"/>
        <w:jc w:val="both"/>
        <w:rPr>
          <w:rFonts w:ascii="Calibri" w:eastAsia="Times New Roman" w:hAnsi="Calibri" w:cs="Calibri"/>
          <w:bCs/>
          <w:lang w:eastAsia="ar-SA"/>
        </w:rPr>
      </w:pPr>
      <w:r w:rsidRPr="00EC59C4">
        <w:rPr>
          <w:rFonts w:ascii="Calibri" w:eastAsia="Times New Roman" w:hAnsi="Calibri" w:cs="Calibri"/>
          <w:bCs/>
          <w:lang w:eastAsia="ar-SA"/>
        </w:rPr>
        <w:t>(słownie………………………………………………………………………………………. złotych ……/100 zł)</w:t>
      </w:r>
    </w:p>
    <w:p w14:paraId="6B9DB88B" w14:textId="77777777" w:rsidR="00355772" w:rsidRPr="00355772" w:rsidRDefault="00355772" w:rsidP="00355772">
      <w:pPr>
        <w:widowControl w:val="0"/>
        <w:numPr>
          <w:ilvl w:val="0"/>
          <w:numId w:val="7"/>
        </w:numPr>
        <w:tabs>
          <w:tab w:val="left" w:pos="-1698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Wynagrodzenie, o którym mowa w ust. 1,  może zostać odpowiednio zmienione w przypadku zmiany stawek podatku od towarów i usług (VAT). Przy zmianie stawki VAT ulegnie zmianie kwota wynagrodzenia brutto, kwota netto pozostanie bez zmian. Waloryzacji nie podlega wynagrodzenie w części wypłaconej Wykonawcy przed zmianą stawek podatku od towarów i usług (VAT).</w:t>
      </w:r>
    </w:p>
    <w:p w14:paraId="329A2C28" w14:textId="77777777" w:rsidR="00355772" w:rsidRPr="00355772" w:rsidRDefault="00355772" w:rsidP="00355772">
      <w:pPr>
        <w:widowControl w:val="0"/>
        <w:numPr>
          <w:ilvl w:val="0"/>
          <w:numId w:val="7"/>
        </w:numPr>
        <w:tabs>
          <w:tab w:val="left" w:pos="283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Wykonawca oświadcza, że jest płatnikiem podatku VAT, uprawnionym do wystawienia faktury VAT.</w:t>
      </w:r>
    </w:p>
    <w:p w14:paraId="3BEC2252" w14:textId="4FE77F0F" w:rsidR="00355772" w:rsidRDefault="00355772" w:rsidP="00355772">
      <w:pPr>
        <w:widowControl w:val="0"/>
        <w:numPr>
          <w:ilvl w:val="0"/>
          <w:numId w:val="7"/>
        </w:numPr>
        <w:tabs>
          <w:tab w:val="left" w:pos="-1698"/>
          <w:tab w:val="left" w:pos="1563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Wykonawca ma prawo wystawiać faktur</w:t>
      </w:r>
      <w:r w:rsidR="00274B49">
        <w:rPr>
          <w:rFonts w:ascii="Calibri" w:eastAsia="Times New Roman" w:hAnsi="Calibri" w:cs="Calibri"/>
          <w:lang w:eastAsia="ar-SA"/>
        </w:rPr>
        <w:t>ę</w:t>
      </w:r>
      <w:r w:rsidRPr="00355772">
        <w:rPr>
          <w:rFonts w:ascii="Calibri" w:eastAsia="Times New Roman" w:hAnsi="Calibri" w:cs="Calibri"/>
          <w:lang w:eastAsia="ar-SA"/>
        </w:rPr>
        <w:t xml:space="preserve"> za roboty faktycznie wykonane i odebrane.</w:t>
      </w:r>
    </w:p>
    <w:p w14:paraId="165E6EBC" w14:textId="672F4B03" w:rsidR="00AA2B1A" w:rsidRPr="00CD7146" w:rsidRDefault="00AA2B1A" w:rsidP="00CD7146">
      <w:pPr>
        <w:widowControl w:val="0"/>
        <w:numPr>
          <w:ilvl w:val="0"/>
          <w:numId w:val="34"/>
        </w:numPr>
        <w:tabs>
          <w:tab w:val="left" w:pos="-360"/>
          <w:tab w:val="left" w:pos="-29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spacing w:val="-1"/>
          <w:kern w:val="3"/>
        </w:rPr>
        <w:t xml:space="preserve">Uwzględniając, iż wynagrodzenie za wykonanie przedmiotu umowy ma charakter kosztorysowy, rozliczenie robót nastąpi w oparciu o kosztorys powykonawczy, tj. rzeczywiste obmiary wykonanych </w:t>
      </w:r>
      <w:r w:rsidRPr="00CD7146">
        <w:rPr>
          <w:rFonts w:ascii="Calibri" w:eastAsia="SimSun" w:hAnsi="Calibri" w:cs="Calibri"/>
          <w:spacing w:val="-1"/>
          <w:kern w:val="3"/>
        </w:rPr>
        <w:lastRenderedPageBreak/>
        <w:t>robót</w:t>
      </w:r>
      <w:r w:rsidRPr="00CD7146">
        <w:rPr>
          <w:rFonts w:ascii="Calibri" w:eastAsia="SimSun" w:hAnsi="Calibri" w:cs="Calibri"/>
          <w:bCs/>
          <w:spacing w:val="-1"/>
          <w:kern w:val="3"/>
        </w:rPr>
        <w:t>, zgodnie z ust. 6.</w:t>
      </w:r>
    </w:p>
    <w:p w14:paraId="0B2C2B17" w14:textId="77777777" w:rsidR="0097301A" w:rsidRPr="00CD7146" w:rsidRDefault="00AA2B1A" w:rsidP="0097301A">
      <w:pPr>
        <w:widowControl w:val="0"/>
        <w:numPr>
          <w:ilvl w:val="0"/>
          <w:numId w:val="34"/>
        </w:numPr>
        <w:tabs>
          <w:tab w:val="left" w:pos="-360"/>
          <w:tab w:val="left" w:pos="-29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 xml:space="preserve">W przypadku zmiany </w:t>
      </w:r>
      <w:r w:rsidRPr="00CD7146">
        <w:rPr>
          <w:rFonts w:ascii="Calibri" w:eastAsia="SimSun" w:hAnsi="Calibri" w:cs="Calibri"/>
          <w:spacing w:val="-1"/>
          <w:kern w:val="3"/>
        </w:rPr>
        <w:t xml:space="preserve">kosztów </w:t>
      </w:r>
      <w:r w:rsidRPr="00CD7146">
        <w:rPr>
          <w:rFonts w:ascii="Calibri" w:eastAsia="SimSun" w:hAnsi="Calibri" w:cs="Calibri"/>
          <w:bCs/>
          <w:spacing w:val="-1"/>
          <w:kern w:val="3"/>
        </w:rPr>
        <w:t xml:space="preserve">realizacji przedmiotu umowy </w:t>
      </w:r>
      <w:r w:rsidRPr="00CD7146">
        <w:rPr>
          <w:rFonts w:ascii="Calibri" w:eastAsia="SimSun" w:hAnsi="Calibri" w:cs="Calibri"/>
          <w:spacing w:val="-1"/>
          <w:kern w:val="3"/>
        </w:rPr>
        <w:t>wynikających z kosztorysowego charakteru wynagrodzenia</w:t>
      </w:r>
      <w:r w:rsidRPr="00CD7146">
        <w:rPr>
          <w:rFonts w:ascii="Calibri" w:eastAsia="SimSun" w:hAnsi="Calibri" w:cs="Calibri"/>
          <w:bCs/>
          <w:spacing w:val="-1"/>
          <w:kern w:val="3"/>
        </w:rPr>
        <w:t xml:space="preserve"> niewykraczających poza zakres zamówienia podstawowego</w:t>
      </w:r>
      <w:r w:rsidRPr="00CD7146">
        <w:rPr>
          <w:rFonts w:ascii="Calibri" w:eastAsia="SimSun" w:hAnsi="Calibri" w:cs="Calibri"/>
          <w:spacing w:val="-1"/>
          <w:kern w:val="3"/>
        </w:rPr>
        <w:t xml:space="preserve">, wskutek </w:t>
      </w:r>
      <w:r w:rsidRPr="00CD7146">
        <w:rPr>
          <w:rFonts w:ascii="Calibri" w:eastAsia="SimSun" w:hAnsi="Calibri" w:cs="Calibri"/>
          <w:bCs/>
          <w:spacing w:val="-1"/>
          <w:kern w:val="3"/>
        </w:rPr>
        <w:t xml:space="preserve">stwierdzenia różnic między ilością robót określoną przedmiarem robót planowanych do wykonania, a rzeczywistymi ilościami wynikającymi z obmiarów robót wykonanych, lub robót </w:t>
      </w:r>
      <w:r w:rsidRPr="00CD7146">
        <w:rPr>
          <w:rFonts w:ascii="Calibri" w:eastAsia="SimSun" w:hAnsi="Calibri" w:cs="Calibri"/>
          <w:spacing w:val="-1"/>
          <w:kern w:val="3"/>
        </w:rPr>
        <w:t>nieujętych w </w:t>
      </w:r>
      <w:r w:rsidRPr="00CD7146">
        <w:rPr>
          <w:rFonts w:ascii="Calibri" w:eastAsia="SimSun" w:hAnsi="Calibri" w:cs="Calibri"/>
          <w:bCs/>
          <w:spacing w:val="-1"/>
          <w:kern w:val="3"/>
        </w:rPr>
        <w:t>wycenionym przedmiarze robót, Wykonawca jest zobowiązany powiadomić o tym fakcie Zamawiającego oraz przedłożyć obm</w:t>
      </w:r>
      <w:r w:rsidR="00FA1D30" w:rsidRPr="00CD7146">
        <w:rPr>
          <w:rFonts w:ascii="Calibri" w:eastAsia="SimSun" w:hAnsi="Calibri" w:cs="Calibri"/>
          <w:bCs/>
          <w:spacing w:val="-1"/>
          <w:kern w:val="3"/>
        </w:rPr>
        <w:t xml:space="preserve">iar, zakres robót </w:t>
      </w:r>
      <w:r w:rsidRPr="00CD7146">
        <w:rPr>
          <w:rFonts w:ascii="Calibri" w:eastAsia="SimSun" w:hAnsi="Calibri" w:cs="Calibri"/>
          <w:bCs/>
          <w:spacing w:val="-1"/>
          <w:kern w:val="3"/>
        </w:rPr>
        <w:t>celem za</w:t>
      </w:r>
      <w:r w:rsidR="00FA1D30" w:rsidRPr="00CD7146">
        <w:rPr>
          <w:rFonts w:ascii="Calibri" w:eastAsia="SimSun" w:hAnsi="Calibri" w:cs="Calibri"/>
          <w:bCs/>
          <w:spacing w:val="-1"/>
          <w:kern w:val="3"/>
        </w:rPr>
        <w:t>twierdzenia przez Zamawiającego</w:t>
      </w:r>
      <w:r w:rsidRPr="00CD7146">
        <w:rPr>
          <w:rFonts w:ascii="Calibri" w:eastAsia="SimSun" w:hAnsi="Calibri" w:cs="Calibri"/>
          <w:bCs/>
          <w:spacing w:val="-1"/>
          <w:kern w:val="3"/>
        </w:rPr>
        <w:t>.</w:t>
      </w:r>
    </w:p>
    <w:p w14:paraId="634700CC" w14:textId="1000D65B" w:rsidR="00AA2B1A" w:rsidRPr="00CD7146" w:rsidRDefault="00AA2B1A" w:rsidP="0097301A">
      <w:pPr>
        <w:widowControl w:val="0"/>
        <w:numPr>
          <w:ilvl w:val="0"/>
          <w:numId w:val="34"/>
        </w:numPr>
        <w:tabs>
          <w:tab w:val="left" w:pos="-360"/>
          <w:tab w:val="left" w:pos="-29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Rozliczenie kosztorysowe dotyczy również następujących przypadków:</w:t>
      </w:r>
    </w:p>
    <w:p w14:paraId="35F68B32" w14:textId="589D625D" w:rsidR="00AA2B1A" w:rsidRPr="00CD7146" w:rsidRDefault="00AA2B1A" w:rsidP="00AA2B1A">
      <w:pPr>
        <w:widowControl w:val="0"/>
        <w:numPr>
          <w:ilvl w:val="0"/>
          <w:numId w:val="3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konieczności przeprowadzenia robót objętych projektem budowlanym, które nie były przewidziane w zestawieniu robót planowanych (przedmiarze), niewykraczające poza zakres zamówienia podstawowego przewidzianego w projekcie budowlanym</w:t>
      </w:r>
      <w:r w:rsidR="00504821" w:rsidRPr="00CD7146">
        <w:rPr>
          <w:rFonts w:ascii="Calibri" w:eastAsia="SimSun" w:hAnsi="Calibri" w:cs="Calibri"/>
          <w:bCs/>
          <w:spacing w:val="-1"/>
          <w:kern w:val="3"/>
        </w:rPr>
        <w:t>;</w:t>
      </w:r>
    </w:p>
    <w:p w14:paraId="4E46C505" w14:textId="018A149A" w:rsidR="00AA2B1A" w:rsidRPr="00CD7146" w:rsidRDefault="00AA2B1A" w:rsidP="00AA2B1A">
      <w:pPr>
        <w:widowControl w:val="0"/>
        <w:numPr>
          <w:ilvl w:val="0"/>
          <w:numId w:val="3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 xml:space="preserve">wykonania robót wynikających z dokonania nieistotnych zmian projektu budowlanego, zmian technologii wykonania o ile nie powoduje to istotnego zwiększenia wynagrodzenia </w:t>
      </w:r>
      <w:r w:rsidR="00FA7E7F" w:rsidRPr="00CD7146">
        <w:rPr>
          <w:rFonts w:ascii="Calibri" w:eastAsia="SimSun" w:hAnsi="Calibri" w:cs="Calibri"/>
          <w:bCs/>
          <w:spacing w:val="-1"/>
          <w:kern w:val="3"/>
        </w:rPr>
        <w:br/>
      </w:r>
      <w:r w:rsidRPr="00CD7146">
        <w:rPr>
          <w:rFonts w:ascii="Calibri" w:eastAsia="SimSun" w:hAnsi="Calibri" w:cs="Calibri"/>
          <w:bCs/>
          <w:spacing w:val="-1"/>
          <w:kern w:val="3"/>
        </w:rPr>
        <w:t>i o ile nie wykracza poza zakres zamówienia podstawowego przewidzianego w projekcie budowlanym</w:t>
      </w:r>
      <w:r w:rsidR="00504821" w:rsidRPr="00CD7146">
        <w:rPr>
          <w:rFonts w:ascii="Calibri" w:eastAsia="SimSun" w:hAnsi="Calibri" w:cs="Calibri"/>
          <w:bCs/>
          <w:spacing w:val="-1"/>
          <w:kern w:val="3"/>
        </w:rPr>
        <w:t>;</w:t>
      </w:r>
    </w:p>
    <w:p w14:paraId="0C013214" w14:textId="6B6EE851" w:rsidR="00AA2B1A" w:rsidRPr="00CD7146" w:rsidRDefault="00AA2B1A" w:rsidP="00AA2B1A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niedostępności na rynku materiałów lub urządzeń (wycofanie z produkcji, zmiana obowiązującego prawa), pojawienie się na rynku materiałów, urządzeń nowszej generacji</w:t>
      </w:r>
      <w:r w:rsidR="00504821" w:rsidRPr="00CD7146">
        <w:rPr>
          <w:rFonts w:ascii="Calibri" w:eastAsia="SimSun" w:hAnsi="Calibri" w:cs="Calibri"/>
          <w:bCs/>
          <w:spacing w:val="-1"/>
          <w:kern w:val="3"/>
        </w:rPr>
        <w:t>;</w:t>
      </w:r>
    </w:p>
    <w:p w14:paraId="24EAD3E7" w14:textId="34009977" w:rsidR="00AA2B1A" w:rsidRPr="00CD7146" w:rsidRDefault="00AA2B1A" w:rsidP="00AA2B1A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zmian technologicznych poprzez pojawienie się na rynku nowszej technologii, pozwalającej zaoszczędzić koszty</w:t>
      </w:r>
      <w:r w:rsidR="00504821" w:rsidRPr="00CD7146">
        <w:rPr>
          <w:rFonts w:ascii="Calibri" w:eastAsia="SimSun" w:hAnsi="Calibri" w:cs="Calibri"/>
          <w:bCs/>
          <w:spacing w:val="-1"/>
          <w:kern w:val="3"/>
        </w:rPr>
        <w:t>;</w:t>
      </w:r>
    </w:p>
    <w:p w14:paraId="5FD005F4" w14:textId="3414BB3F" w:rsidR="00AA2B1A" w:rsidRPr="00CD7146" w:rsidRDefault="00AA2B1A" w:rsidP="00AA2B1A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zastosowania innych technologii robót niż przyjęte w dokumentacji projektowej, skutkujące niemożliwością wykonania lub wadliwym wykonaniem robót</w:t>
      </w:r>
      <w:r w:rsidR="00504821" w:rsidRPr="00CD7146">
        <w:rPr>
          <w:rFonts w:ascii="Calibri" w:eastAsia="SimSun" w:hAnsi="Calibri" w:cs="Calibri"/>
          <w:bCs/>
          <w:spacing w:val="-1"/>
          <w:kern w:val="3"/>
        </w:rPr>
        <w:t>;</w:t>
      </w:r>
    </w:p>
    <w:p w14:paraId="4A8154F4" w14:textId="28F3BFBE" w:rsidR="00AA2B1A" w:rsidRPr="00CD7146" w:rsidRDefault="00AA2B1A" w:rsidP="00AA2B1A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spacing w:val="-1"/>
          <w:kern w:val="3"/>
        </w:rPr>
        <w:t>zaniechanie lub rezygnacja z wykonania pewnych robót przewidzianych w dokumentacji projektowej w sytuacji, gdy ich wykonanie będzie zbędne dla prawidłowego wykonania i oddania do użytkowania zadania</w:t>
      </w:r>
      <w:r w:rsidR="00504821" w:rsidRPr="00CD7146">
        <w:rPr>
          <w:rFonts w:ascii="Calibri" w:eastAsia="SimSun" w:hAnsi="Calibri" w:cs="Calibri"/>
          <w:spacing w:val="-1"/>
          <w:kern w:val="3"/>
        </w:rPr>
        <w:t>;</w:t>
      </w:r>
    </w:p>
    <w:p w14:paraId="743BC17D" w14:textId="77777777" w:rsidR="0097301A" w:rsidRPr="00CD7146" w:rsidRDefault="00AA2B1A" w:rsidP="0097301A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spacing w:val="-1"/>
          <w:kern w:val="3"/>
        </w:rPr>
        <w:t>wystąpienia niezinwentaryzowanych lub błędnie zinwentaryzowanych sieci, instalacji lub innych obiektów w stosunku do danych wynikających z dokumentacji projektowej gdy ich wykonanie będzie niezbędne dla prawidłowego wykonania i oddania do użytkowania zadania</w:t>
      </w:r>
      <w:r w:rsidRPr="00CD7146">
        <w:rPr>
          <w:rFonts w:ascii="Calibri" w:eastAsia="SimSun" w:hAnsi="Calibri" w:cs="Calibri"/>
          <w:bCs/>
          <w:spacing w:val="-1"/>
          <w:kern w:val="3"/>
        </w:rPr>
        <w:t xml:space="preserve"> i o ile nie wykracza to poza zakres zamówienia podstawowego przewidzianego w projekcie budowlanym</w:t>
      </w:r>
      <w:r w:rsidR="00504821" w:rsidRPr="00CD7146">
        <w:rPr>
          <w:rFonts w:ascii="Calibri" w:eastAsia="SimSun" w:hAnsi="Calibri" w:cs="Calibri"/>
          <w:bCs/>
          <w:spacing w:val="-1"/>
          <w:kern w:val="3"/>
        </w:rPr>
        <w:t>.</w:t>
      </w:r>
    </w:p>
    <w:p w14:paraId="7B7FB245" w14:textId="3F4D149A" w:rsidR="00AA2B1A" w:rsidRPr="00CD7146" w:rsidRDefault="00131208" w:rsidP="002212C9">
      <w:pPr>
        <w:widowControl w:val="0"/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Calibri" w:eastAsia="SimSun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 xml:space="preserve">8. O </w:t>
      </w:r>
      <w:r w:rsidR="00AA2B1A" w:rsidRPr="00CD7146">
        <w:rPr>
          <w:rFonts w:ascii="Calibri" w:eastAsia="SimSun" w:hAnsi="Calibri" w:cs="Calibri"/>
          <w:bCs/>
          <w:spacing w:val="-1"/>
          <w:kern w:val="3"/>
        </w:rPr>
        <w:t>ujawnionej, przez Wykonawcę lub Zamawiającego, konieczności dokonania zmian opisanych</w:t>
      </w:r>
      <w:r w:rsidRPr="00CD7146">
        <w:rPr>
          <w:rFonts w:ascii="Calibri" w:eastAsia="SimSun" w:hAnsi="Calibri" w:cs="Calibri"/>
          <w:bCs/>
          <w:spacing w:val="-1"/>
          <w:kern w:val="3"/>
        </w:rPr>
        <w:t xml:space="preserve"> w</w:t>
      </w:r>
      <w:r w:rsidR="00AA2B1A" w:rsidRPr="00CD7146">
        <w:rPr>
          <w:rFonts w:ascii="Calibri" w:eastAsia="SimSun" w:hAnsi="Calibri" w:cs="Calibri"/>
          <w:bCs/>
          <w:spacing w:val="-1"/>
          <w:kern w:val="3"/>
        </w:rPr>
        <w:t xml:space="preserve"> ust</w:t>
      </w:r>
      <w:r w:rsidRPr="00CD7146">
        <w:rPr>
          <w:rFonts w:ascii="Calibri" w:eastAsia="SimSun" w:hAnsi="Calibri" w:cs="Calibri"/>
          <w:bCs/>
          <w:spacing w:val="-1"/>
          <w:kern w:val="3"/>
        </w:rPr>
        <w:t>. 7</w:t>
      </w:r>
      <w:r w:rsidR="00AA2B1A" w:rsidRPr="00CD7146">
        <w:rPr>
          <w:rFonts w:ascii="Calibri" w:eastAsia="SimSun" w:hAnsi="Calibri" w:cs="Calibri"/>
          <w:bCs/>
          <w:spacing w:val="-1"/>
          <w:kern w:val="3"/>
        </w:rPr>
        <w:t>, powiadamiany jest Zamawiając</w:t>
      </w:r>
      <w:r w:rsidR="00F7417E" w:rsidRPr="00CD7146">
        <w:rPr>
          <w:rFonts w:ascii="Calibri" w:eastAsia="SimSun" w:hAnsi="Calibri" w:cs="Calibri"/>
          <w:bCs/>
          <w:spacing w:val="-1"/>
          <w:kern w:val="3"/>
        </w:rPr>
        <w:t>y</w:t>
      </w:r>
      <w:r w:rsidRPr="00CD7146">
        <w:rPr>
          <w:rFonts w:ascii="Calibri" w:eastAsia="SimSun" w:hAnsi="Calibri" w:cs="Calibri"/>
          <w:bCs/>
          <w:spacing w:val="-1"/>
          <w:kern w:val="3"/>
        </w:rPr>
        <w:t>/</w:t>
      </w:r>
      <w:r w:rsidR="00F7417E" w:rsidRPr="00CD7146">
        <w:rPr>
          <w:rFonts w:ascii="Calibri" w:eastAsia="SimSun" w:hAnsi="Calibri" w:cs="Calibri"/>
          <w:bCs/>
          <w:spacing w:val="-1"/>
          <w:kern w:val="3"/>
        </w:rPr>
        <w:t xml:space="preserve">Wykonawca, </w:t>
      </w:r>
      <w:r w:rsidR="00AA2B1A" w:rsidRPr="00CD7146">
        <w:rPr>
          <w:rFonts w:ascii="Calibri" w:eastAsia="SimSun" w:hAnsi="Calibri" w:cs="Calibri"/>
          <w:bCs/>
          <w:spacing w:val="-1"/>
          <w:kern w:val="3"/>
        </w:rPr>
        <w:t xml:space="preserve">w formie pisemnej. Na podstawie powiadomienia wnioskujący sporządza </w:t>
      </w:r>
      <w:r w:rsidR="00AA2B1A" w:rsidRPr="00CD7146">
        <w:rPr>
          <w:rFonts w:ascii="Calibri" w:eastAsia="SimSun" w:hAnsi="Calibri" w:cs="Calibri"/>
          <w:b/>
          <w:bCs/>
          <w:spacing w:val="-1"/>
          <w:kern w:val="3"/>
        </w:rPr>
        <w:t>Protokół konieczności  -  Wniosek o wprowadzenie zmian obiektów/robót.</w:t>
      </w:r>
    </w:p>
    <w:p w14:paraId="6CE701F1" w14:textId="77777777" w:rsidR="00AA2B1A" w:rsidRPr="00CD7146" w:rsidRDefault="00AA2B1A" w:rsidP="002212C9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b/>
          <w:bCs/>
          <w:spacing w:val="-1"/>
          <w:kern w:val="3"/>
        </w:rPr>
        <w:t>Protokół konieczności musi zawierać:</w:t>
      </w:r>
    </w:p>
    <w:p w14:paraId="75426492" w14:textId="77777777" w:rsidR="00AA2B1A" w:rsidRPr="00CD7146" w:rsidRDefault="00AA2B1A" w:rsidP="00AA2B1A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Calibri" w:eastAsia="SimSun" w:hAnsi="Calibri" w:cs="Calibri"/>
          <w:bCs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dane wnioskującego,</w:t>
      </w:r>
    </w:p>
    <w:p w14:paraId="0F193625" w14:textId="77777777" w:rsidR="00AA2B1A" w:rsidRPr="00CD7146" w:rsidRDefault="00AA2B1A" w:rsidP="00AA2B1A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Calibri" w:eastAsia="SimSun" w:hAnsi="Calibri" w:cs="Calibri"/>
          <w:bCs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lokalizację zmian,</w:t>
      </w:r>
    </w:p>
    <w:p w14:paraId="553EDBB8" w14:textId="77777777" w:rsidR="00AA2B1A" w:rsidRPr="00CD7146" w:rsidRDefault="00AA2B1A" w:rsidP="00AA2B1A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Calibri" w:eastAsia="SimSun" w:hAnsi="Calibri" w:cs="Calibri"/>
          <w:bCs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opis zmiany (opis rozwiązania obiektu/robót wg dokumentacji projektowej i po zmianie objętej wnioskiem),</w:t>
      </w:r>
    </w:p>
    <w:p w14:paraId="677FF71C" w14:textId="77777777" w:rsidR="00AA2B1A" w:rsidRPr="00CD7146" w:rsidRDefault="00AA2B1A" w:rsidP="00AA2B1A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Calibri" w:eastAsia="SimSun" w:hAnsi="Calibri" w:cs="Calibri"/>
          <w:bCs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koszt zmiany obiektu/robót wg dokumentacji projektowej i przewidywany koszt obiektu/robót po zmianie objętej protokołem/wnioskiem,</w:t>
      </w:r>
    </w:p>
    <w:p w14:paraId="3337E223" w14:textId="77777777" w:rsidR="00AA2B1A" w:rsidRPr="00CD7146" w:rsidRDefault="00AA2B1A" w:rsidP="00AA2B1A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Calibri" w:eastAsia="SimSun" w:hAnsi="Calibri" w:cs="Calibri"/>
          <w:bCs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uzasadnienie wystąpienia o dokonanie zmian,</w:t>
      </w:r>
    </w:p>
    <w:p w14:paraId="01EB20F3" w14:textId="77777777" w:rsidR="00AA2B1A" w:rsidRPr="00CD7146" w:rsidRDefault="00AA2B1A" w:rsidP="00AA2B1A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Calibri" w:eastAsia="SimSun" w:hAnsi="Calibri" w:cs="Calibri"/>
          <w:bCs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przewidywany zakres zmian w dokumentacji projektowej,</w:t>
      </w:r>
    </w:p>
    <w:p w14:paraId="345BC1A7" w14:textId="77777777" w:rsidR="00AA2B1A" w:rsidRPr="00CD7146" w:rsidRDefault="00AA2B1A" w:rsidP="00AA2B1A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Calibri" w:eastAsia="SimSun" w:hAnsi="Calibri" w:cs="Calibri"/>
          <w:bCs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uwagi dodatkowe, inne istotne informacje,</w:t>
      </w:r>
    </w:p>
    <w:p w14:paraId="3F20E010" w14:textId="77777777" w:rsidR="00AA2B1A" w:rsidRPr="00CD7146" w:rsidRDefault="00AA2B1A" w:rsidP="00AA2B1A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Calibri" w:eastAsia="SimSun" w:hAnsi="Calibri" w:cs="Calibri"/>
          <w:bCs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opinię Projektanta (zawierającą m.in. zakwalifikowanie zmiany jako istotnej lub nieistotnej w rozumieniu Prawa budowlanego),</w:t>
      </w:r>
    </w:p>
    <w:p w14:paraId="1D86A039" w14:textId="1EC3EF8E" w:rsidR="00CB7FA0" w:rsidRPr="00CD7146" w:rsidRDefault="00AA2B1A" w:rsidP="00CD7146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Calibri" w:eastAsia="SimSun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załączniki do protokołu/wniosku (notatki, plany sytuacyjne, pomiary geodezyjne, kalkulacja kosztów itp.).</w:t>
      </w:r>
    </w:p>
    <w:p w14:paraId="081F698C" w14:textId="77777777" w:rsidR="00CB7FA0" w:rsidRPr="00CD7146" w:rsidRDefault="00AA2B1A" w:rsidP="00CB7FA0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pacing w:val="-1"/>
          <w:kern w:val="3"/>
        </w:rPr>
      </w:pPr>
      <w:r w:rsidRPr="00CD7146">
        <w:rPr>
          <w:rFonts w:ascii="Calibri" w:eastAsia="Calibri" w:hAnsi="Calibri" w:cs="Calibri"/>
          <w:spacing w:val="-1"/>
          <w:kern w:val="3"/>
        </w:rPr>
        <w:t>W przypadku konieczności wyceny robót, których ceny jednostkowe zostały ujęte w </w:t>
      </w:r>
      <w:r w:rsidRPr="00CD7146">
        <w:rPr>
          <w:rFonts w:ascii="Calibri" w:eastAsia="Calibri" w:hAnsi="Calibri" w:cs="Calibri"/>
          <w:bCs/>
          <w:spacing w:val="-1"/>
          <w:kern w:val="3"/>
        </w:rPr>
        <w:t>wycenionym Przedmiarze Robót (Ofercie Wykonawcy)</w:t>
      </w:r>
      <w:r w:rsidR="001B0FE6" w:rsidRPr="00CD7146">
        <w:rPr>
          <w:rFonts w:ascii="Calibri" w:eastAsia="Calibri" w:hAnsi="Calibri" w:cs="Calibri"/>
          <w:bCs/>
          <w:spacing w:val="-1"/>
          <w:kern w:val="3"/>
        </w:rPr>
        <w:t>,</w:t>
      </w:r>
      <w:r w:rsidRPr="00CD7146">
        <w:rPr>
          <w:rFonts w:ascii="Calibri" w:eastAsia="Calibri" w:hAnsi="Calibri" w:cs="Calibri"/>
          <w:bCs/>
          <w:spacing w:val="-1"/>
          <w:kern w:val="3"/>
        </w:rPr>
        <w:t xml:space="preserve"> rozliczenie nastąpi na ich podstawie.</w:t>
      </w:r>
      <w:r w:rsidRPr="00CD7146">
        <w:rPr>
          <w:rFonts w:ascii="Calibri" w:eastAsia="Calibri" w:hAnsi="Calibri" w:cs="Calibri"/>
          <w:spacing w:val="-1"/>
          <w:kern w:val="3"/>
        </w:rPr>
        <w:t xml:space="preserve"> W przypadku robót powtarzających się w </w:t>
      </w:r>
      <w:r w:rsidRPr="00CD7146">
        <w:rPr>
          <w:rFonts w:ascii="Calibri" w:eastAsia="Calibri" w:hAnsi="Calibri" w:cs="Calibri"/>
          <w:bCs/>
          <w:spacing w:val="-1"/>
          <w:kern w:val="3"/>
        </w:rPr>
        <w:t>wycenionym Przedmiarze Robót (Ofercie Wykonawcy</w:t>
      </w:r>
      <w:r w:rsidRPr="00CD7146">
        <w:rPr>
          <w:rFonts w:ascii="Calibri" w:eastAsia="Calibri" w:hAnsi="Calibri" w:cs="Calibri"/>
          <w:spacing w:val="-1"/>
          <w:kern w:val="3"/>
        </w:rPr>
        <w:t xml:space="preserve">) przyjmuje się roboty z najniższą ceną jednostkową. W przypadku konieczności wyceny robót, których ceny jednostkowe nie zostały ujęte w </w:t>
      </w:r>
      <w:r w:rsidRPr="00CD7146">
        <w:rPr>
          <w:rFonts w:ascii="Calibri" w:eastAsia="Calibri" w:hAnsi="Calibri" w:cs="Calibri"/>
          <w:bCs/>
          <w:spacing w:val="-1"/>
          <w:kern w:val="3"/>
        </w:rPr>
        <w:t xml:space="preserve">wycenionym Przedmiarze Robót i </w:t>
      </w:r>
      <w:r w:rsidRPr="00CD7146">
        <w:rPr>
          <w:rFonts w:ascii="Calibri" w:eastAsia="Calibri" w:hAnsi="Calibri" w:cs="Calibri"/>
          <w:spacing w:val="-1"/>
          <w:kern w:val="3"/>
        </w:rPr>
        <w:t>nie można ich wycenić poprzez interpolację</w:t>
      </w:r>
      <w:r w:rsidRPr="00CD7146">
        <w:rPr>
          <w:rFonts w:ascii="Calibri" w:eastAsia="Calibri" w:hAnsi="Calibri" w:cs="Calibri"/>
          <w:bCs/>
          <w:spacing w:val="-1"/>
          <w:kern w:val="3"/>
        </w:rPr>
        <w:t xml:space="preserve"> uwzględniając </w:t>
      </w:r>
      <w:r w:rsidRPr="00CD7146">
        <w:rPr>
          <w:rFonts w:ascii="Calibri" w:eastAsia="Calibri" w:hAnsi="Calibri" w:cs="Calibri"/>
          <w:spacing w:val="-1"/>
          <w:kern w:val="3"/>
        </w:rPr>
        <w:t xml:space="preserve">opis w pozycji w Kosztorysie ofertowym, </w:t>
      </w:r>
      <w:r w:rsidRPr="00CD7146">
        <w:rPr>
          <w:rFonts w:ascii="Calibri" w:eastAsia="Calibri" w:hAnsi="Calibri" w:cs="Calibri"/>
          <w:bCs/>
          <w:spacing w:val="-1"/>
          <w:kern w:val="3"/>
        </w:rPr>
        <w:t>wówczas rozliczenie ich nastąpi na podstawie Katalogów Nakładów Rzeczowych i minimalnych cen robocizny, sprzętu, materiałów oraz minimalnych wskaźników narzutów kosztów zakupu, kosztów pośrednich oraz narzutów zysku</w:t>
      </w:r>
      <w:r w:rsidR="008C6859" w:rsidRPr="00CD7146">
        <w:rPr>
          <w:rFonts w:ascii="Calibri" w:eastAsia="Calibri" w:hAnsi="Calibri" w:cs="Calibri"/>
          <w:bCs/>
          <w:spacing w:val="-1"/>
          <w:kern w:val="3"/>
        </w:rPr>
        <w:t xml:space="preserve"> itd. (dla województwa ś</w:t>
      </w:r>
      <w:r w:rsidR="00F7417E" w:rsidRPr="00CD7146">
        <w:rPr>
          <w:rFonts w:ascii="Calibri" w:eastAsia="Calibri" w:hAnsi="Calibri" w:cs="Calibri"/>
          <w:bCs/>
          <w:spacing w:val="-1"/>
          <w:kern w:val="3"/>
        </w:rPr>
        <w:t>więtokrzyskiego</w:t>
      </w:r>
      <w:r w:rsidRPr="00CD7146">
        <w:rPr>
          <w:rFonts w:ascii="Calibri" w:eastAsia="Calibri" w:hAnsi="Calibri" w:cs="Calibri"/>
          <w:bCs/>
          <w:spacing w:val="-1"/>
          <w:kern w:val="3"/>
        </w:rPr>
        <w:t xml:space="preserve">) publikowanych w biuletynie SEKOCENBUD dla kwartału poprzedzającego wykonanie tych robót. Jeżeli kalkulacja przedłożona przez Wykonawcę </w:t>
      </w:r>
      <w:r w:rsidR="008F616F" w:rsidRPr="00CD7146">
        <w:rPr>
          <w:rFonts w:ascii="Calibri" w:eastAsia="Calibri" w:hAnsi="Calibri" w:cs="Calibri"/>
          <w:bCs/>
          <w:spacing w:val="-1"/>
          <w:kern w:val="3"/>
        </w:rPr>
        <w:t xml:space="preserve">do akceptacji </w:t>
      </w:r>
      <w:r w:rsidR="005563A8" w:rsidRPr="00CD7146">
        <w:rPr>
          <w:rFonts w:ascii="Calibri" w:eastAsia="Calibri" w:hAnsi="Calibri" w:cs="Calibri"/>
          <w:bCs/>
          <w:spacing w:val="-1"/>
          <w:kern w:val="3"/>
        </w:rPr>
        <w:t>Zamawiającego</w:t>
      </w:r>
      <w:r w:rsidRPr="00CD7146">
        <w:rPr>
          <w:rFonts w:ascii="Calibri" w:eastAsia="Calibri" w:hAnsi="Calibri" w:cs="Calibri"/>
          <w:bCs/>
          <w:spacing w:val="-1"/>
          <w:kern w:val="3"/>
        </w:rPr>
        <w:t xml:space="preserve"> będzie wykonana niezgodnie z zasadami wyceny określonymi w niniejszym ustępie</w:t>
      </w:r>
      <w:r w:rsidR="005563A8" w:rsidRPr="00CD7146">
        <w:rPr>
          <w:rFonts w:ascii="Calibri" w:eastAsia="Calibri" w:hAnsi="Calibri" w:cs="Calibri"/>
          <w:bCs/>
          <w:spacing w:val="-1"/>
          <w:kern w:val="3"/>
        </w:rPr>
        <w:t xml:space="preserve">, wówczas </w:t>
      </w:r>
      <w:r w:rsidRPr="00CD7146">
        <w:rPr>
          <w:rFonts w:ascii="Calibri" w:eastAsia="Calibri" w:hAnsi="Calibri" w:cs="Calibri"/>
          <w:bCs/>
          <w:spacing w:val="-1"/>
          <w:kern w:val="3"/>
        </w:rPr>
        <w:t>Zamawiający wprowadzi stosowną korektę kalkulacji.</w:t>
      </w:r>
    </w:p>
    <w:p w14:paraId="5DC9EC42" w14:textId="77777777" w:rsidR="00CD7146" w:rsidRPr="00CD7146" w:rsidRDefault="00CD7146" w:rsidP="00CD7146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Calibri" w:hAnsi="Calibri" w:cs="Calibri"/>
          <w:spacing w:val="-1"/>
          <w:kern w:val="3"/>
        </w:rPr>
      </w:pPr>
    </w:p>
    <w:p w14:paraId="7783C422" w14:textId="77777777" w:rsidR="00D76FA4" w:rsidRPr="00CD7146" w:rsidRDefault="00AA2B1A" w:rsidP="00CB7FA0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pacing w:val="-1"/>
          <w:kern w:val="3"/>
        </w:rPr>
      </w:pPr>
      <w:r w:rsidRPr="00CD7146">
        <w:rPr>
          <w:rFonts w:ascii="Calibri" w:eastAsia="Calibri" w:hAnsi="Calibri" w:cs="Calibri"/>
          <w:b/>
          <w:bCs/>
          <w:spacing w:val="-1"/>
          <w:kern w:val="3"/>
        </w:rPr>
        <w:t xml:space="preserve">Protokół konieczności (Wniosek o wprowadzenie zmian obiektów/robót) </w:t>
      </w:r>
      <w:r w:rsidRPr="00CD7146">
        <w:rPr>
          <w:rFonts w:ascii="Calibri" w:eastAsia="Calibri" w:hAnsi="Calibri" w:cs="Calibri"/>
          <w:bCs/>
          <w:spacing w:val="-1"/>
          <w:kern w:val="3"/>
        </w:rPr>
        <w:t>wymaga decyzji ostatecznej Zamawiającego.</w:t>
      </w:r>
    </w:p>
    <w:p w14:paraId="555779C0" w14:textId="77777777" w:rsidR="00D76FA4" w:rsidRPr="00CD7146" w:rsidRDefault="00AA2B1A" w:rsidP="00D76FA4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spacing w:val="-1"/>
          <w:kern w:val="3"/>
        </w:rPr>
        <w:t xml:space="preserve">W przypadku zwiększenia kosztów </w:t>
      </w:r>
      <w:r w:rsidRPr="00CD7146">
        <w:rPr>
          <w:rFonts w:ascii="Calibri" w:eastAsia="SimSun" w:hAnsi="Calibri" w:cs="Calibri"/>
          <w:bCs/>
          <w:spacing w:val="-1"/>
          <w:kern w:val="3"/>
        </w:rPr>
        <w:t>realizacji przedmiotu umowy wskutek wystąpienia konieczności realizacji dodatkowych dostaw, usług lub robót budowlanych, w rozumieniu</w:t>
      </w:r>
      <w:r w:rsidRPr="00CD7146">
        <w:rPr>
          <w:rFonts w:ascii="Calibri" w:eastAsia="SimSun" w:hAnsi="Calibri" w:cs="Calibri"/>
          <w:spacing w:val="-1"/>
          <w:kern w:val="3"/>
        </w:rPr>
        <w:t xml:space="preserve"> art. 455 ust.1 pkt 3 ustawy </w:t>
      </w:r>
      <w:r w:rsidRPr="00CD7146">
        <w:rPr>
          <w:rFonts w:ascii="Calibri" w:eastAsia="SimSun" w:hAnsi="Calibri" w:cs="Calibri"/>
          <w:bCs/>
          <w:spacing w:val="-1"/>
          <w:kern w:val="3"/>
        </w:rPr>
        <w:t>Pzp</w:t>
      </w:r>
      <w:r w:rsidRPr="00CD7146">
        <w:rPr>
          <w:rFonts w:ascii="Calibri" w:eastAsia="SimSun" w:hAnsi="Calibri" w:cs="Calibri"/>
          <w:spacing w:val="-1"/>
          <w:kern w:val="3"/>
        </w:rPr>
        <w:t xml:space="preserve"> nieobjętych zamówieniem podstawowym</w:t>
      </w:r>
      <w:r w:rsidRPr="00CD7146">
        <w:rPr>
          <w:rFonts w:ascii="Calibri" w:eastAsia="SimSun" w:hAnsi="Calibri" w:cs="Calibri"/>
          <w:bCs/>
          <w:spacing w:val="-1"/>
          <w:kern w:val="3"/>
        </w:rPr>
        <w:t xml:space="preserve"> (tj. zamówień dodatkowych dla dostaw, usług lub robót budowlanych,</w:t>
      </w:r>
      <w:r w:rsidRPr="00CD7146">
        <w:rPr>
          <w:rFonts w:ascii="Calibri" w:eastAsia="SimSun" w:hAnsi="Calibri" w:cs="Calibri"/>
          <w:spacing w:val="-1"/>
          <w:kern w:val="3"/>
        </w:rPr>
        <w:t xml:space="preserve"> zamiennie zwanych robotami dodatkowymi</w:t>
      </w:r>
      <w:r w:rsidRPr="00CD7146">
        <w:rPr>
          <w:rFonts w:ascii="Calibri" w:eastAsia="SimSun" w:hAnsi="Calibri" w:cs="Calibri"/>
          <w:bCs/>
          <w:spacing w:val="-1"/>
          <w:kern w:val="3"/>
        </w:rPr>
        <w:t>) wymagane jest zawarcie aneksu do umowy</w:t>
      </w:r>
      <w:r w:rsidRPr="00CD7146">
        <w:rPr>
          <w:rFonts w:ascii="Calibri" w:eastAsia="SimSun" w:hAnsi="Calibri" w:cs="Calibri"/>
          <w:spacing w:val="-1"/>
          <w:kern w:val="3"/>
        </w:rPr>
        <w:t>.</w:t>
      </w:r>
    </w:p>
    <w:p w14:paraId="5669C62F" w14:textId="77777777" w:rsidR="00D76FA4" w:rsidRPr="00CD7146" w:rsidRDefault="00AA2B1A" w:rsidP="00D76FA4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 xml:space="preserve">Jeżeli wystąpi konieczność wykonania dodatkowych dostaw, usług lub robót budowlanych nieobjętych zamówieniem podstawowym, które nie zostały przewidziane w opisie przedmiotu zamówienia, projekcie budowlanym </w:t>
      </w:r>
      <w:r w:rsidRPr="00CD7146">
        <w:rPr>
          <w:rFonts w:ascii="Calibri" w:eastAsia="SimSun" w:hAnsi="Calibri" w:cs="Calibri"/>
          <w:spacing w:val="-1"/>
          <w:kern w:val="3"/>
        </w:rPr>
        <w:t>a ich wykonanie stało się niezbędne,</w:t>
      </w:r>
      <w:r w:rsidRPr="00CD7146">
        <w:rPr>
          <w:rFonts w:ascii="Calibri" w:eastAsia="SimSun" w:hAnsi="Calibri" w:cs="Calibri"/>
          <w:bCs/>
          <w:spacing w:val="-1"/>
          <w:kern w:val="3"/>
        </w:rPr>
        <w:t xml:space="preserve"> wówczas Wykonawca będzie zobowiązany niezwłocznie zawiadomić o tym fakcie w formie pisemnej Zamawia</w:t>
      </w:r>
      <w:r w:rsidR="00A22F8B" w:rsidRPr="00CD7146">
        <w:rPr>
          <w:rFonts w:ascii="Calibri" w:eastAsia="SimSun" w:hAnsi="Calibri" w:cs="Calibri"/>
          <w:bCs/>
          <w:spacing w:val="-1"/>
          <w:kern w:val="3"/>
        </w:rPr>
        <w:t xml:space="preserve">jącego. </w:t>
      </w:r>
      <w:r w:rsidRPr="00CD7146">
        <w:rPr>
          <w:rFonts w:ascii="Calibri" w:eastAsia="SimSun" w:hAnsi="Calibri" w:cs="Calibri"/>
          <w:spacing w:val="-1"/>
          <w:kern w:val="3"/>
        </w:rPr>
        <w:t>W takiej sytuacji Zamawiający dopuszcza realizację dodatkowych dostaw, usług lub robót budowlanych od dotychczasowego Wykonawcy, nieobjętych zamówieniem podstawowym, o ile stały się niezbędne i zostały spełnione łącznie warunki z art. 455 ust.1 pkt 3 Pzp.</w:t>
      </w:r>
    </w:p>
    <w:p w14:paraId="2E52E714" w14:textId="7A4C2664" w:rsidR="00AA2B1A" w:rsidRPr="00CD7146" w:rsidRDefault="00AA2B1A" w:rsidP="00D76FA4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spacing w:val="-1"/>
          <w:kern w:val="3"/>
        </w:rPr>
        <w:t xml:space="preserve">Dla wykonania dodatkowych robót wnioskujący sporządza </w:t>
      </w:r>
      <w:r w:rsidRPr="00CD7146">
        <w:rPr>
          <w:rFonts w:ascii="Calibri" w:eastAsia="SimSun" w:hAnsi="Calibri" w:cs="Calibri"/>
          <w:b/>
          <w:spacing w:val="-1"/>
          <w:kern w:val="3"/>
        </w:rPr>
        <w:t xml:space="preserve">Protokół konieczności dodatkowych </w:t>
      </w:r>
      <w:r w:rsidRPr="00CD7146">
        <w:rPr>
          <w:rFonts w:ascii="Calibri" w:eastAsia="SimSun" w:hAnsi="Calibri" w:cs="Calibri"/>
          <w:b/>
          <w:bCs/>
          <w:spacing w:val="-1"/>
          <w:kern w:val="3"/>
        </w:rPr>
        <w:t>robót</w:t>
      </w:r>
      <w:r w:rsidRPr="00CD7146">
        <w:rPr>
          <w:rFonts w:ascii="Calibri" w:eastAsia="SimSun" w:hAnsi="Calibri" w:cs="Calibri"/>
          <w:b/>
          <w:spacing w:val="-1"/>
          <w:kern w:val="3"/>
        </w:rPr>
        <w:t xml:space="preserve"> nieobjętych zamówieniem podstawowym (</w:t>
      </w:r>
      <w:r w:rsidRPr="00CD7146">
        <w:rPr>
          <w:rFonts w:ascii="Calibri" w:eastAsia="SimSun" w:hAnsi="Calibri" w:cs="Calibri"/>
          <w:b/>
          <w:bCs/>
          <w:spacing w:val="-1"/>
          <w:kern w:val="3"/>
        </w:rPr>
        <w:t>Wniosek o wprowadzenie zmian obiektów/robót dodatkowych</w:t>
      </w:r>
      <w:r w:rsidRPr="00CD7146">
        <w:rPr>
          <w:rFonts w:ascii="Calibri" w:eastAsia="SimSun" w:hAnsi="Calibri" w:cs="Calibri"/>
          <w:bCs/>
          <w:spacing w:val="-1"/>
          <w:kern w:val="3"/>
        </w:rPr>
        <w:t xml:space="preserve"> </w:t>
      </w:r>
      <w:r w:rsidRPr="00CD7146">
        <w:rPr>
          <w:rFonts w:ascii="Calibri" w:eastAsia="SimSun" w:hAnsi="Calibri" w:cs="Calibri"/>
          <w:b/>
          <w:spacing w:val="-1"/>
          <w:kern w:val="3"/>
        </w:rPr>
        <w:t>nieobjętych zamówieniem podstawowym)</w:t>
      </w:r>
      <w:r w:rsidRPr="00CD7146">
        <w:rPr>
          <w:rFonts w:ascii="Calibri" w:eastAsia="SimSun" w:hAnsi="Calibri" w:cs="Calibri"/>
          <w:b/>
          <w:bCs/>
          <w:spacing w:val="-1"/>
          <w:kern w:val="3"/>
        </w:rPr>
        <w:t xml:space="preserve"> </w:t>
      </w:r>
      <w:r w:rsidRPr="00CD7146">
        <w:rPr>
          <w:rFonts w:ascii="Calibri" w:eastAsia="SimSun" w:hAnsi="Calibri" w:cs="Calibri"/>
          <w:bCs/>
          <w:spacing w:val="-1"/>
          <w:kern w:val="3"/>
        </w:rPr>
        <w:t>zawierający:</w:t>
      </w:r>
    </w:p>
    <w:p w14:paraId="3D77BEEF" w14:textId="77777777" w:rsidR="00AA2B1A" w:rsidRPr="00CD7146" w:rsidRDefault="00AA2B1A" w:rsidP="00AA2B1A">
      <w:pPr>
        <w:widowControl w:val="0"/>
        <w:numPr>
          <w:ilvl w:val="2"/>
          <w:numId w:val="37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Calibri" w:eastAsia="SimSun" w:hAnsi="Calibri" w:cs="Calibri"/>
          <w:bCs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dane wnioskującego,</w:t>
      </w:r>
    </w:p>
    <w:p w14:paraId="35E4BA68" w14:textId="77777777" w:rsidR="00AA2B1A" w:rsidRPr="00CD7146" w:rsidRDefault="00AA2B1A" w:rsidP="00AA2B1A">
      <w:pPr>
        <w:widowControl w:val="0"/>
        <w:numPr>
          <w:ilvl w:val="2"/>
          <w:numId w:val="37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Calibri" w:eastAsia="SimSun" w:hAnsi="Calibri" w:cs="Calibri"/>
          <w:bCs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lokalizację zmian,</w:t>
      </w:r>
    </w:p>
    <w:p w14:paraId="22CFEA9F" w14:textId="77777777" w:rsidR="00AA2B1A" w:rsidRPr="00CD7146" w:rsidRDefault="00AA2B1A" w:rsidP="00AA2B1A">
      <w:pPr>
        <w:widowControl w:val="0"/>
        <w:numPr>
          <w:ilvl w:val="2"/>
          <w:numId w:val="37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Calibri" w:eastAsia="SimSun" w:hAnsi="Calibri" w:cs="Calibri"/>
          <w:bCs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opis robót dodatkowych dla obiektu/robót, koszt obiektu/robót,</w:t>
      </w:r>
    </w:p>
    <w:p w14:paraId="1D688A24" w14:textId="77777777" w:rsidR="00AA2B1A" w:rsidRPr="00CD7146" w:rsidRDefault="00AA2B1A" w:rsidP="00AA2B1A">
      <w:pPr>
        <w:widowControl w:val="0"/>
        <w:numPr>
          <w:ilvl w:val="2"/>
          <w:numId w:val="37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Calibri" w:eastAsia="SimSun" w:hAnsi="Calibri" w:cs="Calibri"/>
          <w:bCs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uzasadnienie wystąpienia robót dodatkowych,</w:t>
      </w:r>
    </w:p>
    <w:p w14:paraId="4E883948" w14:textId="77777777" w:rsidR="00AA2B1A" w:rsidRPr="00CD7146" w:rsidRDefault="00AA2B1A" w:rsidP="00AA2B1A">
      <w:pPr>
        <w:widowControl w:val="0"/>
        <w:numPr>
          <w:ilvl w:val="2"/>
          <w:numId w:val="37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Calibri" w:eastAsia="SimSun" w:hAnsi="Calibri" w:cs="Calibri"/>
          <w:bCs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uwagi dodatkowe, inne istotne informacje,</w:t>
      </w:r>
    </w:p>
    <w:p w14:paraId="5B0A4D74" w14:textId="77777777" w:rsidR="00AA2B1A" w:rsidRPr="00CD7146" w:rsidRDefault="00AA2B1A" w:rsidP="00AA2B1A">
      <w:pPr>
        <w:widowControl w:val="0"/>
        <w:numPr>
          <w:ilvl w:val="2"/>
          <w:numId w:val="37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Calibri" w:eastAsia="SimSun" w:hAnsi="Calibri" w:cs="Calibri"/>
          <w:bCs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opinię projektanta (zawierającą m.in. zakwalifikowanie jako dodatkowych robót wykraczających poza zamówienie podstawowe),</w:t>
      </w:r>
    </w:p>
    <w:p w14:paraId="354A543A" w14:textId="77777777" w:rsidR="00AA2B1A" w:rsidRPr="00CD7146" w:rsidRDefault="00AA2B1A" w:rsidP="00AA2B1A">
      <w:pPr>
        <w:widowControl w:val="0"/>
        <w:numPr>
          <w:ilvl w:val="2"/>
          <w:numId w:val="37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Calibri" w:eastAsia="SimSun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załączniki do wniosku (notatki, plany sytuacyjne, pomiary geodezyjne, kalkulacja kosztów itp.).</w:t>
      </w:r>
    </w:p>
    <w:p w14:paraId="2DEB0FFB" w14:textId="77777777" w:rsidR="00D76FA4" w:rsidRPr="00CD7146" w:rsidRDefault="00D76FA4" w:rsidP="00D76FA4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D</w:t>
      </w:r>
      <w:r w:rsidR="00AA2B1A" w:rsidRPr="00CD7146">
        <w:rPr>
          <w:rFonts w:ascii="Calibri" w:eastAsia="SimSun" w:hAnsi="Calibri" w:cs="Calibri"/>
          <w:bCs/>
          <w:spacing w:val="-1"/>
          <w:kern w:val="3"/>
        </w:rPr>
        <w:t>odatkowe</w:t>
      </w:r>
      <w:r w:rsidR="00AA2B1A" w:rsidRPr="00CD7146">
        <w:rPr>
          <w:rFonts w:ascii="Calibri" w:eastAsia="SimSun" w:hAnsi="Calibri" w:cs="Calibri"/>
          <w:spacing w:val="-1"/>
          <w:kern w:val="3"/>
        </w:rPr>
        <w:t xml:space="preserve"> roboty nieobjęte zamówieniem podstawowym są wykonane na podstawie</w:t>
      </w:r>
      <w:r w:rsidR="00AA2B1A" w:rsidRPr="00CD7146">
        <w:rPr>
          <w:rFonts w:ascii="Calibri" w:eastAsia="SimSun" w:hAnsi="Calibri" w:cs="Calibri"/>
          <w:bCs/>
          <w:spacing w:val="-1"/>
          <w:kern w:val="3"/>
        </w:rPr>
        <w:t xml:space="preserve"> dokumentacji projektowo-kosztorysowej sporządzonej dla tych robót.</w:t>
      </w:r>
      <w:r w:rsidR="00AA2B1A" w:rsidRPr="00CD7146">
        <w:rPr>
          <w:rFonts w:ascii="Calibri" w:eastAsia="SimSun" w:hAnsi="Calibri" w:cs="Calibri"/>
          <w:spacing w:val="-1"/>
          <w:kern w:val="3"/>
        </w:rPr>
        <w:t xml:space="preserve"> Rozliczenie robót nastąpi na podstawie Katalogów Nakładów Rzeczowych i minimalnych cen robocizny, sprzętu, materiałów i</w:t>
      </w:r>
      <w:r w:rsidR="00AA2B1A" w:rsidRPr="00CD7146">
        <w:rPr>
          <w:rFonts w:ascii="Calibri" w:eastAsia="SimSun" w:hAnsi="Calibri" w:cs="Calibri"/>
          <w:bCs/>
          <w:spacing w:val="-1"/>
          <w:kern w:val="3"/>
        </w:rPr>
        <w:t xml:space="preserve"> oraz minimalnych wskaźników narzutów kosztów zakupu, kosztów pośrednich oraz narzutów zysku</w:t>
      </w:r>
      <w:r w:rsidR="00AA2B1A" w:rsidRPr="00CD7146">
        <w:rPr>
          <w:rFonts w:ascii="Calibri" w:eastAsia="SimSun" w:hAnsi="Calibri" w:cs="Calibri"/>
          <w:spacing w:val="-1"/>
          <w:kern w:val="3"/>
        </w:rPr>
        <w:t xml:space="preserve"> itd. (dla w</w:t>
      </w:r>
      <w:r w:rsidR="00A22F8B" w:rsidRPr="00CD7146">
        <w:rPr>
          <w:rFonts w:ascii="Calibri" w:eastAsia="SimSun" w:hAnsi="Calibri" w:cs="Calibri"/>
          <w:spacing w:val="-1"/>
          <w:kern w:val="3"/>
        </w:rPr>
        <w:t>ojewództwa świętokrzyskiego</w:t>
      </w:r>
      <w:r w:rsidR="00AA2B1A" w:rsidRPr="00CD7146">
        <w:rPr>
          <w:rFonts w:ascii="Calibri" w:eastAsia="SimSun" w:hAnsi="Calibri" w:cs="Calibri"/>
          <w:spacing w:val="-1"/>
          <w:kern w:val="3"/>
        </w:rPr>
        <w:t>) publikowanych w biuletynie SEKOCENBUD dla kwartału poprzedzającego wykonanie tych robót - w przypadku kiedy nie jest możliwe ustalenie ceny na podstawie ceny jednostkowej z Kosztorysu ofertowego Wykonawcy lub poprzez interpolację</w:t>
      </w:r>
      <w:r w:rsidR="00AA2B1A" w:rsidRPr="00CD7146">
        <w:rPr>
          <w:rFonts w:ascii="Calibri" w:eastAsia="SimSun" w:hAnsi="Calibri" w:cs="Calibri"/>
          <w:bCs/>
          <w:spacing w:val="-1"/>
          <w:kern w:val="3"/>
        </w:rPr>
        <w:t xml:space="preserve"> uwzględniając </w:t>
      </w:r>
      <w:r w:rsidR="00AA2B1A" w:rsidRPr="00CD7146">
        <w:rPr>
          <w:rFonts w:ascii="Calibri" w:eastAsia="SimSun" w:hAnsi="Calibri" w:cs="Calibri"/>
          <w:spacing w:val="-1"/>
          <w:kern w:val="3"/>
        </w:rPr>
        <w:t>opis w pozycji w Kosztorysie ofertowym.</w:t>
      </w:r>
    </w:p>
    <w:p w14:paraId="78CDA00C" w14:textId="77777777" w:rsidR="00D76FA4" w:rsidRPr="00CD7146" w:rsidRDefault="00AA2B1A" w:rsidP="00D76FA4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spacing w:val="-1"/>
          <w:kern w:val="3"/>
        </w:rPr>
        <w:t>Na podstawie opracowanej dokumentacji projektowo-kosztorysowej dla tych robót Wykonawca sporządzi kosztorys ofertowy i pr</w:t>
      </w:r>
      <w:r w:rsidR="002B62D1" w:rsidRPr="00CD7146">
        <w:rPr>
          <w:rFonts w:ascii="Calibri" w:eastAsia="SimSun" w:hAnsi="Calibri" w:cs="Calibri"/>
          <w:spacing w:val="-1"/>
          <w:kern w:val="3"/>
        </w:rPr>
        <w:t xml:space="preserve">zedstawi </w:t>
      </w:r>
      <w:r w:rsidRPr="00CD7146">
        <w:rPr>
          <w:rFonts w:ascii="Calibri" w:eastAsia="SimSun" w:hAnsi="Calibri" w:cs="Calibri"/>
          <w:spacing w:val="-1"/>
          <w:kern w:val="3"/>
        </w:rPr>
        <w:t>do zaakceptowania Zamawiającemu przed przystąpieniem do wykonywania robót.</w:t>
      </w:r>
    </w:p>
    <w:p w14:paraId="401A90D7" w14:textId="77777777" w:rsidR="00D76FA4" w:rsidRPr="00CD7146" w:rsidRDefault="00AA2B1A" w:rsidP="00D76FA4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bCs/>
          <w:spacing w:val="-1"/>
          <w:kern w:val="3"/>
        </w:rPr>
        <w:t>Zaopiniowany przez Inspektora nadzoru</w:t>
      </w:r>
      <w:r w:rsidRPr="00CD7146">
        <w:rPr>
          <w:rFonts w:ascii="Calibri" w:eastAsia="SimSun" w:hAnsi="Calibri" w:cs="Calibri"/>
          <w:b/>
          <w:bCs/>
          <w:spacing w:val="-1"/>
          <w:kern w:val="3"/>
        </w:rPr>
        <w:t xml:space="preserve"> </w:t>
      </w:r>
      <w:r w:rsidRPr="00CD7146">
        <w:rPr>
          <w:rFonts w:ascii="Calibri" w:eastAsia="SimSun" w:hAnsi="Calibri" w:cs="Calibri"/>
          <w:bCs/>
          <w:spacing w:val="-1"/>
          <w:kern w:val="3"/>
        </w:rPr>
        <w:t>Protokół konieczności dodatkowych robót</w:t>
      </w:r>
      <w:r w:rsidRPr="00CD7146">
        <w:rPr>
          <w:rFonts w:ascii="Calibri" w:eastAsia="SimSun" w:hAnsi="Calibri" w:cs="Calibri"/>
          <w:spacing w:val="-1"/>
          <w:kern w:val="3"/>
        </w:rPr>
        <w:t xml:space="preserve"> - nieobjętych zamówieniem podstawowym</w:t>
      </w:r>
      <w:r w:rsidRPr="00CD7146">
        <w:rPr>
          <w:rFonts w:ascii="Calibri" w:eastAsia="SimSun" w:hAnsi="Calibri" w:cs="Calibri"/>
          <w:bCs/>
          <w:spacing w:val="-1"/>
          <w:kern w:val="3"/>
        </w:rPr>
        <w:t xml:space="preserve"> (Wniosek o wprowadzenie zmian obiektów/robót dodatkowych </w:t>
      </w:r>
      <w:r w:rsidRPr="00CD7146">
        <w:rPr>
          <w:rFonts w:ascii="Calibri" w:eastAsia="SimSun" w:hAnsi="Calibri" w:cs="Calibri"/>
          <w:spacing w:val="-1"/>
          <w:kern w:val="3"/>
        </w:rPr>
        <w:t>nieobjętych zamówieniem podstawowym</w:t>
      </w:r>
      <w:r w:rsidRPr="00CD7146">
        <w:rPr>
          <w:rFonts w:ascii="Calibri" w:eastAsia="SimSun" w:hAnsi="Calibri" w:cs="Calibri"/>
          <w:bCs/>
          <w:spacing w:val="-1"/>
          <w:kern w:val="3"/>
        </w:rPr>
        <w:t>) wymaga decyzji ostatecznej Zamawiającego</w:t>
      </w:r>
    </w:p>
    <w:p w14:paraId="5C1521D7" w14:textId="77777777" w:rsidR="00D76FA4" w:rsidRPr="00CD7146" w:rsidRDefault="00AA2B1A" w:rsidP="00D76FA4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spacing w:val="-1"/>
          <w:kern w:val="3"/>
        </w:rPr>
        <w:t xml:space="preserve">Wykonawca sporządza i prowadzi Zestawienie Protokołów konieczności </w:t>
      </w:r>
      <w:r w:rsidRPr="00CD7146">
        <w:rPr>
          <w:rFonts w:ascii="Calibri" w:eastAsia="SimSun" w:hAnsi="Calibri" w:cs="Calibri"/>
          <w:bCs/>
          <w:spacing w:val="-1"/>
          <w:kern w:val="3"/>
        </w:rPr>
        <w:t>robót</w:t>
      </w:r>
      <w:r w:rsidRPr="00CD7146">
        <w:rPr>
          <w:rFonts w:ascii="Calibri" w:eastAsia="SimSun" w:hAnsi="Calibri" w:cs="Calibri"/>
          <w:spacing w:val="-1"/>
          <w:kern w:val="3"/>
        </w:rPr>
        <w:t xml:space="preserve"> nieobjętych zamówieniem podstawowym (</w:t>
      </w:r>
      <w:r w:rsidRPr="00CD7146">
        <w:rPr>
          <w:rFonts w:ascii="Calibri" w:eastAsia="SimSun" w:hAnsi="Calibri" w:cs="Calibri"/>
          <w:bCs/>
          <w:spacing w:val="-1"/>
          <w:kern w:val="3"/>
        </w:rPr>
        <w:t xml:space="preserve">Wniosków o wprowadzenie zmian obiektów/robót dodatkowych </w:t>
      </w:r>
      <w:r w:rsidRPr="00CD7146">
        <w:rPr>
          <w:rFonts w:ascii="Calibri" w:eastAsia="SimSun" w:hAnsi="Calibri" w:cs="Calibri"/>
          <w:spacing w:val="-1"/>
          <w:kern w:val="3"/>
        </w:rPr>
        <w:t>nieobjętych zamówieniem podstawowym).</w:t>
      </w:r>
    </w:p>
    <w:p w14:paraId="46F1AF84" w14:textId="77777777" w:rsidR="00D76FA4" w:rsidRPr="00CD7146" w:rsidRDefault="00AA2B1A" w:rsidP="00D76FA4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spacing w:val="-1"/>
          <w:kern w:val="3"/>
        </w:rPr>
      </w:pPr>
      <w:r w:rsidRPr="00CD7146">
        <w:rPr>
          <w:rFonts w:ascii="Calibri" w:eastAsia="SimSun" w:hAnsi="Calibri" w:cs="Calibri"/>
          <w:spacing w:val="-1"/>
          <w:kern w:val="3"/>
        </w:rPr>
        <w:t>Wykonanie dodatkowych robót następuje w formie aneksu do umowy.</w:t>
      </w:r>
    </w:p>
    <w:p w14:paraId="095D0DDF" w14:textId="6E0E9D1D" w:rsidR="00D76FA4" w:rsidRPr="00D76FA4" w:rsidRDefault="00355772" w:rsidP="00CD7146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color w:val="FF0000"/>
          <w:spacing w:val="-1"/>
          <w:kern w:val="3"/>
        </w:rPr>
      </w:pPr>
      <w:r w:rsidRPr="00D76FA4">
        <w:rPr>
          <w:rFonts w:ascii="Calibri" w:eastAsia="Times New Roman" w:hAnsi="Calibri" w:cs="Calibri"/>
          <w:lang w:eastAsia="ar-SA"/>
        </w:rPr>
        <w:t xml:space="preserve">Wynagrodzenie będzie płatne w terminie do </w:t>
      </w:r>
      <w:r w:rsidR="000139AC" w:rsidRPr="000139AC">
        <w:rPr>
          <w:rFonts w:ascii="Calibri" w:eastAsia="Times New Roman" w:hAnsi="Calibri" w:cs="Calibri"/>
          <w:b/>
          <w:highlight w:val="yellow"/>
          <w:lang w:eastAsia="ar-SA"/>
        </w:rPr>
        <w:t>7</w:t>
      </w:r>
      <w:r w:rsidRPr="000139AC">
        <w:rPr>
          <w:rFonts w:ascii="Calibri" w:eastAsia="Times New Roman" w:hAnsi="Calibri" w:cs="Calibri"/>
          <w:b/>
          <w:highlight w:val="yellow"/>
          <w:lang w:eastAsia="ar-SA"/>
        </w:rPr>
        <w:t xml:space="preserve"> dni</w:t>
      </w:r>
      <w:r w:rsidRPr="00D76FA4">
        <w:rPr>
          <w:rFonts w:ascii="Calibri" w:eastAsia="Times New Roman" w:hAnsi="Calibri" w:cs="Calibri"/>
          <w:lang w:eastAsia="ar-SA"/>
        </w:rPr>
        <w:t xml:space="preserve"> od daty otrzymania przez Zamawiającego prawidłowo wystawionej faktury VAT. Za datę zapłaty przyjmuje się dzień obciążenia rachunku bankowego Zamawiającego.</w:t>
      </w:r>
    </w:p>
    <w:p w14:paraId="60545142" w14:textId="77777777" w:rsidR="00D76FA4" w:rsidRPr="00D76FA4" w:rsidRDefault="00355772" w:rsidP="00D76FA4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color w:val="FF0000"/>
          <w:spacing w:val="-1"/>
          <w:kern w:val="3"/>
        </w:rPr>
      </w:pPr>
      <w:r w:rsidRPr="00D76FA4">
        <w:rPr>
          <w:rFonts w:ascii="Calibri" w:eastAsia="Times New Roman" w:hAnsi="Calibri" w:cs="Calibri"/>
          <w:lang w:eastAsia="ar-SA"/>
        </w:rPr>
        <w:t>Płatność realizowana będzie przelewem n</w:t>
      </w:r>
      <w:r w:rsidR="008C0591" w:rsidRPr="00D76FA4">
        <w:rPr>
          <w:rFonts w:ascii="Calibri" w:eastAsia="Times New Roman" w:hAnsi="Calibri" w:cs="Calibri"/>
          <w:lang w:eastAsia="ar-SA"/>
        </w:rPr>
        <w:t>a rachunek bankowy Wykonawcy wskazany na fakturze.</w:t>
      </w:r>
    </w:p>
    <w:p w14:paraId="2D6717CA" w14:textId="70EA1C80" w:rsidR="00355772" w:rsidRPr="00D76FA4" w:rsidRDefault="00355772" w:rsidP="00D76FA4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color w:val="FF0000"/>
          <w:spacing w:val="-1"/>
          <w:kern w:val="3"/>
        </w:rPr>
      </w:pPr>
      <w:r w:rsidRPr="00D76FA4">
        <w:rPr>
          <w:rFonts w:ascii="Calibri" w:eastAsia="Times New Roman" w:hAnsi="Calibri" w:cs="Calibri"/>
          <w:lang w:eastAsia="ar-SA"/>
        </w:rPr>
        <w:t>Wykonawca umowy jest zobowiązany do wystawienia faktur z następującymi danymi:</w:t>
      </w:r>
    </w:p>
    <w:p w14:paraId="67086BFC" w14:textId="77777777" w:rsidR="00355772" w:rsidRPr="00355772" w:rsidRDefault="00355772" w:rsidP="00355772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492386F3" w14:textId="77777777" w:rsidR="00355772" w:rsidRPr="00355772" w:rsidRDefault="00355772" w:rsidP="00355772">
      <w:pPr>
        <w:suppressAutoHyphens/>
        <w:autoSpaceDN w:val="0"/>
        <w:spacing w:after="0" w:line="240" w:lineRule="auto"/>
        <w:ind w:left="360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/>
          <w:lang w:eastAsia="ar-SA"/>
        </w:rPr>
        <w:t>Nabywca:</w:t>
      </w:r>
    </w:p>
    <w:p w14:paraId="72FD0166" w14:textId="77777777" w:rsidR="00355772" w:rsidRPr="00355772" w:rsidRDefault="00355772" w:rsidP="00355772">
      <w:pPr>
        <w:suppressAutoHyphens/>
        <w:autoSpaceDN w:val="0"/>
        <w:spacing w:after="0" w:line="240" w:lineRule="auto"/>
        <w:ind w:left="360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Gmina Kielce</w:t>
      </w:r>
    </w:p>
    <w:p w14:paraId="6F2BA02F" w14:textId="77777777" w:rsidR="00355772" w:rsidRPr="00355772" w:rsidRDefault="00355772" w:rsidP="00355772">
      <w:pPr>
        <w:suppressAutoHyphens/>
        <w:autoSpaceDN w:val="0"/>
        <w:spacing w:after="0" w:line="240" w:lineRule="auto"/>
        <w:ind w:left="360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Rynek 1, 25-303 Kielce </w:t>
      </w:r>
    </w:p>
    <w:p w14:paraId="49D50F5E" w14:textId="3FFAE1F6" w:rsidR="00355772" w:rsidRPr="00355772" w:rsidRDefault="00355772" w:rsidP="003A476B">
      <w:pPr>
        <w:suppressAutoHyphens/>
        <w:autoSpaceDN w:val="0"/>
        <w:spacing w:after="0" w:line="240" w:lineRule="auto"/>
        <w:ind w:left="360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NIP:  6572617325</w:t>
      </w:r>
    </w:p>
    <w:p w14:paraId="0DBB5E32" w14:textId="77777777" w:rsidR="00355772" w:rsidRPr="00355772" w:rsidRDefault="00355772" w:rsidP="00355772">
      <w:pPr>
        <w:suppressAutoHyphens/>
        <w:autoSpaceDN w:val="0"/>
        <w:spacing w:after="0" w:line="240" w:lineRule="auto"/>
        <w:ind w:left="360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/>
          <w:lang w:eastAsia="ar-SA"/>
        </w:rPr>
        <w:t>Odbiorca faktury:</w:t>
      </w:r>
    </w:p>
    <w:p w14:paraId="68195DDB" w14:textId="77777777" w:rsidR="00355772" w:rsidRPr="00355772" w:rsidRDefault="00355772" w:rsidP="00355772">
      <w:pPr>
        <w:suppressAutoHyphens/>
        <w:autoSpaceDN w:val="0"/>
        <w:spacing w:after="0" w:line="240" w:lineRule="auto"/>
        <w:ind w:left="360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Miejski Ośrodek Sportu i Rekreacji w Kielcach</w:t>
      </w:r>
    </w:p>
    <w:p w14:paraId="75A7050D" w14:textId="3A69B320" w:rsidR="00C42AD4" w:rsidRDefault="00355772" w:rsidP="00697CE8">
      <w:pPr>
        <w:suppressAutoHyphens/>
        <w:autoSpaceDN w:val="0"/>
        <w:spacing w:after="0" w:line="240" w:lineRule="auto"/>
        <w:ind w:left="360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ul. Żytnia 1, 25-018 Kielce</w:t>
      </w:r>
    </w:p>
    <w:p w14:paraId="628D8890" w14:textId="77777777" w:rsidR="00D76FA4" w:rsidRDefault="00C42AD4" w:rsidP="00D76FA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D76FA4">
        <w:rPr>
          <w:rFonts w:ascii="Calibri" w:eastAsia="Times New Roman" w:hAnsi="Calibri" w:cs="Calibri"/>
          <w:lang w:eastAsia="ar-SA"/>
        </w:rPr>
        <w:lastRenderedPageBreak/>
        <w:t>W przypadku zawarcia umowy o podwykonawstwo, Wykonawca jest zobowiązany do dokonania we własnym zakresie zapłaty wynagrodzenia należnego podwykonawcy z zachowaniem terminów płatności określonych w umowie o podwykonawstwo.</w:t>
      </w:r>
    </w:p>
    <w:p w14:paraId="489E1383" w14:textId="77777777" w:rsidR="00D76FA4" w:rsidRDefault="00D76FA4" w:rsidP="00D76FA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J</w:t>
      </w:r>
      <w:r w:rsidR="00C42AD4" w:rsidRPr="00D76FA4">
        <w:rPr>
          <w:rFonts w:ascii="Calibri" w:eastAsia="Times New Roman" w:hAnsi="Calibri" w:cs="Calibri"/>
          <w:lang w:eastAsia="ar-SA"/>
        </w:rPr>
        <w:t xml:space="preserve">eżeli część lub całość robót objętych wystawioną przez Wykonawcę fakturą realizowana była przez podwykonawcę lub dalszego podwykonawcę, Wykonawca zobowiązany jest do złożenia Zamawiającemu wraz z fakturą, pisemnego oświadczenia podwykonawcy lub dalszego podwykonawcy, o dokonaniu na jego rzecz zapłaty, zgodnie z terminem określonym w umowie z podwykonawcą lub dalszym podwykonawcą. Oświadczenie powinno zawierać zestawienie wszystkich kwot, które są należne podwykonawcy lub dalszemu podwykonawcy z tytułu tej faktury. Za datę zapłaty uznaje się datę uznania rachunku podwykonawcy lub dalszego podwykonawcy.  </w:t>
      </w:r>
    </w:p>
    <w:p w14:paraId="578B1EE7" w14:textId="77777777" w:rsidR="00D76FA4" w:rsidRDefault="00C42AD4" w:rsidP="00D76FA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D76FA4">
        <w:rPr>
          <w:rFonts w:ascii="Calibri" w:eastAsia="Times New Roman" w:hAnsi="Calibri" w:cs="Calibri"/>
          <w:lang w:eastAsia="ar-SA"/>
        </w:rPr>
        <w:t xml:space="preserve">W przypadku nie dostarczenia pisemnego oświadczenia o którym mowa w ust. </w:t>
      </w:r>
      <w:r w:rsidR="00D76FA4">
        <w:rPr>
          <w:rFonts w:ascii="Calibri" w:eastAsia="Times New Roman" w:hAnsi="Calibri" w:cs="Calibri"/>
          <w:lang w:eastAsia="ar-SA"/>
        </w:rPr>
        <w:t>24</w:t>
      </w:r>
      <w:r w:rsidRPr="00D76FA4">
        <w:rPr>
          <w:rFonts w:ascii="Calibri" w:eastAsia="Times New Roman" w:hAnsi="Calibri" w:cs="Calibri"/>
          <w:lang w:eastAsia="ar-SA"/>
        </w:rPr>
        <w:t>, Zamawiający wstrzyma płatności należne Wykonawcy w kwocie równej należności podwykonawcy lub dalszego podwykonawcy</w:t>
      </w:r>
      <w:r w:rsidR="00D76FA4">
        <w:rPr>
          <w:rFonts w:ascii="Calibri" w:eastAsia="Times New Roman" w:hAnsi="Calibri" w:cs="Calibri"/>
          <w:lang w:eastAsia="ar-SA"/>
        </w:rPr>
        <w:t>.</w:t>
      </w:r>
    </w:p>
    <w:p w14:paraId="6C4FCEE3" w14:textId="3E0B7F52" w:rsidR="00D76FA4" w:rsidRPr="00226AF9" w:rsidRDefault="00C42AD4" w:rsidP="00D76FA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26AF9">
        <w:rPr>
          <w:rFonts w:ascii="Calibri" w:eastAsia="Times New Roman" w:hAnsi="Calibri" w:cs="Calibri"/>
          <w:lang w:eastAsia="ar-SA"/>
        </w:rPr>
        <w:t xml:space="preserve">W przypadku określonym w ust. </w:t>
      </w:r>
      <w:r w:rsidR="00D76FA4" w:rsidRPr="00226AF9">
        <w:rPr>
          <w:rFonts w:ascii="Calibri" w:eastAsia="Times New Roman" w:hAnsi="Calibri" w:cs="Calibri"/>
          <w:lang w:eastAsia="ar-SA"/>
        </w:rPr>
        <w:t>25</w:t>
      </w:r>
      <w:r w:rsidRPr="00226AF9">
        <w:rPr>
          <w:rFonts w:ascii="Calibri" w:eastAsia="Times New Roman" w:hAnsi="Calibri" w:cs="Calibri"/>
          <w:lang w:eastAsia="ar-SA"/>
        </w:rPr>
        <w:t>, Wykonawca nie jest uprawniony do naliczania Zamawiającemu odsetek za zwłokę w płatności wstrzymanej kwoty</w:t>
      </w:r>
      <w:r w:rsidR="00D76FA4" w:rsidRPr="00226AF9">
        <w:rPr>
          <w:rFonts w:ascii="Calibri" w:eastAsia="Times New Roman" w:hAnsi="Calibri" w:cs="Calibri"/>
          <w:lang w:eastAsia="ar-SA"/>
        </w:rPr>
        <w:t>.</w:t>
      </w:r>
    </w:p>
    <w:p w14:paraId="79CEAF6F" w14:textId="77777777" w:rsidR="000A7933" w:rsidRPr="00226AF9" w:rsidRDefault="00DF56F5" w:rsidP="000A7933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26AF9">
        <w:rPr>
          <w:rFonts w:ascii="Calibri" w:eastAsia="Times New Roman" w:hAnsi="Calibri" w:cs="Calibri"/>
          <w:lang w:eastAsia="ar-SA"/>
        </w:rPr>
        <w:t xml:space="preserve"> </w:t>
      </w:r>
      <w:r w:rsidR="00C42AD4" w:rsidRPr="00226AF9">
        <w:rPr>
          <w:rFonts w:ascii="Calibri" w:eastAsia="Times New Roman" w:hAnsi="Calibri" w:cs="Calibri"/>
          <w:lang w:eastAsia="ar-SA"/>
        </w:rPr>
        <w:t>Od kwoty wynagrodzenia Zamawiający może potrącać Wykonawcy kary umowne oraz inne wydatki obciążające Wykonawcę zgodnie z treścią niniejszej umowy, na co Wykonawca wyraża zgodę.</w:t>
      </w:r>
    </w:p>
    <w:p w14:paraId="157D26BE" w14:textId="3CA3FA86" w:rsidR="004871BF" w:rsidRPr="000A7933" w:rsidRDefault="00355772" w:rsidP="000A7933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26AF9">
        <w:rPr>
          <w:rFonts w:ascii="Calibri" w:eastAsia="Times New Roman" w:hAnsi="Calibri" w:cs="Calibri"/>
          <w:lang w:eastAsia="ar-SA"/>
        </w:rPr>
        <w:t xml:space="preserve">Wykonawca nie może bez pisemnej zgody Zamawiającego, pod rygorem nieważności,  przenieść wierzytelności, dokonać cesji, przekazu, sprzedaży oraz zastawienia jakiejkolwiek wierzytelności wynikającej z Umowy lub jakiejkolwiek jej części, korzyści </w:t>
      </w:r>
      <w:r w:rsidRPr="000A7933">
        <w:rPr>
          <w:rFonts w:ascii="Calibri" w:eastAsia="Times New Roman" w:hAnsi="Calibri" w:cs="Calibri"/>
          <w:lang w:eastAsia="ar-SA"/>
        </w:rPr>
        <w:t>z niego lub udziału w nim na osoby trzecie.</w:t>
      </w:r>
    </w:p>
    <w:p w14:paraId="7BE0CDAE" w14:textId="77777777" w:rsidR="00785D7F" w:rsidRPr="00785D7F" w:rsidRDefault="00785D7F" w:rsidP="00785D7F">
      <w:pPr>
        <w:pStyle w:val="Akapitzlist"/>
        <w:suppressAutoHyphens/>
        <w:autoSpaceDN w:val="0"/>
        <w:spacing w:after="0" w:line="240" w:lineRule="auto"/>
        <w:ind w:left="283"/>
        <w:jc w:val="both"/>
        <w:rPr>
          <w:rFonts w:ascii="Calibri" w:eastAsia="Times New Roman" w:hAnsi="Calibri" w:cs="Calibri"/>
          <w:lang w:eastAsia="ar-SA"/>
        </w:rPr>
      </w:pPr>
    </w:p>
    <w:p w14:paraId="2B74EAE3" w14:textId="0070F403" w:rsidR="00355772" w:rsidRPr="00355772" w:rsidRDefault="00355772" w:rsidP="00355772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5772">
        <w:rPr>
          <w:rFonts w:ascii="Calibri" w:eastAsia="Times New Roman" w:hAnsi="Calibri" w:cs="Calibri"/>
          <w:b/>
          <w:lang w:eastAsia="ar-SA"/>
        </w:rPr>
        <w:t>§ </w:t>
      </w:r>
      <w:r w:rsidR="002B02F4">
        <w:rPr>
          <w:rFonts w:ascii="Calibri" w:eastAsia="Times New Roman" w:hAnsi="Calibri" w:cs="Calibri"/>
          <w:b/>
          <w:lang w:eastAsia="ar-SA"/>
        </w:rPr>
        <w:t>6</w:t>
      </w:r>
      <w:r w:rsidRPr="00355772">
        <w:rPr>
          <w:rFonts w:ascii="Calibri" w:eastAsia="Times New Roman" w:hAnsi="Calibri" w:cs="Calibri"/>
          <w:b/>
          <w:lang w:eastAsia="ar-SA"/>
        </w:rPr>
        <w:t>.</w:t>
      </w:r>
    </w:p>
    <w:p w14:paraId="3F63D43E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/>
          <w:lang w:eastAsia="ar-SA"/>
        </w:rPr>
        <w:t xml:space="preserve">   Odbiory</w:t>
      </w:r>
    </w:p>
    <w:p w14:paraId="1DAF9239" w14:textId="638A94E9" w:rsidR="00355772" w:rsidRPr="00355772" w:rsidRDefault="00355772" w:rsidP="00226AF9">
      <w:pPr>
        <w:widowControl w:val="0"/>
        <w:numPr>
          <w:ilvl w:val="0"/>
          <w:numId w:val="12"/>
        </w:numPr>
        <w:tabs>
          <w:tab w:val="left" w:pos="284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Wykonawca obowiązany jest zgłosić na piśmie Zamawiającemu fakt wykonania przedmiotu umowy i gotowość do odbioru. Skutki zaniechania obowiązku lub opóźnień w zgłoszeniu będą obciążać Wykonawcę.</w:t>
      </w:r>
    </w:p>
    <w:p w14:paraId="73895AD6" w14:textId="5EFAB57A" w:rsidR="00355772" w:rsidRPr="00355772" w:rsidRDefault="00355772" w:rsidP="00DF56F5">
      <w:pPr>
        <w:widowControl w:val="0"/>
        <w:numPr>
          <w:ilvl w:val="0"/>
          <w:numId w:val="12"/>
        </w:numPr>
        <w:tabs>
          <w:tab w:val="left" w:pos="284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 xml:space="preserve">Zgłoszenie do odbioru powinno być dokonane </w:t>
      </w:r>
      <w:r w:rsidRPr="008433FE">
        <w:rPr>
          <w:rFonts w:ascii="Calibri" w:eastAsia="Times New Roman" w:hAnsi="Calibri" w:cs="Calibri"/>
          <w:b/>
          <w:bCs/>
          <w:lang w:eastAsia="ar-SA"/>
        </w:rPr>
        <w:t xml:space="preserve">w terminie co najmniej </w:t>
      </w:r>
      <w:r w:rsidR="00D526A8">
        <w:rPr>
          <w:rFonts w:ascii="Calibri" w:eastAsia="Times New Roman" w:hAnsi="Calibri" w:cs="Calibri"/>
          <w:b/>
          <w:bCs/>
          <w:lang w:eastAsia="ar-SA"/>
        </w:rPr>
        <w:t>3</w:t>
      </w:r>
      <w:r w:rsidRPr="00355772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6D27F3">
        <w:rPr>
          <w:rFonts w:ascii="Calibri" w:eastAsia="Times New Roman" w:hAnsi="Calibri" w:cs="Calibri"/>
          <w:b/>
          <w:bCs/>
          <w:lang w:eastAsia="ar-SA"/>
        </w:rPr>
        <w:t>dni roboczych</w:t>
      </w:r>
      <w:r w:rsidRPr="00355772">
        <w:rPr>
          <w:rFonts w:ascii="Calibri" w:eastAsia="Times New Roman" w:hAnsi="Calibri" w:cs="Calibri"/>
          <w:lang w:eastAsia="ar-SA"/>
        </w:rPr>
        <w:t xml:space="preserve"> przed upływem terminu zakończenia zadania, określonego w umowie.  </w:t>
      </w:r>
    </w:p>
    <w:p w14:paraId="3CD33420" w14:textId="36149904" w:rsidR="00355772" w:rsidRPr="00355772" w:rsidRDefault="00355772" w:rsidP="00DF56F5">
      <w:pPr>
        <w:widowControl w:val="0"/>
        <w:numPr>
          <w:ilvl w:val="0"/>
          <w:numId w:val="12"/>
        </w:numPr>
        <w:tabs>
          <w:tab w:val="left" w:pos="284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Zamawiający wyznaczy i rozpocznie czynności odbioru w terminie </w:t>
      </w:r>
      <w:r w:rsidRPr="008C195A">
        <w:rPr>
          <w:rFonts w:ascii="Calibri" w:eastAsia="Times New Roman" w:hAnsi="Calibri" w:cs="Calibri"/>
          <w:b/>
          <w:lang w:eastAsia="ar-SA"/>
        </w:rPr>
        <w:t xml:space="preserve">do </w:t>
      </w:r>
      <w:r w:rsidR="00D460DF" w:rsidRPr="008C195A">
        <w:rPr>
          <w:rFonts w:ascii="Calibri" w:eastAsia="Times New Roman" w:hAnsi="Calibri" w:cs="Calibri"/>
          <w:b/>
          <w:lang w:eastAsia="ar-SA"/>
        </w:rPr>
        <w:t>3</w:t>
      </w:r>
      <w:r w:rsidRPr="008C195A">
        <w:rPr>
          <w:rFonts w:ascii="Calibri" w:eastAsia="Times New Roman" w:hAnsi="Calibri" w:cs="Calibri"/>
          <w:b/>
          <w:lang w:eastAsia="ar-SA"/>
        </w:rPr>
        <w:t xml:space="preserve"> dni</w:t>
      </w:r>
      <w:r w:rsidRPr="00355772">
        <w:rPr>
          <w:rFonts w:ascii="Calibri" w:eastAsia="Times New Roman" w:hAnsi="Calibri" w:cs="Calibri"/>
          <w:lang w:eastAsia="ar-SA"/>
        </w:rPr>
        <w:t xml:space="preserve"> roboczych od daty pisemnego zgłoszenia przez Wykonawcę gotowości przedmiotu umowy do odbioru.</w:t>
      </w:r>
    </w:p>
    <w:p w14:paraId="0D838B7E" w14:textId="5D076CFA" w:rsidR="00355772" w:rsidRPr="00355772" w:rsidRDefault="00355772" w:rsidP="00DF56F5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Odbioru</w:t>
      </w:r>
      <w:r w:rsidR="00D460DF">
        <w:rPr>
          <w:rFonts w:ascii="Calibri" w:eastAsia="Times New Roman" w:hAnsi="Calibri" w:cs="Calibri"/>
          <w:lang w:eastAsia="ar-SA"/>
        </w:rPr>
        <w:t xml:space="preserve"> </w:t>
      </w:r>
      <w:r w:rsidRPr="00355772">
        <w:rPr>
          <w:rFonts w:ascii="Calibri" w:eastAsia="Times New Roman" w:hAnsi="Calibri" w:cs="Calibri"/>
          <w:lang w:eastAsia="ar-SA"/>
        </w:rPr>
        <w:t>dokona Komisja powołana przez Zamawiającego do odbioru robót i uprawniony przedstawiciel Wykonawcy.</w:t>
      </w:r>
    </w:p>
    <w:p w14:paraId="4C99DA80" w14:textId="77777777" w:rsidR="00DF56F5" w:rsidRPr="00DF56F5" w:rsidRDefault="00355772" w:rsidP="00DF56F5">
      <w:pPr>
        <w:widowControl w:val="0"/>
        <w:numPr>
          <w:ilvl w:val="0"/>
          <w:numId w:val="12"/>
        </w:numPr>
        <w:tabs>
          <w:tab w:val="left" w:pos="28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>W razie stwierdzenia w toku czynności odbioru wad przedmiotu odbioru Zamawiającemu</w:t>
      </w:r>
    </w:p>
    <w:p w14:paraId="0A8B086A" w14:textId="45603FE2" w:rsidR="00355772" w:rsidRPr="00355772" w:rsidRDefault="00355772" w:rsidP="00DF56F5">
      <w:pPr>
        <w:widowControl w:val="0"/>
        <w:tabs>
          <w:tab w:val="left" w:pos="284"/>
          <w:tab w:val="left" w:pos="354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>przysługują następujące uprawnienia:</w:t>
      </w:r>
    </w:p>
    <w:p w14:paraId="12CE815C" w14:textId="77777777" w:rsidR="00355772" w:rsidRPr="00355772" w:rsidRDefault="00355772" w:rsidP="00DF56F5">
      <w:pPr>
        <w:tabs>
          <w:tab w:val="left" w:pos="284"/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1) jeżeli wady nadają się do usunięcia możne odmówić odbioru do czasu ich usunięcia,</w:t>
      </w:r>
    </w:p>
    <w:p w14:paraId="17455867" w14:textId="77777777" w:rsidR="00355772" w:rsidRPr="00355772" w:rsidRDefault="00355772" w:rsidP="00DF56F5">
      <w:pPr>
        <w:tabs>
          <w:tab w:val="left" w:pos="284"/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2) jeżeli wady nie nadają się do usunięcia to:</w:t>
      </w:r>
    </w:p>
    <w:p w14:paraId="5A5D20D0" w14:textId="77777777" w:rsidR="00355772" w:rsidRPr="00355772" w:rsidRDefault="00355772" w:rsidP="00DF56F5">
      <w:pPr>
        <w:tabs>
          <w:tab w:val="left" w:pos="284"/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a) jeżeli nie uniemożliwiają one użytkowania przedmiotu odbioru zgodnie z przeznaczeniem, Zamawiający może obniżyć odpowiednio wynagrodzenie,</w:t>
      </w:r>
    </w:p>
    <w:p w14:paraId="41C0AAA6" w14:textId="77777777" w:rsidR="00355772" w:rsidRPr="00355772" w:rsidRDefault="00355772" w:rsidP="00DF56F5">
      <w:pPr>
        <w:tabs>
          <w:tab w:val="left" w:pos="284"/>
          <w:tab w:val="left" w:pos="3544"/>
        </w:tabs>
        <w:suppressAutoHyphens/>
        <w:autoSpaceDN w:val="0"/>
        <w:spacing w:after="0" w:line="240" w:lineRule="auto"/>
        <w:ind w:left="463"/>
        <w:jc w:val="both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b) jeżeli wady uniemożliwiają użytkowanie zgodnie z przeznaczeniem Zamawiający może odstąpić od umowy lub zażądać wykonania przedmiotu umowy po raz drugi w zakresie istniejących wad.</w:t>
      </w:r>
    </w:p>
    <w:p w14:paraId="175F690A" w14:textId="77777777" w:rsidR="00355772" w:rsidRPr="00355772" w:rsidRDefault="00355772" w:rsidP="00355772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Calibri" w:hAnsi="Calibri" w:cs="Calibri"/>
          <w:color w:val="000000"/>
          <w:lang w:eastAsia="ar-SA"/>
        </w:rPr>
        <w:t>Wykonawca zobowiązany jest do usunięcia wad na własny koszt, w terminie wyznaczonym przez Zamawiającego.</w:t>
      </w:r>
    </w:p>
    <w:p w14:paraId="424D6A17" w14:textId="5612561D" w:rsidR="00355772" w:rsidRPr="00355772" w:rsidRDefault="00355772" w:rsidP="00355772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lang w:eastAsia="ar-SA"/>
        </w:rPr>
      </w:pPr>
      <w:r w:rsidRPr="00355772">
        <w:rPr>
          <w:rFonts w:ascii="Calibri" w:eastAsia="Calibri" w:hAnsi="Calibri" w:cs="Calibri"/>
          <w:lang w:eastAsia="ar-SA"/>
        </w:rPr>
        <w:t xml:space="preserve">Wykonawca obowiązany jest do pisemnego zawiadomienia Zamawiającego o usunięciu wad. Zamawiający wyznaczy ostateczny termin odbioru robót i przystąpi do odbioru w terminie </w:t>
      </w:r>
      <w:r w:rsidR="00D460DF">
        <w:rPr>
          <w:rFonts w:ascii="Calibri" w:eastAsia="Calibri" w:hAnsi="Calibri" w:cs="Calibri"/>
          <w:lang w:eastAsia="ar-SA"/>
        </w:rPr>
        <w:t>3</w:t>
      </w:r>
      <w:r w:rsidRPr="00355772">
        <w:rPr>
          <w:rFonts w:ascii="Calibri" w:eastAsia="Calibri" w:hAnsi="Calibri" w:cs="Calibri"/>
          <w:lang w:eastAsia="ar-SA"/>
        </w:rPr>
        <w:t xml:space="preserve"> dni licząc od otrzymania zawiadomienia o usunięciu wad.</w:t>
      </w:r>
    </w:p>
    <w:p w14:paraId="2EEBDCCF" w14:textId="77777777" w:rsidR="00355772" w:rsidRPr="00355772" w:rsidRDefault="00355772" w:rsidP="00355772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Calibri" w:hAnsi="Calibri" w:cs="Calibri"/>
          <w:lang w:eastAsia="ar-SA"/>
        </w:rPr>
        <w:t>Zamawiający może przerwać czynności odbioru w przypadku stwierdzenia w przedmiocie odbioru wad uniemożliwiających użytkowanie przedmiotu umowy zgodnie z przeznaczeniem, aż do czasu usunięcia tych wad.</w:t>
      </w:r>
    </w:p>
    <w:p w14:paraId="2982AC9E" w14:textId="384AAAE0" w:rsidR="00355772" w:rsidRPr="00355772" w:rsidRDefault="00355772" w:rsidP="00355772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lang w:eastAsia="ar-SA"/>
        </w:rPr>
      </w:pPr>
      <w:r w:rsidRPr="00355772">
        <w:rPr>
          <w:rFonts w:ascii="Calibri" w:eastAsia="Calibri" w:hAnsi="Calibri" w:cs="Calibri"/>
          <w:color w:val="000000"/>
          <w:lang w:eastAsia="ar-SA"/>
        </w:rPr>
        <w:t>W razie nie usunięcia w ustalonym terminie przez Wykonawcę wad i usterek stwierdzonych przy odbiorze, w okresie gwarancji oraz przy przeglądzie gwarancyjnym, Zamawiający jest upoważniony do ich usunięcia na koszt i ryzyko Wykonawcy.</w:t>
      </w:r>
    </w:p>
    <w:p w14:paraId="4911877A" w14:textId="77777777" w:rsidR="00E60A98" w:rsidRDefault="00E60A98" w:rsidP="00785D7F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51D5A9E9" w14:textId="77777777" w:rsidR="008A72F8" w:rsidRDefault="008A72F8" w:rsidP="004871BF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0CE42118" w14:textId="77777777" w:rsidR="008A72F8" w:rsidRDefault="008A72F8" w:rsidP="004871BF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ED1135C" w14:textId="3435F823" w:rsidR="004871BF" w:rsidRPr="00355772" w:rsidRDefault="004871BF" w:rsidP="004871BF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>
        <w:rPr>
          <w:rFonts w:ascii="Calibri" w:eastAsia="Times New Roman" w:hAnsi="Calibri" w:cs="Calibri"/>
          <w:b/>
          <w:lang w:eastAsia="ar-SA"/>
        </w:rPr>
        <w:lastRenderedPageBreak/>
        <w:t>§ 7</w:t>
      </w:r>
      <w:r w:rsidRPr="00355772">
        <w:rPr>
          <w:rFonts w:ascii="Calibri" w:eastAsia="Times New Roman" w:hAnsi="Calibri" w:cs="Calibri"/>
          <w:b/>
          <w:lang w:eastAsia="ar-SA"/>
        </w:rPr>
        <w:t>.</w:t>
      </w:r>
    </w:p>
    <w:p w14:paraId="75E07C19" w14:textId="77777777" w:rsidR="004871BF" w:rsidRPr="00355772" w:rsidRDefault="004871BF" w:rsidP="004871BF">
      <w:pPr>
        <w:tabs>
          <w:tab w:val="left" w:pos="3544"/>
        </w:tabs>
        <w:suppressAutoHyphens/>
        <w:autoSpaceDN w:val="0"/>
        <w:spacing w:before="200" w:after="20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/>
          <w:lang w:bidi="en-US"/>
        </w:rPr>
        <w:t>Wymagania dotyczące zatrudnienia na podstawie umowy o pracę</w:t>
      </w:r>
    </w:p>
    <w:p w14:paraId="4005B674" w14:textId="3C5D380B" w:rsidR="004871BF" w:rsidRPr="00355772" w:rsidRDefault="004871BF" w:rsidP="004871BF">
      <w:pPr>
        <w:widowControl w:val="0"/>
        <w:numPr>
          <w:ilvl w:val="1"/>
          <w:numId w:val="16"/>
        </w:numPr>
        <w:tabs>
          <w:tab w:val="left" w:pos="-2178"/>
          <w:tab w:val="left" w:pos="1003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 xml:space="preserve">Wykonawca lub podwykonawca zobowiązuje się, że osoby wykonujące czynności w zakresie realizacji zamówienia, polegające na bezpośrednim wykonywaniu przedmiotu zamówienia, </w:t>
      </w:r>
      <w:r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>w szczególności osoby wykonując</w:t>
      </w:r>
      <w:r>
        <w:rPr>
          <w:rFonts w:ascii="Calibri" w:eastAsia="Times New Roman" w:hAnsi="Calibri" w:cs="Calibri"/>
          <w:lang w:eastAsia="ar-SA"/>
        </w:rPr>
        <w:t>e</w:t>
      </w:r>
      <w:r w:rsidRPr="00355772">
        <w:rPr>
          <w:rFonts w:ascii="Calibri" w:eastAsia="Times New Roman" w:hAnsi="Calibri" w:cs="Calibri"/>
          <w:lang w:eastAsia="ar-SA"/>
        </w:rPr>
        <w:t xml:space="preserve"> będą zatrudnione przez Wykonawcę lub Podwykonawcę na podstawie umowy o pracę w rozumieniu art. 22 §1 ustawy z dnia 26 czerwca 1974 r. Kodeks pracy (t.j. Dz.U. z 2020 r., poz. 1320 z późn.zm.). </w:t>
      </w:r>
    </w:p>
    <w:p w14:paraId="36356538" w14:textId="705DCF02" w:rsidR="004871BF" w:rsidRPr="00355772" w:rsidRDefault="004871BF" w:rsidP="004871BF">
      <w:pPr>
        <w:widowControl w:val="0"/>
        <w:numPr>
          <w:ilvl w:val="1"/>
          <w:numId w:val="16"/>
        </w:numPr>
        <w:tabs>
          <w:tab w:val="left" w:pos="-2178"/>
          <w:tab w:val="left" w:pos="1003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 w zakresie rea</w:t>
      </w:r>
      <w:r w:rsidR="00F2762C">
        <w:rPr>
          <w:rFonts w:ascii="Calibri" w:eastAsia="Times New Roman" w:hAnsi="Calibri" w:cs="Calibri"/>
          <w:lang w:eastAsia="ar-SA"/>
        </w:rPr>
        <w:t xml:space="preserve">lizacji zamówienia. </w:t>
      </w:r>
      <w:r w:rsidRPr="00355772">
        <w:rPr>
          <w:rFonts w:ascii="Calibri" w:eastAsia="Times New Roman" w:hAnsi="Calibri" w:cs="Calibri"/>
          <w:lang w:eastAsia="ar-SA"/>
        </w:rPr>
        <w:t xml:space="preserve">Zamawiający uprawniony jest w szczególności do: </w:t>
      </w:r>
    </w:p>
    <w:p w14:paraId="3978F075" w14:textId="77777777" w:rsidR="004871BF" w:rsidRPr="00355772" w:rsidRDefault="004871BF" w:rsidP="004871BF">
      <w:pPr>
        <w:widowControl w:val="0"/>
        <w:numPr>
          <w:ilvl w:val="0"/>
          <w:numId w:val="17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355772">
        <w:rPr>
          <w:rFonts w:ascii="Calibri" w:eastAsia="Times New Roman" w:hAnsi="Calibri" w:cs="Calibri"/>
          <w:lang w:bidi="en-US"/>
        </w:rPr>
        <w:t xml:space="preserve">żądania oświadczeń i dokumentów w zakresie potwierdzenia spełniania ww. wymogów </w:t>
      </w:r>
      <w:r>
        <w:rPr>
          <w:rFonts w:ascii="Calibri" w:eastAsia="Times New Roman" w:hAnsi="Calibri" w:cs="Calibri"/>
          <w:lang w:bidi="en-US"/>
        </w:rPr>
        <w:br/>
      </w:r>
      <w:r w:rsidRPr="00355772">
        <w:rPr>
          <w:rFonts w:ascii="Calibri" w:eastAsia="Times New Roman" w:hAnsi="Calibri" w:cs="Calibri"/>
          <w:lang w:bidi="en-US"/>
        </w:rPr>
        <w:t>i dokonywania ich oceny,</w:t>
      </w:r>
    </w:p>
    <w:p w14:paraId="6FAD8D8C" w14:textId="77777777" w:rsidR="004871BF" w:rsidRPr="00355772" w:rsidRDefault="004871BF" w:rsidP="004871BF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355772">
        <w:rPr>
          <w:rFonts w:ascii="Calibri" w:eastAsia="Times New Roman" w:hAnsi="Calibri" w:cs="Calibri"/>
          <w:lang w:bidi="en-US"/>
        </w:rPr>
        <w:t>żądania wyjaśnień w przypadku wątpliwości w zakresie potwierdzenia spełniania ww. wymogów,</w:t>
      </w:r>
    </w:p>
    <w:p w14:paraId="701C13EA" w14:textId="77777777" w:rsidR="004871BF" w:rsidRPr="00355772" w:rsidRDefault="004871BF" w:rsidP="004871BF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bidi="en-US"/>
        </w:rPr>
        <w:t>przeprowadzania kontroli na miejscu wykonywania świadczenia.</w:t>
      </w:r>
    </w:p>
    <w:p w14:paraId="0034F31F" w14:textId="37F30753" w:rsidR="004871BF" w:rsidRPr="00355772" w:rsidRDefault="004871BF" w:rsidP="00F2762C">
      <w:pPr>
        <w:widowControl w:val="0"/>
        <w:numPr>
          <w:ilvl w:val="1"/>
          <w:numId w:val="16"/>
        </w:numPr>
        <w:tabs>
          <w:tab w:val="left" w:pos="-2178"/>
          <w:tab w:val="left" w:pos="1003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 xml:space="preserve">Wykonawca, najpóźniej w ciągu </w:t>
      </w:r>
      <w:r w:rsidRPr="009451D4">
        <w:rPr>
          <w:rFonts w:ascii="Calibri" w:eastAsia="Times New Roman" w:hAnsi="Calibri" w:cs="Calibri"/>
          <w:b/>
          <w:lang w:eastAsia="ar-SA"/>
        </w:rPr>
        <w:t>5 dni</w:t>
      </w:r>
      <w:r w:rsidRPr="00355772">
        <w:rPr>
          <w:rFonts w:ascii="Calibri" w:eastAsia="Times New Roman" w:hAnsi="Calibri" w:cs="Calibri"/>
          <w:lang w:eastAsia="ar-SA"/>
        </w:rPr>
        <w:t xml:space="preserve"> od dnia podpisania umowy, składa wykaz osób zatrudnionych na umowę o pracę przez Wykonawcę / Podwykonawcę wraz </w:t>
      </w:r>
      <w:r w:rsidRPr="00355772">
        <w:rPr>
          <w:rFonts w:ascii="Calibri" w:eastAsia="Times New Roman" w:hAnsi="Calibri" w:cs="Calibri"/>
          <w:lang w:eastAsia="ar-SA"/>
        </w:rPr>
        <w:br/>
        <w:t>z oświadczeniem, iż są zatrudnione na umowę o pracę przy wykonywaniu czynności prz</w:t>
      </w:r>
      <w:r w:rsidR="00F2762C">
        <w:rPr>
          <w:rFonts w:ascii="Calibri" w:eastAsia="Times New Roman" w:hAnsi="Calibri" w:cs="Calibri"/>
          <w:lang w:eastAsia="ar-SA"/>
        </w:rPr>
        <w:t xml:space="preserve">edmiotu umowy. </w:t>
      </w:r>
      <w:r w:rsidRPr="00355772">
        <w:rPr>
          <w:rFonts w:ascii="Calibri" w:eastAsia="Times New Roman" w:hAnsi="Calibri" w:cs="Calibri"/>
          <w:lang w:eastAsia="ar-SA"/>
        </w:rPr>
        <w:t>Oś</w:t>
      </w:r>
      <w:r w:rsidR="00F2762C">
        <w:rPr>
          <w:rFonts w:ascii="Calibri" w:eastAsia="Times New Roman" w:hAnsi="Calibri" w:cs="Calibri"/>
          <w:lang w:eastAsia="ar-SA"/>
        </w:rPr>
        <w:t xml:space="preserve">wiadczenie to powinno zawierać </w:t>
      </w:r>
      <w:r w:rsidRPr="00355772">
        <w:rPr>
          <w:rFonts w:ascii="Calibri" w:eastAsia="Times New Roman" w:hAnsi="Calibri" w:cs="Calibri"/>
          <w:lang w:eastAsia="ar-SA"/>
        </w:rPr>
        <w:t>w szczególności: dokładne określenie podmiotu składającego oświadczenie, datę złożenia oświadczenia, wskazanie, że objęte wezwaniem czynności wykonują osoby zatrudnione na podstawie umowy o pracę wraz ze wskazaniem l</w:t>
      </w:r>
      <w:r w:rsidR="00F2762C">
        <w:rPr>
          <w:rFonts w:ascii="Calibri" w:eastAsia="Times New Roman" w:hAnsi="Calibri" w:cs="Calibri"/>
          <w:lang w:eastAsia="ar-SA"/>
        </w:rPr>
        <w:t xml:space="preserve">iczby tych osób, rodzaju umowy </w:t>
      </w:r>
      <w:r w:rsidRPr="00355772">
        <w:rPr>
          <w:rFonts w:ascii="Calibri" w:eastAsia="Times New Roman" w:hAnsi="Calibri" w:cs="Calibri"/>
          <w:lang w:eastAsia="ar-SA"/>
        </w:rPr>
        <w:t>o pracę i wymiaru etatu oraz podpis osoby uprawn</w:t>
      </w:r>
      <w:r w:rsidR="00F2762C">
        <w:rPr>
          <w:rFonts w:ascii="Calibri" w:eastAsia="Times New Roman" w:hAnsi="Calibri" w:cs="Calibri"/>
          <w:lang w:eastAsia="ar-SA"/>
        </w:rPr>
        <w:t xml:space="preserve">ionej do złożenia oświadczenia </w:t>
      </w:r>
      <w:r w:rsidRPr="00355772">
        <w:rPr>
          <w:rFonts w:ascii="Calibri" w:eastAsia="Times New Roman" w:hAnsi="Calibri" w:cs="Calibri"/>
          <w:lang w:eastAsia="ar-SA"/>
        </w:rPr>
        <w:t xml:space="preserve">w imieniu Wykonawcy lub Podwykonawcy. </w:t>
      </w:r>
    </w:p>
    <w:p w14:paraId="0A5F8A29" w14:textId="1385EDFD" w:rsidR="004871BF" w:rsidRPr="00355772" w:rsidRDefault="004871BF" w:rsidP="004871BF">
      <w:pPr>
        <w:widowControl w:val="0"/>
        <w:numPr>
          <w:ilvl w:val="1"/>
          <w:numId w:val="16"/>
        </w:numPr>
        <w:tabs>
          <w:tab w:val="left" w:pos="-2178"/>
          <w:tab w:val="left" w:pos="1003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 xml:space="preserve">W trakcie realizacji zamówienia na każde wezwanie Zamawiającego w wyznaczonym </w:t>
      </w:r>
      <w:r w:rsidRPr="00355772">
        <w:rPr>
          <w:rFonts w:ascii="Calibri" w:eastAsia="Times New Roman" w:hAnsi="Calibri" w:cs="Calibri"/>
          <w:lang w:eastAsia="ar-SA"/>
        </w:rPr>
        <w:br/>
        <w:t xml:space="preserve">w tym wezwaniu terminie Wykonawca przedłoży Zamawiającemu wskazane poniżej dowody </w:t>
      </w:r>
      <w:r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 xml:space="preserve">w celu weryfikacji zatrudnienia przez wykonawcę lub podwykonawcę, na  podstawie umowy </w:t>
      </w:r>
      <w:r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>o pracę osób wykonując</w:t>
      </w:r>
      <w:r w:rsidR="00F2762C">
        <w:rPr>
          <w:rFonts w:ascii="Calibri" w:eastAsia="Times New Roman" w:hAnsi="Calibri" w:cs="Calibri"/>
          <w:lang w:eastAsia="ar-SA"/>
        </w:rPr>
        <w:t>ych czynności</w:t>
      </w:r>
      <w:r w:rsidRPr="00355772">
        <w:rPr>
          <w:rFonts w:ascii="Calibri" w:eastAsia="Times New Roman" w:hAnsi="Calibri" w:cs="Calibri"/>
          <w:lang w:eastAsia="ar-SA"/>
        </w:rPr>
        <w:t xml:space="preserve"> niniejszej umowy, w szczególności:</w:t>
      </w:r>
    </w:p>
    <w:p w14:paraId="0E440C95" w14:textId="77777777" w:rsidR="004871BF" w:rsidRPr="00355772" w:rsidRDefault="004871BF" w:rsidP="004871BF">
      <w:pPr>
        <w:widowControl w:val="0"/>
        <w:numPr>
          <w:ilvl w:val="0"/>
          <w:numId w:val="18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355772">
        <w:rPr>
          <w:rFonts w:ascii="Calibri" w:eastAsia="Times New Roman" w:hAnsi="Calibri" w:cs="Calibri"/>
          <w:lang w:bidi="en-US"/>
        </w:rPr>
        <w:t>oświadczenia zatrudnionego pracownika,</w:t>
      </w:r>
    </w:p>
    <w:p w14:paraId="63A36F22" w14:textId="77777777" w:rsidR="004871BF" w:rsidRPr="00355772" w:rsidRDefault="004871BF" w:rsidP="004871BF">
      <w:pPr>
        <w:widowControl w:val="0"/>
        <w:numPr>
          <w:ilvl w:val="0"/>
          <w:numId w:val="18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355772">
        <w:rPr>
          <w:rFonts w:ascii="Calibri" w:eastAsia="Times New Roman" w:hAnsi="Calibri" w:cs="Calibri"/>
          <w:lang w:bidi="en-US"/>
        </w:rPr>
        <w:t>oświadczenia Wykonawcy lub Podwykonawcy o zatrudnieniu pracownika na podstawie umowy o pracę,</w:t>
      </w:r>
    </w:p>
    <w:p w14:paraId="0FEB5318" w14:textId="77777777" w:rsidR="004871BF" w:rsidRPr="00355772" w:rsidRDefault="004871BF" w:rsidP="004871BF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355772">
        <w:rPr>
          <w:rFonts w:ascii="Calibri" w:eastAsia="Times New Roman" w:hAnsi="Calibri" w:cs="Calibri"/>
          <w:lang w:bidi="en-US"/>
        </w:rPr>
        <w:t>poświadczonej za zgodność z oryginałem kopii umowy o pracę zatrudnionego pracownika,</w:t>
      </w:r>
    </w:p>
    <w:p w14:paraId="51DF7285" w14:textId="77777777" w:rsidR="004871BF" w:rsidRPr="00355772" w:rsidRDefault="004871BF" w:rsidP="004871BF">
      <w:pPr>
        <w:widowControl w:val="0"/>
        <w:numPr>
          <w:ilvl w:val="0"/>
          <w:numId w:val="18"/>
        </w:numPr>
        <w:tabs>
          <w:tab w:val="left" w:pos="0"/>
          <w:tab w:val="left" w:pos="709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bidi="en-US"/>
        </w:rPr>
      </w:pPr>
      <w:r w:rsidRPr="00355772">
        <w:rPr>
          <w:rFonts w:ascii="Calibri" w:eastAsia="Times New Roman" w:hAnsi="Calibri" w:cs="Calibri"/>
          <w:lang w:bidi="en-US"/>
        </w:rPr>
        <w:t>innych dokumentów</w:t>
      </w:r>
    </w:p>
    <w:p w14:paraId="04393801" w14:textId="77777777" w:rsidR="004871BF" w:rsidRPr="00355772" w:rsidRDefault="004871BF" w:rsidP="004871BF">
      <w:pPr>
        <w:tabs>
          <w:tab w:val="left" w:pos="3544"/>
        </w:tabs>
        <w:suppressAutoHyphens/>
        <w:autoSpaceDN w:val="0"/>
        <w:spacing w:after="0" w:line="240" w:lineRule="auto"/>
        <w:ind w:left="357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226301E" w14:textId="6C223E04" w:rsidR="004871BF" w:rsidRPr="00B26CC5" w:rsidRDefault="004871BF" w:rsidP="0081627C">
      <w:pPr>
        <w:widowControl w:val="0"/>
        <w:numPr>
          <w:ilvl w:val="1"/>
          <w:numId w:val="16"/>
        </w:numPr>
        <w:tabs>
          <w:tab w:val="left" w:pos="-2178"/>
          <w:tab w:val="left" w:pos="1003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B26CC5">
        <w:rPr>
          <w:rFonts w:ascii="Calibri" w:eastAsia="Times New Roman" w:hAnsi="Calibri" w:cs="Calibri"/>
          <w:lang w:eastAsia="ar-SA"/>
        </w:rPr>
        <w:t xml:space="preserve">Oświadczenia i dokumenty w zakresie potwierdzenia spełniania wymogu zatrudnienia na umowę o pracę, w tym umowy o pracę pracowników wskazanych na ww. listach będą składane, na wezwanie Zamawiającego w formie kopii potwierdzonych za zgodność z oryginałem. Umowa/y powinny być poddane </w:t>
      </w:r>
      <w:proofErr w:type="spellStart"/>
      <w:r w:rsidRPr="00B26CC5">
        <w:rPr>
          <w:rFonts w:ascii="Calibri" w:eastAsia="Times New Roman" w:hAnsi="Calibri" w:cs="Calibri"/>
          <w:lang w:eastAsia="ar-SA"/>
        </w:rPr>
        <w:t>pseudoanonimizacji</w:t>
      </w:r>
      <w:proofErr w:type="spellEnd"/>
      <w:r w:rsidRPr="00B26CC5">
        <w:rPr>
          <w:rFonts w:ascii="Calibri" w:eastAsia="Times New Roman" w:hAnsi="Calibri" w:cs="Calibri"/>
          <w:lang w:eastAsia="ar-SA"/>
        </w:rPr>
        <w:t xml:space="preserve"> w sposób zapewniający ochronę danych osobowych pracowników, tj. w szczególności bez adresów zamieszkania, nr PESEL pracowników). Informacje takie jak: imię i nazwisko zatrudnionego pracownika, data zawarcia umowy, rodzaj umowy o pracę i zakres obowiązków pracownika powinny być możliwe do zidentyfikowania. Umowa o pracę może zawierać również inne dane, które podlegają </w:t>
      </w:r>
      <w:proofErr w:type="spellStart"/>
      <w:r w:rsidRPr="00B26CC5">
        <w:rPr>
          <w:rFonts w:ascii="Calibri" w:eastAsia="Times New Roman" w:hAnsi="Calibri" w:cs="Calibri"/>
          <w:lang w:eastAsia="ar-SA"/>
        </w:rPr>
        <w:t>pseudoanonimizacji</w:t>
      </w:r>
      <w:proofErr w:type="spellEnd"/>
      <w:r w:rsidRPr="00B26CC5">
        <w:rPr>
          <w:rFonts w:ascii="Calibri" w:eastAsia="Times New Roman" w:hAnsi="Calibri" w:cs="Calibri"/>
          <w:lang w:eastAsia="ar-SA"/>
        </w:rPr>
        <w:t xml:space="preserve">. Zakres </w:t>
      </w:r>
      <w:proofErr w:type="spellStart"/>
      <w:r w:rsidRPr="00B26CC5">
        <w:rPr>
          <w:rFonts w:ascii="Calibri" w:eastAsia="Times New Roman" w:hAnsi="Calibri" w:cs="Calibri"/>
          <w:lang w:eastAsia="ar-SA"/>
        </w:rPr>
        <w:t>pseudoanonimizacji</w:t>
      </w:r>
      <w:proofErr w:type="spellEnd"/>
      <w:r w:rsidRPr="00B26CC5">
        <w:rPr>
          <w:rFonts w:ascii="Calibri" w:eastAsia="Times New Roman" w:hAnsi="Calibri" w:cs="Calibri"/>
          <w:lang w:eastAsia="ar-SA"/>
        </w:rPr>
        <w:t xml:space="preserve"> umowy musi być zgodny z przepisami ww. ustawy oraz rozporządzenia Parlamentu Europejskiego i Rady (UE) 2016/679 z dnia 27 kwietnia 2016 r. w sprawie ochrony osób fizycznych w związku </w:t>
      </w:r>
      <w:r w:rsidRPr="00B26CC5">
        <w:rPr>
          <w:rFonts w:ascii="Calibri" w:eastAsia="Times New Roman" w:hAnsi="Calibri" w:cs="Calibri"/>
          <w:lang w:eastAsia="ar-SA"/>
        </w:rPr>
        <w:br/>
        <w:t>z przetwarzaniem danych osobowych i w sprawie swobodnego przepływu takich danych oraz uchylenia dyrektywy 95/46/WE oraz przepisami ustawy z dnia 10 maja 2018 r. o ochronie danych osobowych</w:t>
      </w:r>
      <w:r w:rsidR="0081627C" w:rsidRPr="00B26CC5">
        <w:rPr>
          <w:rFonts w:ascii="Calibri" w:eastAsia="Times New Roman" w:hAnsi="Calibri" w:cs="Calibri"/>
          <w:lang w:eastAsia="ar-SA"/>
        </w:rPr>
        <w:t xml:space="preserve"> (t.j. Dz. U. z 2019 r., poz. 1781).</w:t>
      </w:r>
    </w:p>
    <w:p w14:paraId="5B4EF137" w14:textId="77777777" w:rsidR="002D4C2F" w:rsidRDefault="002D4C2F" w:rsidP="00355772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0C9C867F" w14:textId="111E87DD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5772">
        <w:rPr>
          <w:rFonts w:ascii="Calibri" w:eastAsia="Times New Roman" w:hAnsi="Calibri" w:cs="Calibri"/>
          <w:b/>
          <w:lang w:eastAsia="ar-SA"/>
        </w:rPr>
        <w:t xml:space="preserve">§ </w:t>
      </w:r>
      <w:r w:rsidR="00E60A98">
        <w:rPr>
          <w:rFonts w:ascii="Calibri" w:eastAsia="Times New Roman" w:hAnsi="Calibri" w:cs="Calibri"/>
          <w:b/>
          <w:lang w:eastAsia="ar-SA"/>
        </w:rPr>
        <w:t>8</w:t>
      </w:r>
      <w:r w:rsidRPr="00355772">
        <w:rPr>
          <w:rFonts w:ascii="Calibri" w:eastAsia="Times New Roman" w:hAnsi="Calibri" w:cs="Calibri"/>
          <w:b/>
          <w:lang w:eastAsia="ar-SA"/>
        </w:rPr>
        <w:t>.</w:t>
      </w:r>
    </w:p>
    <w:p w14:paraId="6BE07141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/>
          <w:lang w:eastAsia="ar-SA"/>
        </w:rPr>
        <w:t>Zabezpieczenie należytego wykonania umowy</w:t>
      </w:r>
    </w:p>
    <w:p w14:paraId="1C65B085" w14:textId="63A33FF0" w:rsidR="00355772" w:rsidRPr="007A25EA" w:rsidRDefault="00355772" w:rsidP="002D4C2F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7A25EA">
        <w:rPr>
          <w:rFonts w:ascii="Calibri" w:eastAsia="Times New Roman" w:hAnsi="Calibri" w:cs="Calibri"/>
          <w:lang w:eastAsia="ar-SA"/>
        </w:rPr>
        <w:t xml:space="preserve">Strony potwierdzają, że przed zawarciem umowy Wykonawca wniósł zabezpieczenie należytego wykonania umowy w wysokości </w:t>
      </w:r>
      <w:r w:rsidRPr="007A25EA">
        <w:rPr>
          <w:rFonts w:ascii="Calibri" w:eastAsia="Times New Roman" w:hAnsi="Calibri" w:cs="Calibri"/>
          <w:b/>
          <w:lang w:eastAsia="ar-SA"/>
        </w:rPr>
        <w:t xml:space="preserve">5 % </w:t>
      </w:r>
      <w:r w:rsidRPr="007A25EA">
        <w:rPr>
          <w:rFonts w:ascii="Calibri" w:eastAsia="Times New Roman" w:hAnsi="Calibri" w:cs="Calibri"/>
          <w:lang w:eastAsia="ar-SA"/>
        </w:rPr>
        <w:t xml:space="preserve"> wynagrodzenia ofertowego (ceny ofertowej brutto), o który</w:t>
      </w:r>
      <w:r w:rsidR="00011D11" w:rsidRPr="007A25EA">
        <w:rPr>
          <w:rFonts w:ascii="Calibri" w:eastAsia="Times New Roman" w:hAnsi="Calibri" w:cs="Calibri"/>
          <w:lang w:eastAsia="ar-SA"/>
        </w:rPr>
        <w:t xml:space="preserve">m mowa w § 5 ust. 1, tj. </w:t>
      </w:r>
      <w:r w:rsidR="008A11A4">
        <w:rPr>
          <w:rFonts w:ascii="Calibri" w:eastAsia="Times New Roman" w:hAnsi="Calibri" w:cs="Calibri"/>
          <w:b/>
          <w:lang w:eastAsia="ar-SA"/>
        </w:rPr>
        <w:t>……………………………………………………………………………………</w:t>
      </w:r>
      <w:r w:rsidR="00011D11" w:rsidRPr="007A25EA">
        <w:rPr>
          <w:rFonts w:ascii="Calibri" w:eastAsia="Times New Roman" w:hAnsi="Calibri" w:cs="Calibri"/>
          <w:b/>
          <w:lang w:eastAsia="ar-SA"/>
        </w:rPr>
        <w:t xml:space="preserve"> </w:t>
      </w:r>
      <w:r w:rsidRPr="007A25EA">
        <w:rPr>
          <w:rFonts w:ascii="Calibri" w:eastAsia="Times New Roman" w:hAnsi="Calibri" w:cs="Calibri"/>
          <w:b/>
          <w:lang w:eastAsia="ar-SA"/>
        </w:rPr>
        <w:t>zł</w:t>
      </w:r>
      <w:r w:rsidRPr="007A25EA">
        <w:rPr>
          <w:rFonts w:ascii="Calibri" w:eastAsia="Times New Roman" w:hAnsi="Calibri" w:cs="Calibri"/>
          <w:lang w:eastAsia="ar-SA"/>
        </w:rPr>
        <w:t xml:space="preserve"> </w:t>
      </w:r>
      <w:r w:rsidR="00011D11" w:rsidRPr="007A25EA">
        <w:rPr>
          <w:rFonts w:ascii="Calibri" w:eastAsia="Times New Roman" w:hAnsi="Calibri" w:cs="Calibri"/>
          <w:lang w:eastAsia="ar-SA"/>
        </w:rPr>
        <w:br/>
      </w:r>
      <w:r w:rsidRPr="007A25EA">
        <w:rPr>
          <w:rFonts w:ascii="Calibri" w:eastAsia="Times New Roman" w:hAnsi="Calibri" w:cs="Calibri"/>
          <w:lang w:eastAsia="ar-SA"/>
        </w:rPr>
        <w:lastRenderedPageBreak/>
        <w:t>(</w:t>
      </w:r>
      <w:r w:rsidRPr="007A25EA">
        <w:rPr>
          <w:rFonts w:ascii="Calibri" w:eastAsia="Times New Roman" w:hAnsi="Calibri" w:cs="Calibri"/>
          <w:i/>
          <w:lang w:eastAsia="ar-SA"/>
        </w:rPr>
        <w:t xml:space="preserve">słownie </w:t>
      </w:r>
      <w:r w:rsidR="00406A61">
        <w:rPr>
          <w:rFonts w:ascii="Calibri" w:eastAsia="Times New Roman" w:hAnsi="Calibri" w:cs="Calibri"/>
          <w:i/>
          <w:lang w:eastAsia="ar-SA"/>
        </w:rPr>
        <w:t>………………</w:t>
      </w:r>
      <w:r w:rsidR="008A11A4">
        <w:rPr>
          <w:rFonts w:ascii="Calibri" w:eastAsia="Times New Roman" w:hAnsi="Calibri" w:cs="Calibri"/>
          <w:i/>
          <w:lang w:eastAsia="ar-SA"/>
        </w:rPr>
        <w:t>………………………………………………………………………………………………</w:t>
      </w:r>
      <w:r w:rsidR="00011D11" w:rsidRPr="007A25EA">
        <w:rPr>
          <w:rFonts w:ascii="Calibri" w:eastAsia="Times New Roman" w:hAnsi="Calibri" w:cs="Calibri"/>
          <w:i/>
          <w:lang w:eastAsia="ar-SA"/>
        </w:rPr>
        <w:t xml:space="preserve"> złotych </w:t>
      </w:r>
      <w:r w:rsidR="00406A61">
        <w:rPr>
          <w:rFonts w:ascii="Calibri" w:eastAsia="Times New Roman" w:hAnsi="Calibri" w:cs="Calibri"/>
          <w:i/>
          <w:lang w:eastAsia="ar-SA"/>
        </w:rPr>
        <w:t>….</w:t>
      </w:r>
      <w:r w:rsidR="00011D11" w:rsidRPr="007A25EA">
        <w:rPr>
          <w:rFonts w:ascii="Calibri" w:eastAsia="Times New Roman" w:hAnsi="Calibri" w:cs="Calibri"/>
          <w:i/>
          <w:lang w:eastAsia="ar-SA"/>
        </w:rPr>
        <w:t>/100</w:t>
      </w:r>
      <w:r w:rsidRPr="007A25EA">
        <w:rPr>
          <w:rFonts w:ascii="Calibri" w:eastAsia="Times New Roman" w:hAnsi="Calibri" w:cs="Calibri"/>
          <w:lang w:eastAsia="ar-SA"/>
        </w:rPr>
        <w:t xml:space="preserve">) </w:t>
      </w:r>
      <w:r w:rsidR="00011D11" w:rsidRPr="007A25EA">
        <w:rPr>
          <w:rFonts w:ascii="Calibri" w:eastAsia="Times New Roman" w:hAnsi="Calibri" w:cs="Calibri"/>
          <w:lang w:eastAsia="ar-SA"/>
        </w:rPr>
        <w:br/>
      </w:r>
      <w:r w:rsidRPr="007A25EA">
        <w:rPr>
          <w:rFonts w:ascii="Calibri" w:eastAsia="Times New Roman" w:hAnsi="Calibri" w:cs="Calibri"/>
          <w:b/>
          <w:lang w:eastAsia="ar-SA"/>
        </w:rPr>
        <w:t>w formie</w:t>
      </w:r>
      <w:r w:rsidR="00011D11" w:rsidRPr="007A25EA">
        <w:rPr>
          <w:rFonts w:ascii="Calibri" w:eastAsia="Times New Roman" w:hAnsi="Calibri" w:cs="Calibri"/>
          <w:lang w:eastAsia="ar-SA"/>
        </w:rPr>
        <w:t xml:space="preserve"> </w:t>
      </w:r>
      <w:r w:rsidR="00406A61">
        <w:rPr>
          <w:rFonts w:ascii="Calibri" w:eastAsia="Times New Roman" w:hAnsi="Calibri" w:cs="Calibri"/>
          <w:b/>
          <w:lang w:eastAsia="ar-SA"/>
        </w:rPr>
        <w:t>…………………………………………</w:t>
      </w:r>
      <w:r w:rsidR="008A11A4">
        <w:rPr>
          <w:rFonts w:ascii="Calibri" w:eastAsia="Times New Roman" w:hAnsi="Calibri" w:cs="Calibri"/>
          <w:b/>
          <w:lang w:eastAsia="ar-SA"/>
        </w:rPr>
        <w:t>…</w:t>
      </w:r>
      <w:r w:rsidR="008A11A4">
        <w:rPr>
          <w:rFonts w:ascii="Calibri" w:eastAsia="Times New Roman" w:hAnsi="Calibri" w:cs="Calibri"/>
          <w:lang w:eastAsia="ar-SA"/>
        </w:rPr>
        <w:t>……</w:t>
      </w:r>
    </w:p>
    <w:p w14:paraId="043192FF" w14:textId="7B8408FB" w:rsidR="00FA738D" w:rsidRPr="007A25EA" w:rsidRDefault="00355772" w:rsidP="00FA738D">
      <w:pPr>
        <w:widowControl w:val="0"/>
        <w:numPr>
          <w:ilvl w:val="0"/>
          <w:numId w:val="19"/>
        </w:numPr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hanging="644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7A25EA">
        <w:rPr>
          <w:rFonts w:ascii="Calibri" w:eastAsia="Times New Roman" w:hAnsi="Calibri" w:cs="Calibri"/>
          <w:lang w:eastAsia="ar-SA"/>
        </w:rPr>
        <w:t xml:space="preserve">Część zabezpieczenia, stanowiąca </w:t>
      </w:r>
      <w:r w:rsidRPr="007A25EA">
        <w:rPr>
          <w:rFonts w:ascii="Calibri" w:eastAsia="Times New Roman" w:hAnsi="Calibri" w:cs="Calibri"/>
          <w:b/>
          <w:lang w:eastAsia="ar-SA"/>
        </w:rPr>
        <w:t>30%</w:t>
      </w:r>
      <w:r w:rsidRPr="007A25EA">
        <w:rPr>
          <w:rFonts w:ascii="Calibri" w:eastAsia="Times New Roman" w:hAnsi="Calibri" w:cs="Calibri"/>
          <w:lang w:eastAsia="ar-SA"/>
        </w:rPr>
        <w:t xml:space="preserve"> ogólnej kwoty zabezpieczenia</w:t>
      </w:r>
      <w:r w:rsidR="00FA738D" w:rsidRPr="007A25EA">
        <w:rPr>
          <w:rFonts w:ascii="Calibri" w:eastAsia="Times New Roman" w:hAnsi="Calibri" w:cs="Calibri"/>
          <w:lang w:eastAsia="ar-SA"/>
        </w:rPr>
        <w:t xml:space="preserve"> należytego wykonania</w:t>
      </w:r>
      <w:r w:rsidR="00C003BC">
        <w:rPr>
          <w:rFonts w:ascii="Calibri" w:eastAsia="Times New Roman" w:hAnsi="Calibri" w:cs="Calibri"/>
          <w:lang w:eastAsia="ar-SA"/>
        </w:rPr>
        <w:t xml:space="preserve"> </w:t>
      </w:r>
    </w:p>
    <w:p w14:paraId="7CE0E858" w14:textId="609093D5" w:rsidR="00FA738D" w:rsidRDefault="00355772" w:rsidP="00FA738D">
      <w:pPr>
        <w:widowControl w:val="0"/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644" w:hanging="218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7A25EA">
        <w:rPr>
          <w:rFonts w:ascii="Calibri" w:eastAsia="Times New Roman" w:hAnsi="Calibri" w:cs="Calibri"/>
          <w:lang w:eastAsia="ar-SA"/>
        </w:rPr>
        <w:t>umowy</w:t>
      </w:r>
      <w:r w:rsidR="00FA738D" w:rsidRPr="007A25EA">
        <w:t xml:space="preserve"> </w:t>
      </w:r>
      <w:r w:rsidR="00FA738D" w:rsidRPr="007A25EA">
        <w:rPr>
          <w:rFonts w:ascii="Calibri" w:eastAsia="Times New Roman" w:hAnsi="Calibri" w:cs="Calibri"/>
          <w:lang w:eastAsia="ar-SA"/>
        </w:rPr>
        <w:t xml:space="preserve">tj. </w:t>
      </w:r>
      <w:r w:rsidR="00B227E4">
        <w:rPr>
          <w:rFonts w:ascii="Calibri" w:eastAsia="Times New Roman" w:hAnsi="Calibri" w:cs="Calibri"/>
          <w:b/>
          <w:lang w:eastAsia="ar-SA"/>
        </w:rPr>
        <w:t>…………</w:t>
      </w:r>
      <w:r w:rsidR="00FA738D" w:rsidRPr="007A25EA">
        <w:rPr>
          <w:rFonts w:ascii="Calibri" w:eastAsia="Times New Roman" w:hAnsi="Calibri" w:cs="Calibri"/>
          <w:b/>
          <w:lang w:eastAsia="ar-SA"/>
        </w:rPr>
        <w:t xml:space="preserve"> zł</w:t>
      </w:r>
      <w:r w:rsidRPr="007A25EA">
        <w:rPr>
          <w:rFonts w:ascii="Calibri" w:eastAsia="Times New Roman" w:hAnsi="Calibri" w:cs="Calibri"/>
          <w:lang w:eastAsia="ar-SA"/>
        </w:rPr>
        <w:t>, zostanie zatrzymana</w:t>
      </w:r>
      <w:r w:rsidRPr="00355772">
        <w:rPr>
          <w:rFonts w:ascii="Calibri" w:eastAsia="Times New Roman" w:hAnsi="Calibri" w:cs="Calibri"/>
          <w:lang w:eastAsia="ar-SA"/>
        </w:rPr>
        <w:t xml:space="preserve"> celem pokrycia ros</w:t>
      </w:r>
      <w:r w:rsidR="00FA738D">
        <w:rPr>
          <w:rFonts w:ascii="Calibri" w:eastAsia="Times New Roman" w:hAnsi="Calibri" w:cs="Calibri"/>
          <w:lang w:eastAsia="ar-SA"/>
        </w:rPr>
        <w:t>zczeń z tytułu rękojmi za wady.</w:t>
      </w:r>
    </w:p>
    <w:p w14:paraId="5B3E8283" w14:textId="77777777" w:rsidR="00355772" w:rsidRPr="00355772" w:rsidRDefault="00355772" w:rsidP="00FA738D">
      <w:pPr>
        <w:widowControl w:val="0"/>
        <w:tabs>
          <w:tab w:val="left" w:pos="426"/>
          <w:tab w:val="left" w:pos="567"/>
          <w:tab w:val="left" w:pos="354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Zostanie ona zwrócona w ciągu 15 dni po upływie okresu r</w:t>
      </w:r>
      <w:r w:rsidR="00FA738D">
        <w:rPr>
          <w:rFonts w:ascii="Calibri" w:eastAsia="Times New Roman" w:hAnsi="Calibri" w:cs="Calibri"/>
          <w:lang w:eastAsia="ar-SA"/>
        </w:rPr>
        <w:t xml:space="preserve">ękojmi za wady (lub wygaśnie po </w:t>
      </w:r>
      <w:r w:rsidRPr="00355772">
        <w:rPr>
          <w:rFonts w:ascii="Calibri" w:eastAsia="Times New Roman" w:hAnsi="Calibri" w:cs="Calibri"/>
          <w:lang w:eastAsia="ar-SA"/>
        </w:rPr>
        <w:t>upływie ważności gwarancji ubezpieczeniowej lub bankowej).</w:t>
      </w:r>
    </w:p>
    <w:p w14:paraId="0821AFE3" w14:textId="77777777" w:rsidR="00355772" w:rsidRPr="00355772" w:rsidRDefault="00355772" w:rsidP="00355772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Pozostałe </w:t>
      </w:r>
      <w:r w:rsidRPr="00E46BEE">
        <w:rPr>
          <w:rFonts w:ascii="Calibri" w:eastAsia="Times New Roman" w:hAnsi="Calibri" w:cs="Calibri"/>
          <w:b/>
          <w:bCs/>
          <w:lang w:eastAsia="ar-SA"/>
        </w:rPr>
        <w:t>70 %</w:t>
      </w:r>
      <w:r w:rsidRPr="00355772">
        <w:rPr>
          <w:rFonts w:ascii="Calibri" w:eastAsia="Times New Roman" w:hAnsi="Calibri" w:cs="Calibri"/>
          <w:lang w:eastAsia="ar-SA"/>
        </w:rPr>
        <w:t xml:space="preserve"> zabezpieczenia należytego wykonania umowy, gwarantujące zgodne z umową wykonanie robót, zostanie zwrócone w ciągu 30 dni po ich odbiorze (lub wygaśnie po upływie ważności gwarancji ubezpieczeniowej lub bankowej). Podstawę do zwolnienia zatrzymanej przez Zamawiającego części zabezpieczenia należytego wykonania umowy, w wysokości 70%, stanowić będzie protokół odbioru końcowego robót.</w:t>
      </w:r>
    </w:p>
    <w:p w14:paraId="0F655835" w14:textId="14C75B49" w:rsidR="00355772" w:rsidRPr="00355772" w:rsidRDefault="00355772" w:rsidP="00355772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>Zamawiający wstrzyma się ze zwrotem części zabezpieczenia należytego wykonania umowy,</w:t>
      </w:r>
      <w:r w:rsidR="00786056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 xml:space="preserve">o której mowa w ust. 3, w przypadku, kiedy Wykonawca nie usunął w terminie stwierdzonych w trakcie odbioru wad lub jest w trakcie usuwania tych wad albo w przypadku wydania przez właściwy organ negatywnej decyzji o udzieleniu pozwolenia na użytkowanie przedmiotu umowy. </w:t>
      </w:r>
    </w:p>
    <w:p w14:paraId="3DF59A55" w14:textId="77777777" w:rsidR="00355772" w:rsidRPr="00355772" w:rsidRDefault="00355772" w:rsidP="00355772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Zmiana formy zabezpieczenia należytego wykonania umowy w trakcie realizacji umowy nie stanowi istotnej zmiany umowy w rozumieniu art. 455 ustawy Prawo zamówień publicznych.</w:t>
      </w:r>
    </w:p>
    <w:p w14:paraId="122E87BF" w14:textId="430CCD38" w:rsidR="00355772" w:rsidRPr="00851144" w:rsidRDefault="00355772" w:rsidP="00355772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Wykonawca ma obowiązek zachować ciągłość zabezpieczenia należytego wykonania umowy, </w:t>
      </w:r>
      <w:r w:rsidR="00E713D7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 xml:space="preserve">a w szczególności przedłużyć zabezpieczenie z tytułu należytego wykonania umowy w przypadku gdy stan zaawansowania robót wskazywać będzie na to, iż wykonanie robót nastąpi po terminie zakończenia realizacji przedmiotu umowy przewidzianym w § 2 umowy. Przedłużenie winno obejmować okres niezbędny dla zakończenia realizacji robót i analogicznie przedłużenie okresu </w:t>
      </w:r>
      <w:r w:rsidRPr="00851144">
        <w:rPr>
          <w:rFonts w:ascii="Calibri" w:eastAsia="Times New Roman" w:hAnsi="Calibri" w:cs="Calibri"/>
          <w:lang w:eastAsia="ar-SA"/>
        </w:rPr>
        <w:t xml:space="preserve">obowiązywania zabezpieczenia w czasie obowiązywania rękojmi za wady. Wykonawca ma obowiązek przedstawić Zamawiającemu dokumenty potwierdzające ww. przedłużenie najpóźniej na 7 dni przed upływem okresu obowiązywania zabezpieczenia pod rygorem zapłaty kary umownej, wskazanej w § </w:t>
      </w:r>
      <w:r w:rsidR="00913E67" w:rsidRPr="00851144">
        <w:rPr>
          <w:rFonts w:ascii="Calibri" w:eastAsia="Times New Roman" w:hAnsi="Calibri" w:cs="Calibri"/>
          <w:lang w:eastAsia="ar-SA"/>
        </w:rPr>
        <w:t>9</w:t>
      </w:r>
      <w:r w:rsidRPr="00851144">
        <w:rPr>
          <w:rFonts w:ascii="Calibri" w:eastAsia="Times New Roman" w:hAnsi="Calibri" w:cs="Calibri"/>
          <w:lang w:eastAsia="ar-SA"/>
        </w:rPr>
        <w:t>. Na wniosek Wykonawcy Zamawiający może potrącić kwotę zabezpieczenia z wynagrodzenia należnego Wykonawcy.</w:t>
      </w:r>
    </w:p>
    <w:p w14:paraId="1E1A6E33" w14:textId="53D0246C" w:rsidR="00355772" w:rsidRPr="00851144" w:rsidRDefault="00355772" w:rsidP="00355772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851144">
        <w:rPr>
          <w:rFonts w:ascii="Calibri" w:eastAsia="Times New Roman" w:hAnsi="Calibri" w:cs="Calibri"/>
          <w:lang w:eastAsia="ar-SA"/>
        </w:rPr>
        <w:t xml:space="preserve">W przypadku nieprzedłużenia lub niewniesienia nowego zabezpieczenia najpóźniej na </w:t>
      </w:r>
      <w:r w:rsidR="00401C25" w:rsidRPr="00851144">
        <w:rPr>
          <w:rFonts w:ascii="Calibri" w:eastAsia="Times New Roman" w:hAnsi="Calibri" w:cs="Calibri"/>
          <w:u w:val="single"/>
          <w:lang w:eastAsia="ar-SA"/>
        </w:rPr>
        <w:t>7</w:t>
      </w:r>
      <w:r w:rsidRPr="00851144">
        <w:rPr>
          <w:rFonts w:ascii="Calibri" w:eastAsia="Times New Roman" w:hAnsi="Calibri" w:cs="Calibri"/>
          <w:u w:val="single"/>
          <w:lang w:eastAsia="ar-SA"/>
        </w:rPr>
        <w:t xml:space="preserve"> dni</w:t>
      </w:r>
      <w:r w:rsidRPr="00851144">
        <w:rPr>
          <w:rFonts w:ascii="Calibri" w:eastAsia="Times New Roman" w:hAnsi="Calibri" w:cs="Calibri"/>
          <w:lang w:eastAsia="ar-SA"/>
        </w:rPr>
        <w:t xml:space="preserve"> przed upływem terminu ważności dotychczasowego zabezpieczenia wniesionego w innej formie niż w pieniądzu, Zamawiający zmienia formę na zabezpieczenie w pieniądzu, przez wypłatę kwoty z dotychczasowego zabezpieczenia.</w:t>
      </w:r>
    </w:p>
    <w:p w14:paraId="77025CC3" w14:textId="77777777" w:rsidR="00355772" w:rsidRPr="00851144" w:rsidRDefault="00355772" w:rsidP="00355772">
      <w:pPr>
        <w:widowControl w:val="0"/>
        <w:numPr>
          <w:ilvl w:val="0"/>
          <w:numId w:val="19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851144">
        <w:rPr>
          <w:rFonts w:ascii="Calibri" w:eastAsia="Times New Roman" w:hAnsi="Calibri" w:cs="Calibri"/>
          <w:lang w:eastAsia="ar-SA"/>
        </w:rPr>
        <w:t>Wypłata, o której mowa w ust. 6, następuje nie później niż w ostatnim dniu ważności dotychczasowego zabezpieczenia.</w:t>
      </w:r>
    </w:p>
    <w:p w14:paraId="30AD948F" w14:textId="300A59AF" w:rsidR="00355772" w:rsidRPr="00355772" w:rsidRDefault="00355772" w:rsidP="00355772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5772">
        <w:rPr>
          <w:rFonts w:ascii="Calibri" w:eastAsia="Times New Roman" w:hAnsi="Calibri" w:cs="Calibri"/>
          <w:b/>
          <w:lang w:eastAsia="ar-SA"/>
        </w:rPr>
        <w:t>§ </w:t>
      </w:r>
      <w:r w:rsidR="00C016C2">
        <w:rPr>
          <w:rFonts w:ascii="Calibri" w:eastAsia="Times New Roman" w:hAnsi="Calibri" w:cs="Calibri"/>
          <w:b/>
          <w:lang w:eastAsia="ar-SA"/>
        </w:rPr>
        <w:t>9</w:t>
      </w:r>
      <w:r w:rsidRPr="00355772">
        <w:rPr>
          <w:rFonts w:ascii="Calibri" w:eastAsia="Times New Roman" w:hAnsi="Calibri" w:cs="Calibri"/>
          <w:b/>
          <w:lang w:eastAsia="ar-SA"/>
        </w:rPr>
        <w:t>.</w:t>
      </w:r>
    </w:p>
    <w:p w14:paraId="0E290533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/>
          <w:lang w:eastAsia="ar-SA"/>
        </w:rPr>
        <w:t>Kary umowne</w:t>
      </w:r>
    </w:p>
    <w:p w14:paraId="56B9216F" w14:textId="77777777" w:rsidR="00355772" w:rsidRPr="00355772" w:rsidRDefault="00355772" w:rsidP="00355772">
      <w:pPr>
        <w:widowControl w:val="0"/>
        <w:numPr>
          <w:ilvl w:val="0"/>
          <w:numId w:val="20"/>
        </w:numPr>
        <w:tabs>
          <w:tab w:val="left" w:pos="426"/>
          <w:tab w:val="left" w:pos="644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Wykonawca zapłaci Zamawiającemu kary umowne:</w:t>
      </w:r>
    </w:p>
    <w:p w14:paraId="17448A1A" w14:textId="4AAF76DE" w:rsidR="00355772" w:rsidRPr="00355772" w:rsidRDefault="00355772" w:rsidP="00355772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 xml:space="preserve">za przekroczenie terminu określonego w § 2 ust. 1 na wykonanie całości umowy </w:t>
      </w:r>
      <w:r w:rsidR="00E12AD3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 xml:space="preserve">– w wysokości </w:t>
      </w:r>
      <w:r w:rsidRPr="00355772">
        <w:rPr>
          <w:rFonts w:ascii="Calibri" w:eastAsia="Times New Roman" w:hAnsi="Calibri" w:cs="Calibri"/>
          <w:b/>
          <w:lang w:eastAsia="ar-SA"/>
        </w:rPr>
        <w:t>0,</w:t>
      </w:r>
      <w:r w:rsidR="0061304F">
        <w:rPr>
          <w:rFonts w:ascii="Calibri" w:eastAsia="Times New Roman" w:hAnsi="Calibri" w:cs="Calibri"/>
          <w:b/>
          <w:lang w:eastAsia="ar-SA"/>
        </w:rPr>
        <w:t>5</w:t>
      </w:r>
      <w:r w:rsidRPr="00355772">
        <w:rPr>
          <w:rFonts w:ascii="Calibri" w:eastAsia="Times New Roman" w:hAnsi="Calibri" w:cs="Calibri"/>
          <w:b/>
          <w:lang w:eastAsia="ar-SA"/>
        </w:rPr>
        <w:t xml:space="preserve"> %</w:t>
      </w:r>
      <w:r w:rsidRPr="00355772">
        <w:rPr>
          <w:rFonts w:ascii="Calibri" w:eastAsia="Times New Roman" w:hAnsi="Calibri" w:cs="Calibri"/>
          <w:lang w:eastAsia="ar-SA"/>
        </w:rPr>
        <w:t xml:space="preserve"> wynagrodzenia brutto, określonego w § 5 ust. 1 za każdy dzień zwłoki, nie więcej niż 25 % wynagrodzenia brutto określonego w § 5 ust. 1, </w:t>
      </w:r>
    </w:p>
    <w:p w14:paraId="3B72B4B4" w14:textId="0BC5D29F" w:rsidR="00355772" w:rsidRPr="00355772" w:rsidRDefault="00355772" w:rsidP="00355772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 xml:space="preserve">za zwłokę w usunięciu wad stwierdzonych przy odbiorze lub w okresie gwarancji i rękojmi </w:t>
      </w:r>
      <w:r w:rsidR="00E12AD3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 xml:space="preserve">– w wysokości </w:t>
      </w:r>
      <w:r w:rsidRPr="00355772">
        <w:rPr>
          <w:rFonts w:ascii="Calibri" w:eastAsia="Times New Roman" w:hAnsi="Calibri" w:cs="Calibri"/>
          <w:b/>
          <w:lang w:eastAsia="ar-SA"/>
        </w:rPr>
        <w:t>0,</w:t>
      </w:r>
      <w:r w:rsidR="0061304F">
        <w:rPr>
          <w:rFonts w:ascii="Calibri" w:eastAsia="Times New Roman" w:hAnsi="Calibri" w:cs="Calibri"/>
          <w:b/>
          <w:lang w:eastAsia="ar-SA"/>
        </w:rPr>
        <w:t>5</w:t>
      </w:r>
      <w:r w:rsidRPr="00355772">
        <w:rPr>
          <w:rFonts w:ascii="Calibri" w:eastAsia="Times New Roman" w:hAnsi="Calibri" w:cs="Calibri"/>
          <w:lang w:eastAsia="ar-SA"/>
        </w:rPr>
        <w:t xml:space="preserve"> % wynagrodzenia brutto, określonego w § 5 ust. 1 za każdy dzień zwłoki liczony od dnia wyznaczonego na usunięcie wad, nie więcej niż 25% wynagrodzenia brutto określonego w § 5 ust. 1,</w:t>
      </w:r>
    </w:p>
    <w:p w14:paraId="3A8B2C24" w14:textId="7E88B334" w:rsidR="00355772" w:rsidRDefault="00355772" w:rsidP="00355772">
      <w:pPr>
        <w:widowControl w:val="0"/>
        <w:numPr>
          <w:ilvl w:val="2"/>
          <w:numId w:val="21"/>
        </w:numPr>
        <w:tabs>
          <w:tab w:val="left" w:pos="-5568"/>
          <w:tab w:val="left" w:pos="-2952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za odstąpienie od umowy z przyczyn leżących po stronie Wykonawcy </w:t>
      </w:r>
      <w:r w:rsidR="00F263DB">
        <w:rPr>
          <w:rFonts w:ascii="Calibri" w:eastAsia="Times New Roman" w:hAnsi="Calibri" w:cs="Calibri"/>
          <w:lang w:eastAsia="ar-SA"/>
        </w:rPr>
        <w:br/>
        <w:t xml:space="preserve">– </w:t>
      </w:r>
      <w:r w:rsidRPr="00355772">
        <w:rPr>
          <w:rFonts w:ascii="Calibri" w:eastAsia="Times New Roman" w:hAnsi="Calibri" w:cs="Calibri"/>
          <w:lang w:eastAsia="ar-SA"/>
        </w:rPr>
        <w:t xml:space="preserve">w wysokości </w:t>
      </w:r>
      <w:r w:rsidR="0061304F">
        <w:rPr>
          <w:rFonts w:ascii="Calibri" w:eastAsia="Times New Roman" w:hAnsi="Calibri" w:cs="Calibri"/>
          <w:b/>
          <w:bCs/>
          <w:lang w:eastAsia="ar-SA"/>
        </w:rPr>
        <w:t>1</w:t>
      </w:r>
      <w:r w:rsidRPr="0061304F">
        <w:rPr>
          <w:rFonts w:ascii="Calibri" w:eastAsia="Times New Roman" w:hAnsi="Calibri" w:cs="Calibri"/>
          <w:b/>
          <w:bCs/>
          <w:lang w:eastAsia="ar-SA"/>
        </w:rPr>
        <w:t>0 %</w:t>
      </w:r>
      <w:r w:rsidRPr="00355772">
        <w:rPr>
          <w:rFonts w:ascii="Calibri" w:eastAsia="Times New Roman" w:hAnsi="Calibri" w:cs="Calibri"/>
          <w:lang w:eastAsia="ar-SA"/>
        </w:rPr>
        <w:t xml:space="preserve"> łącznego wynagrodzenia brutto, określonego w § 5 ust. 1,</w:t>
      </w:r>
    </w:p>
    <w:p w14:paraId="5D4FC521" w14:textId="63BB5E36" w:rsidR="002D4C2F" w:rsidRPr="008A11A4" w:rsidRDefault="00455703" w:rsidP="00455703">
      <w:pPr>
        <w:pStyle w:val="Akapitzlist"/>
        <w:numPr>
          <w:ilvl w:val="2"/>
          <w:numId w:val="21"/>
        </w:numPr>
        <w:jc w:val="both"/>
        <w:rPr>
          <w:rFonts w:ascii="Calibri" w:eastAsia="Times New Roman" w:hAnsi="Calibri" w:cs="Calibri"/>
          <w:lang w:eastAsia="ar-SA"/>
        </w:rPr>
      </w:pPr>
      <w:r w:rsidRPr="008A11A4">
        <w:rPr>
          <w:rFonts w:ascii="Calibri" w:eastAsia="Times New Roman" w:hAnsi="Calibri" w:cs="Calibri"/>
          <w:lang w:eastAsia="ar-SA"/>
        </w:rPr>
        <w:t>z</w:t>
      </w:r>
      <w:r w:rsidR="002D4C2F" w:rsidRPr="008A11A4">
        <w:rPr>
          <w:rFonts w:ascii="Calibri" w:eastAsia="Times New Roman" w:hAnsi="Calibri" w:cs="Calibri"/>
          <w:lang w:eastAsia="ar-SA"/>
        </w:rPr>
        <w:t xml:space="preserve"> tytułu niespełnienia przez Wykonawcę lub Podwykonawcę wymogu zatrudnienia na podstawie umowy o pracę osób wykonujących czynności w zakresie realizacji zamówienia, polegających na bezpośrednim wykonywaniu przedmiotu zamówienia</w:t>
      </w:r>
      <w:r w:rsidRPr="008A11A4">
        <w:rPr>
          <w:rFonts w:ascii="Calibri" w:eastAsia="Times New Roman" w:hAnsi="Calibri" w:cs="Calibri"/>
          <w:lang w:eastAsia="ar-SA"/>
        </w:rPr>
        <w:t xml:space="preserve"> - </w:t>
      </w:r>
      <w:r w:rsidR="002D4C2F" w:rsidRPr="008A11A4">
        <w:rPr>
          <w:rFonts w:ascii="Calibri" w:eastAsia="Times New Roman" w:hAnsi="Calibri" w:cs="Calibri"/>
          <w:lang w:eastAsia="ar-SA"/>
        </w:rPr>
        <w:t>w wysokości 500,00 zł za każdy dzień opóźnienia, licząc od następnego dnia po terminie wyznaczonym przez Zamawiającego</w:t>
      </w:r>
      <w:r w:rsidR="008B6173" w:rsidRPr="008A11A4">
        <w:rPr>
          <w:rFonts w:ascii="Calibri" w:eastAsia="Times New Roman" w:hAnsi="Calibri" w:cs="Calibri"/>
          <w:lang w:eastAsia="ar-SA"/>
        </w:rPr>
        <w:t>;</w:t>
      </w:r>
    </w:p>
    <w:p w14:paraId="261A3A4D" w14:textId="4352C0FA" w:rsidR="00EA33D3" w:rsidRPr="008A11A4" w:rsidRDefault="00EA33D3" w:rsidP="00EA33D3">
      <w:pPr>
        <w:pStyle w:val="Akapitzlist"/>
        <w:numPr>
          <w:ilvl w:val="2"/>
          <w:numId w:val="21"/>
        </w:numPr>
        <w:jc w:val="both"/>
        <w:rPr>
          <w:rFonts w:ascii="Calibri" w:eastAsia="Times New Roman" w:hAnsi="Calibri" w:cs="Calibri"/>
          <w:lang w:eastAsia="ar-SA"/>
        </w:rPr>
      </w:pPr>
      <w:r w:rsidRPr="008A11A4">
        <w:rPr>
          <w:rFonts w:ascii="Calibri" w:eastAsia="Times New Roman" w:hAnsi="Calibri" w:cs="Calibri"/>
          <w:lang w:eastAsia="ar-SA"/>
        </w:rPr>
        <w:t xml:space="preserve">za niedokonanie zgłoszenia Zamawiającemu Podwykonawcy w przypadku, gdy Wykonawca realizuje przedmiot umowy za pomocą Podwykonawcy – w wysokości </w:t>
      </w:r>
      <w:r w:rsidR="00DB1A6C" w:rsidRPr="008A11A4">
        <w:rPr>
          <w:rFonts w:ascii="Calibri" w:eastAsia="Times New Roman" w:hAnsi="Calibri" w:cs="Calibri"/>
          <w:lang w:eastAsia="ar-SA"/>
        </w:rPr>
        <w:t>500,00 zł</w:t>
      </w:r>
      <w:r w:rsidRPr="008A11A4">
        <w:rPr>
          <w:rFonts w:ascii="Calibri" w:eastAsia="Times New Roman" w:hAnsi="Calibri" w:cs="Calibri"/>
          <w:lang w:eastAsia="ar-SA"/>
        </w:rPr>
        <w:t xml:space="preserve"> za każdy przypadek naruszenia</w:t>
      </w:r>
      <w:r w:rsidR="009B1F42" w:rsidRPr="008A11A4">
        <w:rPr>
          <w:rFonts w:ascii="Calibri" w:eastAsia="Times New Roman" w:hAnsi="Calibri" w:cs="Calibri"/>
          <w:lang w:eastAsia="ar-SA"/>
        </w:rPr>
        <w:t>.</w:t>
      </w:r>
    </w:p>
    <w:p w14:paraId="56D13429" w14:textId="77777777" w:rsidR="00355772" w:rsidRPr="00355772" w:rsidRDefault="00355772" w:rsidP="00355772">
      <w:pPr>
        <w:widowControl w:val="0"/>
        <w:numPr>
          <w:ilvl w:val="1"/>
          <w:numId w:val="21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Zamawiający zastrzega sobie prawo do dochodzenia odszkodowania na zasadach ogólnych, przewyższającego wysokość zastrzeżonych kar umownych.</w:t>
      </w:r>
    </w:p>
    <w:p w14:paraId="32CAF491" w14:textId="77777777" w:rsidR="00355772" w:rsidRPr="00355772" w:rsidRDefault="00355772" w:rsidP="00355772">
      <w:pPr>
        <w:widowControl w:val="0"/>
        <w:numPr>
          <w:ilvl w:val="1"/>
          <w:numId w:val="21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lastRenderedPageBreak/>
        <w:t>Wykonawca wyraża zgodę na potrącenie naliczonych kar umownych z przysługującego mu wynagrodzenia, w tym również w przypadku, kiedy w dacie złożenia przez Zamawiającego oświadczenia o potrąceniu naliczona kara umowna nie będzie wymagalna, na co Wykonawca wyraża zgodę.</w:t>
      </w:r>
    </w:p>
    <w:p w14:paraId="2F153931" w14:textId="77777777" w:rsidR="00355772" w:rsidRPr="00355772" w:rsidRDefault="00355772" w:rsidP="00355772">
      <w:pPr>
        <w:widowControl w:val="0"/>
        <w:numPr>
          <w:ilvl w:val="1"/>
          <w:numId w:val="21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Zapłata kary umownej przez Wykonawcę lub potrącenie przez Zamawiającego kwoty kary umownej z płatności należnej Wykonawcy nie zwalnia Wykonawcy z obowiązku ukończenia robót lub jakichkolwiek innych obowiązków wynikających z umowy.</w:t>
      </w:r>
    </w:p>
    <w:p w14:paraId="61EA3BFB" w14:textId="602AA975" w:rsidR="007F29DA" w:rsidRPr="00617EBB" w:rsidRDefault="00355772" w:rsidP="00617EBB">
      <w:pPr>
        <w:widowControl w:val="0"/>
        <w:numPr>
          <w:ilvl w:val="1"/>
          <w:numId w:val="21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 xml:space="preserve">Łączna maksymalna wysokość </w:t>
      </w:r>
      <w:r w:rsidRPr="00355772">
        <w:rPr>
          <w:rFonts w:ascii="Calibri" w:eastAsia="Times New Roman" w:hAnsi="Calibri" w:cs="Calibri"/>
          <w:shd w:val="clear" w:color="auto" w:fill="FFFFFF"/>
          <w:lang w:eastAsia="ar-SA"/>
        </w:rPr>
        <w:t xml:space="preserve">kar umownych, których może dochodzić Zamawiający, wynosi 25 % wynagrodzenia </w:t>
      </w:r>
      <w:r w:rsidRPr="00355772">
        <w:rPr>
          <w:rFonts w:ascii="Calibri" w:eastAsia="Times New Roman" w:hAnsi="Calibri" w:cs="Calibri"/>
          <w:lang w:eastAsia="ar-SA"/>
        </w:rPr>
        <w:t>brutto, określonego w § 5 ust. 1.</w:t>
      </w:r>
    </w:p>
    <w:p w14:paraId="38394801" w14:textId="061E1165" w:rsidR="00355772" w:rsidRPr="00355772" w:rsidRDefault="00355772" w:rsidP="00355772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5772">
        <w:rPr>
          <w:rFonts w:ascii="Calibri" w:eastAsia="Times New Roman" w:hAnsi="Calibri" w:cs="Calibri"/>
          <w:b/>
          <w:lang w:eastAsia="ar-SA"/>
        </w:rPr>
        <w:t>§ </w:t>
      </w:r>
      <w:r w:rsidR="00C016C2">
        <w:rPr>
          <w:rFonts w:ascii="Calibri" w:eastAsia="Times New Roman" w:hAnsi="Calibri" w:cs="Calibri"/>
          <w:b/>
          <w:lang w:eastAsia="ar-SA"/>
        </w:rPr>
        <w:t>10</w:t>
      </w:r>
      <w:r w:rsidRPr="00355772">
        <w:rPr>
          <w:rFonts w:ascii="Calibri" w:eastAsia="Times New Roman" w:hAnsi="Calibri" w:cs="Calibri"/>
          <w:b/>
          <w:lang w:eastAsia="ar-SA"/>
        </w:rPr>
        <w:t>.</w:t>
      </w:r>
    </w:p>
    <w:p w14:paraId="088C20CA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before="120"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/>
          <w:lang w:eastAsia="ar-SA"/>
        </w:rPr>
        <w:t xml:space="preserve">Podwykonawstwo </w:t>
      </w:r>
    </w:p>
    <w:p w14:paraId="02D2915F" w14:textId="77777777" w:rsidR="00355772" w:rsidRPr="00355772" w:rsidRDefault="00355772" w:rsidP="00355772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Wykonawca może powierzyć realizację przedmiotu umowy Podwykonawcy na podstawie zawartej umowy o podwykonawstwo w rozumieniu ustawy Pzp oraz niniejszej umowy.</w:t>
      </w:r>
    </w:p>
    <w:p w14:paraId="13EC784A" w14:textId="77777777" w:rsidR="00CC04B9" w:rsidRPr="008C195A" w:rsidRDefault="00355772" w:rsidP="00355772">
      <w:pPr>
        <w:pStyle w:val="Akapitzlist"/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8C195A">
        <w:rPr>
          <w:rFonts w:ascii="Calibri" w:eastAsia="Times New Roman" w:hAnsi="Calibri" w:cs="Calibri"/>
          <w:lang w:eastAsia="ar-SA"/>
        </w:rPr>
        <w:t>Za działania lub Podwykonawców lub dalszych Podwykonawców Wykonawca odpowiada jak za własne.</w:t>
      </w:r>
      <w:r w:rsidR="00CC04B9" w:rsidRPr="008C195A">
        <w:rPr>
          <w:rFonts w:ascii="Calibri" w:eastAsia="Times New Roman" w:hAnsi="Calibri" w:cs="Calibri"/>
          <w:lang w:eastAsia="ar-SA"/>
        </w:rPr>
        <w:t xml:space="preserve"> Powierzenie przez Wykonawcę wykonania części zamówienia podwykonawcy lub dalszemu podwykonawcy pozostaje bez wpływu na zobowiązania Wykonawcy wobec Zamawiającego co do wykonania tej części robót. </w:t>
      </w:r>
    </w:p>
    <w:p w14:paraId="4CABA08B" w14:textId="09DA39EA" w:rsidR="00355772" w:rsidRPr="00CC04B9" w:rsidRDefault="00355772" w:rsidP="00355772">
      <w:pPr>
        <w:pStyle w:val="Akapitzlist"/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CC04B9">
        <w:rPr>
          <w:rFonts w:ascii="Calibri" w:eastAsia="Times New Roman" w:hAnsi="Calibri" w:cs="Calibri"/>
          <w:lang w:eastAsia="ar-SA"/>
        </w:rPr>
        <w:t>Umowy z Podwykonawcami lub dalszymi Podwykonawcami muszą być zawierane w formie pisemnej zastrzeżonej pod rygorem nieważności.</w:t>
      </w:r>
    </w:p>
    <w:p w14:paraId="6F3ADA9F" w14:textId="1D39CFB8" w:rsidR="00355772" w:rsidRPr="00355772" w:rsidRDefault="00355772" w:rsidP="00355772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Wykonawca, Podwykonawca lub dalszy Podwykonawca jest obowiązany, w trakcie realizacji zamówienia publicznego, do przedłożenia Zamawiającemu projektu umowy o podwykonawstwo (a także projekt jej zmiany), której przedmiotem są roboty budowlane, a także projektu jej zmiany, przy czym Podwykonawca jest obowiązany dołączyć zgodę Wykonawcy na zawarcie umowy </w:t>
      </w:r>
      <w:r w:rsidR="00DE2D4F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>o podwykonawstwo o treści zgodnej z projektem umowy.</w:t>
      </w:r>
    </w:p>
    <w:p w14:paraId="3FE1F5B4" w14:textId="4DE28143" w:rsidR="00355772" w:rsidRPr="00355772" w:rsidRDefault="00355772" w:rsidP="00355772">
      <w:pPr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Zamawiający może zażądać od Wykonawcy niezwłocznego usunięcia z terenu budowy Podwykonawcy lub dalszego Podwykonawcy, z którym nie została zawarta umowa </w:t>
      </w:r>
      <w:r w:rsidR="00DE2D4F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>o podwykonawstwo zaakceptowana przez Zamawiającego, lub może usunąć takiego Podwykonawcę lub dalszego Podwykonawcę na koszt Wykonawcy.</w:t>
      </w:r>
    </w:p>
    <w:p w14:paraId="5A9BE29D" w14:textId="77777777" w:rsidR="00355772" w:rsidRPr="00355772" w:rsidRDefault="00355772" w:rsidP="00355772">
      <w:pPr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Umowa z Podwykonawcą musi określać w szczególności:</w:t>
      </w:r>
    </w:p>
    <w:p w14:paraId="29519447" w14:textId="47D02A48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1) termin zapłaty wynagrodzenia nie dłuższy niż </w:t>
      </w:r>
      <w:r w:rsidR="00E64699" w:rsidRPr="00E64699">
        <w:rPr>
          <w:rFonts w:ascii="Calibri" w:eastAsia="Times New Roman" w:hAnsi="Calibri" w:cs="Calibri"/>
          <w:b/>
          <w:bCs/>
          <w:lang w:eastAsia="ar-SA"/>
        </w:rPr>
        <w:t>21</w:t>
      </w:r>
      <w:r w:rsidRPr="00E64699">
        <w:rPr>
          <w:rFonts w:ascii="Calibri" w:eastAsia="Times New Roman" w:hAnsi="Calibri" w:cs="Calibri"/>
          <w:b/>
          <w:bCs/>
          <w:lang w:eastAsia="ar-SA"/>
        </w:rPr>
        <w:t xml:space="preserve"> dni</w:t>
      </w:r>
      <w:r w:rsidRPr="00355772">
        <w:rPr>
          <w:rFonts w:ascii="Calibri" w:eastAsia="Times New Roman" w:hAnsi="Calibri" w:cs="Calibri"/>
          <w:lang w:eastAsia="ar-SA"/>
        </w:rPr>
        <w:t xml:space="preserve"> od dnia doręczenia Wykonawcy faktury lub rachunku, potwierdzających wykonanie zleconego Podwykonawcy zakresu prac;</w:t>
      </w:r>
    </w:p>
    <w:p w14:paraId="39B22935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2) zakres robót do wykonania przez Podwykonawcę, sposób realizacji, wymogi dotyczące zastosowanych materiałów, personelu, zasady odbioru, które nie mogą być sprzeczne z umową zawartą z Zamawiającym;</w:t>
      </w:r>
    </w:p>
    <w:p w14:paraId="02E39FB0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3) termin realizacji robót objętych umową, przy czym termin ten nie może przekraczać terminu realizacji zamówienia określonego w umowie z Zamawiającym;</w:t>
      </w:r>
    </w:p>
    <w:p w14:paraId="7171D6B6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4) wysokość wynagrodzenia Podwykonawcy za wykonanie zakresu robót, stanowiącego przedmiot umowy;</w:t>
      </w:r>
    </w:p>
    <w:p w14:paraId="3746F1AA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5) wskazanie numeru konta bankowego Podwykonawcy (dalszego Podwykonawcy) na które zostanie dokonany przelew wynagrodzenia. Zmiana konta bankowego Podwykonawcy (dalszego Podwykonawcy) będzie wymagała aneksu do umowy w formie pisemnej zastrzeżonej pod rygorem nieważności;</w:t>
      </w:r>
    </w:p>
    <w:p w14:paraId="37B1E6BE" w14:textId="0585C2C2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6) oświadczenie Podwykonawcy, iż zapoznał się z treścią Umowy łączącej Wykonawcę </w:t>
      </w:r>
      <w:r w:rsidR="00DE2D4F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>z Zamawiającym, rozwiązania umowy o podwykonawstwo w przypadku rozwiązania niniejszej Umowy.</w:t>
      </w:r>
    </w:p>
    <w:p w14:paraId="3EEDD4A6" w14:textId="54A4DBCE" w:rsidR="00355772" w:rsidRPr="00355772" w:rsidRDefault="00355772" w:rsidP="00355772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Zamawiający w terminie </w:t>
      </w:r>
      <w:r w:rsidR="00E64699">
        <w:rPr>
          <w:rFonts w:ascii="Calibri" w:eastAsia="Times New Roman" w:hAnsi="Calibri" w:cs="Calibri"/>
          <w:lang w:eastAsia="ar-SA"/>
        </w:rPr>
        <w:t>7</w:t>
      </w:r>
      <w:r w:rsidRPr="00355772">
        <w:rPr>
          <w:rFonts w:ascii="Calibri" w:eastAsia="Times New Roman" w:hAnsi="Calibri" w:cs="Calibri"/>
          <w:lang w:eastAsia="ar-SA"/>
        </w:rPr>
        <w:t xml:space="preserve"> dni, zgłasza w formie pisemnej, pod rygorem nieważności, zastrzeżenia do projektu umowy o podwykonawstwo, której przedmiotem są roboty budowlane, w przypadku gdy:</w:t>
      </w:r>
    </w:p>
    <w:p w14:paraId="4503C50A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ind w:firstLine="425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1) nie spełnia ona wymagań określonych w dokumentach zamówienia;</w:t>
      </w:r>
    </w:p>
    <w:p w14:paraId="3CAAD737" w14:textId="4AB3635C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ind w:firstLine="425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2) przewiduje ona termin zapłaty wynagrodzenia dłuższy niż określony w ust. </w:t>
      </w:r>
      <w:r w:rsidR="00E84624">
        <w:rPr>
          <w:rFonts w:ascii="Calibri" w:eastAsia="Times New Roman" w:hAnsi="Calibri" w:cs="Calibri"/>
          <w:lang w:eastAsia="ar-SA"/>
        </w:rPr>
        <w:t>6</w:t>
      </w:r>
      <w:r w:rsidRPr="00355772">
        <w:rPr>
          <w:rFonts w:ascii="Calibri" w:eastAsia="Times New Roman" w:hAnsi="Calibri" w:cs="Calibri"/>
          <w:lang w:eastAsia="ar-SA"/>
        </w:rPr>
        <w:t xml:space="preserve"> pkt 1;</w:t>
      </w:r>
    </w:p>
    <w:p w14:paraId="010F36DF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ind w:firstLine="425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3) zawiera ona postanowienia niezgodne z art. 463 Pzp.</w:t>
      </w:r>
    </w:p>
    <w:p w14:paraId="3FB8ACFA" w14:textId="5B44D541" w:rsidR="00355772" w:rsidRPr="00355772" w:rsidRDefault="00355772" w:rsidP="00355772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Niezgłoszenie zastrzeżeń do przedłożonego projektu umowy o podwykonawstwo, w terminie określonym w ust. </w:t>
      </w:r>
      <w:r w:rsidR="00E84624">
        <w:rPr>
          <w:rFonts w:ascii="Calibri" w:eastAsia="Times New Roman" w:hAnsi="Calibri" w:cs="Calibri"/>
          <w:lang w:eastAsia="ar-SA"/>
        </w:rPr>
        <w:t>7</w:t>
      </w:r>
      <w:r w:rsidRPr="00355772">
        <w:rPr>
          <w:rFonts w:ascii="Calibri" w:eastAsia="Times New Roman" w:hAnsi="Calibri" w:cs="Calibri"/>
          <w:lang w:eastAsia="ar-SA"/>
        </w:rPr>
        <w:t>, uważa się za akceptację projektu umowy przez Zamawiającego.</w:t>
      </w:r>
    </w:p>
    <w:p w14:paraId="2AD0D3DB" w14:textId="0847CC38" w:rsidR="00355772" w:rsidRPr="00355772" w:rsidRDefault="00355772" w:rsidP="00355772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 xml:space="preserve">Wykonawca, Podwykonawca lub dalszy Podwykonawca przedkłada Zamawiającemu poświadczoną za zgodność z oryginałem kopię zawartej </w:t>
      </w:r>
      <w:r w:rsidRPr="009451D4">
        <w:rPr>
          <w:rFonts w:ascii="Calibri" w:eastAsia="Times New Roman" w:hAnsi="Calibri" w:cs="Calibri"/>
          <w:u w:val="single"/>
          <w:lang w:eastAsia="ar-SA"/>
        </w:rPr>
        <w:t>umowy o podwykonawstwo</w:t>
      </w:r>
      <w:r w:rsidRPr="00355772">
        <w:rPr>
          <w:rFonts w:ascii="Calibri" w:eastAsia="Times New Roman" w:hAnsi="Calibri" w:cs="Calibri"/>
          <w:lang w:eastAsia="ar-SA"/>
        </w:rPr>
        <w:t xml:space="preserve"> lub jej zmianę, której przedmiotem są roboty budowlane, w terminie 7 dni od dnia jej zawarcia</w:t>
      </w:r>
      <w:r w:rsidR="00E84624">
        <w:rPr>
          <w:rFonts w:ascii="Calibri" w:eastAsia="Times New Roman" w:hAnsi="Calibri" w:cs="Calibri"/>
          <w:lang w:eastAsia="ar-SA"/>
        </w:rPr>
        <w:t>.</w:t>
      </w:r>
      <w:r w:rsidRPr="00355772">
        <w:rPr>
          <w:rFonts w:ascii="Calibri" w:eastAsia="Times New Roman" w:hAnsi="Calibri" w:cs="Calibri"/>
          <w:lang w:eastAsia="ar-SA"/>
        </w:rPr>
        <w:t xml:space="preserve"> </w:t>
      </w:r>
    </w:p>
    <w:p w14:paraId="285C401E" w14:textId="77777777" w:rsidR="00355772" w:rsidRPr="00355772" w:rsidRDefault="00355772" w:rsidP="00355772">
      <w:pPr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Umowa o podwykonawstwo nie może zawierać postanowień: kształtujących prawa i obowiązki </w:t>
      </w:r>
      <w:r w:rsidRPr="00355772">
        <w:rPr>
          <w:rFonts w:ascii="Calibri" w:eastAsia="Times New Roman" w:hAnsi="Calibri" w:cs="Calibri"/>
          <w:lang w:eastAsia="ar-SA"/>
        </w:rPr>
        <w:lastRenderedPageBreak/>
        <w:t>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6148447" w14:textId="457FA764" w:rsidR="00355772" w:rsidRPr="00355772" w:rsidRDefault="00355772" w:rsidP="00355772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Zamawiający, w terminie </w:t>
      </w:r>
      <w:r w:rsidR="00E84624">
        <w:rPr>
          <w:rFonts w:ascii="Calibri" w:eastAsia="Times New Roman" w:hAnsi="Calibri" w:cs="Calibri"/>
          <w:lang w:eastAsia="ar-SA"/>
        </w:rPr>
        <w:t>7</w:t>
      </w:r>
      <w:r w:rsidRPr="00355772">
        <w:rPr>
          <w:rFonts w:ascii="Calibri" w:eastAsia="Times New Roman" w:hAnsi="Calibri" w:cs="Calibri"/>
          <w:lang w:eastAsia="ar-SA"/>
        </w:rPr>
        <w:t xml:space="preserve"> dni licząc od dnia przedłożenia Zamawiającemu poświadczonej za zgodność z oryginałem kopii zawartej umowy o podwykonawstwo, zgłasza w formie pisemnej pod rygorem nieważności sprzeciw do umowy o podwykonawstwo, w przypadkach, o których mowa w ust. 8.</w:t>
      </w:r>
    </w:p>
    <w:p w14:paraId="0C239FA4" w14:textId="77777777" w:rsidR="00355772" w:rsidRPr="00355772" w:rsidRDefault="00355772" w:rsidP="00355772">
      <w:pPr>
        <w:widowControl w:val="0"/>
        <w:numPr>
          <w:ilvl w:val="2"/>
          <w:numId w:val="22"/>
        </w:numPr>
        <w:tabs>
          <w:tab w:val="left" w:pos="360"/>
          <w:tab w:val="left" w:pos="354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Niezgłoszenie sprzeciwu do przedłożonej umowy o podwykonawstwo, </w:t>
      </w:r>
      <w:r w:rsidRPr="00355772">
        <w:rPr>
          <w:rFonts w:ascii="Calibri" w:eastAsia="Times New Roman" w:hAnsi="Calibri" w:cs="Calibri"/>
          <w:lang w:eastAsia="ar-SA"/>
        </w:rPr>
        <w:br/>
        <w:t>w terminie określonym w ust. 12, uważa się za akceptację umowy przez Zamawiającego</w:t>
      </w:r>
    </w:p>
    <w:p w14:paraId="4DB01631" w14:textId="7E90DFB1" w:rsidR="00355772" w:rsidRPr="00355772" w:rsidRDefault="00355772" w:rsidP="00355772">
      <w:pPr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Do zawarcia przez Podwykonawcę umowy z dalszym Podwykonawcą (lub jej zmiany) jest wymagana zgoda Zamawiającego i Wykonawcy. W przypadku projektu umowy (zmiany) przedkładanego przez Podwykonawcę lub dalszego Podwykonawcę, konieczne jest złożenie pisemnej zgody Wykonawcy na zawarcie umowy o podwykonawstwo (zmianę) o treści zgodnej </w:t>
      </w:r>
      <w:r w:rsidR="00DE2D4F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>z projektem umowy (zmiany) przekazanym Zamawiającemu.</w:t>
      </w:r>
    </w:p>
    <w:p w14:paraId="775037CE" w14:textId="16E285E9" w:rsidR="00355772" w:rsidRPr="00355772" w:rsidRDefault="00355772" w:rsidP="00355772">
      <w:pPr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Wykonawca, Podwykonawca lub dalszy Podwykonawca przedłoży wraz z kopią umowy </w:t>
      </w:r>
      <w:r w:rsidR="00DE2D4F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>o podwykonawstwo odpis z Krajowego Rejestru Sądowego Podwykonawcy lub dalszego Podwykonawcy, bądź inny dokument właściwy z uwagi na status prawny Podwykonawcy lub dalszego Podwykonawcy, potwierdzający, że osoby zawierające umowę w imieniu Podwykonawcy lub dalszego Podwykonawcy posiadają uprawnienia do jego reprezentacji.</w:t>
      </w:r>
    </w:p>
    <w:p w14:paraId="5B79CA27" w14:textId="4467AB12" w:rsidR="00355772" w:rsidRDefault="00355772" w:rsidP="00355772">
      <w:pPr>
        <w:widowControl w:val="0"/>
        <w:numPr>
          <w:ilvl w:val="2"/>
          <w:numId w:val="22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Zasady dotyczące zawierania i zmiany umów z Podwykonawcami mają odpowiednie zastosowanie do dalszych Podwykonawców.</w:t>
      </w:r>
      <w:bookmarkStart w:id="3" w:name="_Hlk534962702"/>
    </w:p>
    <w:p w14:paraId="7C44C546" w14:textId="5823980B" w:rsidR="00DE2D4F" w:rsidRPr="008C195A" w:rsidRDefault="00CC04B9" w:rsidP="00697CE8">
      <w:pPr>
        <w:pStyle w:val="Akapitzlist"/>
        <w:numPr>
          <w:ilvl w:val="2"/>
          <w:numId w:val="22"/>
        </w:numPr>
        <w:jc w:val="both"/>
        <w:rPr>
          <w:rFonts w:ascii="Calibri" w:eastAsia="Times New Roman" w:hAnsi="Calibri" w:cs="Calibri"/>
          <w:lang w:eastAsia="ar-SA"/>
        </w:rPr>
      </w:pPr>
      <w:r w:rsidRPr="008C195A">
        <w:rPr>
          <w:rFonts w:ascii="Calibri" w:eastAsia="Times New Roman" w:hAnsi="Calibri" w:cs="Calibri"/>
          <w:lang w:eastAsia="ar-SA"/>
        </w:rPr>
        <w:t xml:space="preserve">Wykonawca jest odpowiedzialny wobec Zamawiającego za to, że Podwykonawcy nie będą dochodzili od Zamawiającego zapłaty wynagrodzenia z tytułu wykonania zamówienia </w:t>
      </w:r>
      <w:r w:rsidR="008C195A">
        <w:rPr>
          <w:rFonts w:ascii="Calibri" w:eastAsia="Times New Roman" w:hAnsi="Calibri" w:cs="Calibri"/>
          <w:lang w:eastAsia="ar-SA"/>
        </w:rPr>
        <w:br/>
      </w:r>
      <w:r w:rsidRPr="008C195A">
        <w:rPr>
          <w:rFonts w:ascii="Calibri" w:eastAsia="Times New Roman" w:hAnsi="Calibri" w:cs="Calibri"/>
          <w:lang w:eastAsia="ar-SA"/>
        </w:rPr>
        <w:t xml:space="preserve">i zobowiązuje się on do pokrycia wszelkich szkód, jakie Zamawiający poniesie w związku </w:t>
      </w:r>
      <w:r w:rsidR="008C195A">
        <w:rPr>
          <w:rFonts w:ascii="Calibri" w:eastAsia="Times New Roman" w:hAnsi="Calibri" w:cs="Calibri"/>
          <w:lang w:eastAsia="ar-SA"/>
        </w:rPr>
        <w:br/>
      </w:r>
      <w:r w:rsidRPr="008C195A">
        <w:rPr>
          <w:rFonts w:ascii="Calibri" w:eastAsia="Times New Roman" w:hAnsi="Calibri" w:cs="Calibri"/>
          <w:lang w:eastAsia="ar-SA"/>
        </w:rPr>
        <w:t xml:space="preserve">z roszczeniami Podwykonawców, włączając w to odsetki za zwłokę, koszty procesu, egzekucji </w:t>
      </w:r>
      <w:r w:rsidR="008C195A">
        <w:rPr>
          <w:rFonts w:ascii="Calibri" w:eastAsia="Times New Roman" w:hAnsi="Calibri" w:cs="Calibri"/>
          <w:lang w:eastAsia="ar-SA"/>
        </w:rPr>
        <w:br/>
      </w:r>
      <w:r w:rsidRPr="008C195A">
        <w:rPr>
          <w:rFonts w:ascii="Calibri" w:eastAsia="Times New Roman" w:hAnsi="Calibri" w:cs="Calibri"/>
          <w:lang w:eastAsia="ar-SA"/>
        </w:rPr>
        <w:t xml:space="preserve">i inne. </w:t>
      </w:r>
    </w:p>
    <w:p w14:paraId="2BA34FC7" w14:textId="42D7B46B" w:rsidR="00355772" w:rsidRPr="00355772" w:rsidRDefault="00355772" w:rsidP="00355772">
      <w:pPr>
        <w:tabs>
          <w:tab w:val="left" w:pos="3544"/>
        </w:tabs>
        <w:suppressAutoHyphens/>
        <w:autoSpaceDN w:val="0"/>
        <w:spacing w:before="120"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5772">
        <w:rPr>
          <w:rFonts w:ascii="Calibri" w:eastAsia="Times New Roman" w:hAnsi="Calibri" w:cs="Calibri"/>
          <w:b/>
          <w:lang w:eastAsia="ar-SA"/>
        </w:rPr>
        <w:t>§</w:t>
      </w:r>
      <w:bookmarkEnd w:id="3"/>
      <w:r w:rsidRPr="00355772">
        <w:rPr>
          <w:rFonts w:ascii="Calibri" w:eastAsia="Times New Roman" w:hAnsi="Calibri" w:cs="Calibri"/>
          <w:b/>
          <w:lang w:eastAsia="ar-SA"/>
        </w:rPr>
        <w:t xml:space="preserve"> 1</w:t>
      </w:r>
      <w:r w:rsidR="00C016C2">
        <w:rPr>
          <w:rFonts w:ascii="Calibri" w:eastAsia="Times New Roman" w:hAnsi="Calibri" w:cs="Calibri"/>
          <w:b/>
          <w:lang w:eastAsia="ar-SA"/>
        </w:rPr>
        <w:t>1</w:t>
      </w:r>
      <w:r w:rsidRPr="00355772">
        <w:rPr>
          <w:rFonts w:ascii="Calibri" w:eastAsia="Times New Roman" w:hAnsi="Calibri" w:cs="Calibri"/>
          <w:b/>
          <w:lang w:eastAsia="ar-SA"/>
        </w:rPr>
        <w:t>.</w:t>
      </w:r>
    </w:p>
    <w:p w14:paraId="33384CB3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5772">
        <w:rPr>
          <w:rFonts w:ascii="Calibri" w:eastAsia="Times New Roman" w:hAnsi="Calibri" w:cs="Calibri"/>
          <w:b/>
          <w:lang w:eastAsia="ar-SA"/>
        </w:rPr>
        <w:t>Gwarancja jakości i uprawnienia z tytułu rękojmi</w:t>
      </w:r>
    </w:p>
    <w:p w14:paraId="11E34CD7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58079777" w14:textId="16CD312C" w:rsidR="00355772" w:rsidRPr="00EA450C" w:rsidRDefault="00355772" w:rsidP="00355772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 xml:space="preserve">Wykonawca udziela Zamawiającemu gwarancji jakości wykonania przedmiotu umowy na okres </w:t>
      </w:r>
      <w:r w:rsidR="00F263DB">
        <w:rPr>
          <w:rFonts w:ascii="Calibri" w:eastAsia="Times New Roman" w:hAnsi="Calibri" w:cs="Calibri"/>
          <w:lang w:eastAsia="ar-SA"/>
        </w:rPr>
        <w:br/>
      </w:r>
      <w:r w:rsidR="00CF0E56">
        <w:rPr>
          <w:rFonts w:ascii="Calibri" w:eastAsia="Times New Roman" w:hAnsi="Calibri" w:cs="Calibri"/>
          <w:b/>
          <w:highlight w:val="yellow"/>
          <w:lang w:eastAsia="ar-SA"/>
        </w:rPr>
        <w:t>……….</w:t>
      </w:r>
      <w:r w:rsidRPr="00E54C7D">
        <w:rPr>
          <w:rFonts w:ascii="Calibri" w:eastAsia="Times New Roman" w:hAnsi="Calibri" w:cs="Calibri"/>
          <w:b/>
          <w:highlight w:val="yellow"/>
          <w:lang w:eastAsia="ar-SA"/>
        </w:rPr>
        <w:t xml:space="preserve"> miesięcy</w:t>
      </w:r>
      <w:r w:rsidRPr="00EA450C">
        <w:rPr>
          <w:rFonts w:ascii="Calibri" w:eastAsia="Times New Roman" w:hAnsi="Calibri" w:cs="Calibri"/>
          <w:lang w:eastAsia="ar-SA"/>
        </w:rPr>
        <w:t xml:space="preserve"> od dnia podpisania protokołu odbioru.</w:t>
      </w:r>
    </w:p>
    <w:p w14:paraId="364A9562" w14:textId="77777777" w:rsidR="00355772" w:rsidRPr="00EA450C" w:rsidRDefault="00355772" w:rsidP="00355772">
      <w:pPr>
        <w:widowControl w:val="0"/>
        <w:numPr>
          <w:ilvl w:val="0"/>
          <w:numId w:val="23"/>
        </w:numPr>
        <w:tabs>
          <w:tab w:val="left" w:pos="-2020"/>
          <w:tab w:val="left" w:pos="11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EA450C">
        <w:rPr>
          <w:rFonts w:ascii="Calibri" w:eastAsia="Times New Roman" w:hAnsi="Calibri" w:cs="Calibri"/>
          <w:bCs/>
          <w:lang w:eastAsia="ar-SA"/>
        </w:rPr>
        <w:t xml:space="preserve">Zamawiający ma prawo dochodzić uprawnień z tytułu rękojmi za wady, niezależnie od uprawnień wynikających z gwarancji jakości, </w:t>
      </w:r>
      <w:r w:rsidRPr="00EA450C">
        <w:rPr>
          <w:rFonts w:ascii="Calibri" w:eastAsia="Times New Roman" w:hAnsi="Calibri" w:cs="Calibri"/>
          <w:lang w:eastAsia="ar-SA"/>
        </w:rPr>
        <w:t>na zasadach określonych w Kodeksie cywilnym.</w:t>
      </w:r>
    </w:p>
    <w:p w14:paraId="6651B2AE" w14:textId="7725AD82" w:rsidR="00355772" w:rsidRPr="00355772" w:rsidRDefault="00355772" w:rsidP="00355772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EA450C">
        <w:rPr>
          <w:rFonts w:ascii="Calibri" w:eastAsia="Times New Roman" w:hAnsi="Calibri" w:cs="Calibri"/>
          <w:bCs/>
          <w:lang w:eastAsia="ar-SA"/>
        </w:rPr>
        <w:t xml:space="preserve">W okresie gwarancji i rękojmi Wykonawca zobowiązuje się do bezpłatnego usunięcia wad i usterek w terminie </w:t>
      </w:r>
      <w:r w:rsidR="006A75C3" w:rsidRPr="00EA450C">
        <w:rPr>
          <w:rFonts w:ascii="Calibri" w:eastAsia="Times New Roman" w:hAnsi="Calibri" w:cs="Calibri"/>
          <w:bCs/>
          <w:lang w:eastAsia="ar-SA"/>
        </w:rPr>
        <w:t>14</w:t>
      </w:r>
      <w:r w:rsidRPr="00EA450C">
        <w:rPr>
          <w:rFonts w:ascii="Calibri" w:eastAsia="Times New Roman" w:hAnsi="Calibri" w:cs="Calibri"/>
          <w:bCs/>
          <w:lang w:eastAsia="ar-SA"/>
        </w:rPr>
        <w:t xml:space="preserve"> dni licząc od</w:t>
      </w:r>
      <w:r w:rsidRPr="00355772">
        <w:rPr>
          <w:rFonts w:ascii="Calibri" w:eastAsia="Times New Roman" w:hAnsi="Calibri" w:cs="Calibri"/>
          <w:bCs/>
          <w:lang w:eastAsia="ar-SA"/>
        </w:rPr>
        <w:t xml:space="preserve"> daty pisemnego powiadomienia przez Zamawiającego. Okres gwarancji ulega przedłużeniu o czas naprawy. </w:t>
      </w:r>
    </w:p>
    <w:p w14:paraId="6740B47F" w14:textId="77777777" w:rsidR="00355772" w:rsidRPr="00355772" w:rsidRDefault="00355772" w:rsidP="00355772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Cs/>
          <w:lang w:eastAsia="ar-SA"/>
        </w:rPr>
        <w:t>Jeżeli Wykonawca nie usunie wad i usterek w terminie określonym ust. 3,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38594C92" w14:textId="77777777" w:rsidR="00355772" w:rsidRPr="00355772" w:rsidRDefault="00355772" w:rsidP="00355772">
      <w:pPr>
        <w:widowControl w:val="0"/>
        <w:numPr>
          <w:ilvl w:val="0"/>
          <w:numId w:val="23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Cs/>
          <w:lang w:eastAsia="ar-SA"/>
        </w:rPr>
        <w:t>Okres gwarancji ulega wydłużeniu o czas potrzebny na usunięcie wad.</w:t>
      </w:r>
    </w:p>
    <w:p w14:paraId="54DB4E1C" w14:textId="77777777" w:rsidR="00355772" w:rsidRPr="00355772" w:rsidRDefault="00355772" w:rsidP="00355772">
      <w:pPr>
        <w:widowControl w:val="0"/>
        <w:numPr>
          <w:ilvl w:val="0"/>
          <w:numId w:val="23"/>
        </w:numPr>
        <w:tabs>
          <w:tab w:val="left" w:pos="-2020"/>
          <w:tab w:val="left" w:pos="11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Cs/>
          <w:lang w:eastAsia="ar-SA"/>
        </w:rPr>
        <w:t>Wykonawca zobowiązany jest uzyskać gwarancje obejmujące powyższe warunki od wszystkich podwykonawców, przy czym wszelkie roszczenia gwarancyjne Zamawiający będzie zgłaszał Wykonawcy.</w:t>
      </w:r>
    </w:p>
    <w:p w14:paraId="7C50768A" w14:textId="77777777" w:rsidR="00355772" w:rsidRPr="00355772" w:rsidRDefault="00355772" w:rsidP="00355772">
      <w:pPr>
        <w:widowControl w:val="0"/>
        <w:numPr>
          <w:ilvl w:val="0"/>
          <w:numId w:val="23"/>
        </w:numPr>
        <w:tabs>
          <w:tab w:val="left" w:pos="-2020"/>
          <w:tab w:val="left" w:pos="116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Cs/>
          <w:lang w:eastAsia="ar-SA"/>
        </w:rPr>
        <w:t>Wykonawca odpowiada za wady w wykonaniu przedmiotu umowy również po okresie rękojmi, jeżeli Zamawiający zawiadomi Wykonawcę o wadzie przed upływem okresu rękojmi.</w:t>
      </w:r>
    </w:p>
    <w:p w14:paraId="35E07B54" w14:textId="77777777" w:rsidR="00355772" w:rsidRPr="00355772" w:rsidRDefault="00355772" w:rsidP="00355772">
      <w:pPr>
        <w:tabs>
          <w:tab w:val="left" w:pos="-1680"/>
          <w:tab w:val="left" w:pos="1504"/>
        </w:tabs>
        <w:suppressAutoHyphens/>
        <w:autoSpaceDN w:val="0"/>
        <w:spacing w:after="0" w:line="240" w:lineRule="auto"/>
        <w:ind w:left="340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</w:p>
    <w:p w14:paraId="7FE80E44" w14:textId="43A69A7B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5772">
        <w:rPr>
          <w:rFonts w:ascii="Calibri" w:eastAsia="Times New Roman" w:hAnsi="Calibri" w:cs="Calibri"/>
          <w:b/>
          <w:lang w:eastAsia="ar-SA"/>
        </w:rPr>
        <w:t>§ 1</w:t>
      </w:r>
      <w:r w:rsidR="00C016C2">
        <w:rPr>
          <w:rFonts w:ascii="Calibri" w:eastAsia="Times New Roman" w:hAnsi="Calibri" w:cs="Calibri"/>
          <w:b/>
          <w:lang w:eastAsia="ar-SA"/>
        </w:rPr>
        <w:t>2</w:t>
      </w:r>
      <w:r w:rsidRPr="00355772">
        <w:rPr>
          <w:rFonts w:ascii="Calibri" w:eastAsia="Times New Roman" w:hAnsi="Calibri" w:cs="Calibri"/>
          <w:b/>
          <w:lang w:eastAsia="ar-SA"/>
        </w:rPr>
        <w:t>.</w:t>
      </w:r>
    </w:p>
    <w:p w14:paraId="04785539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5772">
        <w:rPr>
          <w:rFonts w:ascii="Calibri" w:eastAsia="Times New Roman" w:hAnsi="Calibri" w:cs="Calibri"/>
          <w:b/>
          <w:lang w:eastAsia="ar-SA"/>
        </w:rPr>
        <w:t>Zmiana umowy</w:t>
      </w:r>
    </w:p>
    <w:p w14:paraId="176A0B68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5A4441E3" w14:textId="77777777" w:rsidR="00355772" w:rsidRPr="00355772" w:rsidRDefault="00355772" w:rsidP="00355772">
      <w:pPr>
        <w:widowControl w:val="0"/>
        <w:numPr>
          <w:ilvl w:val="0"/>
          <w:numId w:val="24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Umowa może zostać zmieniona w przypadkach i na zasadach wskazanych w </w:t>
      </w:r>
      <w:r w:rsidRPr="00C1785F">
        <w:rPr>
          <w:rFonts w:ascii="Calibri" w:eastAsia="Times New Roman" w:hAnsi="Calibri" w:cs="Calibri"/>
          <w:b/>
          <w:bCs/>
          <w:lang w:eastAsia="ar-SA"/>
        </w:rPr>
        <w:t>art. 455 Ustawy Pzp</w:t>
      </w:r>
      <w:r w:rsidRPr="00355772">
        <w:rPr>
          <w:rFonts w:ascii="Calibri" w:eastAsia="Times New Roman" w:hAnsi="Calibri" w:cs="Calibri"/>
          <w:lang w:eastAsia="ar-SA"/>
        </w:rPr>
        <w:t>.</w:t>
      </w:r>
    </w:p>
    <w:p w14:paraId="07A088A5" w14:textId="77777777" w:rsidR="00355772" w:rsidRPr="00355772" w:rsidRDefault="00355772" w:rsidP="00355772">
      <w:pPr>
        <w:widowControl w:val="0"/>
        <w:numPr>
          <w:ilvl w:val="0"/>
          <w:numId w:val="24"/>
        </w:numPr>
        <w:tabs>
          <w:tab w:val="left" w:pos="360"/>
          <w:tab w:val="left" w:pos="426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Zakazuje się zmian postanowień zawartej umowy w stosunku do treści oferty, na podstawie której dokonano wyboru Wykonawcy, chyba że zachodzi co najmniej jedna </w:t>
      </w:r>
      <w:r w:rsidRPr="00355772">
        <w:rPr>
          <w:rFonts w:ascii="Calibri" w:eastAsia="Times New Roman" w:hAnsi="Calibri" w:cs="Calibri"/>
          <w:lang w:eastAsia="ar-SA"/>
        </w:rPr>
        <w:br/>
        <w:t>z następujących okoliczności:</w:t>
      </w:r>
    </w:p>
    <w:p w14:paraId="34A6D9FD" w14:textId="77777777" w:rsidR="00355772" w:rsidRPr="00355772" w:rsidRDefault="00355772" w:rsidP="00355772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  gdy zaistnieje konieczność zmiany wysokości wynagrodzenia Wykonawcy, wynikająca ze zmiany stawki podatku od towarów i usług lub podatku akcyzowego,</w:t>
      </w:r>
    </w:p>
    <w:p w14:paraId="000593A9" w14:textId="425D6695" w:rsidR="00355772" w:rsidRPr="00355772" w:rsidRDefault="00355772" w:rsidP="00355772">
      <w:pPr>
        <w:widowControl w:val="0"/>
        <w:numPr>
          <w:ilvl w:val="0"/>
          <w:numId w:val="25"/>
        </w:numPr>
        <w:tabs>
          <w:tab w:val="left" w:pos="0"/>
          <w:tab w:val="left" w:pos="851"/>
          <w:tab w:val="left" w:pos="3544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Wykonawcę, któremu Zamawiający udzielił zamówienia, ma zastąpić nowy wykonawca </w:t>
      </w:r>
      <w:r w:rsidR="00DE2D4F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lastRenderedPageBreak/>
        <w:t>w wyniku połączenia, podziału, przekształcenia, upadłości, restrukturyzacji lub nabycia dotychczasowego wykonawcy lub jego przedsiębiorstwa, o ile nowy wykonawca spełnia warunki udziału  w postępowaniu, nie zachodzą wobec niego podstawy wykluczenia oraz nie pociąga to za sobą innych istotnych zmian umowy,</w:t>
      </w:r>
    </w:p>
    <w:p w14:paraId="70FE5837" w14:textId="77777777" w:rsidR="00355772" w:rsidRPr="00355772" w:rsidRDefault="00355772" w:rsidP="00355772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  gdy zaistnieje konieczność zmiany terminu wykonania przedmiotu umowy, uwarunkowana:</w:t>
      </w:r>
    </w:p>
    <w:p w14:paraId="688B1B0F" w14:textId="77777777" w:rsidR="00355772" w:rsidRPr="00355772" w:rsidRDefault="00355772" w:rsidP="00355772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koniecznością wprowadzenia w dokumentacji projektowej zmian niezbędnych do prawidłowego wykonania zakresu rzeczowego zadania, w celu dostosowania dokumentacji do obowiązujących przepisów prawa lub wytycznych programowych w przypadku współfinansowania zadania ze źródeł zewnętrznych,</w:t>
      </w:r>
    </w:p>
    <w:p w14:paraId="3B99F76D" w14:textId="1435293D" w:rsidR="00355772" w:rsidRPr="00355772" w:rsidRDefault="00355772" w:rsidP="00355772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wystąpieniem obiektywnych warunków klimatycznych lub działaniem siły wyższej </w:t>
      </w:r>
      <w:r w:rsidR="00DE2D4F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>w rozumieniu przepisów Kodeksu cywilnego, powodujących brak możliwości prowadzenia robót,</w:t>
      </w:r>
    </w:p>
    <w:p w14:paraId="1CB5D66F" w14:textId="77777777" w:rsidR="00355772" w:rsidRPr="00355772" w:rsidRDefault="00355772" w:rsidP="00355772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nieterminowym, z przyczyn niezależnych od Wykonawcy, przekazaniem przez Zamawiającego terenu budowy,</w:t>
      </w:r>
    </w:p>
    <w:p w14:paraId="06F01EE5" w14:textId="77777777" w:rsidR="00355772" w:rsidRPr="00355772" w:rsidRDefault="00355772" w:rsidP="00355772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wstrzymaniem prac budowlanych przez właściwy organ z przyczyn niezawinionych przez Wykonawcę i Zamawiającego,</w:t>
      </w:r>
    </w:p>
    <w:p w14:paraId="44DDDE01" w14:textId="77777777" w:rsidR="00355772" w:rsidRPr="00355772" w:rsidRDefault="00355772" w:rsidP="00355772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opóźnieniem związanym z uzyskiwaniem przez Wykonawcę materiałów </w:t>
      </w:r>
      <w:r w:rsidRPr="00355772">
        <w:rPr>
          <w:rFonts w:ascii="Calibri" w:eastAsia="Times New Roman" w:hAnsi="Calibri" w:cs="Calibri"/>
          <w:lang w:eastAsia="ar-SA"/>
        </w:rPr>
        <w:br/>
        <w:t xml:space="preserve">i urządzeń objętych przedmiotem zamówienia, jeśli Wykonawca wykaże, </w:t>
      </w:r>
      <w:r w:rsidRPr="00355772">
        <w:rPr>
          <w:rFonts w:ascii="Calibri" w:eastAsia="Times New Roman" w:hAnsi="Calibri" w:cs="Calibri"/>
          <w:lang w:eastAsia="ar-SA"/>
        </w:rPr>
        <w:br/>
        <w:t>że opóźnienie nie nastąpiło z jego winy,</w:t>
      </w:r>
    </w:p>
    <w:p w14:paraId="0E9AA9A7" w14:textId="77777777" w:rsidR="00355772" w:rsidRPr="00355772" w:rsidRDefault="00355772" w:rsidP="00355772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opóźnieniem w uzyskiwaniu przez Wykonawcę dokumentów niezbędnych do prawidłowego wywiązania się z obowiązków wynikających z niniejszej umowy,</w:t>
      </w:r>
    </w:p>
    <w:p w14:paraId="5E6B249D" w14:textId="77777777" w:rsidR="00355772" w:rsidRPr="00355772" w:rsidRDefault="00355772" w:rsidP="00355772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koniecznością wykonania zamówień dodatkowych,</w:t>
      </w:r>
    </w:p>
    <w:p w14:paraId="4F6876AC" w14:textId="662B51ED" w:rsidR="00355772" w:rsidRPr="00355772" w:rsidRDefault="00355772" w:rsidP="00355772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 xml:space="preserve">gdy wystąpią okoliczności przewidziane w art. 15r ustawy z dnia 2 marca 2020 r. </w:t>
      </w:r>
      <w:r w:rsidR="00DE2D4F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 xml:space="preserve">o szczególnych rozwiązaniach związanych z zapobieganiem, przeciwdziałaniem </w:t>
      </w:r>
      <w:r w:rsidR="00DE2D4F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>i zwalczaniem COVID-19, innych chorób zakaźnych oraz wywołanych nimi sytuacji kryzysowych (t.j. Dz.U. z 2021 r., poz. 2095 z późn.zm.),</w:t>
      </w:r>
    </w:p>
    <w:p w14:paraId="759D83F1" w14:textId="77777777" w:rsidR="00355772" w:rsidRPr="00355772" w:rsidRDefault="00355772" w:rsidP="00355772">
      <w:pPr>
        <w:widowControl w:val="0"/>
        <w:numPr>
          <w:ilvl w:val="1"/>
          <w:numId w:val="26"/>
        </w:numPr>
        <w:tabs>
          <w:tab w:val="left" w:pos="1276"/>
          <w:tab w:val="left" w:pos="1440"/>
          <w:tab w:val="left" w:pos="3544"/>
        </w:tabs>
        <w:suppressAutoHyphens/>
        <w:autoSpaceDN w:val="0"/>
        <w:spacing w:after="0" w:line="240" w:lineRule="auto"/>
        <w:ind w:left="127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innych uzasadnionych okoliczności niepowstałych z winy, bądź zaniedbania Wykonawcy. </w:t>
      </w:r>
    </w:p>
    <w:p w14:paraId="36DB9E20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14:paraId="224E08EB" w14:textId="4E281E7B" w:rsidR="00355772" w:rsidRPr="00355772" w:rsidRDefault="00355772" w:rsidP="00355772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5772">
        <w:rPr>
          <w:rFonts w:ascii="Calibri" w:eastAsia="Times New Roman" w:hAnsi="Calibri" w:cs="Calibri"/>
          <w:b/>
          <w:lang w:eastAsia="ar-SA"/>
        </w:rPr>
        <w:t>§ 1</w:t>
      </w:r>
      <w:r w:rsidR="007F29DA">
        <w:rPr>
          <w:rFonts w:ascii="Calibri" w:eastAsia="Times New Roman" w:hAnsi="Calibri" w:cs="Calibri"/>
          <w:b/>
          <w:lang w:eastAsia="ar-SA"/>
        </w:rPr>
        <w:t>3</w:t>
      </w:r>
      <w:r w:rsidRPr="00355772">
        <w:rPr>
          <w:rFonts w:ascii="Calibri" w:eastAsia="Times New Roman" w:hAnsi="Calibri" w:cs="Calibri"/>
          <w:b/>
          <w:lang w:eastAsia="ar-SA"/>
        </w:rPr>
        <w:t>.</w:t>
      </w:r>
    </w:p>
    <w:p w14:paraId="26B8EA4D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before="120" w:after="12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/>
          <w:lang w:eastAsia="ar-SA"/>
        </w:rPr>
        <w:t>Prawo odstąpienia od umowy</w:t>
      </w:r>
    </w:p>
    <w:p w14:paraId="1F015807" w14:textId="77777777" w:rsidR="00355772" w:rsidRPr="00355772" w:rsidRDefault="00355772" w:rsidP="00355772">
      <w:pPr>
        <w:widowControl w:val="0"/>
        <w:numPr>
          <w:ilvl w:val="0"/>
          <w:numId w:val="27"/>
        </w:numPr>
        <w:tabs>
          <w:tab w:val="left" w:pos="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Zamawiającemu, niezależnie od uprawnień przewidzianych w powszechnie obowiązujących przepisach prawa, w tym w Kodeksie cywilnym, przysługuje prawo odstąpienia od umowy, gdy:</w:t>
      </w:r>
    </w:p>
    <w:p w14:paraId="119AC609" w14:textId="49D72412" w:rsidR="00355772" w:rsidRPr="00355772" w:rsidRDefault="00355772" w:rsidP="00355772">
      <w:pPr>
        <w:widowControl w:val="0"/>
        <w:numPr>
          <w:ilvl w:val="0"/>
          <w:numId w:val="28"/>
        </w:numPr>
        <w:tabs>
          <w:tab w:val="left" w:pos="-4080"/>
          <w:tab w:val="left" w:pos="-1216"/>
        </w:tabs>
        <w:suppressAutoHyphens/>
        <w:autoSpaceDN w:val="0"/>
        <w:spacing w:after="0" w:line="240" w:lineRule="auto"/>
        <w:ind w:hanging="254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>Wykonawca nie rozpoczął w terminie 7 dni od dnia podpisania umowy</w:t>
      </w:r>
      <w:r w:rsidRPr="00355772">
        <w:rPr>
          <w:rFonts w:ascii="Calibri" w:eastAsia="Times New Roman" w:hAnsi="Calibri" w:cs="Calibri"/>
          <w:color w:val="FF0000"/>
          <w:lang w:eastAsia="ar-SA"/>
        </w:rPr>
        <w:t xml:space="preserve"> </w:t>
      </w:r>
      <w:r w:rsidRPr="00355772">
        <w:rPr>
          <w:rFonts w:ascii="Calibri" w:eastAsia="Times New Roman" w:hAnsi="Calibri" w:cs="Calibri"/>
          <w:lang w:eastAsia="ar-SA"/>
        </w:rPr>
        <w:t xml:space="preserve">lub przerwał, z przyczyn leżących po stronie Wykonawcy, realizację przedmiotu umowy i opóźnienie w rozpoczęciu lub przerwa w wykonywaniu robót trwa dłużej niż </w:t>
      </w:r>
      <w:r w:rsidR="00477DF2" w:rsidRPr="00477DF2">
        <w:rPr>
          <w:rFonts w:ascii="Calibri" w:eastAsia="Times New Roman" w:hAnsi="Calibri" w:cs="Calibri"/>
          <w:b/>
          <w:bCs/>
          <w:lang w:eastAsia="ar-SA"/>
        </w:rPr>
        <w:t>1</w:t>
      </w:r>
      <w:r w:rsidR="00477DF2">
        <w:rPr>
          <w:rFonts w:ascii="Calibri" w:eastAsia="Times New Roman" w:hAnsi="Calibri" w:cs="Calibri"/>
          <w:b/>
          <w:bCs/>
          <w:lang w:eastAsia="ar-SA"/>
        </w:rPr>
        <w:t>4</w:t>
      </w:r>
      <w:r w:rsidRPr="00477DF2">
        <w:rPr>
          <w:rFonts w:ascii="Calibri" w:eastAsia="Times New Roman" w:hAnsi="Calibri" w:cs="Calibri"/>
          <w:b/>
          <w:bCs/>
          <w:lang w:eastAsia="ar-SA"/>
        </w:rPr>
        <w:t xml:space="preserve"> dni</w:t>
      </w:r>
      <w:r w:rsidRPr="00355772">
        <w:rPr>
          <w:rFonts w:ascii="Calibri" w:eastAsia="Times New Roman" w:hAnsi="Calibri" w:cs="Calibri"/>
          <w:lang w:eastAsia="ar-SA"/>
        </w:rPr>
        <w:t xml:space="preserve"> – w terminie 7 dni od dnia upływu terminu wyznaczonego w wezwaniu do podjęcia realizacji przedmiotu umowy;</w:t>
      </w:r>
    </w:p>
    <w:p w14:paraId="79ABF14D" w14:textId="77777777" w:rsidR="00355772" w:rsidRPr="00355772" w:rsidRDefault="00355772" w:rsidP="00355772">
      <w:pPr>
        <w:widowControl w:val="0"/>
        <w:numPr>
          <w:ilvl w:val="0"/>
          <w:numId w:val="28"/>
        </w:numPr>
        <w:tabs>
          <w:tab w:val="left" w:pos="-4080"/>
          <w:tab w:val="left" w:pos="-121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Wykonawca wykonuje roboty wadliwie, niezgodnie z umową lub stosuje materiały niezgodne z wymaganiami technicznymi, a Zamawiający bezskutecznie wezwał go do wykonywania umowy zgodnie z umową i wymaganiami technicznymi i upłynął termin wskazany w wezwaniu. Po bezskutecznym upływie wyznaczonego terminu Zamawiający może od umowy odstąpić, powierzyć poprawienie lub dalsze wykonanie przedmiotu umowy innemu podmiotowi na koszt Wykonawcy;</w:t>
      </w:r>
    </w:p>
    <w:p w14:paraId="5455135A" w14:textId="1EB1ACB7" w:rsidR="00355772" w:rsidRPr="00355772" w:rsidRDefault="00355772" w:rsidP="00355772">
      <w:pPr>
        <w:widowControl w:val="0"/>
        <w:numPr>
          <w:ilvl w:val="0"/>
          <w:numId w:val="28"/>
        </w:numPr>
        <w:tabs>
          <w:tab w:val="left" w:pos="-4080"/>
          <w:tab w:val="left" w:pos="-121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Wykonawca zlecił wykonanie części zamówienia podwykonawcy/ dalszemu podwykonawcy bez zgody Zamawiającego lub z pominięciem procedury określonej w </w:t>
      </w:r>
      <w:r w:rsidRPr="006B5802">
        <w:rPr>
          <w:rFonts w:ascii="Calibri" w:eastAsia="Times New Roman" w:hAnsi="Calibri" w:cs="Calibri"/>
          <w:b/>
          <w:bCs/>
          <w:lang w:eastAsia="ar-SA"/>
        </w:rPr>
        <w:t xml:space="preserve">§ </w:t>
      </w:r>
      <w:r w:rsidR="00C016C2">
        <w:rPr>
          <w:rFonts w:ascii="Calibri" w:eastAsia="Times New Roman" w:hAnsi="Calibri" w:cs="Calibri"/>
          <w:b/>
          <w:bCs/>
          <w:lang w:eastAsia="ar-SA"/>
        </w:rPr>
        <w:t>10</w:t>
      </w:r>
      <w:r w:rsidRPr="006B5802">
        <w:rPr>
          <w:rFonts w:ascii="Calibri" w:eastAsia="Times New Roman" w:hAnsi="Calibri" w:cs="Calibri"/>
          <w:b/>
          <w:bCs/>
          <w:lang w:eastAsia="ar-SA"/>
        </w:rPr>
        <w:t xml:space="preserve"> umowy</w:t>
      </w:r>
      <w:r w:rsidRPr="00355772">
        <w:rPr>
          <w:rFonts w:ascii="Calibri" w:eastAsia="Times New Roman" w:hAnsi="Calibri" w:cs="Calibri"/>
          <w:lang w:eastAsia="ar-SA"/>
        </w:rPr>
        <w:t>,</w:t>
      </w:r>
    </w:p>
    <w:p w14:paraId="124BDFC9" w14:textId="720F311D" w:rsidR="00355772" w:rsidRPr="00355772" w:rsidRDefault="00355772" w:rsidP="00355772">
      <w:pPr>
        <w:widowControl w:val="0"/>
        <w:numPr>
          <w:ilvl w:val="0"/>
          <w:numId w:val="28"/>
        </w:numPr>
        <w:tabs>
          <w:tab w:val="left" w:pos="-4080"/>
          <w:tab w:val="left" w:pos="-121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wysokość kar umownych należnych od Wykonawcy przekroczy limit </w:t>
      </w:r>
      <w:r w:rsidRPr="00475AEB">
        <w:rPr>
          <w:rFonts w:ascii="Calibri" w:eastAsia="Times New Roman" w:hAnsi="Calibri" w:cs="Calibri"/>
          <w:b/>
          <w:bCs/>
          <w:lang w:eastAsia="ar-SA"/>
        </w:rPr>
        <w:t>2</w:t>
      </w:r>
      <w:r w:rsidR="00475AEB" w:rsidRPr="00475AEB">
        <w:rPr>
          <w:rFonts w:ascii="Calibri" w:eastAsia="Times New Roman" w:hAnsi="Calibri" w:cs="Calibri"/>
          <w:b/>
          <w:bCs/>
          <w:lang w:eastAsia="ar-SA"/>
        </w:rPr>
        <w:t>5</w:t>
      </w:r>
      <w:r w:rsidRPr="00475AEB">
        <w:rPr>
          <w:rFonts w:ascii="Calibri" w:eastAsia="Times New Roman" w:hAnsi="Calibri" w:cs="Calibri"/>
          <w:b/>
          <w:bCs/>
          <w:lang w:eastAsia="ar-SA"/>
        </w:rPr>
        <w:t xml:space="preserve"> %</w:t>
      </w:r>
      <w:r w:rsidRPr="00355772">
        <w:rPr>
          <w:rFonts w:ascii="Calibri" w:eastAsia="Times New Roman" w:hAnsi="Calibri" w:cs="Calibri"/>
          <w:lang w:eastAsia="ar-SA"/>
        </w:rPr>
        <w:t xml:space="preserve"> wynagrodzenia brutto, wskazanego w § 5 ust. 1 umowy;</w:t>
      </w:r>
    </w:p>
    <w:p w14:paraId="03D4DD24" w14:textId="77777777" w:rsidR="00355772" w:rsidRPr="00355772" w:rsidRDefault="00355772" w:rsidP="00355772">
      <w:pPr>
        <w:widowControl w:val="0"/>
        <w:numPr>
          <w:ilvl w:val="0"/>
          <w:numId w:val="28"/>
        </w:numPr>
        <w:tabs>
          <w:tab w:val="left" w:pos="68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ogłoszono upadłość Wykonawcy – w terminie 14 dni od dnia uprawomocnienia się postanowienia o ogłoszeniu upadłości;</w:t>
      </w:r>
    </w:p>
    <w:p w14:paraId="18346D9F" w14:textId="77777777" w:rsidR="00355772" w:rsidRPr="00355772" w:rsidRDefault="00355772" w:rsidP="00355772">
      <w:pPr>
        <w:widowControl w:val="0"/>
        <w:numPr>
          <w:ilvl w:val="0"/>
          <w:numId w:val="28"/>
        </w:numPr>
        <w:tabs>
          <w:tab w:val="left" w:pos="68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 xml:space="preserve">wystąpi istotna zmiana okoliczności powodująca, że wykonanie umowy nie leży w interesie publicznym, czego nie można było przewidzieć w chwili zawarcia umowy. </w:t>
      </w:r>
    </w:p>
    <w:p w14:paraId="2E5E2170" w14:textId="2D6A69C7" w:rsidR="00355772" w:rsidRPr="00355772" w:rsidRDefault="00355772" w:rsidP="00355772">
      <w:pPr>
        <w:widowControl w:val="0"/>
        <w:numPr>
          <w:ilvl w:val="0"/>
          <w:numId w:val="29"/>
        </w:numPr>
        <w:tabs>
          <w:tab w:val="left" w:pos="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Odstąpienie od umowy powinno nastąpić w formie pisemnej pod rygorem nieważności w terminie </w:t>
      </w:r>
      <w:r w:rsidR="00475AEB" w:rsidRPr="00475AEB">
        <w:rPr>
          <w:rFonts w:ascii="Calibri" w:eastAsia="Times New Roman" w:hAnsi="Calibri" w:cs="Calibri"/>
          <w:b/>
          <w:bCs/>
          <w:lang w:eastAsia="ar-SA"/>
        </w:rPr>
        <w:t>14</w:t>
      </w:r>
      <w:r w:rsidRPr="00475AEB">
        <w:rPr>
          <w:rFonts w:ascii="Calibri" w:eastAsia="Times New Roman" w:hAnsi="Calibri" w:cs="Calibri"/>
          <w:b/>
          <w:bCs/>
          <w:lang w:eastAsia="ar-SA"/>
        </w:rPr>
        <w:t xml:space="preserve"> dni</w:t>
      </w:r>
      <w:r w:rsidRPr="00355772">
        <w:rPr>
          <w:rFonts w:ascii="Calibri" w:eastAsia="Times New Roman" w:hAnsi="Calibri" w:cs="Calibri"/>
          <w:lang w:eastAsia="ar-SA"/>
        </w:rPr>
        <w:t xml:space="preserve"> od powzięcia wiadomości o przyczynie odstąpienia i powinno zawierać uzasadnienie.</w:t>
      </w:r>
    </w:p>
    <w:p w14:paraId="6C3593C3" w14:textId="77777777" w:rsidR="00355772" w:rsidRPr="00355772" w:rsidRDefault="00355772" w:rsidP="00355772">
      <w:pPr>
        <w:widowControl w:val="0"/>
        <w:numPr>
          <w:ilvl w:val="0"/>
          <w:numId w:val="29"/>
        </w:numPr>
        <w:tabs>
          <w:tab w:val="left" w:pos="0"/>
          <w:tab w:val="left" w:pos="3544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W wypadku odstąpienia od umowy przez Zamawiającego, Strony obciążają następujące obowiązki:</w:t>
      </w:r>
    </w:p>
    <w:p w14:paraId="5E728404" w14:textId="77777777" w:rsidR="00355772" w:rsidRPr="00355772" w:rsidRDefault="00355772" w:rsidP="00355772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Wykonawca zabezpieczy przerwane roboty w zakresie obustronnie uzgodnionym na swój koszt, jeżeli odstąpienie od umowy następuje z przyczyn od niego zależnych;</w:t>
      </w:r>
    </w:p>
    <w:p w14:paraId="6A3F881C" w14:textId="77777777" w:rsidR="00355772" w:rsidRPr="00355772" w:rsidRDefault="00355772" w:rsidP="00355772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lastRenderedPageBreak/>
        <w:t>Wykonawca zgłosi do dokonania przez Zamawiającego odbioru robót przerwanych, jeżeli odstąpienie od umowy nastąpiło z przyczyn, za które Wykonawca nie odpowiada;</w:t>
      </w:r>
    </w:p>
    <w:p w14:paraId="22558146" w14:textId="38B4B0DC" w:rsidR="00355772" w:rsidRPr="00355772" w:rsidRDefault="00355772" w:rsidP="00355772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w terminie </w:t>
      </w:r>
      <w:r w:rsidR="00690B19" w:rsidRPr="00690B19">
        <w:rPr>
          <w:rFonts w:ascii="Calibri" w:eastAsia="Times New Roman" w:hAnsi="Calibri" w:cs="Calibri"/>
          <w:b/>
          <w:bCs/>
          <w:lang w:eastAsia="ar-SA"/>
        </w:rPr>
        <w:t>5</w:t>
      </w:r>
      <w:r w:rsidRPr="00690B19">
        <w:rPr>
          <w:rFonts w:ascii="Calibri" w:eastAsia="Times New Roman" w:hAnsi="Calibri" w:cs="Calibri"/>
          <w:b/>
          <w:bCs/>
          <w:lang w:eastAsia="ar-SA"/>
        </w:rPr>
        <w:t xml:space="preserve"> dni </w:t>
      </w:r>
      <w:r w:rsidRPr="00355772">
        <w:rPr>
          <w:rFonts w:ascii="Calibri" w:eastAsia="Times New Roman" w:hAnsi="Calibri" w:cs="Calibri"/>
          <w:lang w:eastAsia="ar-SA"/>
        </w:rPr>
        <w:t xml:space="preserve">od daty zgłoszenia, o którym mowa w pkt 2, Wykonawca przy udziale Zamawiającego, sporządzi szczegółowy protokół inwentaryzacji robót w toku wraz </w:t>
      </w:r>
      <w:r w:rsidR="00DE2D4F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>z zestawieniem wartości wykonanych robót, według stanu na dzień odstąpienia; protokół inwentaryzacji robót w toku stanowić będzie podstawę do wystawienia faktury VAT przez Wykonawcę;</w:t>
      </w:r>
    </w:p>
    <w:p w14:paraId="454D31DF" w14:textId="4CD8B9EB" w:rsidR="00355772" w:rsidRPr="00355772" w:rsidRDefault="00355772" w:rsidP="00355772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 xml:space="preserve">w razie, gdy Wykonawca nie zabezpieczy przerwanych robót lub nie sporządzi protokołu wskazanego w pkt 3, Zamawiający może powierzyć wykonanie zabezpieczenia innej osobie </w:t>
      </w:r>
      <w:r w:rsidR="00DE2D4F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>i żądać zwrotu od Wykonawcy kosztów poniesionych z tego tytułu;</w:t>
      </w:r>
    </w:p>
    <w:p w14:paraId="3D7F10E1" w14:textId="77777777" w:rsidR="00355772" w:rsidRPr="00355772" w:rsidRDefault="00355772" w:rsidP="00355772">
      <w:pPr>
        <w:widowControl w:val="0"/>
        <w:numPr>
          <w:ilvl w:val="1"/>
          <w:numId w:val="28"/>
        </w:numPr>
        <w:tabs>
          <w:tab w:val="left" w:pos="709"/>
          <w:tab w:val="left" w:pos="1440"/>
          <w:tab w:val="left" w:pos="354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>Wykonawca ma obowiązek uporządkować teren budowy i usunąć urządzenia i materiały przez niego dostarczone lub wzniesione na potrzeby realizacji zamówienia;</w:t>
      </w:r>
    </w:p>
    <w:p w14:paraId="6DFE2CA5" w14:textId="58C3D1C6" w:rsidR="007654B2" w:rsidRPr="00617EBB" w:rsidRDefault="00355772" w:rsidP="00690B19">
      <w:pPr>
        <w:widowControl w:val="0"/>
        <w:numPr>
          <w:ilvl w:val="1"/>
          <w:numId w:val="28"/>
        </w:numPr>
        <w:tabs>
          <w:tab w:val="left" w:pos="144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6C5A3B07" w14:textId="77777777" w:rsidR="008B6173" w:rsidRDefault="008B6173" w:rsidP="00355772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1368D23A" w14:textId="4F182542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/>
          <w:bCs/>
          <w:lang w:eastAsia="ar-SA"/>
        </w:rPr>
        <w:t>§ 1</w:t>
      </w:r>
      <w:r w:rsidR="007F29DA">
        <w:rPr>
          <w:rFonts w:ascii="Calibri" w:eastAsia="Times New Roman" w:hAnsi="Calibri" w:cs="Calibri"/>
          <w:b/>
          <w:bCs/>
          <w:lang w:eastAsia="ar-SA"/>
        </w:rPr>
        <w:t>4</w:t>
      </w:r>
      <w:r w:rsidRPr="00355772">
        <w:rPr>
          <w:rFonts w:ascii="Calibri" w:eastAsia="Times New Roman" w:hAnsi="Calibri" w:cs="Calibri"/>
          <w:b/>
          <w:bCs/>
          <w:lang w:eastAsia="ar-SA"/>
        </w:rPr>
        <w:t>.</w:t>
      </w:r>
    </w:p>
    <w:p w14:paraId="3755A7E1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/>
          <w:bCs/>
          <w:lang w:eastAsia="ar-SA"/>
        </w:rPr>
        <w:t xml:space="preserve">Reprezentacja </w:t>
      </w:r>
    </w:p>
    <w:p w14:paraId="6C162E0A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5DA55D22" w14:textId="77777777" w:rsidR="00FC1AD7" w:rsidRPr="00FC1AD7" w:rsidRDefault="00355772" w:rsidP="00FC1AD7">
      <w:pPr>
        <w:widowControl w:val="0"/>
        <w:numPr>
          <w:ilvl w:val="0"/>
          <w:numId w:val="30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 xml:space="preserve">Przedstawicielem Zamawiającego, w tym upoważnionym do kontaktów z Wykonawcą oraz odpowiedzialnym za nadzór na prawidłową realizacją umowy będzie: </w:t>
      </w:r>
    </w:p>
    <w:p w14:paraId="29F12487" w14:textId="49E1A032" w:rsidR="00355772" w:rsidRDefault="00A64FD8" w:rsidP="004E4F37">
      <w:pPr>
        <w:widowControl w:val="0"/>
        <w:tabs>
          <w:tab w:val="left" w:pos="-2160"/>
          <w:tab w:val="left" w:pos="1024"/>
        </w:tabs>
        <w:suppressAutoHyphens/>
        <w:autoSpaceDN w:val="0"/>
        <w:spacing w:after="0" w:line="240" w:lineRule="auto"/>
        <w:ind w:left="360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A64FD8">
        <w:rPr>
          <w:rFonts w:ascii="Calibri" w:eastAsia="SimSun" w:hAnsi="Calibri" w:cs="Times New Roman"/>
          <w:b/>
          <w:spacing w:val="-1"/>
          <w:kern w:val="3"/>
          <w:szCs w:val="18"/>
        </w:rPr>
        <w:t>Zbigniew Król</w:t>
      </w:r>
      <w:r w:rsidRPr="00A64FD8">
        <w:rPr>
          <w:rFonts w:ascii="Calibri" w:eastAsia="SimSun" w:hAnsi="Calibri" w:cs="Times New Roman"/>
          <w:spacing w:val="-1"/>
          <w:kern w:val="3"/>
          <w:szCs w:val="18"/>
        </w:rPr>
        <w:t xml:space="preserve"> -  Zastępca Kierownika Działu Ekonomiczno-Administracyjnego w MOSIR Kielce, Sekcja Inwestycji i Eksploatac</w:t>
      </w:r>
      <w:r w:rsidR="004E4F37">
        <w:rPr>
          <w:rFonts w:ascii="Calibri" w:eastAsia="SimSun" w:hAnsi="Calibri" w:cs="Times New Roman"/>
          <w:spacing w:val="-1"/>
          <w:kern w:val="3"/>
          <w:szCs w:val="18"/>
        </w:rPr>
        <w:t xml:space="preserve">ji, tel.: </w:t>
      </w:r>
      <w:r w:rsidRPr="00A64FD8">
        <w:rPr>
          <w:rFonts w:ascii="Calibri" w:eastAsia="SimSun" w:hAnsi="Calibri" w:cs="Times New Roman"/>
          <w:spacing w:val="-1"/>
          <w:kern w:val="3"/>
          <w:szCs w:val="18"/>
        </w:rPr>
        <w:t>662 186</w:t>
      </w:r>
      <w:r>
        <w:rPr>
          <w:rFonts w:ascii="Calibri" w:eastAsia="SimSun" w:hAnsi="Calibri" w:cs="Times New Roman"/>
          <w:spacing w:val="-1"/>
          <w:kern w:val="3"/>
          <w:szCs w:val="18"/>
        </w:rPr>
        <w:t> </w:t>
      </w:r>
      <w:r w:rsidRPr="00A64FD8">
        <w:rPr>
          <w:rFonts w:ascii="Calibri" w:eastAsia="SimSun" w:hAnsi="Calibri" w:cs="Times New Roman"/>
          <w:spacing w:val="-1"/>
          <w:kern w:val="3"/>
          <w:szCs w:val="18"/>
        </w:rPr>
        <w:t>939</w:t>
      </w:r>
      <w:r>
        <w:rPr>
          <w:rFonts w:ascii="Calibri" w:eastAsia="SimSun" w:hAnsi="Calibri" w:cs="Times New Roman"/>
          <w:spacing w:val="-1"/>
          <w:kern w:val="3"/>
          <w:szCs w:val="18"/>
        </w:rPr>
        <w:t xml:space="preserve">, </w:t>
      </w:r>
      <w:r w:rsidRPr="00A64FD8">
        <w:rPr>
          <w:rFonts w:ascii="Calibri" w:eastAsia="SimSun" w:hAnsi="Calibri" w:cs="Times New Roman"/>
          <w:spacing w:val="-1"/>
          <w:kern w:val="3"/>
          <w:szCs w:val="18"/>
        </w:rPr>
        <w:t>e-mail:</w:t>
      </w:r>
      <w:r w:rsidR="004E4F37">
        <w:rPr>
          <w:rFonts w:ascii="Calibri" w:eastAsia="SimSun" w:hAnsi="Calibri" w:cs="Times New Roman"/>
          <w:spacing w:val="-1"/>
          <w:kern w:val="3"/>
          <w:szCs w:val="18"/>
        </w:rPr>
        <w:t xml:space="preserve"> </w:t>
      </w:r>
      <w:hyperlink r:id="rId8" w:history="1">
        <w:r w:rsidR="004E4F37" w:rsidRPr="002532DC">
          <w:rPr>
            <w:rStyle w:val="Hipercze"/>
            <w:rFonts w:ascii="Calibri" w:eastAsia="SimSun" w:hAnsi="Calibri" w:cs="Times New Roman"/>
            <w:spacing w:val="-1"/>
            <w:kern w:val="3"/>
            <w:szCs w:val="18"/>
          </w:rPr>
          <w:t>inwestycje@mosir.kielce.pl</w:t>
        </w:r>
      </w:hyperlink>
    </w:p>
    <w:p w14:paraId="6FCB747B" w14:textId="4FF60932" w:rsidR="00BB2130" w:rsidRPr="00355772" w:rsidRDefault="00690B19" w:rsidP="004E4F37">
      <w:pPr>
        <w:widowControl w:val="0"/>
        <w:tabs>
          <w:tab w:val="left" w:pos="-2160"/>
          <w:tab w:val="left" w:pos="1024"/>
        </w:tabs>
        <w:suppressAutoHyphens/>
        <w:autoSpaceDN w:val="0"/>
        <w:spacing w:after="0" w:line="240" w:lineRule="auto"/>
        <w:ind w:left="360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>
        <w:rPr>
          <w:rFonts w:ascii="Calibri" w:eastAsia="SimSun" w:hAnsi="Calibri" w:cs="Times New Roman"/>
          <w:b/>
          <w:spacing w:val="-1"/>
          <w:kern w:val="3"/>
          <w:szCs w:val="18"/>
        </w:rPr>
        <w:t>Małgorzata Bafia</w:t>
      </w:r>
      <w:r w:rsidR="00BB2130">
        <w:rPr>
          <w:rFonts w:ascii="Calibri" w:eastAsia="SimSun" w:hAnsi="Calibri" w:cs="Times New Roman"/>
          <w:b/>
          <w:spacing w:val="-1"/>
          <w:kern w:val="3"/>
          <w:szCs w:val="18"/>
        </w:rPr>
        <w:t xml:space="preserve"> –</w:t>
      </w:r>
      <w:r w:rsidR="00BB2130">
        <w:rPr>
          <w:rFonts w:ascii="Calibri" w:eastAsia="SimSun" w:hAnsi="Calibri" w:cs="Times New Roman"/>
          <w:spacing w:val="-1"/>
          <w:kern w:val="3"/>
          <w:szCs w:val="18"/>
        </w:rPr>
        <w:t xml:space="preserve"> Kierownik ZOS ul. </w:t>
      </w:r>
      <w:r>
        <w:rPr>
          <w:rFonts w:ascii="Calibri" w:eastAsia="SimSun" w:hAnsi="Calibri" w:cs="Times New Roman"/>
          <w:spacing w:val="-1"/>
          <w:kern w:val="3"/>
          <w:szCs w:val="18"/>
        </w:rPr>
        <w:t>Krakowska 72</w:t>
      </w:r>
      <w:r w:rsidR="00BB2130">
        <w:rPr>
          <w:rFonts w:ascii="Calibri" w:eastAsia="SimSun" w:hAnsi="Calibri" w:cs="Times New Roman"/>
          <w:spacing w:val="-1"/>
          <w:kern w:val="3"/>
          <w:szCs w:val="18"/>
        </w:rPr>
        <w:t>, tel. : 66</w:t>
      </w:r>
      <w:r>
        <w:rPr>
          <w:rFonts w:ascii="Calibri" w:eastAsia="SimSun" w:hAnsi="Calibri" w:cs="Times New Roman"/>
          <w:spacing w:val="-1"/>
          <w:kern w:val="3"/>
          <w:szCs w:val="18"/>
        </w:rPr>
        <w:t>0 847 225</w:t>
      </w:r>
      <w:r w:rsidR="00BB2130">
        <w:rPr>
          <w:rFonts w:ascii="Calibri" w:eastAsia="SimSun" w:hAnsi="Calibri" w:cs="Times New Roman"/>
          <w:spacing w:val="-1"/>
          <w:kern w:val="3"/>
          <w:szCs w:val="18"/>
        </w:rPr>
        <w:t xml:space="preserve">, </w:t>
      </w:r>
      <w:r w:rsidR="00BB2130">
        <w:rPr>
          <w:rFonts w:ascii="Calibri" w:eastAsia="SimSun" w:hAnsi="Calibri" w:cs="Times New Roman"/>
          <w:spacing w:val="-1"/>
          <w:kern w:val="3"/>
          <w:szCs w:val="18"/>
        </w:rPr>
        <w:br/>
      </w:r>
      <w:r w:rsidR="00BB2130" w:rsidRPr="00BB2130">
        <w:rPr>
          <w:rFonts w:ascii="Calibri" w:eastAsia="SimSun" w:hAnsi="Calibri" w:cs="Times New Roman"/>
          <w:spacing w:val="-1"/>
          <w:kern w:val="3"/>
          <w:szCs w:val="18"/>
        </w:rPr>
        <w:t>e-mail:</w:t>
      </w:r>
      <w:r w:rsidR="00BB2130">
        <w:rPr>
          <w:rFonts w:ascii="Calibri" w:eastAsia="SimSun" w:hAnsi="Calibri" w:cs="Times New Roman"/>
          <w:spacing w:val="-1"/>
          <w:kern w:val="3"/>
          <w:szCs w:val="18"/>
        </w:rPr>
        <w:t xml:space="preserve"> </w:t>
      </w:r>
      <w:hyperlink r:id="rId9" w:history="1">
        <w:r w:rsidR="00131602" w:rsidRPr="00FF7C4A">
          <w:rPr>
            <w:rStyle w:val="Hipercze"/>
            <w:rFonts w:ascii="Calibri" w:eastAsia="SimSun" w:hAnsi="Calibri" w:cs="Times New Roman"/>
            <w:spacing w:val="-1"/>
            <w:kern w:val="3"/>
            <w:szCs w:val="18"/>
          </w:rPr>
          <w:t>malgorzata.bafia@mosir.kielce.pl</w:t>
        </w:r>
      </w:hyperlink>
      <w:r w:rsidR="00BB2130">
        <w:rPr>
          <w:rFonts w:ascii="Calibri" w:eastAsia="SimSun" w:hAnsi="Calibri" w:cs="Times New Roman"/>
          <w:spacing w:val="-1"/>
          <w:kern w:val="3"/>
          <w:szCs w:val="18"/>
        </w:rPr>
        <w:t xml:space="preserve"> </w:t>
      </w:r>
    </w:p>
    <w:p w14:paraId="2313224A" w14:textId="5A231944" w:rsidR="00355772" w:rsidRPr="00EA450C" w:rsidRDefault="00355772" w:rsidP="00355772">
      <w:pPr>
        <w:widowControl w:val="0"/>
        <w:numPr>
          <w:ilvl w:val="0"/>
          <w:numId w:val="30"/>
        </w:numPr>
        <w:tabs>
          <w:tab w:val="left" w:pos="-2160"/>
          <w:tab w:val="left" w:pos="102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 xml:space="preserve">Przedstawicielem Wykonawcy, odpowiedzialnym za nadzór nad prawidłową realizacją przedmiotu zamówienia będzie: </w:t>
      </w:r>
      <w:r w:rsidR="00131602">
        <w:rPr>
          <w:rFonts w:ascii="Calibri" w:eastAsia="Times New Roman" w:hAnsi="Calibri" w:cs="Calibri"/>
          <w:b/>
          <w:lang w:eastAsia="ar-SA"/>
        </w:rPr>
        <w:t>………………………………………….</w:t>
      </w:r>
      <w:r w:rsidR="00F24357" w:rsidRPr="00EA450C">
        <w:rPr>
          <w:rFonts w:ascii="Calibri" w:eastAsia="Times New Roman" w:hAnsi="Calibri" w:cs="Calibri"/>
          <w:lang w:eastAsia="ar-SA"/>
        </w:rPr>
        <w:t xml:space="preserve"> t</w:t>
      </w:r>
      <w:r w:rsidRPr="00EA450C">
        <w:rPr>
          <w:rFonts w:ascii="Calibri" w:eastAsia="Times New Roman" w:hAnsi="Calibri" w:cs="Calibri"/>
          <w:lang w:eastAsia="ar-SA"/>
        </w:rPr>
        <w:t xml:space="preserve">el.: </w:t>
      </w:r>
      <w:r w:rsidR="00131602">
        <w:rPr>
          <w:rFonts w:ascii="Calibri" w:eastAsia="Times New Roman" w:hAnsi="Calibri" w:cs="Calibri"/>
          <w:lang w:eastAsia="ar-SA"/>
        </w:rPr>
        <w:t>……………………….</w:t>
      </w:r>
      <w:r w:rsidRPr="00EA450C">
        <w:rPr>
          <w:rFonts w:ascii="Calibri" w:eastAsia="Times New Roman" w:hAnsi="Calibri" w:cs="Calibri"/>
          <w:lang w:eastAsia="ar-SA"/>
        </w:rPr>
        <w:t>, e-mail:</w:t>
      </w:r>
      <w:r w:rsidR="00131602">
        <w:rPr>
          <w:rFonts w:ascii="Calibri" w:eastAsia="Times New Roman" w:hAnsi="Calibri" w:cs="Calibri"/>
          <w:lang w:eastAsia="ar-SA"/>
        </w:rPr>
        <w:t xml:space="preserve"> …………………………..</w:t>
      </w:r>
    </w:p>
    <w:p w14:paraId="077819F2" w14:textId="384CD7A3" w:rsidR="00355772" w:rsidRPr="00355772" w:rsidRDefault="00131602" w:rsidP="00131602">
      <w:pPr>
        <w:tabs>
          <w:tab w:val="left" w:pos="3544"/>
        </w:tabs>
        <w:suppressAutoHyphens/>
        <w:autoSpaceDN w:val="0"/>
        <w:spacing w:after="0" w:line="240" w:lineRule="auto"/>
        <w:ind w:left="284" w:hanging="284"/>
        <w:jc w:val="both"/>
        <w:rPr>
          <w:rFonts w:ascii="Calibri" w:eastAsia="SimSun" w:hAnsi="Calibri" w:cs="Times New Roman"/>
          <w:spacing w:val="-1"/>
          <w:kern w:val="3"/>
          <w:szCs w:val="18"/>
        </w:rPr>
      </w:pPr>
      <w:r>
        <w:rPr>
          <w:rFonts w:ascii="Calibri" w:eastAsia="Times New Roman" w:hAnsi="Calibri" w:cs="Calibri"/>
          <w:lang w:eastAsia="ar-SA"/>
        </w:rPr>
        <w:t>3</w:t>
      </w:r>
      <w:r w:rsidR="00355772" w:rsidRPr="00355772">
        <w:rPr>
          <w:rFonts w:ascii="Calibri" w:eastAsia="Times New Roman" w:hAnsi="Calibri" w:cs="Calibri"/>
          <w:lang w:eastAsia="ar-SA"/>
        </w:rPr>
        <w:t>. Wymienione powyżej osoby działają w granicach umocowania określonego w niniejszej umowie, ustawie Prawo Budowlane oraz są upoważnione do dokonania odbiorów i podpisania protokołów odbiorów wraz z rozliczeniem robót budowlanych.</w:t>
      </w:r>
    </w:p>
    <w:p w14:paraId="303198E0" w14:textId="77777777" w:rsidR="00355772" w:rsidRPr="00355772" w:rsidRDefault="00355772" w:rsidP="009D279A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ar-SA"/>
        </w:rPr>
      </w:pPr>
    </w:p>
    <w:p w14:paraId="38C60021" w14:textId="2F77463F" w:rsidR="00355772" w:rsidRPr="005874AC" w:rsidRDefault="007F29DA" w:rsidP="005874AC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>
        <w:rPr>
          <w:rFonts w:ascii="Calibri" w:eastAsia="Times New Roman" w:hAnsi="Calibri" w:cs="Calibri"/>
          <w:b/>
          <w:bCs/>
          <w:lang w:eastAsia="ar-SA"/>
        </w:rPr>
        <w:t>§ 15</w:t>
      </w:r>
      <w:r w:rsidR="00355772" w:rsidRPr="00355772">
        <w:rPr>
          <w:rFonts w:ascii="Calibri" w:eastAsia="Times New Roman" w:hAnsi="Calibri" w:cs="Calibri"/>
          <w:b/>
          <w:bCs/>
          <w:lang w:eastAsia="ar-SA"/>
        </w:rPr>
        <w:t>.</w:t>
      </w:r>
    </w:p>
    <w:p w14:paraId="1EFFD1AD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b/>
          <w:bCs/>
          <w:lang w:eastAsia="ar-SA"/>
        </w:rPr>
        <w:t>Postanowienia końcowe</w:t>
      </w:r>
    </w:p>
    <w:p w14:paraId="571B8B99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56C75DCC" w14:textId="77777777" w:rsidR="00355772" w:rsidRPr="00355772" w:rsidRDefault="00355772" w:rsidP="00355772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W sprawach nieuregulowanych niniejszą umową mają zastosowanie przepisy ustaw:  Prawo zamówień publicznych,  Prawo budowlane oraz Kodeksu cywilnego, o ile przepisy ustawy Prawo zamówień publicznych nie stanowią inaczej.</w:t>
      </w:r>
    </w:p>
    <w:p w14:paraId="3966468F" w14:textId="77777777" w:rsidR="00355772" w:rsidRPr="00355772" w:rsidRDefault="00355772" w:rsidP="00355772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Wszelkie spory wynikłe bądź mogące wyniknąć w związku z realizacją niniejszej umowy będą rozstrzygane w pierwszej kolejności na drodze polubownej. W sytuacji, gdy Strony nie dojdą do porozumienia, spory będą rozstrzygane przez sąd powszechny właściwy dla siedziby Zamawiającego.</w:t>
      </w:r>
    </w:p>
    <w:p w14:paraId="23ADA18F" w14:textId="77777777" w:rsidR="00355772" w:rsidRPr="00355772" w:rsidRDefault="00355772" w:rsidP="00355772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Wszelkie zmiany niniejszej umowy wymagają zachowania formy pisemnej pod rygorem nieważności.</w:t>
      </w:r>
    </w:p>
    <w:p w14:paraId="571BBAF9" w14:textId="77777777" w:rsidR="00355772" w:rsidRPr="00355772" w:rsidRDefault="00355772" w:rsidP="00355772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355772">
        <w:rPr>
          <w:rFonts w:ascii="Calibri" w:eastAsia="Times New Roman" w:hAnsi="Calibri" w:cs="Calibri"/>
          <w:lang w:eastAsia="ar-SA"/>
        </w:rPr>
        <w:t>Umowę sporządzono w dwóch jednobrzmiących egzemplarzach, po jednym dla każdej ze Stron.</w:t>
      </w:r>
    </w:p>
    <w:p w14:paraId="5DE0BBFF" w14:textId="1A308A0B" w:rsidR="00355772" w:rsidRPr="00355772" w:rsidRDefault="00355772" w:rsidP="00355772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spacing w:val="-1"/>
          <w:kern w:val="3"/>
          <w:szCs w:val="18"/>
        </w:rPr>
      </w:pPr>
      <w:r w:rsidRPr="00355772">
        <w:rPr>
          <w:rFonts w:ascii="Calibri" w:eastAsia="Times New Roman" w:hAnsi="Calibri" w:cs="Calibri"/>
          <w:lang w:eastAsia="ar-SA"/>
        </w:rPr>
        <w:t xml:space="preserve">Wykonawca wyraża zgodę na przetwarzanie jego danych osobowych przez Administratora Danych Osobowych: Dyrektora Miejskiego Ośrodka Sportu i Rekreacji w Kielcach, w celu związanym </w:t>
      </w:r>
      <w:r w:rsidR="00DE2D4F">
        <w:rPr>
          <w:rFonts w:ascii="Calibri" w:eastAsia="Times New Roman" w:hAnsi="Calibri" w:cs="Calibri"/>
          <w:lang w:eastAsia="ar-SA"/>
        </w:rPr>
        <w:br/>
      </w:r>
      <w:r w:rsidRPr="00355772">
        <w:rPr>
          <w:rFonts w:ascii="Calibri" w:eastAsia="Times New Roman" w:hAnsi="Calibri" w:cs="Calibri"/>
          <w:lang w:eastAsia="ar-SA"/>
        </w:rPr>
        <w:t xml:space="preserve">z realizacją zamówienia publicznego pn. </w:t>
      </w:r>
      <w:r w:rsidR="00E547CC" w:rsidRPr="00E547CC">
        <w:rPr>
          <w:rFonts w:ascii="Calibri" w:eastAsia="Times New Roman" w:hAnsi="Calibri" w:cs="Calibri"/>
          <w:lang w:eastAsia="ar-SA"/>
        </w:rPr>
        <w:t>Dostosowanie do obecnych przepisów ppoż Hali Sportowej przy ul. Krakowskiej 72 w Kielcach</w:t>
      </w:r>
    </w:p>
    <w:p w14:paraId="119901CD" w14:textId="77777777" w:rsidR="00355772" w:rsidRPr="00355772" w:rsidRDefault="00355772" w:rsidP="00355772">
      <w:pPr>
        <w:tabs>
          <w:tab w:val="left" w:pos="3544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12AA8FFF" w14:textId="1EB98515" w:rsidR="00785D7F" w:rsidRPr="00B0329F" w:rsidRDefault="00355772" w:rsidP="00B0329F">
      <w:pPr>
        <w:tabs>
          <w:tab w:val="left" w:pos="3544"/>
        </w:tabs>
        <w:suppressAutoHyphens/>
        <w:autoSpaceDN w:val="0"/>
        <w:spacing w:after="0" w:line="240" w:lineRule="auto"/>
        <w:ind w:firstLine="708"/>
        <w:rPr>
          <w:rFonts w:ascii="Calibri" w:eastAsia="Times New Roman" w:hAnsi="Calibri" w:cs="Calibri"/>
          <w:b/>
          <w:lang w:eastAsia="ar-SA"/>
        </w:rPr>
      </w:pPr>
      <w:r w:rsidRPr="00355772">
        <w:rPr>
          <w:rFonts w:ascii="Calibri" w:eastAsia="Times New Roman" w:hAnsi="Calibri" w:cs="Calibri"/>
          <w:b/>
          <w:lang w:eastAsia="ar-SA"/>
        </w:rPr>
        <w:t>ZAMAWIAJĄCY</w:t>
      </w:r>
      <w:r w:rsidRPr="00355772">
        <w:rPr>
          <w:rFonts w:ascii="Calibri" w:eastAsia="Times New Roman" w:hAnsi="Calibri" w:cs="Calibri"/>
          <w:b/>
          <w:lang w:eastAsia="ar-SA"/>
        </w:rPr>
        <w:tab/>
      </w:r>
      <w:r w:rsidRPr="00355772">
        <w:rPr>
          <w:rFonts w:ascii="Calibri" w:eastAsia="Times New Roman" w:hAnsi="Calibri" w:cs="Calibri"/>
          <w:b/>
          <w:lang w:eastAsia="ar-SA"/>
        </w:rPr>
        <w:tab/>
      </w:r>
      <w:r w:rsidRPr="00355772">
        <w:rPr>
          <w:rFonts w:ascii="Calibri" w:eastAsia="Times New Roman" w:hAnsi="Calibri" w:cs="Calibri"/>
          <w:b/>
          <w:lang w:eastAsia="ar-SA"/>
        </w:rPr>
        <w:tab/>
      </w:r>
      <w:r w:rsidRPr="00355772">
        <w:rPr>
          <w:rFonts w:ascii="Calibri" w:eastAsia="Times New Roman" w:hAnsi="Calibri" w:cs="Calibri"/>
          <w:b/>
          <w:lang w:eastAsia="ar-SA"/>
        </w:rPr>
        <w:tab/>
      </w:r>
      <w:r w:rsidRPr="00355772">
        <w:rPr>
          <w:rFonts w:ascii="Calibri" w:eastAsia="Times New Roman" w:hAnsi="Calibri" w:cs="Calibri"/>
          <w:b/>
          <w:lang w:eastAsia="ar-SA"/>
        </w:rPr>
        <w:tab/>
      </w:r>
      <w:r w:rsidRPr="00355772">
        <w:rPr>
          <w:rFonts w:ascii="Calibri" w:eastAsia="Times New Roman" w:hAnsi="Calibri" w:cs="Calibri"/>
          <w:b/>
          <w:lang w:eastAsia="ar-SA"/>
        </w:rPr>
        <w:tab/>
        <w:t>WYKONAWCA</w:t>
      </w:r>
    </w:p>
    <w:p w14:paraId="3462D339" w14:textId="77777777" w:rsidR="00785D7F" w:rsidRDefault="00785D7F" w:rsidP="00E9117D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1F2E5B65" w14:textId="7CB29523" w:rsidR="00FC19AD" w:rsidRPr="00FC19AD" w:rsidRDefault="00FC19AD" w:rsidP="00FC19AD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FC19AD">
        <w:rPr>
          <w:rFonts w:ascii="Calibri" w:eastAsia="Times New Roman" w:hAnsi="Calibri" w:cs="Calibri"/>
          <w:lang w:eastAsia="ar-SA"/>
        </w:rPr>
        <w:t>Załączniki sta</w:t>
      </w:r>
      <w:r>
        <w:rPr>
          <w:rFonts w:ascii="Calibri" w:eastAsia="Times New Roman" w:hAnsi="Calibri" w:cs="Calibri"/>
          <w:lang w:eastAsia="ar-SA"/>
        </w:rPr>
        <w:t>nowiące integralną część umowy:</w:t>
      </w:r>
    </w:p>
    <w:p w14:paraId="4E4E0447" w14:textId="2F95314B" w:rsidR="00785D7F" w:rsidRDefault="00FC19AD" w:rsidP="00FC19AD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FC19AD">
        <w:rPr>
          <w:rFonts w:ascii="Calibri" w:eastAsia="Times New Roman" w:hAnsi="Calibri" w:cs="Calibri"/>
          <w:lang w:eastAsia="ar-SA"/>
        </w:rPr>
        <w:t>Kosz</w:t>
      </w:r>
      <w:r>
        <w:rPr>
          <w:rFonts w:ascii="Calibri" w:eastAsia="Times New Roman" w:hAnsi="Calibri" w:cs="Calibri"/>
          <w:lang w:eastAsia="ar-SA"/>
        </w:rPr>
        <w:t>torys ofertowy  – załącznik nr 1</w:t>
      </w:r>
    </w:p>
    <w:p w14:paraId="2206F814" w14:textId="77777777" w:rsidR="00785D7F" w:rsidRDefault="00785D7F" w:rsidP="00E9117D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42977660" w14:textId="77777777" w:rsidR="00697CE8" w:rsidRDefault="00697CE8" w:rsidP="00E9117D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7200D36D" w14:textId="17917739" w:rsidR="00DC13E0" w:rsidRPr="00E60A98" w:rsidRDefault="00DE2D4F" w:rsidP="00E9117D">
      <w:pPr>
        <w:suppressAutoHyphens/>
        <w:autoSpaceDN w:val="0"/>
        <w:spacing w:after="0" w:line="240" w:lineRule="auto"/>
        <w:rPr>
          <w:rFonts w:ascii="Calibri" w:eastAsia="SimSun" w:hAnsi="Calibri" w:cs="Times New Roman"/>
          <w:spacing w:val="-1"/>
          <w:kern w:val="3"/>
          <w:sz w:val="20"/>
          <w:szCs w:val="20"/>
        </w:rPr>
      </w:pPr>
      <w:r w:rsidRPr="00E60A98">
        <w:rPr>
          <w:rFonts w:ascii="Calibri" w:eastAsia="Times New Roman" w:hAnsi="Calibri" w:cs="Calibri"/>
          <w:sz w:val="20"/>
          <w:szCs w:val="20"/>
          <w:lang w:eastAsia="ar-SA"/>
        </w:rPr>
        <w:t xml:space="preserve">    </w:t>
      </w:r>
      <w:r w:rsidR="007654B2" w:rsidRPr="00E60A98">
        <w:rPr>
          <w:rFonts w:ascii="Calibri" w:eastAsia="Times New Roman" w:hAnsi="Calibri" w:cs="Calibri"/>
          <w:sz w:val="20"/>
          <w:szCs w:val="20"/>
          <w:lang w:eastAsia="ar-SA"/>
        </w:rPr>
        <w:t xml:space="preserve">  </w:t>
      </w:r>
      <w:r w:rsidR="00355772" w:rsidRPr="00E60A98">
        <w:rPr>
          <w:rFonts w:ascii="Calibri" w:eastAsia="Times New Roman" w:hAnsi="Calibri" w:cs="Calibri"/>
          <w:sz w:val="20"/>
          <w:szCs w:val="20"/>
          <w:lang w:eastAsia="ar-SA"/>
        </w:rPr>
        <w:t>Kontrasygnata Głównej Księgowej Zamawiającego: ………………………………………………………….</w:t>
      </w:r>
    </w:p>
    <w:sectPr w:rsidR="00DC13E0" w:rsidRPr="00E60A98" w:rsidSect="007F29DA">
      <w:headerReference w:type="default" r:id="rId10"/>
      <w:footerReference w:type="even" r:id="rId11"/>
      <w:footerReference w:type="default" r:id="rId12"/>
      <w:pgSz w:w="11906" w:h="16838"/>
      <w:pgMar w:top="-567" w:right="1417" w:bottom="284" w:left="1418" w:header="450" w:footer="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ED49E2" w16cid:durableId="26A2521D"/>
  <w16cid:commentId w16cid:paraId="01616C58" w16cid:durableId="26A2556F"/>
  <w16cid:commentId w16cid:paraId="28A3CFA8" w16cid:durableId="26A25619"/>
  <w16cid:commentId w16cid:paraId="7566D6C2" w16cid:durableId="26A256DD"/>
  <w16cid:commentId w16cid:paraId="66A3FA80" w16cid:durableId="26A25747"/>
  <w16cid:commentId w16cid:paraId="6E2FF193" w16cid:durableId="26A266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F6290" w14:textId="77777777" w:rsidR="00107D4E" w:rsidRDefault="00107D4E" w:rsidP="00355772">
      <w:pPr>
        <w:spacing w:after="0" w:line="240" w:lineRule="auto"/>
      </w:pPr>
      <w:r>
        <w:separator/>
      </w:r>
    </w:p>
  </w:endnote>
  <w:endnote w:type="continuationSeparator" w:id="0">
    <w:p w14:paraId="7692B935" w14:textId="77777777" w:rsidR="00107D4E" w:rsidRDefault="00107D4E" w:rsidP="0035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852A9" w14:textId="77777777" w:rsidR="00F7417E" w:rsidRDefault="00F7417E">
    <w:pPr>
      <w:pStyle w:val="Stopka1"/>
      <w:spacing w:after="2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40</w:t>
    </w:r>
    <w:r>
      <w:fldChar w:fldCharType="end"/>
    </w:r>
  </w:p>
  <w:p w14:paraId="52480984" w14:textId="77777777" w:rsidR="00F7417E" w:rsidRDefault="00F7417E">
    <w:pPr>
      <w:pStyle w:val="Stopka1"/>
      <w:spacing w:after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140571"/>
      <w:docPartObj>
        <w:docPartGallery w:val="Page Numbers (Bottom of Page)"/>
        <w:docPartUnique/>
      </w:docPartObj>
    </w:sdtPr>
    <w:sdtEndPr/>
    <w:sdtContent>
      <w:p w14:paraId="4EC0C42D" w14:textId="77777777" w:rsidR="00F7417E" w:rsidRDefault="00F741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5EE">
          <w:rPr>
            <w:noProof/>
          </w:rPr>
          <w:t>12</w:t>
        </w:r>
        <w:r>
          <w:fldChar w:fldCharType="end"/>
        </w:r>
      </w:p>
    </w:sdtContent>
  </w:sdt>
  <w:p w14:paraId="5432CB23" w14:textId="77777777" w:rsidR="00F7417E" w:rsidRDefault="00F7417E">
    <w:pPr>
      <w:pStyle w:val="Stopka1"/>
      <w:spacing w:after="2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59DA9" w14:textId="77777777" w:rsidR="00107D4E" w:rsidRDefault="00107D4E" w:rsidP="00355772">
      <w:pPr>
        <w:spacing w:after="0" w:line="240" w:lineRule="auto"/>
      </w:pPr>
      <w:r>
        <w:separator/>
      </w:r>
    </w:p>
  </w:footnote>
  <w:footnote w:type="continuationSeparator" w:id="0">
    <w:p w14:paraId="15A96774" w14:textId="77777777" w:rsidR="00107D4E" w:rsidRDefault="00107D4E" w:rsidP="0035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14349" w14:textId="77777777" w:rsidR="00F7417E" w:rsidRDefault="00F7417E">
    <w:pPr>
      <w:pStyle w:val="Standard"/>
      <w:ind w:lef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E97"/>
    <w:multiLevelType w:val="multilevel"/>
    <w:tmpl w:val="0E564D66"/>
    <w:lvl w:ilvl="0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6AF203C"/>
    <w:multiLevelType w:val="hybridMultilevel"/>
    <w:tmpl w:val="8B8A9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F3"/>
    <w:multiLevelType w:val="multilevel"/>
    <w:tmpl w:val="4D3695BA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B5A1E03"/>
    <w:multiLevelType w:val="hybridMultilevel"/>
    <w:tmpl w:val="3314058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E464613"/>
    <w:multiLevelType w:val="multilevel"/>
    <w:tmpl w:val="32AC5556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0F7051D"/>
    <w:multiLevelType w:val="hybridMultilevel"/>
    <w:tmpl w:val="8FD8D9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D5428C"/>
    <w:multiLevelType w:val="multilevel"/>
    <w:tmpl w:val="7FDEF228"/>
    <w:lvl w:ilvl="0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3C34D3E"/>
    <w:multiLevelType w:val="multilevel"/>
    <w:tmpl w:val="2BFE3D16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4B943E0"/>
    <w:multiLevelType w:val="multilevel"/>
    <w:tmpl w:val="73FE390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79D2411"/>
    <w:multiLevelType w:val="multilevel"/>
    <w:tmpl w:val="4692A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0" w15:restartNumberingAfterBreak="0">
    <w:nsid w:val="180B11E2"/>
    <w:multiLevelType w:val="hybridMultilevel"/>
    <w:tmpl w:val="27843B40"/>
    <w:lvl w:ilvl="0" w:tplc="6B66C4AC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" w:hanging="360"/>
      </w:pPr>
    </w:lvl>
    <w:lvl w:ilvl="2" w:tplc="0415001B" w:tentative="1">
      <w:start w:val="1"/>
      <w:numFmt w:val="lowerRoman"/>
      <w:lvlText w:val="%3."/>
      <w:lvlJc w:val="right"/>
      <w:pPr>
        <w:ind w:left="984" w:hanging="180"/>
      </w:pPr>
    </w:lvl>
    <w:lvl w:ilvl="3" w:tplc="0415000F" w:tentative="1">
      <w:start w:val="1"/>
      <w:numFmt w:val="decimal"/>
      <w:lvlText w:val="%4."/>
      <w:lvlJc w:val="left"/>
      <w:pPr>
        <w:ind w:left="1704" w:hanging="360"/>
      </w:pPr>
    </w:lvl>
    <w:lvl w:ilvl="4" w:tplc="04150019" w:tentative="1">
      <w:start w:val="1"/>
      <w:numFmt w:val="lowerLetter"/>
      <w:lvlText w:val="%5."/>
      <w:lvlJc w:val="left"/>
      <w:pPr>
        <w:ind w:left="2424" w:hanging="360"/>
      </w:pPr>
    </w:lvl>
    <w:lvl w:ilvl="5" w:tplc="0415001B" w:tentative="1">
      <w:start w:val="1"/>
      <w:numFmt w:val="lowerRoman"/>
      <w:lvlText w:val="%6."/>
      <w:lvlJc w:val="right"/>
      <w:pPr>
        <w:ind w:left="3144" w:hanging="180"/>
      </w:pPr>
    </w:lvl>
    <w:lvl w:ilvl="6" w:tplc="0415000F" w:tentative="1">
      <w:start w:val="1"/>
      <w:numFmt w:val="decimal"/>
      <w:lvlText w:val="%7."/>
      <w:lvlJc w:val="left"/>
      <w:pPr>
        <w:ind w:left="3864" w:hanging="360"/>
      </w:pPr>
    </w:lvl>
    <w:lvl w:ilvl="7" w:tplc="04150019" w:tentative="1">
      <w:start w:val="1"/>
      <w:numFmt w:val="lowerLetter"/>
      <w:lvlText w:val="%8."/>
      <w:lvlJc w:val="left"/>
      <w:pPr>
        <w:ind w:left="4584" w:hanging="360"/>
      </w:pPr>
    </w:lvl>
    <w:lvl w:ilvl="8" w:tplc="0415001B" w:tentative="1">
      <w:start w:val="1"/>
      <w:numFmt w:val="lowerRoman"/>
      <w:lvlText w:val="%9."/>
      <w:lvlJc w:val="right"/>
      <w:pPr>
        <w:ind w:left="5304" w:hanging="180"/>
      </w:pPr>
    </w:lvl>
  </w:abstractNum>
  <w:abstractNum w:abstractNumId="11" w15:restartNumberingAfterBreak="0">
    <w:nsid w:val="193C5181"/>
    <w:multiLevelType w:val="multilevel"/>
    <w:tmpl w:val="F2343498"/>
    <w:lvl w:ilvl="0">
      <w:start w:val="1"/>
      <w:numFmt w:val="decimal"/>
      <w:lvlText w:val="%1."/>
      <w:lvlJc w:val="left"/>
      <w:pPr>
        <w:ind w:left="463" w:hanging="283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9D10D8D"/>
    <w:multiLevelType w:val="multilevel"/>
    <w:tmpl w:val="2932B2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928" w:hanging="360"/>
      </w:pPr>
      <w:rPr>
        <w:rFonts w:ascii="Calibri" w:eastAsia="Times New Roman" w:hAnsi="Calibri" w:cs="Times New Roman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E266DE"/>
    <w:multiLevelType w:val="multilevel"/>
    <w:tmpl w:val="25F2322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F1291"/>
    <w:multiLevelType w:val="multilevel"/>
    <w:tmpl w:val="FBAA44AC"/>
    <w:lvl w:ilvl="0">
      <w:start w:val="1"/>
      <w:numFmt w:val="decimal"/>
      <w:lvlText w:val="%1)"/>
      <w:lvlJc w:val="left"/>
      <w:pPr>
        <w:ind w:left="816" w:hanging="816"/>
      </w:pPr>
      <w:rPr>
        <w:color w:val="auto"/>
      </w:rPr>
    </w:lvl>
    <w:lvl w:ilvl="1">
      <w:numFmt w:val="bullet"/>
      <w:lvlText w:val="o"/>
      <w:lvlJc w:val="left"/>
      <w:pPr>
        <w:ind w:left="109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9" w:hanging="360"/>
      </w:pPr>
      <w:rPr>
        <w:rFonts w:ascii="Wingdings" w:hAnsi="Wingdings"/>
      </w:rPr>
    </w:lvl>
  </w:abstractNum>
  <w:abstractNum w:abstractNumId="15" w15:restartNumberingAfterBreak="0">
    <w:nsid w:val="2A373209"/>
    <w:multiLevelType w:val="multilevel"/>
    <w:tmpl w:val="6E229040"/>
    <w:lvl w:ilvl="0">
      <w:start w:val="1"/>
      <w:numFmt w:val="decimal"/>
      <w:lvlText w:val="%1."/>
      <w:lvlJc w:val="left"/>
      <w:pPr>
        <w:ind w:left="463" w:hanging="283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CC1206A"/>
    <w:multiLevelType w:val="multilevel"/>
    <w:tmpl w:val="73BA4332"/>
    <w:lvl w:ilvl="0">
      <w:start w:val="1"/>
      <w:numFmt w:val="decimal"/>
      <w:lvlText w:val="%1)"/>
      <w:lvlJc w:val="left"/>
      <w:pPr>
        <w:ind w:left="680" w:hanging="397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D7A6D07"/>
    <w:multiLevelType w:val="hybridMultilevel"/>
    <w:tmpl w:val="FAC6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C8"/>
    <w:multiLevelType w:val="multilevel"/>
    <w:tmpl w:val="6826E3E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1596556"/>
    <w:multiLevelType w:val="multilevel"/>
    <w:tmpl w:val="9CDAD7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76859F1"/>
    <w:multiLevelType w:val="multilevel"/>
    <w:tmpl w:val="5AF4D1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8530D07"/>
    <w:multiLevelType w:val="multilevel"/>
    <w:tmpl w:val="62083FEC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A354C00"/>
    <w:multiLevelType w:val="hybridMultilevel"/>
    <w:tmpl w:val="D4EAC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F50B1"/>
    <w:multiLevelType w:val="multilevel"/>
    <w:tmpl w:val="9ECA2132"/>
    <w:lvl w:ilvl="0">
      <w:start w:val="1"/>
      <w:numFmt w:val="decimal"/>
      <w:lvlText w:val="%1."/>
      <w:lvlJc w:val="left"/>
      <w:pPr>
        <w:ind w:left="283" w:hanging="283"/>
      </w:pPr>
      <w:rPr>
        <w:i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B393F30"/>
    <w:multiLevelType w:val="multilevel"/>
    <w:tmpl w:val="AC140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C833FF9"/>
    <w:multiLevelType w:val="multilevel"/>
    <w:tmpl w:val="8278D866"/>
    <w:lvl w:ilvl="0">
      <w:start w:val="8"/>
      <w:numFmt w:val="decimal"/>
      <w:lvlText w:val="%1."/>
      <w:lvlJc w:val="left"/>
      <w:pPr>
        <w:ind w:left="283" w:hanging="283"/>
      </w:pPr>
      <w:rPr>
        <w:rFonts w:hint="default"/>
        <w:i w:val="0"/>
        <w:color w:val="auto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D4715CC"/>
    <w:multiLevelType w:val="multilevel"/>
    <w:tmpl w:val="8026A194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b w:val="0"/>
        <w:i w:val="0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463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5B21347"/>
    <w:multiLevelType w:val="multilevel"/>
    <w:tmpl w:val="817E43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76C5100"/>
    <w:multiLevelType w:val="hybridMultilevel"/>
    <w:tmpl w:val="7B2013AE"/>
    <w:lvl w:ilvl="0" w:tplc="9A10D51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0749D"/>
    <w:multiLevelType w:val="hybridMultilevel"/>
    <w:tmpl w:val="DDAA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A570A"/>
    <w:multiLevelType w:val="multilevel"/>
    <w:tmpl w:val="C44E738C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C1A1EAF"/>
    <w:multiLevelType w:val="hybridMultilevel"/>
    <w:tmpl w:val="AC1C5A7C"/>
    <w:lvl w:ilvl="0" w:tplc="8E860BF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F45621"/>
    <w:multiLevelType w:val="multilevel"/>
    <w:tmpl w:val="FD5676AA"/>
    <w:lvl w:ilvl="0">
      <w:start w:val="1"/>
      <w:numFmt w:val="decimal"/>
      <w:lvlText w:val="%1. "/>
      <w:lvlJc w:val="left"/>
      <w:pPr>
        <w:ind w:left="709" w:hanging="283"/>
      </w:pPr>
      <w:rPr>
        <w:rFonts w:ascii="Calibri" w:hAnsi="Calibri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2F526FC"/>
    <w:multiLevelType w:val="hybridMultilevel"/>
    <w:tmpl w:val="A8EE2826"/>
    <w:lvl w:ilvl="0" w:tplc="0415000F">
      <w:start w:val="1"/>
      <w:numFmt w:val="decimal"/>
      <w:lvlText w:val="%1."/>
      <w:lvlJc w:val="left"/>
      <w:pPr>
        <w:ind w:left="1536" w:hanging="360"/>
      </w:p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4" w15:restartNumberingAfterBreak="0">
    <w:nsid w:val="641E26E5"/>
    <w:multiLevelType w:val="hybridMultilevel"/>
    <w:tmpl w:val="CFE4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52DB2"/>
    <w:multiLevelType w:val="multilevel"/>
    <w:tmpl w:val="9E2C68D4"/>
    <w:lvl w:ilvl="0">
      <w:start w:val="1"/>
      <w:numFmt w:val="decimal"/>
      <w:lvlText w:val="§ %1."/>
      <w:lvlJc w:val="left"/>
      <w:pPr>
        <w:ind w:left="641" w:hanging="35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ascii="Calibri" w:hAnsi="Calibri" w:cs="Century Gothic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567" w:hanging="198"/>
      </w:pPr>
      <w:rPr>
        <w:rFonts w:cs="Times New Roman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5B9333C"/>
    <w:multiLevelType w:val="multilevel"/>
    <w:tmpl w:val="92AC4DA8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680"/>
      </w:pPr>
      <w:rPr>
        <w:rFonts w:hint="default"/>
      </w:rPr>
    </w:lvl>
    <w:lvl w:ilvl="3">
      <w:numFmt w:val="bullet"/>
      <w:lvlText w:val=""/>
      <w:lvlJc w:val="left"/>
      <w:pPr>
        <w:ind w:left="1418" w:hanging="397"/>
      </w:pPr>
      <w:rPr>
        <w:rFonts w:ascii="Symbol" w:hAnsi="Symbol" w:cs="Symbol" w:hint="default"/>
        <w:color w:val="auto"/>
        <w:sz w:val="28"/>
      </w:rPr>
    </w:lvl>
    <w:lvl w:ilvl="4">
      <w:numFmt w:val="bullet"/>
      <w:lvlText w:val=""/>
      <w:lvlJc w:val="left"/>
      <w:pPr>
        <w:ind w:left="1758" w:hanging="511"/>
      </w:pPr>
      <w:rPr>
        <w:rFonts w:ascii="Symbol" w:hAnsi="Symbol" w:cs="Symbol" w:hint="default"/>
        <w:color w:val="auto"/>
      </w:rPr>
    </w:lvl>
    <w:lvl w:ilvl="5">
      <w:numFmt w:val="bullet"/>
      <w:lvlText w:val=""/>
      <w:lvlJc w:val="left"/>
      <w:pPr>
        <w:ind w:left="2211" w:hanging="737"/>
      </w:pPr>
      <w:rPr>
        <w:rFonts w:ascii="Symbol" w:hAnsi="Symbol" w:cs="Symbol" w:hint="default"/>
        <w:color w:val="auto"/>
      </w:rPr>
    </w:lvl>
    <w:lvl w:ilvl="6">
      <w:numFmt w:val="bullet"/>
      <w:lvlText w:val=""/>
      <w:lvlJc w:val="left"/>
      <w:pPr>
        <w:ind w:left="2517" w:hanging="589"/>
      </w:pPr>
      <w:rPr>
        <w:rFonts w:ascii="Symbol" w:hAnsi="Symbol" w:cs="Symbol" w:hint="default"/>
        <w:color w:val="auto"/>
      </w:rPr>
    </w:lvl>
    <w:lvl w:ilvl="7">
      <w:numFmt w:val="bullet"/>
      <w:lvlText w:val=""/>
      <w:lvlJc w:val="left"/>
      <w:pPr>
        <w:ind w:left="2948" w:hanging="737"/>
      </w:pPr>
      <w:rPr>
        <w:rFonts w:ascii="Symbol" w:hAnsi="Symbol" w:cs="Symbol" w:hint="default"/>
        <w:color w:val="auto"/>
      </w:rPr>
    </w:lvl>
    <w:lvl w:ilvl="8">
      <w:numFmt w:val="bullet"/>
      <w:lvlText w:val=""/>
      <w:lvlJc w:val="left"/>
      <w:pPr>
        <w:ind w:left="3175" w:hanging="397"/>
      </w:pPr>
      <w:rPr>
        <w:rFonts w:ascii="Symbol" w:hAnsi="Symbol" w:cs="Symbol" w:hint="default"/>
        <w:color w:val="auto"/>
      </w:rPr>
    </w:lvl>
  </w:abstractNum>
  <w:abstractNum w:abstractNumId="37" w15:restartNumberingAfterBreak="0">
    <w:nsid w:val="67DB06DA"/>
    <w:multiLevelType w:val="multilevel"/>
    <w:tmpl w:val="EDBC0610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7EA57AD"/>
    <w:multiLevelType w:val="hybridMultilevel"/>
    <w:tmpl w:val="9FECC3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2C2C33"/>
    <w:multiLevelType w:val="multilevel"/>
    <w:tmpl w:val="9822BF8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25706"/>
    <w:multiLevelType w:val="multilevel"/>
    <w:tmpl w:val="77BE1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6C45533A"/>
    <w:multiLevelType w:val="multilevel"/>
    <w:tmpl w:val="41A4C4CA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/>
        <w:b w:val="0"/>
        <w:i w:val="0"/>
        <w:sz w:val="24"/>
      </w:rPr>
    </w:lvl>
    <w:lvl w:ilvl="1">
      <w:start w:val="2"/>
      <w:numFmt w:val="decimal"/>
      <w:lvlText w:val="%2."/>
      <w:lvlJc w:val="left"/>
      <w:pPr>
        <w:ind w:left="1724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444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36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360"/>
      </w:pPr>
    </w:lvl>
  </w:abstractNum>
  <w:abstractNum w:abstractNumId="42" w15:restartNumberingAfterBreak="0">
    <w:nsid w:val="6D9674AD"/>
    <w:multiLevelType w:val="multilevel"/>
    <w:tmpl w:val="C31CA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737" w:hanging="283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6FA30D0A"/>
    <w:multiLevelType w:val="multilevel"/>
    <w:tmpl w:val="30FC7DB6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44" w15:restartNumberingAfterBreak="0">
    <w:nsid w:val="73F26EC4"/>
    <w:multiLevelType w:val="multilevel"/>
    <w:tmpl w:val="283AC57A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617EC"/>
    <w:multiLevelType w:val="multilevel"/>
    <w:tmpl w:val="C492CC88"/>
    <w:lvl w:ilvl="0">
      <w:start w:val="3"/>
      <w:numFmt w:val="decimal"/>
      <w:lvlText w:val="%1. "/>
      <w:lvlJc w:val="left"/>
      <w:pPr>
        <w:ind w:left="567" w:hanging="283"/>
      </w:pPr>
      <w:rPr>
        <w:rFonts w:ascii="Calibri" w:hAnsi="Calibri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5EF2782"/>
    <w:multiLevelType w:val="multilevel"/>
    <w:tmpl w:val="B98EFA80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/>
        <w:b w:val="0"/>
        <w:i w:val="0"/>
        <w:color w:val="auto"/>
        <w:sz w:val="24"/>
      </w:rPr>
    </w:lvl>
    <w:lvl w:ilvl="1">
      <w:start w:val="2"/>
      <w:numFmt w:val="decimal"/>
      <w:lvlText w:val="%2."/>
      <w:lvlJc w:val="left"/>
      <w:pPr>
        <w:ind w:left="1506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58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decimal"/>
      <w:lvlText w:val="%5."/>
      <w:lvlJc w:val="left"/>
      <w:pPr>
        <w:ind w:left="4026" w:hanging="360"/>
      </w:pPr>
    </w:lvl>
    <w:lvl w:ilvl="5">
      <w:start w:val="1"/>
      <w:numFmt w:val="decimal"/>
      <w:lvlText w:val="%6."/>
      <w:lvlJc w:val="left"/>
      <w:pPr>
        <w:ind w:left="4746" w:hanging="36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decimal"/>
      <w:lvlText w:val="%8."/>
      <w:lvlJc w:val="left"/>
      <w:pPr>
        <w:ind w:left="6186" w:hanging="360"/>
      </w:pPr>
    </w:lvl>
    <w:lvl w:ilvl="8">
      <w:start w:val="1"/>
      <w:numFmt w:val="decimal"/>
      <w:lvlText w:val="%9."/>
      <w:lvlJc w:val="left"/>
      <w:pPr>
        <w:ind w:left="6906" w:hanging="360"/>
      </w:pPr>
    </w:lvl>
  </w:abstractNum>
  <w:abstractNum w:abstractNumId="47" w15:restartNumberingAfterBreak="0">
    <w:nsid w:val="7A1424FC"/>
    <w:multiLevelType w:val="multilevel"/>
    <w:tmpl w:val="0EC4F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7AD4628C"/>
    <w:multiLevelType w:val="multilevel"/>
    <w:tmpl w:val="C25E34F4"/>
    <w:lvl w:ilvl="0">
      <w:start w:val="1"/>
      <w:numFmt w:val="decimal"/>
      <w:lvlText w:val="%1)"/>
      <w:lvlJc w:val="left"/>
      <w:pPr>
        <w:ind w:left="680" w:hanging="397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  <w:bCs w:val="0"/>
        <w:strike w:val="0"/>
        <w:dstrike w:val="0"/>
        <w:sz w:val="24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0"/>
  </w:num>
  <w:num w:numId="2">
    <w:abstractNumId w:val="46"/>
  </w:num>
  <w:num w:numId="3">
    <w:abstractNumId w:val="42"/>
  </w:num>
  <w:num w:numId="4">
    <w:abstractNumId w:val="27"/>
  </w:num>
  <w:num w:numId="5">
    <w:abstractNumId w:val="4"/>
  </w:num>
  <w:num w:numId="6">
    <w:abstractNumId w:val="36"/>
  </w:num>
  <w:num w:numId="7">
    <w:abstractNumId w:val="23"/>
  </w:num>
  <w:num w:numId="8">
    <w:abstractNumId w:val="7"/>
  </w:num>
  <w:num w:numId="9">
    <w:abstractNumId w:val="40"/>
  </w:num>
  <w:num w:numId="10">
    <w:abstractNumId w:val="19"/>
  </w:num>
  <w:num w:numId="11">
    <w:abstractNumId w:val="15"/>
  </w:num>
  <w:num w:numId="12">
    <w:abstractNumId w:val="11"/>
  </w:num>
  <w:num w:numId="13">
    <w:abstractNumId w:val="6"/>
  </w:num>
  <w:num w:numId="14">
    <w:abstractNumId w:val="8"/>
  </w:num>
  <w:num w:numId="15">
    <w:abstractNumId w:val="37"/>
  </w:num>
  <w:num w:numId="16">
    <w:abstractNumId w:val="35"/>
  </w:num>
  <w:num w:numId="17">
    <w:abstractNumId w:val="0"/>
  </w:num>
  <w:num w:numId="18">
    <w:abstractNumId w:val="2"/>
  </w:num>
  <w:num w:numId="19">
    <w:abstractNumId w:val="41"/>
  </w:num>
  <w:num w:numId="20">
    <w:abstractNumId w:val="39"/>
  </w:num>
  <w:num w:numId="21">
    <w:abstractNumId w:val="12"/>
  </w:num>
  <w:num w:numId="22">
    <w:abstractNumId w:val="48"/>
  </w:num>
  <w:num w:numId="23">
    <w:abstractNumId w:val="44"/>
  </w:num>
  <w:num w:numId="24">
    <w:abstractNumId w:val="18"/>
  </w:num>
  <w:num w:numId="25">
    <w:abstractNumId w:val="13"/>
  </w:num>
  <w:num w:numId="26">
    <w:abstractNumId w:val="20"/>
  </w:num>
  <w:num w:numId="27">
    <w:abstractNumId w:val="32"/>
  </w:num>
  <w:num w:numId="28">
    <w:abstractNumId w:val="16"/>
  </w:num>
  <w:num w:numId="29">
    <w:abstractNumId w:val="45"/>
  </w:num>
  <w:num w:numId="30">
    <w:abstractNumId w:val="24"/>
  </w:num>
  <w:num w:numId="31">
    <w:abstractNumId w:val="47"/>
  </w:num>
  <w:num w:numId="32">
    <w:abstractNumId w:val="9"/>
  </w:num>
  <w:num w:numId="33">
    <w:abstractNumId w:val="1"/>
  </w:num>
  <w:num w:numId="34">
    <w:abstractNumId w:val="43"/>
  </w:num>
  <w:num w:numId="35">
    <w:abstractNumId w:val="21"/>
  </w:num>
  <w:num w:numId="36">
    <w:abstractNumId w:val="14"/>
  </w:num>
  <w:num w:numId="37">
    <w:abstractNumId w:val="26"/>
  </w:num>
  <w:num w:numId="38">
    <w:abstractNumId w:val="25"/>
  </w:num>
  <w:num w:numId="39">
    <w:abstractNumId w:val="5"/>
  </w:num>
  <w:num w:numId="40">
    <w:abstractNumId w:val="28"/>
  </w:num>
  <w:num w:numId="41">
    <w:abstractNumId w:val="17"/>
  </w:num>
  <w:num w:numId="42">
    <w:abstractNumId w:val="31"/>
  </w:num>
  <w:num w:numId="43">
    <w:abstractNumId w:val="29"/>
  </w:num>
  <w:num w:numId="44">
    <w:abstractNumId w:val="34"/>
  </w:num>
  <w:num w:numId="45">
    <w:abstractNumId w:val="38"/>
  </w:num>
  <w:num w:numId="46">
    <w:abstractNumId w:val="33"/>
  </w:num>
  <w:num w:numId="47">
    <w:abstractNumId w:val="10"/>
  </w:num>
  <w:num w:numId="48">
    <w:abstractNumId w:val="22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72"/>
    <w:rsid w:val="00011D11"/>
    <w:rsid w:val="000139AC"/>
    <w:rsid w:val="00014E69"/>
    <w:rsid w:val="00037298"/>
    <w:rsid w:val="000479DC"/>
    <w:rsid w:val="00066620"/>
    <w:rsid w:val="00096B35"/>
    <w:rsid w:val="000A7933"/>
    <w:rsid w:val="000B6985"/>
    <w:rsid w:val="00107D4E"/>
    <w:rsid w:val="00124F20"/>
    <w:rsid w:val="00131208"/>
    <w:rsid w:val="00131602"/>
    <w:rsid w:val="0016113F"/>
    <w:rsid w:val="001937F0"/>
    <w:rsid w:val="00195714"/>
    <w:rsid w:val="001A4627"/>
    <w:rsid w:val="001B0FE6"/>
    <w:rsid w:val="002212C9"/>
    <w:rsid w:val="00225F85"/>
    <w:rsid w:val="00226AF9"/>
    <w:rsid w:val="00257B50"/>
    <w:rsid w:val="00270F65"/>
    <w:rsid w:val="00271BB0"/>
    <w:rsid w:val="00274B49"/>
    <w:rsid w:val="00286E8C"/>
    <w:rsid w:val="002B02F4"/>
    <w:rsid w:val="002B62D1"/>
    <w:rsid w:val="002D4C2F"/>
    <w:rsid w:val="002E2B72"/>
    <w:rsid w:val="00322445"/>
    <w:rsid w:val="00354CAA"/>
    <w:rsid w:val="00355772"/>
    <w:rsid w:val="00370396"/>
    <w:rsid w:val="0037742F"/>
    <w:rsid w:val="00380EB1"/>
    <w:rsid w:val="00391F4D"/>
    <w:rsid w:val="00391F91"/>
    <w:rsid w:val="003A476B"/>
    <w:rsid w:val="003D11BB"/>
    <w:rsid w:val="00401C25"/>
    <w:rsid w:val="00406A61"/>
    <w:rsid w:val="00412855"/>
    <w:rsid w:val="004519EF"/>
    <w:rsid w:val="00455703"/>
    <w:rsid w:val="00467D04"/>
    <w:rsid w:val="00475AEB"/>
    <w:rsid w:val="00477DF2"/>
    <w:rsid w:val="004871BF"/>
    <w:rsid w:val="00495C1E"/>
    <w:rsid w:val="004E4F37"/>
    <w:rsid w:val="00504821"/>
    <w:rsid w:val="005563A8"/>
    <w:rsid w:val="0056732C"/>
    <w:rsid w:val="00585F15"/>
    <w:rsid w:val="005874AC"/>
    <w:rsid w:val="006071A6"/>
    <w:rsid w:val="00607265"/>
    <w:rsid w:val="0061304F"/>
    <w:rsid w:val="00617EBB"/>
    <w:rsid w:val="00665CA0"/>
    <w:rsid w:val="00690B19"/>
    <w:rsid w:val="0069720B"/>
    <w:rsid w:val="00697CE8"/>
    <w:rsid w:val="006A75C3"/>
    <w:rsid w:val="006B5802"/>
    <w:rsid w:val="006C20BA"/>
    <w:rsid w:val="006D27F3"/>
    <w:rsid w:val="006D5202"/>
    <w:rsid w:val="006E73F8"/>
    <w:rsid w:val="0071265A"/>
    <w:rsid w:val="00726B58"/>
    <w:rsid w:val="007646FE"/>
    <w:rsid w:val="007654B2"/>
    <w:rsid w:val="00780AC3"/>
    <w:rsid w:val="00785D7F"/>
    <w:rsid w:val="00786056"/>
    <w:rsid w:val="007A25EA"/>
    <w:rsid w:val="007C46F7"/>
    <w:rsid w:val="007C50DB"/>
    <w:rsid w:val="007C7B13"/>
    <w:rsid w:val="007E05F4"/>
    <w:rsid w:val="007E6069"/>
    <w:rsid w:val="007F29DA"/>
    <w:rsid w:val="008131F2"/>
    <w:rsid w:val="0081627C"/>
    <w:rsid w:val="0082689D"/>
    <w:rsid w:val="008433FE"/>
    <w:rsid w:val="00843752"/>
    <w:rsid w:val="00847B5D"/>
    <w:rsid w:val="00851144"/>
    <w:rsid w:val="00885B0D"/>
    <w:rsid w:val="008A11A4"/>
    <w:rsid w:val="008A72F8"/>
    <w:rsid w:val="008B6173"/>
    <w:rsid w:val="008C0591"/>
    <w:rsid w:val="008C195A"/>
    <w:rsid w:val="008C6859"/>
    <w:rsid w:val="008F616F"/>
    <w:rsid w:val="00913E67"/>
    <w:rsid w:val="009451D4"/>
    <w:rsid w:val="009630FA"/>
    <w:rsid w:val="0097301A"/>
    <w:rsid w:val="00980D09"/>
    <w:rsid w:val="009904BD"/>
    <w:rsid w:val="009B1F42"/>
    <w:rsid w:val="009B3349"/>
    <w:rsid w:val="009B4C8B"/>
    <w:rsid w:val="009C1DFC"/>
    <w:rsid w:val="009D279A"/>
    <w:rsid w:val="009F6066"/>
    <w:rsid w:val="00A22F8B"/>
    <w:rsid w:val="00A60B36"/>
    <w:rsid w:val="00A6389F"/>
    <w:rsid w:val="00A64FD8"/>
    <w:rsid w:val="00AA2B1A"/>
    <w:rsid w:val="00AB5E01"/>
    <w:rsid w:val="00AC3200"/>
    <w:rsid w:val="00AE6816"/>
    <w:rsid w:val="00AF50AD"/>
    <w:rsid w:val="00B0329F"/>
    <w:rsid w:val="00B07CDD"/>
    <w:rsid w:val="00B120CF"/>
    <w:rsid w:val="00B14308"/>
    <w:rsid w:val="00B225EE"/>
    <w:rsid w:val="00B227E4"/>
    <w:rsid w:val="00B26CC5"/>
    <w:rsid w:val="00BA5F3E"/>
    <w:rsid w:val="00BB2130"/>
    <w:rsid w:val="00BB6092"/>
    <w:rsid w:val="00BC4F4D"/>
    <w:rsid w:val="00BD2588"/>
    <w:rsid w:val="00BE5E89"/>
    <w:rsid w:val="00BF260C"/>
    <w:rsid w:val="00C003BC"/>
    <w:rsid w:val="00C016C2"/>
    <w:rsid w:val="00C01844"/>
    <w:rsid w:val="00C07E96"/>
    <w:rsid w:val="00C1785F"/>
    <w:rsid w:val="00C42AD4"/>
    <w:rsid w:val="00C554BC"/>
    <w:rsid w:val="00C55A41"/>
    <w:rsid w:val="00C63418"/>
    <w:rsid w:val="00C86882"/>
    <w:rsid w:val="00CA1408"/>
    <w:rsid w:val="00CB6359"/>
    <w:rsid w:val="00CB7FA0"/>
    <w:rsid w:val="00CC04B9"/>
    <w:rsid w:val="00CC562B"/>
    <w:rsid w:val="00CD7146"/>
    <w:rsid w:val="00CF0E56"/>
    <w:rsid w:val="00D01068"/>
    <w:rsid w:val="00D460DF"/>
    <w:rsid w:val="00D47863"/>
    <w:rsid w:val="00D526A8"/>
    <w:rsid w:val="00D76FA4"/>
    <w:rsid w:val="00DB13ED"/>
    <w:rsid w:val="00DB1A6C"/>
    <w:rsid w:val="00DC13E0"/>
    <w:rsid w:val="00DE2D4F"/>
    <w:rsid w:val="00DF56F5"/>
    <w:rsid w:val="00E053A6"/>
    <w:rsid w:val="00E12AD3"/>
    <w:rsid w:val="00E137F6"/>
    <w:rsid w:val="00E17D9C"/>
    <w:rsid w:val="00E22FCC"/>
    <w:rsid w:val="00E27605"/>
    <w:rsid w:val="00E46BEE"/>
    <w:rsid w:val="00E5096A"/>
    <w:rsid w:val="00E547CC"/>
    <w:rsid w:val="00E54A2C"/>
    <w:rsid w:val="00E54C7D"/>
    <w:rsid w:val="00E603C1"/>
    <w:rsid w:val="00E60A98"/>
    <w:rsid w:val="00E64699"/>
    <w:rsid w:val="00E713D7"/>
    <w:rsid w:val="00E84624"/>
    <w:rsid w:val="00E9117D"/>
    <w:rsid w:val="00E911C6"/>
    <w:rsid w:val="00EA33D3"/>
    <w:rsid w:val="00EA450C"/>
    <w:rsid w:val="00EC59C4"/>
    <w:rsid w:val="00F24357"/>
    <w:rsid w:val="00F263DB"/>
    <w:rsid w:val="00F2762C"/>
    <w:rsid w:val="00F53400"/>
    <w:rsid w:val="00F53A73"/>
    <w:rsid w:val="00F71155"/>
    <w:rsid w:val="00F7417E"/>
    <w:rsid w:val="00F8269B"/>
    <w:rsid w:val="00FA1D30"/>
    <w:rsid w:val="00FA738D"/>
    <w:rsid w:val="00FA7E7F"/>
    <w:rsid w:val="00FC19AD"/>
    <w:rsid w:val="00F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288AB9"/>
  <w15:chartTrackingRefBased/>
  <w15:docId w15:val="{B61DD70D-AB55-40DC-92C0-72FD1814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57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3"/>
      <w:sz w:val="20"/>
      <w:szCs w:val="20"/>
      <w:lang w:eastAsia="pl-PL"/>
    </w:rPr>
  </w:style>
  <w:style w:type="paragraph" w:customStyle="1" w:styleId="Stopka1">
    <w:name w:val="Stopka1"/>
    <w:basedOn w:val="Standard"/>
    <w:rsid w:val="00355772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35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772"/>
  </w:style>
  <w:style w:type="paragraph" w:styleId="Stopka">
    <w:name w:val="footer"/>
    <w:basedOn w:val="Normalny"/>
    <w:link w:val="StopkaZnak"/>
    <w:uiPriority w:val="99"/>
    <w:unhideWhenUsed/>
    <w:rsid w:val="0035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772"/>
  </w:style>
  <w:style w:type="character" w:styleId="Hipercze">
    <w:name w:val="Hyperlink"/>
    <w:basedOn w:val="Domylnaczcionkaakapitu"/>
    <w:uiPriority w:val="99"/>
    <w:unhideWhenUsed/>
    <w:rsid w:val="00EA45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213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0B1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mosir.kielce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gorzata.bafia@mosir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FEFE-5AB9-41DD-996D-8B2C1420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AAAC3206</Template>
  <TotalTime>21</TotalTime>
  <Pages>12</Pages>
  <Words>6439</Words>
  <Characters>38635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Włodarczyk</dc:creator>
  <cp:keywords/>
  <dc:description/>
  <cp:lastModifiedBy>Krzysztof Włodarczyk</cp:lastModifiedBy>
  <cp:revision>16</cp:revision>
  <dcterms:created xsi:type="dcterms:W3CDTF">2022-08-17T06:56:00Z</dcterms:created>
  <dcterms:modified xsi:type="dcterms:W3CDTF">2022-09-07T06:08:00Z</dcterms:modified>
</cp:coreProperties>
</file>