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155B" w14:textId="77777777" w:rsidR="008255A8" w:rsidRPr="00CC6829" w:rsidRDefault="008255A8" w:rsidP="008255A8">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68312025" w14:textId="77777777" w:rsidR="008255A8" w:rsidRPr="004F71D6" w:rsidRDefault="008255A8" w:rsidP="008255A8">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3FAB0E59" w14:textId="77777777" w:rsidR="008255A8" w:rsidRPr="004F71D6" w:rsidRDefault="008255A8" w:rsidP="008255A8">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20523D2F" w14:textId="77777777" w:rsidR="008255A8" w:rsidRPr="004F71D6" w:rsidRDefault="008255A8" w:rsidP="008255A8">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0E01E72E" w14:textId="77777777" w:rsidR="008255A8" w:rsidRPr="004F71D6" w:rsidRDefault="008255A8" w:rsidP="008255A8">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7A0E7E8A" w14:textId="77777777" w:rsidR="008255A8" w:rsidRPr="004F71D6" w:rsidRDefault="008255A8" w:rsidP="008255A8">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19196221" w14:textId="77777777" w:rsidR="008255A8" w:rsidRPr="004F71D6" w:rsidRDefault="008255A8" w:rsidP="008255A8">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7DD65856" w14:textId="77777777" w:rsidR="008255A8" w:rsidRPr="004F71D6" w:rsidRDefault="008255A8" w:rsidP="008255A8">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2307DEF8" w14:textId="77777777" w:rsidR="008255A8" w:rsidRPr="004F71D6" w:rsidRDefault="008255A8" w:rsidP="008255A8">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8255A8" w:rsidRPr="004F71D6" w14:paraId="1DDFF01A" w14:textId="77777777" w:rsidTr="001D5189">
        <w:trPr>
          <w:tblHeader/>
        </w:trPr>
        <w:tc>
          <w:tcPr>
            <w:tcW w:w="2415" w:type="dxa"/>
            <w:tcBorders>
              <w:top w:val="single" w:sz="8" w:space="0" w:color="000000"/>
              <w:left w:val="single" w:sz="8" w:space="0" w:color="000000"/>
              <w:bottom w:val="single" w:sz="8" w:space="0" w:color="000000"/>
            </w:tcBorders>
          </w:tcPr>
          <w:p w14:paraId="00019029"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570433FC"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574B2223"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8698D60"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46194F7"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2E9C693A"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417D90F7"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092F24BB" w14:textId="77777777" w:rsidR="008255A8" w:rsidRPr="004F71D6" w:rsidRDefault="008255A8" w:rsidP="001D5189">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70A0DAF8" w14:textId="77777777" w:rsidR="008255A8" w:rsidRPr="004F71D6" w:rsidRDefault="008255A8" w:rsidP="001D5189">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65FD4F68" w14:textId="77777777" w:rsidR="008255A8" w:rsidRPr="004F71D6" w:rsidRDefault="008255A8" w:rsidP="001D5189">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1DC379A" w14:textId="77777777" w:rsidR="008255A8" w:rsidRPr="004F71D6" w:rsidRDefault="008255A8" w:rsidP="001D5189">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384DDB39"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8255A8" w:rsidRPr="004F71D6" w14:paraId="0F5337EC" w14:textId="77777777" w:rsidTr="001D5189">
        <w:tc>
          <w:tcPr>
            <w:tcW w:w="11340" w:type="dxa"/>
            <w:gridSpan w:val="3"/>
            <w:tcBorders>
              <w:left w:val="single" w:sz="8" w:space="0" w:color="000000"/>
              <w:bottom w:val="single" w:sz="8" w:space="0" w:color="000000"/>
              <w:right w:val="single" w:sz="8" w:space="0" w:color="000000"/>
            </w:tcBorders>
          </w:tcPr>
          <w:p w14:paraId="330AD97B" w14:textId="77777777" w:rsidR="008255A8" w:rsidRDefault="008255A8" w:rsidP="001D5189">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42461AD3" w14:textId="77777777" w:rsidR="008255A8" w:rsidRPr="004F71D6" w:rsidRDefault="008255A8" w:rsidP="001D5189">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167FF403" w14:textId="013CFEB2" w:rsidR="008255A8" w:rsidRPr="004F71D6" w:rsidRDefault="008255A8" w:rsidP="001D5189">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45C0C505" w14:textId="77777777" w:rsidR="008255A8" w:rsidRPr="004F71D6" w:rsidRDefault="008255A8" w:rsidP="001D5189">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8255A8" w:rsidRPr="004F71D6" w14:paraId="5FC233F5" w14:textId="77777777" w:rsidTr="001D5189">
        <w:tc>
          <w:tcPr>
            <w:tcW w:w="2415" w:type="dxa"/>
            <w:tcBorders>
              <w:left w:val="single" w:sz="8" w:space="0" w:color="000000"/>
              <w:bottom w:val="single" w:sz="8" w:space="0" w:color="000000"/>
            </w:tcBorders>
          </w:tcPr>
          <w:p w14:paraId="069509D1" w14:textId="77777777" w:rsidR="008255A8" w:rsidRPr="004F71D6" w:rsidRDefault="008255A8" w:rsidP="001D5189">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1EA6496E" w14:textId="77777777" w:rsidR="008255A8" w:rsidRPr="004F71D6" w:rsidRDefault="008255A8" w:rsidP="001D5189">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6C5BC4C5" w14:textId="047041DD" w:rsidR="008255A8" w:rsidRPr="008E1FA6" w:rsidRDefault="008255A8" w:rsidP="001D5189">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proofErr w:type="spellStart"/>
            <w:r>
              <w:rPr>
                <w:rFonts w:ascii="Verdana" w:eastAsia="Lucida Sans Unicode" w:hAnsi="Verdana" w:cs="Tahoma"/>
                <w:b/>
                <w:bCs/>
                <w:color w:val="000000"/>
                <w:sz w:val="16"/>
                <w:szCs w:val="16"/>
                <w:lang w:bidi="en-US"/>
              </w:rPr>
              <w:t>Inżynieryjno</w:t>
            </w:r>
            <w:proofErr w:type="spellEnd"/>
            <w:r>
              <w:rPr>
                <w:rFonts w:ascii="Verdana" w:eastAsia="Lucida Sans Unicode" w:hAnsi="Verdana" w:cs="Tahoma"/>
                <w:b/>
                <w:bCs/>
                <w:color w:val="000000"/>
                <w:sz w:val="16"/>
                <w:szCs w:val="16"/>
                <w:lang w:bidi="en-US"/>
              </w:rPr>
              <w:t xml:space="preserve"> - drogowa</w:t>
            </w:r>
          </w:p>
          <w:p w14:paraId="1798A22B" w14:textId="77777777" w:rsidR="008255A8" w:rsidRPr="008E1FA6" w:rsidRDefault="008255A8" w:rsidP="001D5189">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559214FA" w14:textId="77777777" w:rsidR="008255A8" w:rsidRPr="004F71D6" w:rsidRDefault="008255A8" w:rsidP="001D5189">
            <w:pPr>
              <w:widowControl w:val="0"/>
              <w:suppressAutoHyphens/>
              <w:spacing w:after="0" w:line="240" w:lineRule="auto"/>
              <w:textAlignment w:val="center"/>
              <w:rPr>
                <w:rFonts w:ascii="Verdana" w:eastAsia="Times New Roman" w:hAnsi="Verdana" w:cs="Times New Roman"/>
                <w:sz w:val="16"/>
                <w:szCs w:val="20"/>
              </w:rPr>
            </w:pPr>
          </w:p>
          <w:p w14:paraId="603B8DFD" w14:textId="77777777" w:rsidR="008255A8" w:rsidRPr="004F71D6" w:rsidRDefault="008255A8" w:rsidP="001D5189">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67C31493" w14:textId="77777777" w:rsidR="008255A8" w:rsidRPr="004F71D6"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1F93A4C"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113E48DC"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1D7DCBD5"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E016EC9" w14:textId="77777777" w:rsidR="008255A8" w:rsidRPr="00D52C78" w:rsidRDefault="008255A8" w:rsidP="001D5189">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18040F01" w14:textId="77777777" w:rsidR="008255A8"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6EC0681C" w14:textId="77777777" w:rsidR="008255A8"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66F6B3" w14:textId="77777777" w:rsidR="008255A8" w:rsidRPr="00937083" w:rsidRDefault="008255A8" w:rsidP="001D5189">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17132D09" w14:textId="77777777" w:rsidR="008255A8" w:rsidRPr="004F71D6"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5B37D59" w14:textId="77777777" w:rsidR="008255A8" w:rsidRPr="004F71D6" w:rsidRDefault="008255A8" w:rsidP="001D5189">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4571ABBF" w14:textId="77777777" w:rsidR="00503E8D" w:rsidRPr="00503E8D" w:rsidRDefault="00503E8D" w:rsidP="00503E8D">
            <w:pPr>
              <w:widowControl w:val="0"/>
              <w:suppressLineNumbers/>
              <w:suppressAutoHyphens/>
              <w:snapToGrid w:val="0"/>
              <w:spacing w:after="120" w:line="480" w:lineRule="auto"/>
              <w:jc w:val="both"/>
              <w:rPr>
                <w:rFonts w:ascii="Verdana" w:eastAsia="Lucida Sans Unicode" w:hAnsi="Verdana" w:cs="Tahoma"/>
                <w:color w:val="000000"/>
                <w:kern w:val="2"/>
                <w:sz w:val="16"/>
                <w:szCs w:val="16"/>
                <w:lang w:bidi="en-US"/>
                <w14:ligatures w14:val="standardContextual"/>
              </w:rPr>
            </w:pPr>
            <w:r w:rsidRPr="00503E8D">
              <w:rPr>
                <w:rFonts w:ascii="Verdana" w:eastAsia="Lucida Sans Unicode" w:hAnsi="Verdana" w:cs="Tahoma"/>
                <w:color w:val="000000"/>
                <w:kern w:val="2"/>
                <w:sz w:val="16"/>
                <w:szCs w:val="16"/>
                <w:lang w:bidi="en-US"/>
                <w14:ligatures w14:val="standardContextual"/>
              </w:rPr>
              <w:t>- wykształcenie:……………………………………………………………….</w:t>
            </w:r>
          </w:p>
          <w:p w14:paraId="34D6A38A" w14:textId="77777777" w:rsidR="00503E8D" w:rsidRPr="00503E8D" w:rsidRDefault="00503E8D" w:rsidP="00503E8D">
            <w:pPr>
              <w:widowControl w:val="0"/>
              <w:suppressLineNumbers/>
              <w:suppressAutoHyphens/>
              <w:snapToGrid w:val="0"/>
              <w:spacing w:after="120" w:line="480" w:lineRule="auto"/>
              <w:jc w:val="both"/>
              <w:rPr>
                <w:rFonts w:ascii="Verdana" w:eastAsia="Lucida Sans Unicode" w:hAnsi="Verdana" w:cs="Tahoma"/>
                <w:color w:val="000000"/>
                <w:kern w:val="2"/>
                <w:sz w:val="16"/>
                <w:szCs w:val="16"/>
                <w:lang w:bidi="en-US"/>
                <w14:ligatures w14:val="standardContextual"/>
              </w:rPr>
            </w:pPr>
            <w:r w:rsidRPr="00503E8D">
              <w:rPr>
                <w:rFonts w:ascii="Verdana" w:eastAsia="Lucida Sans Unicode" w:hAnsi="Verdana" w:cs="Tahoma"/>
                <w:color w:val="000000"/>
                <w:kern w:val="2"/>
                <w:sz w:val="16"/>
                <w:szCs w:val="16"/>
                <w:lang w:bidi="en-US"/>
                <w14:ligatures w14:val="standardContextual"/>
              </w:rPr>
              <w:t>- kwalifikacje(uprawnienia)…………………………………………………..</w:t>
            </w:r>
          </w:p>
          <w:p w14:paraId="294CC737" w14:textId="77777777" w:rsidR="00503E8D" w:rsidRPr="00503E8D" w:rsidRDefault="00503E8D" w:rsidP="00503E8D">
            <w:pPr>
              <w:widowControl w:val="0"/>
              <w:suppressLineNumbers/>
              <w:suppressAutoHyphens/>
              <w:snapToGrid w:val="0"/>
              <w:spacing w:after="120" w:line="480" w:lineRule="auto"/>
              <w:jc w:val="both"/>
              <w:rPr>
                <w:rFonts w:ascii="Verdana" w:eastAsia="Lucida Sans Unicode" w:hAnsi="Verdana" w:cs="Tahoma"/>
                <w:color w:val="000000"/>
                <w:kern w:val="2"/>
                <w:sz w:val="16"/>
                <w:szCs w:val="16"/>
                <w:lang w:bidi="en-US"/>
                <w14:ligatures w14:val="standardContextual"/>
              </w:rPr>
            </w:pPr>
            <w:r w:rsidRPr="00503E8D">
              <w:rPr>
                <w:rFonts w:ascii="Verdana" w:eastAsia="Lucida Sans Unicode" w:hAnsi="Verdana" w:cs="Tahoma"/>
                <w:color w:val="000000"/>
                <w:kern w:val="2"/>
                <w:sz w:val="16"/>
                <w:szCs w:val="16"/>
                <w:lang w:bidi="en-US"/>
                <w14:ligatures w14:val="standardContextual"/>
              </w:rPr>
              <w:t>- data uzyskania uprawnień: ………………………………………………..</w:t>
            </w:r>
          </w:p>
          <w:p w14:paraId="018359E8" w14:textId="77777777" w:rsidR="00503E8D" w:rsidRPr="00503E8D" w:rsidRDefault="00503E8D" w:rsidP="00503E8D">
            <w:pPr>
              <w:widowControl w:val="0"/>
              <w:suppressLineNumbers/>
              <w:suppressAutoHyphens/>
              <w:snapToGrid w:val="0"/>
              <w:spacing w:after="120" w:line="480" w:lineRule="auto"/>
              <w:jc w:val="both"/>
              <w:rPr>
                <w:rFonts w:ascii="Verdana" w:eastAsia="Lucida Sans Unicode" w:hAnsi="Verdana" w:cs="Tahoma"/>
                <w:color w:val="000000"/>
                <w:kern w:val="2"/>
                <w:sz w:val="16"/>
                <w:szCs w:val="16"/>
                <w:lang w:bidi="en-US"/>
                <w14:ligatures w14:val="standardContextual"/>
              </w:rPr>
            </w:pPr>
            <w:r w:rsidRPr="00503E8D">
              <w:rPr>
                <w:rFonts w:ascii="Verdana" w:eastAsia="Lucida Sans Unicode" w:hAnsi="Verdana" w:cs="Tahoma"/>
                <w:color w:val="000000"/>
                <w:kern w:val="2"/>
                <w:sz w:val="16"/>
                <w:szCs w:val="16"/>
                <w:lang w:bidi="en-US"/>
                <w14:ligatures w14:val="standardContextual"/>
              </w:rPr>
              <w:t>- doświadczenie (lata pracy na stanowisku):…………………………………</w:t>
            </w:r>
          </w:p>
          <w:p w14:paraId="271CD35A" w14:textId="77777777" w:rsidR="00503E8D" w:rsidRPr="00503E8D" w:rsidRDefault="00503E8D" w:rsidP="00503E8D">
            <w:pPr>
              <w:widowControl w:val="0"/>
              <w:suppressLineNumbers/>
              <w:suppressAutoHyphens/>
              <w:snapToGrid w:val="0"/>
              <w:spacing w:after="120" w:line="480" w:lineRule="auto"/>
              <w:jc w:val="both"/>
              <w:rPr>
                <w:rFonts w:ascii="Calibri" w:hAnsi="Calibri" w:cs="Calibri"/>
                <w:b/>
                <w:kern w:val="2"/>
                <w14:ligatures w14:val="standardContextual"/>
              </w:rPr>
            </w:pPr>
            <w:r w:rsidRPr="00503E8D">
              <w:rPr>
                <w:rFonts w:ascii="Verdana" w:eastAsia="Lucida Sans Unicode" w:hAnsi="Verdana" w:cs="Tahoma"/>
                <w:color w:val="000000"/>
                <w:kern w:val="2"/>
                <w:sz w:val="16"/>
                <w:szCs w:val="16"/>
                <w:lang w:bidi="en-US"/>
                <w14:ligatures w14:val="standardContextual"/>
              </w:rPr>
              <w:t xml:space="preserve">- przynależność </w:t>
            </w:r>
            <w:r w:rsidRPr="00503E8D">
              <w:rPr>
                <w:rFonts w:ascii="Verdana" w:hAnsi="Verdana" w:cs="Calibri"/>
                <w:kern w:val="2"/>
                <w:sz w:val="16"/>
                <w:szCs w:val="16"/>
                <w14:ligatures w14:val="standardContextual"/>
              </w:rPr>
              <w:t xml:space="preserve">do </w:t>
            </w:r>
            <w:r w:rsidRPr="00503E8D">
              <w:rPr>
                <w:rFonts w:ascii="Verdana" w:hAnsi="Verdana" w:cs="Calibri"/>
                <w:iCs/>
                <w:kern w:val="2"/>
                <w:sz w:val="16"/>
                <w:szCs w:val="16"/>
                <w14:ligatures w14:val="standardContextual"/>
              </w:rPr>
              <w:t xml:space="preserve">Izby Inżynierów Budownictwa </w:t>
            </w:r>
            <w:r w:rsidRPr="00503E8D">
              <w:rPr>
                <w:rFonts w:ascii="Calibri" w:hAnsi="Calibri" w:cs="Calibri"/>
                <w:b/>
                <w:kern w:val="2"/>
                <w14:ligatures w14:val="standardContextual"/>
              </w:rPr>
              <w:t>(TAK lub NIE)*</w:t>
            </w:r>
          </w:p>
          <w:p w14:paraId="458EFD13" w14:textId="77777777" w:rsidR="00503E8D" w:rsidRPr="00503E8D" w:rsidRDefault="00503E8D" w:rsidP="00503E8D">
            <w:pPr>
              <w:widowControl w:val="0"/>
              <w:suppressLineNumbers/>
              <w:suppressAutoHyphens/>
              <w:snapToGrid w:val="0"/>
              <w:spacing w:after="120" w:line="360" w:lineRule="auto"/>
              <w:jc w:val="both"/>
              <w:rPr>
                <w:rFonts w:ascii="Calibri" w:hAnsi="Calibri" w:cs="Calibri"/>
                <w:b/>
                <w:kern w:val="2"/>
                <w14:ligatures w14:val="standardContextual"/>
              </w:rPr>
            </w:pPr>
            <w:r w:rsidRPr="00503E8D">
              <w:rPr>
                <w:rFonts w:ascii="Verdana" w:hAnsi="Verdana" w:cs="Arial"/>
                <w:sz w:val="16"/>
                <w:szCs w:val="16"/>
              </w:rPr>
              <w:t xml:space="preserve">- spełnia wymagania określone w art. 37c ustawy o ochronie zabytków </w:t>
            </w:r>
            <w:r w:rsidRPr="00503E8D">
              <w:rPr>
                <w:rFonts w:ascii="Verdana" w:hAnsi="Verdana" w:cs="Arial"/>
                <w:sz w:val="16"/>
                <w:szCs w:val="16"/>
              </w:rPr>
              <w:br/>
              <w:t xml:space="preserve">i opiece nad zabytkami (tj. przez co najmniej 18 miesięcy brał udziału w robotach budowlanych prowadzonych przy zabytkach nieruchomych wpisanych do rejestru lub inwentarza muzeum będącego instytucją kultury) </w:t>
            </w:r>
            <w:r w:rsidRPr="00503E8D">
              <w:rPr>
                <w:rFonts w:ascii="Calibri" w:hAnsi="Calibri" w:cs="Calibri"/>
                <w:b/>
                <w:kern w:val="2"/>
                <w14:ligatures w14:val="standardContextual"/>
              </w:rPr>
              <w:t>(TAK lub NIE)*</w:t>
            </w:r>
          </w:p>
          <w:p w14:paraId="1AB315C1" w14:textId="48CBEAE1" w:rsidR="008255A8" w:rsidRPr="00503E8D" w:rsidRDefault="008255A8" w:rsidP="001D5189">
            <w:pPr>
              <w:pStyle w:val="Zawartotabeli"/>
              <w:spacing w:line="360" w:lineRule="auto"/>
              <w:rPr>
                <w:rStyle w:val="Domylnaczcionkaakapitu5"/>
                <w:rFonts w:ascii="Verdana" w:hAnsi="Verdana" w:cs="Century Gothic"/>
                <w:b/>
                <w:bCs/>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wykonaniu </w:t>
            </w:r>
            <w:r w:rsidR="00BB4D48">
              <w:rPr>
                <w:rStyle w:val="Domylnaczcionkaakapitu5"/>
                <w:rFonts w:ascii="Verdana" w:hAnsi="Verdana" w:cs="Century Gothic"/>
                <w:b/>
                <w:bCs/>
                <w:color w:val="auto"/>
                <w:sz w:val="16"/>
                <w:szCs w:val="16"/>
              </w:rPr>
              <w:t>u</w:t>
            </w:r>
            <w:r w:rsidRPr="00937083">
              <w:rPr>
                <w:rStyle w:val="Domylnaczcionkaakapitu5"/>
                <w:rFonts w:ascii="Verdana" w:hAnsi="Verdana" w:cs="Century Gothic"/>
                <w:b/>
                <w:bCs/>
                <w:color w:val="auto"/>
                <w:sz w:val="16"/>
                <w:szCs w:val="16"/>
              </w:rPr>
              <w:t>sług</w:t>
            </w:r>
            <w:r w:rsidR="00BB4D48">
              <w:rPr>
                <w:rStyle w:val="Domylnaczcionkaakapitu5"/>
                <w:rFonts w:ascii="Verdana" w:hAnsi="Verdana" w:cs="Century Gothic"/>
                <w:b/>
                <w:bCs/>
                <w:color w:val="auto"/>
                <w:sz w:val="16"/>
                <w:szCs w:val="16"/>
              </w:rPr>
              <w:t>i</w:t>
            </w:r>
            <w:r w:rsidR="00503E8D">
              <w:rPr>
                <w:rStyle w:val="Domylnaczcionkaakapitu5"/>
                <w:rFonts w:ascii="Verdana" w:hAnsi="Verdana" w:cs="Century Gothic"/>
                <w:b/>
                <w:bCs/>
                <w:color w:val="auto"/>
                <w:sz w:val="16"/>
                <w:szCs w:val="16"/>
              </w:rPr>
              <w:t xml:space="preserve"> pełnienia funkcji</w:t>
            </w:r>
            <w:r w:rsidRPr="00937083">
              <w:rPr>
                <w:rStyle w:val="Domylnaczcionkaakapitu5"/>
                <w:rFonts w:ascii="Verdana" w:hAnsi="Verdana" w:cs="Century Gothic"/>
                <w:b/>
                <w:bCs/>
                <w:color w:val="auto"/>
                <w:sz w:val="16"/>
                <w:szCs w:val="16"/>
              </w:rPr>
              <w:t xml:space="preserve"> </w:t>
            </w:r>
            <w:r w:rsidR="00503E8D" w:rsidRPr="00503E8D">
              <w:rPr>
                <w:rFonts w:ascii="Verdana" w:hAnsi="Verdana" w:cs="Arial"/>
                <w:b/>
                <w:bCs/>
                <w:kern w:val="0"/>
                <w:sz w:val="16"/>
                <w:szCs w:val="16"/>
              </w:rPr>
              <w:t>inspektora nadzoru inwestorskiego przy realizacji inwestycji na obiekcie zabytkowym wpisanym do rejestru zabytków lub gminnej ewidencji zabytków przy wartości robót minimum 500.000,00 zł brutto</w:t>
            </w:r>
            <w:r w:rsidRPr="00503E8D">
              <w:rPr>
                <w:rStyle w:val="Domylnaczcionkaakapitu5"/>
                <w:rFonts w:ascii="Verdana" w:hAnsi="Verdana" w:cs="Century Gothic"/>
                <w:b/>
                <w:bCs/>
                <w:sz w:val="16"/>
                <w:szCs w:val="16"/>
              </w:rPr>
              <w:t>:</w:t>
            </w:r>
          </w:p>
          <w:p w14:paraId="635654E5" w14:textId="77777777" w:rsidR="008255A8" w:rsidRPr="004F71D6" w:rsidRDefault="008255A8" w:rsidP="001D5189">
            <w:pPr>
              <w:pStyle w:val="Zawartotabeli"/>
              <w:spacing w:line="360" w:lineRule="auto"/>
              <w:rPr>
                <w:rStyle w:val="Domylnaczcionkaakapitu5"/>
                <w:rFonts w:ascii="Verdana" w:hAnsi="Verdana" w:cs="Century Gothic"/>
                <w:sz w:val="16"/>
                <w:szCs w:val="16"/>
              </w:rPr>
            </w:pPr>
          </w:p>
          <w:p w14:paraId="0203AF7C"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26FD6CD"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7905D80"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785FDEF9"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10F9F0D1" w14:textId="6B87CEF2"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lastRenderedPageBreak/>
              <w:t xml:space="preserve"> ……………………………………………………………………………………………………………………………………. ………………………………………………(wskazać zakres nadzorowanych robót)</w:t>
            </w:r>
          </w:p>
          <w:p w14:paraId="5F984D3A"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70D798F6" w14:textId="77777777" w:rsidR="008255A8" w:rsidRPr="00937083" w:rsidRDefault="008255A8" w:rsidP="001D5189">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8EF4F4F" w14:textId="77777777" w:rsidR="008255A8" w:rsidRPr="004F71D6" w:rsidRDefault="008255A8" w:rsidP="00BB4D48">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bl>
    <w:p w14:paraId="6144EEF2" w14:textId="77777777" w:rsidR="008255A8" w:rsidRPr="004F71D6" w:rsidRDefault="008255A8" w:rsidP="008255A8">
      <w:pPr>
        <w:keepNext/>
        <w:widowControl w:val="0"/>
        <w:suppressAutoHyphens/>
        <w:spacing w:after="0" w:line="240" w:lineRule="auto"/>
        <w:outlineLvl w:val="2"/>
        <w:rPr>
          <w:rFonts w:ascii="Arial" w:eastAsia="Lucida Sans Unicode" w:hAnsi="Arial" w:cs="Tahoma"/>
          <w:b/>
          <w:color w:val="000000"/>
          <w:szCs w:val="24"/>
        </w:rPr>
      </w:pPr>
    </w:p>
    <w:p w14:paraId="2C8FA058" w14:textId="77777777" w:rsidR="008255A8" w:rsidRPr="004F71D6" w:rsidRDefault="008255A8" w:rsidP="008255A8">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1D070F10"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32D98A0B"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5E91886F"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102BEC42"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001362F7"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02C8600C"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5C195652"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5311647E" w14:textId="77777777" w:rsidR="008255A8" w:rsidRPr="004F71D6" w:rsidRDefault="008255A8" w:rsidP="008255A8">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5D492231" w14:textId="77777777" w:rsidR="008255A8" w:rsidRPr="00614C72" w:rsidRDefault="008255A8" w:rsidP="008255A8">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59B1ABA2" w14:textId="77777777" w:rsidR="008255A8" w:rsidRDefault="008255A8" w:rsidP="008255A8"/>
    <w:bookmarkEnd w:id="0"/>
    <w:p w14:paraId="10124D08" w14:textId="77777777" w:rsidR="008255A8" w:rsidRDefault="008255A8" w:rsidP="008255A8"/>
    <w:p w14:paraId="2921E3F4" w14:textId="77777777" w:rsidR="008255A8" w:rsidRDefault="008255A8" w:rsidP="008255A8"/>
    <w:p w14:paraId="1432DC63" w14:textId="77777777" w:rsidR="008255A8" w:rsidRDefault="008255A8" w:rsidP="008255A8"/>
    <w:p w14:paraId="7E3D8625" w14:textId="77777777" w:rsidR="008255A8" w:rsidRDefault="008255A8" w:rsidP="008255A8"/>
    <w:p w14:paraId="195044E3" w14:textId="77777777" w:rsidR="008255A8" w:rsidRDefault="008255A8" w:rsidP="008255A8"/>
    <w:p w14:paraId="376F6D4A" w14:textId="77777777" w:rsidR="008255A8" w:rsidRDefault="008255A8" w:rsidP="008255A8"/>
    <w:p w14:paraId="615159C7" w14:textId="77777777" w:rsidR="00D435C9" w:rsidRDefault="00D435C9"/>
    <w:sectPr w:rsidR="00D435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1B8E" w14:textId="77777777" w:rsidR="002C5874" w:rsidRDefault="002C5874" w:rsidP="008255A8">
      <w:pPr>
        <w:spacing w:after="0" w:line="240" w:lineRule="auto"/>
      </w:pPr>
      <w:r>
        <w:separator/>
      </w:r>
    </w:p>
  </w:endnote>
  <w:endnote w:type="continuationSeparator" w:id="0">
    <w:p w14:paraId="26DDD1CA" w14:textId="77777777" w:rsidR="002C5874" w:rsidRDefault="002C5874" w:rsidP="0082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MT">
    <w:altName w:val="Klee On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54A2" w14:textId="77777777" w:rsidR="002C5874" w:rsidRDefault="002C5874" w:rsidP="008255A8">
      <w:pPr>
        <w:spacing w:after="0" w:line="240" w:lineRule="auto"/>
      </w:pPr>
      <w:r>
        <w:separator/>
      </w:r>
    </w:p>
  </w:footnote>
  <w:footnote w:type="continuationSeparator" w:id="0">
    <w:p w14:paraId="74536A5D" w14:textId="77777777" w:rsidR="002C5874" w:rsidRDefault="002C5874" w:rsidP="0082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3F8" w14:textId="795CCF46" w:rsidR="00576D14" w:rsidRPr="00576D14" w:rsidRDefault="00576D14" w:rsidP="00576D14">
    <w:pPr>
      <w:spacing w:after="40" w:line="276" w:lineRule="auto"/>
      <w:ind w:left="1560" w:hanging="1560"/>
      <w:rPr>
        <w:rFonts w:ascii="Verdana" w:eastAsia="Times New Roman" w:hAnsi="Verdana" w:cstheme="minorHAnsi"/>
        <w:caps/>
        <w:sz w:val="16"/>
        <w:szCs w:val="16"/>
        <w:lang w:eastAsia="pl-PL"/>
      </w:rPr>
    </w:pPr>
    <w:r w:rsidRPr="00576D14">
      <w:rPr>
        <w:rFonts w:ascii="Verdana" w:hAnsi="Verdana" w:cstheme="minorHAnsi"/>
        <w:sz w:val="16"/>
        <w:szCs w:val="16"/>
      </w:rPr>
      <w:t xml:space="preserve">ZP.272.15.2024 – </w:t>
    </w:r>
    <w:r w:rsidRPr="00576D14">
      <w:rPr>
        <w:rFonts w:ascii="Verdana" w:eastAsia="ArialMT" w:hAnsi="Verdana" w:cstheme="minorHAnsi"/>
        <w:color w:val="000000"/>
        <w:sz w:val="16"/>
        <w:szCs w:val="16"/>
        <w:lang w:eastAsia="pl-PL"/>
      </w:rPr>
      <w:t xml:space="preserve">Pełnienie funkcji inspektora nadzoru nad robotami dotyczącymi wymiany pokrycia dachowego </w:t>
    </w:r>
    <w:r>
      <w:rPr>
        <w:rFonts w:ascii="Verdana" w:eastAsia="ArialMT" w:hAnsi="Verdana" w:cstheme="minorHAnsi"/>
        <w:color w:val="000000"/>
        <w:sz w:val="16"/>
        <w:szCs w:val="16"/>
        <w:lang w:eastAsia="pl-PL"/>
      </w:rPr>
      <w:t xml:space="preserve">  </w:t>
    </w:r>
    <w:r w:rsidRPr="00576D14">
      <w:rPr>
        <w:rFonts w:ascii="Verdana" w:eastAsia="ArialMT" w:hAnsi="Verdana" w:cstheme="minorHAnsi"/>
        <w:color w:val="000000"/>
        <w:sz w:val="16"/>
        <w:szCs w:val="16"/>
        <w:lang w:eastAsia="pl-PL"/>
      </w:rPr>
      <w:t>zabytkowego pałacu w Trzciance, gm. Kuślin</w:t>
    </w:r>
  </w:p>
  <w:p w14:paraId="5F4549F9" w14:textId="77777777" w:rsidR="008255A8" w:rsidRDefault="008255A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4B"/>
    <w:rsid w:val="000570E7"/>
    <w:rsid w:val="002B418F"/>
    <w:rsid w:val="002C5874"/>
    <w:rsid w:val="002F7CAF"/>
    <w:rsid w:val="00503E8D"/>
    <w:rsid w:val="00576D14"/>
    <w:rsid w:val="006A4FEF"/>
    <w:rsid w:val="008255A8"/>
    <w:rsid w:val="00916EDC"/>
    <w:rsid w:val="009434D9"/>
    <w:rsid w:val="00B814A8"/>
    <w:rsid w:val="00BB4D48"/>
    <w:rsid w:val="00D435C9"/>
    <w:rsid w:val="00ED2F4B"/>
    <w:rsid w:val="00FC1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56F"/>
  <w15:chartTrackingRefBased/>
  <w15:docId w15:val="{9B6C4165-5A93-4FFB-B57F-E32C280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5A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8255A8"/>
  </w:style>
  <w:style w:type="paragraph" w:customStyle="1" w:styleId="Zawartotabeli">
    <w:name w:val="Zawartość tabeli"/>
    <w:basedOn w:val="Normalny"/>
    <w:rsid w:val="008255A8"/>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8255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5A8"/>
    <w:rPr>
      <w:kern w:val="0"/>
      <w:sz w:val="20"/>
      <w:szCs w:val="20"/>
      <w14:ligatures w14:val="none"/>
    </w:rPr>
  </w:style>
  <w:style w:type="paragraph" w:styleId="Nagwek">
    <w:name w:val="header"/>
    <w:basedOn w:val="Normalny"/>
    <w:link w:val="NagwekZnak"/>
    <w:uiPriority w:val="99"/>
    <w:unhideWhenUsed/>
    <w:rsid w:val="008255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5A8"/>
    <w:rPr>
      <w:kern w:val="0"/>
      <w14:ligatures w14:val="none"/>
    </w:rPr>
  </w:style>
  <w:style w:type="paragraph" w:styleId="Stopka">
    <w:name w:val="footer"/>
    <w:basedOn w:val="Normalny"/>
    <w:link w:val="StopkaZnak"/>
    <w:uiPriority w:val="99"/>
    <w:unhideWhenUsed/>
    <w:rsid w:val="008255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5A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11</cp:revision>
  <dcterms:created xsi:type="dcterms:W3CDTF">2024-01-16T07:09:00Z</dcterms:created>
  <dcterms:modified xsi:type="dcterms:W3CDTF">2024-03-11T07:55:00Z</dcterms:modified>
</cp:coreProperties>
</file>