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00D8B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900D8B">
        <w:rPr>
          <w:rFonts w:cstheme="minorHAnsi"/>
          <w:b/>
          <w:sz w:val="24"/>
          <w:szCs w:val="24"/>
        </w:rPr>
        <w:t>Załącznik Nr 4</w:t>
      </w:r>
      <w:bookmarkStart w:id="0" w:name="_GoBack"/>
      <w:bookmarkEnd w:id="0"/>
    </w:p>
    <w:p w:rsidR="00066F4C" w:rsidRPr="00900D8B" w:rsidRDefault="00AE15AA" w:rsidP="0020642A">
      <w:pPr>
        <w:spacing w:after="0" w:line="264" w:lineRule="auto"/>
        <w:rPr>
          <w:rFonts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900D8B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900D8B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900D8B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="005D0770" w:rsidRPr="00900D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0642A" w:rsidRPr="00900D8B">
        <w:rPr>
          <w:rFonts w:eastAsia="Calibri" w:cstheme="minorHAnsi"/>
          <w:b/>
          <w:bCs/>
          <w:sz w:val="24"/>
          <w:szCs w:val="24"/>
        </w:rPr>
        <w:t xml:space="preserve">na </w:t>
      </w:r>
      <w:r w:rsidR="0020642A" w:rsidRPr="00900D8B">
        <w:rPr>
          <w:rFonts w:eastAsia="Calibri" w:cstheme="minorHAnsi"/>
          <w:b/>
          <w:color w:val="000000"/>
          <w:sz w:val="24"/>
          <w:szCs w:val="24"/>
          <w:lang w:eastAsia="pl-PL"/>
        </w:rPr>
        <w:t>dostawę narzędzi</w:t>
      </w:r>
      <w:r w:rsidR="0020642A" w:rsidRPr="00900D8B">
        <w:rPr>
          <w:rFonts w:cstheme="minorHAnsi"/>
          <w:b/>
          <w:color w:val="000000"/>
          <w:sz w:val="24"/>
          <w:szCs w:val="24"/>
          <w:lang w:eastAsia="pl-PL"/>
        </w:rPr>
        <w:t xml:space="preserve"> (PN/35</w:t>
      </w:r>
      <w:r w:rsidR="00442742" w:rsidRPr="00900D8B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53FD8" w:rsidRPr="00900D8B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20642A" w:rsidRPr="00900D8B" w:rsidRDefault="0020642A" w:rsidP="0020642A">
      <w:pPr>
        <w:spacing w:after="0" w:line="264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066F4C" w:rsidRPr="00900D8B" w:rsidRDefault="00066F4C" w:rsidP="0020642A">
      <w:pPr>
        <w:tabs>
          <w:tab w:val="left" w:pos="284"/>
        </w:tabs>
        <w:spacing w:before="24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066F4C" w:rsidRPr="00900D8B" w:rsidTr="00CB3EE0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6F4C" w:rsidRPr="00900D8B" w:rsidTr="00B2648C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0642A" w:rsidRPr="00900D8B" w:rsidTr="00B2648C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Miernik cęgowy UNIT UT203+ True RMS 400A AC/DC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Tester napięcia i ciągłości obwodu UNIT UT18C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 wkrętaków izolowanych WERA (zestaw 7 wkrętaków), Kod produktu: 05006147001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. kluczy płasko-oczkowych 12 szt.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Jonnesway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(8, 9, 10, 11, 12, 13, 14, 15, 16, 17, 19, 22 mm), </w:t>
            </w:r>
            <w:r w:rsidRPr="00900D8B">
              <w:rPr>
                <w:rFonts w:cstheme="minorHAnsi"/>
                <w:sz w:val="24"/>
                <w:szCs w:val="24"/>
              </w:rPr>
              <w:br/>
              <w:t>Kod produktu: W26112S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Latarka LED COB 4 W 350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lum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czołowa "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Energizer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", </w:t>
            </w:r>
            <w:r w:rsidRPr="00900D8B">
              <w:rPr>
                <w:rFonts w:cstheme="minorHAnsi"/>
                <w:sz w:val="24"/>
                <w:szCs w:val="24"/>
              </w:rPr>
              <w:br/>
              <w:t>Kod produktu: LT-VISION-HD/350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YATO zestaw pilników do metalu 5cz. </w:t>
            </w:r>
            <w:r w:rsidRPr="00900D8B">
              <w:rPr>
                <w:rFonts w:cstheme="minorHAnsi"/>
                <w:sz w:val="24"/>
                <w:szCs w:val="24"/>
              </w:rPr>
              <w:br/>
              <w:t>Kod produktu:YT-6239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 kluczy nasadowych HONITON 155 elementów Kod produktu: H4351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Młotek ślusarski 0,5kg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Juco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Kod produktu: 29993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Młotek ślusarski 3 kg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Juco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Kod produktu: 30531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hydrauliczny nastawny do rur, typ szwedzki "s", 76mm (3") x 652mm King Tony, Kod produktu: 6521-26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Szczypce boczne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Neo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160mm 1000V, Kod produktu: 01-226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Szczypce uniwersalne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Yato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200mm VDE, </w:t>
            </w:r>
            <w:r w:rsidRPr="00900D8B">
              <w:rPr>
                <w:rFonts w:cstheme="minorHAnsi"/>
                <w:sz w:val="24"/>
                <w:szCs w:val="24"/>
              </w:rPr>
              <w:br/>
              <w:t>Kod produktu: YT-21153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Szczypce wydłużone proste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Neo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200mm 1000V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CrV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polerowane, Kod produktu: 01-225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Nożyce do kabli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Yato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370 mm, Kod produktu: YT-18610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Zestaw wierteł stopniowych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Sthor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4 szt. Kod produktu: 22617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Richmann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wiertło wielostopniowe 4-52mm.czarne spiralne, Kod produktu: c9271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Nożyce do cięcia blachy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PowerGear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, wygięte w lewo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Fiskars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, Kod produktu: 1027211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Nożyce Zapadkowe do Kabli 52mm KNIPEX 95 31 280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Klucze płasko oczkowe z grzechotką SATA (8, 9, 10, 11, 12, 13, 14, 15, 16, 17, 18, 19 mm), Kod produktu: ST 09040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SATA nitownica ręczna krótka 2,4-4,8mm 8", Kod produktu: 90501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Nitownica ręczna do nitonakrętek,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nitotrzpieni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i nitów</w:t>
            </w:r>
          </w:p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Przykład: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Powermat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PM-NIR-11T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Wykrojnik Wycinak do Blach bez Łożyska FORMAT 35 mm, Kod produktu: 4317784096584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Wykrojnik Wycinak do Blach bez Łożyska FORMAT 38 mm Kod produktu: 4317784096607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Miara zwijana 5m Miara zwijana Milwaukee 5m/19mm  Kod produktu: MILW-4932-4516-38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Uniwersalny klucz do szafek elektrycznych 10w1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JONNESWAY Grzechotka dwukierunkowa, przełączalna 1", Producent: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Jonnesway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, Kod produktu: R1308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Zestaw szczypiec miniaturowych XS w etui do zawieszenia na pasku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Knipex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00 20 72 V04 XS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Knipex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Szczypce Klucz Nastawne Uniwersalne Regulowane 300 mm, Kod produktu: 86 03 300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Torba narzędziowa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1-79-209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Torba monterska na narzędzia o parametrach: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skórzana,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rozkładana,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wyposażona w stalowe dno oraz okucia po bokach,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posiadająca uchwyt górny oraz pas na ramię,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klapa torby zamykana na dwa metalowe zatrzaski,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długość: około 42-43 cm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szerokość: około 16-17 cm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2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wysokość: około 25-29 cm</w:t>
            </w:r>
          </w:p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Przykład: ARTPOL ART06224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Knipex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Szczypce Klucz Nastawne Uniwersalne Regulowane 150 mm, Kod produktu: 86 03 150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 długich kluczy TORX o parametrach: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3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rozmiary: T10, T15, T20, T25, T27, T30, T40, T45, T50,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3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wykonane ze stali CRV 6150</w:t>
            </w:r>
          </w:p>
          <w:p w:rsidR="0020642A" w:rsidRPr="00900D8B" w:rsidRDefault="0020642A" w:rsidP="00C90A80">
            <w:pPr>
              <w:pStyle w:val="Akapitzlist"/>
              <w:numPr>
                <w:ilvl w:val="0"/>
                <w:numId w:val="3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Twardość 52-56 HRC</w:t>
            </w:r>
          </w:p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Przykład: SCHMITH SQTP-9-1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42A" w:rsidRPr="00900D8B" w:rsidTr="00B2648C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2A" w:rsidRPr="00900D8B" w:rsidRDefault="0020642A" w:rsidP="0020642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 wkrętaków ślusarskich do pobijania 7 szt. JONNESWAY, Kod produktu: D70PP07S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2A" w:rsidRPr="00900D8B" w:rsidRDefault="0020642A" w:rsidP="0020642A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A" w:rsidRPr="00900D8B" w:rsidRDefault="0020642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900D8B" w:rsidTr="00CB3EE0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900D8B" w:rsidRDefault="00066F4C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900D8B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6F4C" w:rsidRPr="00900D8B" w:rsidRDefault="00066F4C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900D8B" w:rsidRDefault="00066F4C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066F4C" w:rsidRPr="00900D8B" w:rsidRDefault="00066F4C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900D8B" w:rsidRDefault="00066F4C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6F4C" w:rsidRPr="00900D8B" w:rsidRDefault="00066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403F4C" w:rsidRPr="00900D8B" w:rsidRDefault="00403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403F4C" w:rsidRPr="00900D8B" w:rsidRDefault="00403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342DCB" w:rsidRPr="00900D8B" w:rsidRDefault="00066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443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7504"/>
        <w:gridCol w:w="708"/>
        <w:gridCol w:w="718"/>
        <w:gridCol w:w="1430"/>
        <w:gridCol w:w="1488"/>
      </w:tblGrid>
      <w:tr w:rsidR="00403F4C" w:rsidRPr="00900D8B" w:rsidTr="00403F4C">
        <w:trPr>
          <w:trHeight w:val="651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3F4C" w:rsidRPr="00900D8B" w:rsidRDefault="004E4CC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="00403F4C"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03F4C" w:rsidRPr="00900D8B" w:rsidTr="00403F4C">
        <w:trPr>
          <w:trHeight w:val="31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03F4C" w:rsidRPr="00900D8B" w:rsidTr="00403F4C">
        <w:trPr>
          <w:trHeight w:val="268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Wiertarko wkrętarka akumulatorowa 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DCD791D2 </w:t>
            </w:r>
            <w:r w:rsidRPr="00900D8B">
              <w:rPr>
                <w:rFonts w:cstheme="minorHAnsi"/>
                <w:sz w:val="24"/>
                <w:szCs w:val="24"/>
              </w:rPr>
              <w:br/>
              <w:t>Zestaw: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Wiertarko wkrętarka akumulatorowa 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DCD791D2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2 akumulatory Li-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XR 18V 2Ah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Ładowarka do akumulatorów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zaczep do paska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uchwyt magnetyczny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kufer transportowy TSTAK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cantSplit/>
          <w:trHeight w:val="411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Młotowiertarka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akumulatorowa 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DCH274P2</w:t>
            </w:r>
          </w:p>
          <w:p w:rsidR="00403F4C" w:rsidRPr="00900D8B" w:rsidRDefault="00403F4C" w:rsidP="004E4CCF">
            <w:pPr>
              <w:spacing w:before="80"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Młotowiertarka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akumulatorowa 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DCH274P2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2 akumulatory Li-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XR 18V 5Ah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Ładowarka do akumulatorów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Zaczep do paska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Wielopozycyjna rękojeść boczna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Szybkowymienny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uchwyt SDS-Plus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Szybkowymienny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3-szczękowy uchwyt 13 mm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kufer transportowy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cantSplit/>
          <w:trHeight w:val="411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udarowy akumulatorowy 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DCF900P2T</w:t>
            </w:r>
          </w:p>
          <w:p w:rsidR="00403F4C" w:rsidRPr="00900D8B" w:rsidRDefault="00403F4C" w:rsidP="004E4CCF">
            <w:pPr>
              <w:spacing w:before="80"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6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Klucz udarowy 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DCF900P2T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2 akumulatory Li-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XR 18V 5Ah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Ładowarka do akumulatorów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kufer transportowy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cantSplit/>
          <w:trHeight w:val="411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Szlifierka akumulatorowa 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DCG409VSNT</w:t>
            </w:r>
          </w:p>
          <w:p w:rsidR="00403F4C" w:rsidRPr="00900D8B" w:rsidRDefault="00403F4C" w:rsidP="004E4CCF">
            <w:pPr>
              <w:spacing w:before="80"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7"/>
              </w:numPr>
              <w:spacing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szlifierka kątowa 125mm 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 DCG409VSNT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2-pozycyjna antywibracyjna rękojeść boczna,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osłona tarczy,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klucz sześciokątny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Walizka TSTAK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cantSplit/>
          <w:trHeight w:val="411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Akumulator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18V XR 5Ah DCB184-XJ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cantSplit/>
          <w:trHeight w:val="411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Lampa robocza LED 18V XR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DCL077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03F4C">
        <w:trPr>
          <w:trHeight w:val="605"/>
          <w:jc w:val="center"/>
        </w:trPr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F4C" w:rsidRPr="00900D8B" w:rsidRDefault="00403F4C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F4C" w:rsidRPr="00900D8B" w:rsidRDefault="00403F4C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403F4C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A0134" w:rsidRPr="00900D8B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2DCB" w:rsidRPr="00900D8B" w:rsidRDefault="00ED624B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342DCB" w:rsidRPr="00900D8B" w:rsidTr="00342DCB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42DCB" w:rsidRPr="00900D8B" w:rsidTr="004E4CC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03F4C" w:rsidRPr="00900D8B" w:rsidTr="004E4CCF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Klucz płaski dwustronny nieiskrzący 13 x 15 mm </w:t>
            </w:r>
            <w:r w:rsidRPr="00900D8B">
              <w:rPr>
                <w:rFonts w:cstheme="minorHAnsi"/>
                <w:sz w:val="24"/>
                <w:szCs w:val="24"/>
              </w:rPr>
              <w:br/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895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Kuty</w:t>
            </w:r>
          </w:p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Przykład: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Ampco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AB1315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A20E8A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E4CCF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Klucz płaski dwustronny nieiskrzący 17 x 19 mm </w:t>
            </w:r>
            <w:r w:rsidRPr="00900D8B">
              <w:rPr>
                <w:rFonts w:cstheme="minorHAnsi"/>
                <w:sz w:val="24"/>
                <w:szCs w:val="24"/>
              </w:rPr>
              <w:br/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895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Przykład: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Ampco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AB1719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E4CCF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Klucz płaski dwustronny nieiskrzący 24 x 30 mm </w:t>
            </w:r>
            <w:r w:rsidRPr="00900D8B">
              <w:rPr>
                <w:rFonts w:cstheme="minorHAnsi"/>
                <w:sz w:val="24"/>
                <w:szCs w:val="24"/>
              </w:rPr>
              <w:br/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895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Przykład: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Ampco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AB2430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E4CCF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oczkowy dwustro</w:t>
            </w:r>
            <w:r w:rsidR="005D0770" w:rsidRPr="00900D8B">
              <w:rPr>
                <w:rFonts w:cstheme="minorHAnsi"/>
                <w:sz w:val="24"/>
                <w:szCs w:val="24"/>
              </w:rPr>
              <w:t xml:space="preserve">nny nieiskrzący 13 x 15 mm </w:t>
            </w:r>
            <w:r w:rsidRPr="00900D8B">
              <w:rPr>
                <w:rFonts w:cstheme="minorHAnsi"/>
                <w:sz w:val="24"/>
                <w:szCs w:val="24"/>
              </w:rPr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837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E4CCF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oczkowy dwu</w:t>
            </w:r>
            <w:r w:rsidR="005D0770" w:rsidRPr="00900D8B">
              <w:rPr>
                <w:rFonts w:cstheme="minorHAnsi"/>
                <w:sz w:val="24"/>
                <w:szCs w:val="24"/>
              </w:rPr>
              <w:t xml:space="preserve">stronny nieiskrzący 17 x 19 mm </w:t>
            </w:r>
            <w:r w:rsidRPr="00900D8B">
              <w:rPr>
                <w:rFonts w:cstheme="minorHAnsi"/>
                <w:sz w:val="24"/>
                <w:szCs w:val="24"/>
              </w:rPr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837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4E4CCF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oczkowy dwu</w:t>
            </w:r>
            <w:r w:rsidR="005D0770" w:rsidRPr="00900D8B">
              <w:rPr>
                <w:rFonts w:cstheme="minorHAnsi"/>
                <w:sz w:val="24"/>
                <w:szCs w:val="24"/>
              </w:rPr>
              <w:t xml:space="preserve">stronny nieiskrzący 24 x 27 mm </w:t>
            </w:r>
            <w:r w:rsidRPr="00900D8B">
              <w:rPr>
                <w:rFonts w:cstheme="minorHAnsi"/>
                <w:sz w:val="24"/>
                <w:szCs w:val="24"/>
              </w:rPr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837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3F4C" w:rsidRPr="00900D8B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4C" w:rsidRPr="00900D8B" w:rsidRDefault="00403F4C" w:rsidP="004E4C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Klucz oczkowy dwu</w:t>
            </w:r>
            <w:r w:rsidR="005D0770" w:rsidRPr="00900D8B">
              <w:rPr>
                <w:rFonts w:cstheme="minorHAnsi"/>
                <w:sz w:val="24"/>
                <w:szCs w:val="24"/>
              </w:rPr>
              <w:t xml:space="preserve">stronny nieiskrzący 30 x 32 mm </w:t>
            </w:r>
            <w:r w:rsidRPr="00900D8B">
              <w:rPr>
                <w:rFonts w:cstheme="minorHAnsi"/>
                <w:sz w:val="24"/>
                <w:szCs w:val="24"/>
              </w:rPr>
              <w:t>o parametrach: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Dopuszczony do stosowania w strefach 0, 1, 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wybuchu gazów, par, mgieł oraz stref 20, 21, 22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Atex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) z zagrożeniem zapłonu pyłów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Wykonany ze stopu aluminiowo-brązowego (</w:t>
            </w:r>
            <w:proofErr w:type="spellStart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  <w:proofErr w:type="spellEnd"/>
            <w:r w:rsidRPr="00900D8B">
              <w:rPr>
                <w:rFonts w:asciiTheme="minorHAnsi" w:hAnsiTheme="minorHAnsi" w:cstheme="minorHAnsi"/>
                <w:sz w:val="24"/>
                <w:szCs w:val="24"/>
              </w:rPr>
              <w:t xml:space="preserve">) posiadającego aprobatę TUV lub innych specjalnych stopów objętych tym samym dopuszczeniem 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Zgodny ze standardem DIN 837</w:t>
            </w:r>
          </w:p>
          <w:p w:rsidR="00403F4C" w:rsidRPr="00900D8B" w:rsidRDefault="00403F4C" w:rsidP="00C90A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0D8B">
              <w:rPr>
                <w:rFonts w:asciiTheme="minorHAnsi" w:hAnsiTheme="minorHAnsi" w:cstheme="minorHAnsi"/>
                <w:sz w:val="24"/>
                <w:szCs w:val="24"/>
              </w:rPr>
              <w:t>Kuty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4C" w:rsidRPr="00900D8B" w:rsidRDefault="00403F4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C" w:rsidRPr="00900D8B" w:rsidRDefault="00403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900D8B" w:rsidTr="00342DCB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900D8B" w:rsidRDefault="00342DCB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900D8B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DCB" w:rsidRPr="00900D8B" w:rsidRDefault="00342DCB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900D8B" w:rsidRDefault="00342DC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342DCB" w:rsidRPr="00900D8B" w:rsidRDefault="00ED624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900D8B" w:rsidRDefault="00342DCB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53FD8" w:rsidRPr="00900D8B" w:rsidRDefault="00053FD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4E4CCF" w:rsidRPr="00900D8B" w:rsidRDefault="004E4CCF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E4CCF" w:rsidRPr="00900D8B" w:rsidRDefault="004E4CCF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D0770" w:rsidRPr="00900D8B" w:rsidRDefault="005D0770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D0770" w:rsidRPr="00900D8B" w:rsidRDefault="005D0770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ED624B" w:rsidRPr="00900D8B" w:rsidRDefault="00CB3EE0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Zadanie nr 4</w:t>
      </w:r>
    </w:p>
    <w:tbl>
      <w:tblPr>
        <w:tblW w:w="13946" w:type="dxa"/>
        <w:jc w:val="center"/>
        <w:tblInd w:w="-3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57"/>
        <w:gridCol w:w="3964"/>
        <w:gridCol w:w="849"/>
        <w:gridCol w:w="709"/>
        <w:gridCol w:w="1430"/>
        <w:gridCol w:w="1498"/>
      </w:tblGrid>
      <w:tr w:rsidR="00B2648C" w:rsidRPr="00900D8B" w:rsidTr="00B2648C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648C" w:rsidRPr="00900D8B" w:rsidRDefault="00B2648C" w:rsidP="00B2648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2648C" w:rsidRPr="00900D8B" w:rsidTr="00B2648C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8C" w:rsidRPr="00900D8B" w:rsidRDefault="00B2648C" w:rsidP="00B2648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B2648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2648C" w:rsidRPr="00900D8B" w:rsidTr="00B2648C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8C" w:rsidRPr="00900D8B" w:rsidRDefault="00B2648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8C" w:rsidRPr="00900D8B" w:rsidRDefault="00B2648C" w:rsidP="004E4C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Kamera termowizyjna Bosch GTC 600C</w:t>
            </w:r>
          </w:p>
          <w:p w:rsidR="00B2648C" w:rsidRPr="00900D8B" w:rsidRDefault="00B2648C" w:rsidP="004E4C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Zestaw: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Kamera termowizyjna Bosch GTC 600C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L-BOXX 136 1 600 A01 2G0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Przewód USB-CTM 1 600 A01 L6H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 akumulator GBA 12V 2.0Ah 1 600 Z00 02X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Szybka ładowarka GAL 12V-40 Professional 1 600 A01 9R3</w:t>
            </w:r>
          </w:p>
          <w:p w:rsidR="00B2648C" w:rsidRPr="00900D8B" w:rsidRDefault="00B2648C" w:rsidP="004E4C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Wkład do L-BOXX na o sprzęt</w:t>
            </w:r>
          </w:p>
          <w:p w:rsidR="00B2648C" w:rsidRPr="00900D8B" w:rsidRDefault="00B2648C" w:rsidP="004E4CCF">
            <w:pPr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Wkład do L-BOXX na urządzenie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48C" w:rsidRPr="00900D8B" w:rsidRDefault="00B264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8C" w:rsidRPr="00900D8B" w:rsidRDefault="00B2648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0D8B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8C" w:rsidRPr="00900D8B" w:rsidRDefault="00B2648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8C" w:rsidRPr="00900D8B" w:rsidRDefault="00B2648C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8C" w:rsidRPr="00900D8B" w:rsidRDefault="00B2648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D624B" w:rsidRPr="00900D8B" w:rsidRDefault="00ED624B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D624B" w:rsidRPr="00900D8B" w:rsidRDefault="00CB3EE0" w:rsidP="00833C8F">
      <w:pPr>
        <w:tabs>
          <w:tab w:val="left" w:pos="284"/>
        </w:tabs>
        <w:spacing w:before="24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5</w:t>
      </w:r>
    </w:p>
    <w:tbl>
      <w:tblPr>
        <w:tblW w:w="10998" w:type="dxa"/>
        <w:jc w:val="center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928"/>
        <w:gridCol w:w="851"/>
        <w:gridCol w:w="698"/>
        <w:gridCol w:w="1430"/>
        <w:gridCol w:w="1441"/>
      </w:tblGrid>
      <w:tr w:rsidR="004E4CCF" w:rsidRPr="00900D8B" w:rsidTr="004E4CCF">
        <w:trPr>
          <w:trHeight w:val="651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4E4CCF" w:rsidRPr="00900D8B" w:rsidTr="004E4CCF">
        <w:trPr>
          <w:trHeight w:val="315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E4CCF" w:rsidRPr="00900D8B" w:rsidTr="004E4CCF">
        <w:trPr>
          <w:trHeight w:val="268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Wielofunkcyjny miernik parametrów instalacji elektrycznych SONEL MPI-530-IT, Indeks katalogowy: WMPLMPI530IT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B2648C">
        <w:trPr>
          <w:cantSplit/>
          <w:trHeight w:val="411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Cęgi pomiarowe C-3 (Ø 52 mm), Indeks katalogowy: WACEGC3OKR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B2648C">
        <w:trPr>
          <w:cantSplit/>
          <w:trHeight w:val="411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Adapter rozdzielacz fazy AC-16, Indeks katalogowy: WAADAAC16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4E4CCF">
        <w:trPr>
          <w:cantSplit/>
          <w:trHeight w:val="411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Adapter gniazd trójfazowych 32 A, Indeks katalogowy: WAADAAGT32P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4E4CCF">
        <w:trPr>
          <w:cantSplit/>
          <w:trHeight w:val="411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Adapter gniazd trójfazowych 63 A, Indeks katalogowy: WAADAAGT63P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4E4CCF">
        <w:trPr>
          <w:cantSplit/>
          <w:trHeight w:val="411"/>
          <w:jc w:val="center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CF" w:rsidRPr="00900D8B" w:rsidRDefault="004E4CCF" w:rsidP="004E4CC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Program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Sonel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 xml:space="preserve"> Pomiary Elektryczne 6, Indeks katalogowy: WAPROSONPE6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CF" w:rsidRPr="00900D8B" w:rsidRDefault="004E4CCF" w:rsidP="004E4CCF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E4CCF" w:rsidRPr="00900D8B" w:rsidTr="004E4CCF">
        <w:trPr>
          <w:trHeight w:val="605"/>
          <w:jc w:val="center"/>
        </w:trPr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4CCF" w:rsidRPr="00900D8B" w:rsidRDefault="004E4CCF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CF" w:rsidRPr="00900D8B" w:rsidRDefault="004E4CCF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4E4CCF" w:rsidRPr="00900D8B" w:rsidRDefault="004E4CCF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CF" w:rsidRPr="00900D8B" w:rsidRDefault="004E4CCF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87C8A" w:rsidRPr="00900D8B" w:rsidRDefault="00A87C8A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ED624B" w:rsidRPr="00900D8B" w:rsidRDefault="00A87C8A" w:rsidP="00833C8F">
      <w:pPr>
        <w:tabs>
          <w:tab w:val="left" w:pos="284"/>
        </w:tabs>
        <w:spacing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00D8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6</w:t>
      </w:r>
    </w:p>
    <w:tbl>
      <w:tblPr>
        <w:tblW w:w="13764" w:type="dxa"/>
        <w:jc w:val="center"/>
        <w:tblInd w:w="-1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81"/>
        <w:gridCol w:w="3941"/>
        <w:gridCol w:w="878"/>
        <w:gridCol w:w="697"/>
        <w:gridCol w:w="1430"/>
        <w:gridCol w:w="1289"/>
      </w:tblGrid>
      <w:tr w:rsidR="00FA7F8D" w:rsidRPr="00900D8B" w:rsidTr="00FA7F8D">
        <w:trPr>
          <w:trHeight w:val="651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7F8D" w:rsidRPr="00900D8B" w:rsidRDefault="00FA7F8D" w:rsidP="00FA7F8D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A7F8D" w:rsidRPr="00900D8B" w:rsidTr="00FA7F8D">
        <w:trPr>
          <w:trHeight w:val="315"/>
          <w:jc w:val="center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00D8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A7F8D" w:rsidRPr="00900D8B" w:rsidTr="00FA7F8D">
        <w:trPr>
          <w:trHeight w:val="268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8D" w:rsidRPr="00900D8B" w:rsidRDefault="00FA7F8D" w:rsidP="00245C87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 xml:space="preserve">Drabina aluminiowa wielofunkcyjna na schody - rusztowanie z podestem 2x7 </w:t>
            </w:r>
            <w:proofErr w:type="spellStart"/>
            <w:r w:rsidRPr="00900D8B">
              <w:rPr>
                <w:rFonts w:cstheme="minorHAnsi"/>
                <w:sz w:val="24"/>
                <w:szCs w:val="24"/>
              </w:rPr>
              <w:t>Alve</w:t>
            </w:r>
            <w:proofErr w:type="spellEnd"/>
            <w:r w:rsidRPr="00900D8B">
              <w:rPr>
                <w:rFonts w:cstheme="minorHAnsi"/>
                <w:sz w:val="24"/>
                <w:szCs w:val="24"/>
              </w:rPr>
              <w:t>, Kod Produktu: 8507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7F8D" w:rsidRPr="00900D8B" w:rsidTr="00FA7F8D">
        <w:trPr>
          <w:trHeight w:val="268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8D" w:rsidRPr="00900D8B" w:rsidRDefault="00FA7F8D" w:rsidP="00245C87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Drabina aluminiowa uniwersalna 3x7 firmy ALVE, Kod produktu: 7807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7F8D" w:rsidRPr="00900D8B" w:rsidTr="00FA7F8D">
        <w:trPr>
          <w:trHeight w:val="268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8D" w:rsidRPr="00900D8B" w:rsidRDefault="00FA7F8D" w:rsidP="00245C87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Drabina wolnostojąca SAFETA 6 KRAUSE Kod produktu: 126344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45C87">
            <w:pPr>
              <w:spacing w:before="80" w:after="8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0D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7F8D" w:rsidRPr="00900D8B" w:rsidTr="00FA7F8D">
        <w:trPr>
          <w:trHeight w:val="268"/>
          <w:jc w:val="center"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833C8F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FA7F8D" w:rsidRPr="00900D8B" w:rsidRDefault="00FA7F8D" w:rsidP="00206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06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D" w:rsidRPr="00900D8B" w:rsidRDefault="00FA7F8D" w:rsidP="002064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8D" w:rsidRPr="00900D8B" w:rsidRDefault="00FA7F8D" w:rsidP="005D077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FA7F8D" w:rsidRPr="00900D8B" w:rsidRDefault="00FA7F8D" w:rsidP="005D07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0D8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D" w:rsidRPr="00900D8B" w:rsidRDefault="00FA7F8D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33C8F" w:rsidRPr="00900D8B" w:rsidRDefault="00833C8F" w:rsidP="00833C8F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900D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900D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lastRenderedPageBreak/>
        <w:t>Oświadczamy, że uważamy się związani ofertą przez czas wskazany w Ogłoszeniu.</w:t>
      </w:r>
    </w:p>
    <w:p w:rsidR="00F55A54" w:rsidRPr="00900D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900D8B" w:rsidRDefault="00F55A54" w:rsidP="00C90A80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00D8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900D8B" w:rsidRDefault="00F55A54" w:rsidP="00C90A80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900D8B">
        <w:rPr>
          <w:rFonts w:eastAsia="Calibri" w:cstheme="minorHAnsi"/>
          <w:sz w:val="24"/>
          <w:szCs w:val="24"/>
        </w:rPr>
        <w:t xml:space="preserve">iającego prawidłowo wystawionej </w:t>
      </w:r>
      <w:r w:rsidRPr="00900D8B">
        <w:rPr>
          <w:rFonts w:eastAsia="Calibri" w:cstheme="minorHAnsi"/>
          <w:sz w:val="24"/>
          <w:szCs w:val="24"/>
        </w:rPr>
        <w:t>faktury.</w:t>
      </w:r>
    </w:p>
    <w:p w:rsidR="00F55A54" w:rsidRPr="00900D8B" w:rsidRDefault="00F55A54" w:rsidP="00C90A8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00D8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0795A" w:rsidRPr="00900D8B" w:rsidRDefault="00F55A54" w:rsidP="005D077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00D8B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900D8B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900D8B">
        <w:rPr>
          <w:rFonts w:eastAsia="Calibri" w:cstheme="minorHAnsi"/>
          <w:sz w:val="24"/>
          <w:szCs w:val="24"/>
          <w:lang w:eastAsia="pl-PL"/>
        </w:rPr>
        <w:br/>
      </w:r>
      <w:r w:rsidRPr="00900D8B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900D8B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900D8B">
        <w:rPr>
          <w:rFonts w:eastAsia="Calibri" w:cstheme="minorHAnsi"/>
          <w:sz w:val="24"/>
          <w:szCs w:val="24"/>
          <w:lang w:eastAsia="pl-PL"/>
        </w:rPr>
        <w:br/>
      </w:r>
      <w:r w:rsidRPr="00900D8B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900D8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900D8B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900D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00D8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00D8B">
        <w:rPr>
          <w:rFonts w:eastAsia="Calibri" w:cstheme="minorHAnsi"/>
          <w:color w:val="000000"/>
          <w:sz w:val="24"/>
          <w:szCs w:val="24"/>
        </w:rPr>
        <w:t>y.</w:t>
      </w:r>
      <w:r w:rsidR="003B30FC" w:rsidRPr="00900D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900D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900D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900D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257C0B" w:rsidRPr="00900D8B" w:rsidRDefault="00257C0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:rsidR="00040989" w:rsidRPr="00900D8B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900D8B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900D8B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900D8B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900D8B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900D8B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900D8B" w:rsidSect="00833C8F"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34" w:rsidRDefault="00971834" w:rsidP="008C04FB">
      <w:pPr>
        <w:spacing w:after="0" w:line="240" w:lineRule="auto"/>
      </w:pPr>
      <w:r>
        <w:separator/>
      </w:r>
    </w:p>
  </w:endnote>
  <w:endnote w:type="continuationSeparator" w:id="0">
    <w:p w:rsidR="00971834" w:rsidRDefault="0097183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34" w:rsidRDefault="00971834" w:rsidP="008C04FB">
      <w:pPr>
        <w:spacing w:after="0" w:line="240" w:lineRule="auto"/>
      </w:pPr>
      <w:r>
        <w:separator/>
      </w:r>
    </w:p>
  </w:footnote>
  <w:footnote w:type="continuationSeparator" w:id="0">
    <w:p w:rsidR="00971834" w:rsidRDefault="00971834" w:rsidP="008C04FB">
      <w:pPr>
        <w:spacing w:after="0" w:line="240" w:lineRule="auto"/>
      </w:pPr>
      <w:r>
        <w:continuationSeparator/>
      </w:r>
    </w:p>
  </w:footnote>
  <w:footnote w:id="1">
    <w:p w:rsidR="004E4CCF" w:rsidRPr="003B3F69" w:rsidRDefault="004E4CCF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4CCF" w:rsidRDefault="004E4CCF">
      <w:pPr>
        <w:pStyle w:val="Tekstprzypisudolnego"/>
      </w:pPr>
    </w:p>
  </w:footnote>
  <w:footnote w:id="2">
    <w:p w:rsidR="004E4CCF" w:rsidRDefault="004E4CCF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7FE"/>
    <w:multiLevelType w:val="hybridMultilevel"/>
    <w:tmpl w:val="7384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305B"/>
    <w:multiLevelType w:val="hybridMultilevel"/>
    <w:tmpl w:val="998A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3108"/>
    <w:multiLevelType w:val="hybridMultilevel"/>
    <w:tmpl w:val="5BE0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709D"/>
    <w:multiLevelType w:val="hybridMultilevel"/>
    <w:tmpl w:val="EA08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5DF"/>
    <w:multiLevelType w:val="hybridMultilevel"/>
    <w:tmpl w:val="F5C2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281D"/>
    <w:multiLevelType w:val="hybridMultilevel"/>
    <w:tmpl w:val="2380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91418"/>
    <w:multiLevelType w:val="hybridMultilevel"/>
    <w:tmpl w:val="402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D5094"/>
    <w:multiLevelType w:val="hybridMultilevel"/>
    <w:tmpl w:val="F376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537"/>
    <w:rsid w:val="00053FD8"/>
    <w:rsid w:val="00054A90"/>
    <w:rsid w:val="00057773"/>
    <w:rsid w:val="000617EA"/>
    <w:rsid w:val="00066F4C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26D4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0642A"/>
    <w:rsid w:val="00212C81"/>
    <w:rsid w:val="00220D86"/>
    <w:rsid w:val="00221E73"/>
    <w:rsid w:val="00221FF6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86F86"/>
    <w:rsid w:val="00291AA7"/>
    <w:rsid w:val="002A53B1"/>
    <w:rsid w:val="002B71A9"/>
    <w:rsid w:val="002B722C"/>
    <w:rsid w:val="002C0F93"/>
    <w:rsid w:val="002C17A2"/>
    <w:rsid w:val="002C288F"/>
    <w:rsid w:val="002C362D"/>
    <w:rsid w:val="002C51FF"/>
    <w:rsid w:val="002C733A"/>
    <w:rsid w:val="002D2C84"/>
    <w:rsid w:val="003029B2"/>
    <w:rsid w:val="003067A1"/>
    <w:rsid w:val="00310DA7"/>
    <w:rsid w:val="00311D5C"/>
    <w:rsid w:val="003213A0"/>
    <w:rsid w:val="0032275F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3D64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C3321"/>
    <w:rsid w:val="003F05D6"/>
    <w:rsid w:val="003F6886"/>
    <w:rsid w:val="00403F4C"/>
    <w:rsid w:val="00404FD2"/>
    <w:rsid w:val="00405C2E"/>
    <w:rsid w:val="0040770B"/>
    <w:rsid w:val="00414802"/>
    <w:rsid w:val="00437546"/>
    <w:rsid w:val="00442742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E40CD"/>
    <w:rsid w:val="004E4CCF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11D"/>
    <w:rsid w:val="00557F9D"/>
    <w:rsid w:val="00565A7A"/>
    <w:rsid w:val="0056675B"/>
    <w:rsid w:val="00584D9E"/>
    <w:rsid w:val="0059272C"/>
    <w:rsid w:val="00597C9E"/>
    <w:rsid w:val="005A1DC1"/>
    <w:rsid w:val="005D0770"/>
    <w:rsid w:val="005E1213"/>
    <w:rsid w:val="005E3644"/>
    <w:rsid w:val="005F1BD1"/>
    <w:rsid w:val="005F43A0"/>
    <w:rsid w:val="005F7A27"/>
    <w:rsid w:val="0060198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C8F"/>
    <w:rsid w:val="00833D92"/>
    <w:rsid w:val="00836F77"/>
    <w:rsid w:val="00837AD1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0D8B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1834"/>
    <w:rsid w:val="0097276D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010F2"/>
    <w:rsid w:val="00A07A21"/>
    <w:rsid w:val="00A10791"/>
    <w:rsid w:val="00A11CBA"/>
    <w:rsid w:val="00A20E8A"/>
    <w:rsid w:val="00A2768A"/>
    <w:rsid w:val="00A32168"/>
    <w:rsid w:val="00A41D4F"/>
    <w:rsid w:val="00A44551"/>
    <w:rsid w:val="00A47314"/>
    <w:rsid w:val="00A55C11"/>
    <w:rsid w:val="00A65E07"/>
    <w:rsid w:val="00A70864"/>
    <w:rsid w:val="00A81F21"/>
    <w:rsid w:val="00A8298F"/>
    <w:rsid w:val="00A87C8A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52A9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648C"/>
    <w:rsid w:val="00B276C7"/>
    <w:rsid w:val="00B32855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8DA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0A80"/>
    <w:rsid w:val="00C92FC2"/>
    <w:rsid w:val="00C93A56"/>
    <w:rsid w:val="00CA6FE9"/>
    <w:rsid w:val="00CB02A6"/>
    <w:rsid w:val="00CB121A"/>
    <w:rsid w:val="00CB3EE0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3CF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624B"/>
    <w:rsid w:val="00EE33A5"/>
    <w:rsid w:val="00EE7CE7"/>
    <w:rsid w:val="00EF110F"/>
    <w:rsid w:val="00EF74DD"/>
    <w:rsid w:val="00F07C61"/>
    <w:rsid w:val="00F12C2D"/>
    <w:rsid w:val="00F1344A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A7F8D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4C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2024-05-09T12:05:00Z</dcterms:modified>
</cp:coreProperties>
</file>