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1C" w:rsidRDefault="006F7B1C">
      <w:pPr>
        <w:pStyle w:val="Tekstpodstawowy21"/>
      </w:pPr>
    </w:p>
    <w:p w:rsidR="000038BB" w:rsidRPr="0031328C" w:rsidRDefault="000038BB">
      <w:pPr>
        <w:pStyle w:val="Tekstpodstawowy21"/>
        <w:rPr>
          <w:rFonts w:cs="Arial"/>
        </w:rPr>
      </w:pPr>
      <w:r w:rsidRPr="0031328C">
        <w:rPr>
          <w:rFonts w:cs="Arial"/>
        </w:rPr>
        <w:t>SPECYFIKACJA WARUNKÓW ZAMÓWIENIA</w:t>
      </w:r>
    </w:p>
    <w:p w:rsidR="000038BB" w:rsidRPr="0031328C" w:rsidRDefault="000038BB">
      <w:pPr>
        <w:jc w:val="center"/>
        <w:rPr>
          <w:rFonts w:ascii="Arial" w:hAnsi="Arial" w:cs="Arial"/>
          <w:b/>
          <w:sz w:val="40"/>
        </w:rPr>
      </w:pPr>
    </w:p>
    <w:p w:rsidR="000038BB" w:rsidRPr="0031328C" w:rsidRDefault="000038BB">
      <w:pPr>
        <w:jc w:val="center"/>
        <w:rPr>
          <w:rFonts w:ascii="Arial" w:hAnsi="Arial" w:cs="Arial"/>
          <w:b/>
          <w:sz w:val="40"/>
        </w:rPr>
      </w:pPr>
    </w:p>
    <w:p w:rsidR="00865AE6" w:rsidRPr="0031328C" w:rsidRDefault="00865AE6">
      <w:pPr>
        <w:jc w:val="center"/>
        <w:rPr>
          <w:rFonts w:ascii="Arial" w:hAnsi="Arial" w:cs="Arial"/>
          <w:b/>
          <w:sz w:val="40"/>
        </w:rPr>
      </w:pPr>
    </w:p>
    <w:p w:rsidR="000038BB" w:rsidRPr="0031328C" w:rsidRDefault="000038BB">
      <w:pPr>
        <w:pStyle w:val="Nagwek3"/>
        <w:rPr>
          <w:rFonts w:cs="Arial"/>
          <w:sz w:val="32"/>
        </w:rPr>
      </w:pPr>
      <w:r w:rsidRPr="0031328C">
        <w:rPr>
          <w:rFonts w:cs="Arial"/>
          <w:sz w:val="32"/>
        </w:rPr>
        <w:t xml:space="preserve">ZAMÓWIENIE KLASYCZNE W TRYBIE PODSTAWOWYM </w:t>
      </w:r>
    </w:p>
    <w:p w:rsidR="00287988" w:rsidRDefault="00DE7BB7" w:rsidP="00287988">
      <w:pPr>
        <w:ind w:left="-142" w:right="-39" w:firstLine="142"/>
        <w:jc w:val="center"/>
        <w:rPr>
          <w:rFonts w:ascii="Arial" w:hAnsi="Arial" w:cs="Arial"/>
          <w:i/>
          <w:color w:val="000000"/>
          <w:sz w:val="20"/>
          <w:szCs w:val="20"/>
        </w:rPr>
      </w:pPr>
      <w:bookmarkStart w:id="0" w:name="_Hlk64488514"/>
      <w:r w:rsidRPr="0031328C">
        <w:rPr>
          <w:rFonts w:ascii="Arial" w:hAnsi="Arial" w:cs="Arial"/>
          <w:i/>
          <w:color w:val="000000"/>
          <w:sz w:val="20"/>
          <w:szCs w:val="20"/>
        </w:rPr>
        <w:t xml:space="preserve">zgodnie  art. 275 pkt 1 (bez negocjacji) o wartości zamówienia nieprzekraczającej progów unijnych </w:t>
      </w:r>
      <w:r w:rsidR="00287988">
        <w:rPr>
          <w:rFonts w:ascii="Arial" w:hAnsi="Arial" w:cs="Arial"/>
          <w:i/>
          <w:color w:val="000000"/>
          <w:sz w:val="20"/>
          <w:szCs w:val="20"/>
        </w:rPr>
        <w:t xml:space="preserve">                  </w:t>
      </w:r>
      <w:r w:rsidRPr="0031328C">
        <w:rPr>
          <w:rFonts w:ascii="Arial" w:hAnsi="Arial" w:cs="Arial"/>
          <w:i/>
          <w:color w:val="000000"/>
          <w:sz w:val="20"/>
          <w:szCs w:val="20"/>
        </w:rPr>
        <w:t>o jakich stanowi art. 3 ustawy z 11 września 2019 r. - Prawo z</w:t>
      </w:r>
      <w:r w:rsidR="00136B05">
        <w:rPr>
          <w:rFonts w:ascii="Arial" w:hAnsi="Arial" w:cs="Arial"/>
          <w:i/>
          <w:color w:val="000000"/>
          <w:sz w:val="20"/>
          <w:szCs w:val="20"/>
        </w:rPr>
        <w:t xml:space="preserve">amówień publicznych  </w:t>
      </w:r>
    </w:p>
    <w:p w:rsidR="00F92407" w:rsidRPr="0031328C" w:rsidRDefault="00136B05" w:rsidP="00287988">
      <w:pPr>
        <w:ind w:left="-142" w:right="-39" w:firstLine="142"/>
        <w:jc w:val="center"/>
        <w:rPr>
          <w:rFonts w:ascii="Arial" w:hAnsi="Arial" w:cs="Arial"/>
          <w:i/>
        </w:rPr>
      </w:pPr>
      <w:r>
        <w:rPr>
          <w:rFonts w:ascii="Arial" w:hAnsi="Arial" w:cs="Arial"/>
          <w:i/>
          <w:color w:val="000000"/>
          <w:sz w:val="20"/>
          <w:szCs w:val="20"/>
        </w:rPr>
        <w:t>(Dz.U.</w:t>
      </w:r>
      <w:r w:rsidR="00287988">
        <w:rPr>
          <w:rFonts w:ascii="Arial" w:hAnsi="Arial" w:cs="Arial"/>
          <w:i/>
          <w:color w:val="000000"/>
          <w:sz w:val="20"/>
          <w:szCs w:val="20"/>
        </w:rPr>
        <w:t xml:space="preserve"> </w:t>
      </w:r>
      <w:r>
        <w:rPr>
          <w:rFonts w:ascii="Arial" w:hAnsi="Arial" w:cs="Arial"/>
          <w:i/>
          <w:color w:val="000000"/>
          <w:sz w:val="20"/>
          <w:szCs w:val="20"/>
        </w:rPr>
        <w:t xml:space="preserve">z </w:t>
      </w:r>
      <w:r w:rsidR="00287988">
        <w:rPr>
          <w:rFonts w:ascii="Arial" w:hAnsi="Arial" w:cs="Arial"/>
          <w:i/>
          <w:color w:val="000000"/>
          <w:sz w:val="20"/>
          <w:szCs w:val="20"/>
        </w:rPr>
        <w:t>2</w:t>
      </w:r>
      <w:r>
        <w:rPr>
          <w:rFonts w:ascii="Arial" w:hAnsi="Arial" w:cs="Arial"/>
          <w:i/>
          <w:color w:val="000000"/>
          <w:sz w:val="20"/>
          <w:szCs w:val="20"/>
        </w:rPr>
        <w:t>021</w:t>
      </w:r>
      <w:r w:rsidR="00DE7BB7" w:rsidRPr="0031328C">
        <w:rPr>
          <w:rFonts w:ascii="Arial" w:hAnsi="Arial" w:cs="Arial"/>
          <w:i/>
          <w:color w:val="000000"/>
          <w:sz w:val="20"/>
          <w:szCs w:val="20"/>
        </w:rPr>
        <w:t>r.poz.</w:t>
      </w:r>
      <w:r>
        <w:rPr>
          <w:rFonts w:ascii="Arial" w:hAnsi="Arial" w:cs="Arial"/>
          <w:i/>
          <w:color w:val="000000"/>
          <w:sz w:val="20"/>
          <w:szCs w:val="20"/>
        </w:rPr>
        <w:t xml:space="preserve">1129 </w:t>
      </w:r>
      <w:r w:rsidR="00DE7BB7" w:rsidRPr="0031328C">
        <w:rPr>
          <w:rFonts w:ascii="Arial" w:hAnsi="Arial" w:cs="Arial"/>
          <w:i/>
          <w:color w:val="000000"/>
          <w:sz w:val="20"/>
          <w:szCs w:val="20"/>
        </w:rPr>
        <w:t>ze zm</w:t>
      </w:r>
      <w:r w:rsidR="0031328C">
        <w:rPr>
          <w:rFonts w:ascii="Arial" w:hAnsi="Arial" w:cs="Arial"/>
          <w:i/>
          <w:color w:val="000000"/>
          <w:sz w:val="20"/>
          <w:szCs w:val="20"/>
        </w:rPr>
        <w:t>.</w:t>
      </w:r>
      <w:r w:rsidR="00DE7BB7" w:rsidRPr="0031328C">
        <w:rPr>
          <w:rFonts w:ascii="Arial" w:hAnsi="Arial" w:cs="Arial"/>
          <w:i/>
          <w:color w:val="000000"/>
          <w:sz w:val="20"/>
          <w:szCs w:val="20"/>
        </w:rPr>
        <w:t>)</w:t>
      </w:r>
      <w:bookmarkEnd w:id="0"/>
      <w:r w:rsidR="00DE7BB7" w:rsidRPr="0031328C">
        <w:rPr>
          <w:rFonts w:ascii="Arial" w:hAnsi="Arial" w:cs="Arial"/>
          <w:i/>
          <w:color w:val="000000"/>
          <w:sz w:val="20"/>
          <w:szCs w:val="20"/>
        </w:rPr>
        <w:t> </w:t>
      </w:r>
    </w:p>
    <w:p w:rsidR="000038BB" w:rsidRPr="0031328C" w:rsidRDefault="000038BB" w:rsidP="0031328C">
      <w:pPr>
        <w:ind w:right="-181"/>
        <w:jc w:val="center"/>
        <w:rPr>
          <w:rFonts w:ascii="Arial" w:hAnsi="Arial" w:cs="Arial"/>
        </w:rPr>
      </w:pPr>
    </w:p>
    <w:p w:rsidR="00865AE6" w:rsidRPr="0031328C" w:rsidRDefault="00865AE6">
      <w:pPr>
        <w:jc w:val="center"/>
        <w:rPr>
          <w:rFonts w:ascii="Arial" w:hAnsi="Arial" w:cs="Arial"/>
        </w:rPr>
      </w:pPr>
    </w:p>
    <w:p w:rsidR="000038BB" w:rsidRPr="0031328C" w:rsidRDefault="000038BB">
      <w:pPr>
        <w:jc w:val="center"/>
        <w:rPr>
          <w:rFonts w:ascii="Arial" w:hAnsi="Arial" w:cs="Arial"/>
        </w:rPr>
      </w:pPr>
    </w:p>
    <w:p w:rsidR="000038BB" w:rsidRPr="0031328C" w:rsidRDefault="000038BB">
      <w:pPr>
        <w:jc w:val="center"/>
        <w:rPr>
          <w:rFonts w:ascii="Arial" w:hAnsi="Arial" w:cs="Arial"/>
          <w:sz w:val="28"/>
        </w:rPr>
      </w:pPr>
      <w:r w:rsidRPr="0031328C">
        <w:rPr>
          <w:rFonts w:ascii="Arial" w:hAnsi="Arial" w:cs="Arial"/>
          <w:sz w:val="28"/>
        </w:rPr>
        <w:t>Przedmiot zamówienia:</w:t>
      </w:r>
    </w:p>
    <w:p w:rsidR="00865AE6" w:rsidRPr="0031328C" w:rsidRDefault="00865AE6">
      <w:pPr>
        <w:jc w:val="center"/>
        <w:rPr>
          <w:rFonts w:ascii="Arial" w:hAnsi="Arial" w:cs="Arial"/>
          <w:sz w:val="28"/>
        </w:rPr>
      </w:pPr>
    </w:p>
    <w:p w:rsidR="000038BB" w:rsidRPr="0031328C" w:rsidRDefault="000038BB">
      <w:pPr>
        <w:jc w:val="both"/>
        <w:rPr>
          <w:rFonts w:ascii="Arial" w:hAnsi="Arial" w:cs="Arial"/>
          <w:sz w:val="28"/>
        </w:rPr>
      </w:pPr>
    </w:p>
    <w:p w:rsidR="00B56BC6" w:rsidRPr="00B56BC6" w:rsidRDefault="00B56BC6" w:rsidP="00136B05">
      <w:pPr>
        <w:pBdr>
          <w:top w:val="single" w:sz="4" w:space="0" w:color="auto" w:shadow="1"/>
          <w:left w:val="single" w:sz="4" w:space="4" w:color="auto" w:shadow="1"/>
          <w:bottom w:val="single" w:sz="4" w:space="1" w:color="auto" w:shadow="1"/>
          <w:right w:val="single" w:sz="4" w:space="4" w:color="auto" w:shadow="1"/>
        </w:pBdr>
        <w:spacing w:line="360" w:lineRule="auto"/>
        <w:jc w:val="center"/>
        <w:rPr>
          <w:rFonts w:ascii="Arial" w:hAnsi="Arial" w:cs="Arial"/>
          <w:b/>
        </w:rPr>
      </w:pPr>
      <w:bookmarkStart w:id="1" w:name="_Hlk64488213"/>
    </w:p>
    <w:p w:rsidR="00136B05" w:rsidRPr="00136B05" w:rsidRDefault="004117EF" w:rsidP="00136B05">
      <w:pPr>
        <w:pBdr>
          <w:top w:val="single" w:sz="4" w:space="0" w:color="auto" w:shadow="1"/>
          <w:left w:val="single" w:sz="4" w:space="4" w:color="auto" w:shadow="1"/>
          <w:bottom w:val="single" w:sz="4" w:space="1" w:color="auto" w:shadow="1"/>
          <w:right w:val="single" w:sz="4" w:space="4" w:color="auto" w:shadow="1"/>
        </w:pBdr>
        <w:spacing w:line="360" w:lineRule="auto"/>
        <w:jc w:val="center"/>
        <w:rPr>
          <w:rFonts w:ascii="Arial" w:hAnsi="Arial" w:cs="Arial"/>
          <w:b/>
          <w:sz w:val="36"/>
          <w:szCs w:val="36"/>
        </w:rPr>
      </w:pPr>
      <w:r>
        <w:rPr>
          <w:rFonts w:ascii="Arial" w:hAnsi="Arial" w:cs="Arial"/>
          <w:b/>
          <w:sz w:val="36"/>
          <w:szCs w:val="36"/>
        </w:rPr>
        <w:t>„</w:t>
      </w:r>
      <w:r w:rsidR="00E66E37">
        <w:rPr>
          <w:rFonts w:ascii="Arial" w:hAnsi="Arial" w:cs="Arial"/>
          <w:b/>
          <w:sz w:val="36"/>
          <w:szCs w:val="36"/>
        </w:rPr>
        <w:t>U</w:t>
      </w:r>
      <w:r w:rsidR="00136B05" w:rsidRPr="00136B05">
        <w:rPr>
          <w:rFonts w:ascii="Arial" w:hAnsi="Arial" w:cs="Arial"/>
          <w:b/>
          <w:sz w:val="36"/>
          <w:szCs w:val="36"/>
        </w:rPr>
        <w:t xml:space="preserve">trzymanie </w:t>
      </w:r>
      <w:r w:rsidR="00E66E37">
        <w:rPr>
          <w:rFonts w:ascii="Arial" w:hAnsi="Arial" w:cs="Arial"/>
          <w:b/>
          <w:sz w:val="36"/>
          <w:szCs w:val="36"/>
        </w:rPr>
        <w:t xml:space="preserve">w czystości ulic </w:t>
      </w:r>
      <w:r w:rsidR="00136B05" w:rsidRPr="00136B05">
        <w:rPr>
          <w:rFonts w:ascii="Arial" w:hAnsi="Arial" w:cs="Arial"/>
          <w:b/>
          <w:sz w:val="36"/>
          <w:szCs w:val="36"/>
        </w:rPr>
        <w:t xml:space="preserve"> </w:t>
      </w:r>
    </w:p>
    <w:p w:rsidR="000038BB" w:rsidRDefault="00136B05" w:rsidP="00136B05">
      <w:pPr>
        <w:pBdr>
          <w:top w:val="single" w:sz="4" w:space="0" w:color="auto" w:shadow="1"/>
          <w:left w:val="single" w:sz="4" w:space="4" w:color="auto" w:shadow="1"/>
          <w:bottom w:val="single" w:sz="4" w:space="1" w:color="auto" w:shadow="1"/>
          <w:right w:val="single" w:sz="4" w:space="4" w:color="auto" w:shadow="1"/>
        </w:pBdr>
        <w:spacing w:line="360" w:lineRule="auto"/>
        <w:jc w:val="center"/>
        <w:rPr>
          <w:rFonts w:ascii="Arial" w:hAnsi="Arial" w:cs="Arial"/>
          <w:b/>
        </w:rPr>
      </w:pPr>
      <w:r w:rsidRPr="00136B05">
        <w:rPr>
          <w:rFonts w:ascii="Arial" w:hAnsi="Arial" w:cs="Arial"/>
          <w:b/>
          <w:sz w:val="36"/>
          <w:szCs w:val="36"/>
        </w:rPr>
        <w:t>na terenie miasta Kostrzyn nad Odrą</w:t>
      </w:r>
      <w:r w:rsidR="000E5786">
        <w:rPr>
          <w:rFonts w:ascii="Arial" w:hAnsi="Arial" w:cs="Arial"/>
          <w:b/>
          <w:sz w:val="36"/>
          <w:szCs w:val="36"/>
        </w:rPr>
        <w:t>”</w:t>
      </w:r>
      <w:r w:rsidR="00DE7BB7" w:rsidRPr="0031328C">
        <w:rPr>
          <w:rFonts w:ascii="Arial" w:hAnsi="Arial" w:cs="Arial"/>
          <w:b/>
          <w:sz w:val="36"/>
          <w:szCs w:val="36"/>
        </w:rPr>
        <w:t xml:space="preserve">  </w:t>
      </w:r>
    </w:p>
    <w:p w:rsidR="00B56BC6" w:rsidRPr="00B56BC6" w:rsidRDefault="00B56BC6" w:rsidP="00136B05">
      <w:pPr>
        <w:pBdr>
          <w:top w:val="single" w:sz="4" w:space="0" w:color="auto" w:shadow="1"/>
          <w:left w:val="single" w:sz="4" w:space="4" w:color="auto" w:shadow="1"/>
          <w:bottom w:val="single" w:sz="4" w:space="1" w:color="auto" w:shadow="1"/>
          <w:right w:val="single" w:sz="4" w:space="4" w:color="auto" w:shadow="1"/>
        </w:pBdr>
        <w:spacing w:line="360" w:lineRule="auto"/>
        <w:jc w:val="center"/>
        <w:rPr>
          <w:rFonts w:ascii="Arial" w:hAnsi="Arial" w:cs="Arial"/>
          <w:b/>
        </w:rPr>
      </w:pPr>
    </w:p>
    <w:bookmarkEnd w:id="1"/>
    <w:p w:rsidR="000038BB" w:rsidRPr="0031328C" w:rsidRDefault="000038BB">
      <w:pPr>
        <w:jc w:val="both"/>
        <w:rPr>
          <w:rFonts w:ascii="Arial" w:hAnsi="Arial" w:cs="Arial"/>
        </w:rPr>
      </w:pPr>
    </w:p>
    <w:p w:rsidR="000038BB" w:rsidRPr="0031328C" w:rsidRDefault="000038BB">
      <w:pPr>
        <w:jc w:val="both"/>
        <w:rPr>
          <w:rFonts w:ascii="Arial" w:hAnsi="Arial" w:cs="Arial"/>
        </w:rPr>
      </w:pPr>
    </w:p>
    <w:p w:rsidR="000038BB" w:rsidRPr="0031328C" w:rsidRDefault="000038BB">
      <w:pPr>
        <w:ind w:left="2832"/>
        <w:jc w:val="both"/>
        <w:rPr>
          <w:rFonts w:ascii="Arial" w:hAnsi="Arial" w:cs="Arial"/>
          <w:b/>
          <w:i/>
          <w:sz w:val="28"/>
        </w:rPr>
      </w:pPr>
    </w:p>
    <w:p w:rsidR="000038BB" w:rsidRPr="0031328C" w:rsidRDefault="000038BB">
      <w:pPr>
        <w:ind w:left="2832"/>
        <w:jc w:val="both"/>
        <w:rPr>
          <w:rFonts w:ascii="Arial" w:hAnsi="Arial" w:cs="Arial"/>
          <w:b/>
          <w:i/>
          <w:sz w:val="28"/>
        </w:rPr>
      </w:pPr>
      <w:r w:rsidRPr="0031328C">
        <w:rPr>
          <w:rFonts w:ascii="Arial" w:hAnsi="Arial" w:cs="Arial"/>
          <w:b/>
          <w:i/>
          <w:sz w:val="28"/>
        </w:rPr>
        <w:t>Zatwierdzam :</w:t>
      </w:r>
    </w:p>
    <w:p w:rsidR="000038BB" w:rsidRPr="0031328C" w:rsidRDefault="000038BB">
      <w:pPr>
        <w:ind w:left="4248"/>
        <w:jc w:val="both"/>
        <w:rPr>
          <w:rFonts w:ascii="Arial" w:hAnsi="Arial" w:cs="Arial"/>
          <w:b/>
          <w:i/>
        </w:rPr>
      </w:pPr>
    </w:p>
    <w:p w:rsidR="000038BB" w:rsidRPr="0031328C" w:rsidRDefault="000038BB">
      <w:pPr>
        <w:ind w:left="4248"/>
        <w:jc w:val="both"/>
        <w:rPr>
          <w:rFonts w:ascii="Arial" w:hAnsi="Arial" w:cs="Arial"/>
          <w:b/>
          <w:i/>
        </w:rPr>
      </w:pPr>
      <w:r w:rsidRPr="0031328C">
        <w:rPr>
          <w:rFonts w:ascii="Arial" w:hAnsi="Arial" w:cs="Arial"/>
          <w:b/>
          <w:i/>
        </w:rPr>
        <w:t xml:space="preserve"> </w:t>
      </w:r>
    </w:p>
    <w:p w:rsidR="0061445B" w:rsidRPr="0031328C" w:rsidRDefault="0061445B">
      <w:pPr>
        <w:ind w:left="4248"/>
        <w:jc w:val="both"/>
        <w:rPr>
          <w:rFonts w:ascii="Arial" w:hAnsi="Arial" w:cs="Arial"/>
          <w:b/>
          <w:i/>
        </w:rPr>
      </w:pPr>
    </w:p>
    <w:p w:rsidR="000038BB" w:rsidRPr="0031328C" w:rsidRDefault="000038BB">
      <w:pPr>
        <w:ind w:left="4248"/>
        <w:jc w:val="center"/>
        <w:rPr>
          <w:rFonts w:ascii="Arial" w:hAnsi="Arial" w:cs="Arial"/>
          <w:sz w:val="22"/>
          <w:szCs w:val="22"/>
        </w:rPr>
      </w:pPr>
      <w:r w:rsidRPr="0031328C">
        <w:rPr>
          <w:rFonts w:ascii="Arial" w:hAnsi="Arial" w:cs="Arial"/>
          <w:sz w:val="22"/>
          <w:szCs w:val="22"/>
        </w:rPr>
        <w:t>Burmistrz Miasta Kostrzyn nad Odrą</w:t>
      </w:r>
    </w:p>
    <w:p w:rsidR="000038BB" w:rsidRPr="0031328C" w:rsidRDefault="000038BB">
      <w:pPr>
        <w:ind w:left="4248"/>
        <w:jc w:val="center"/>
        <w:rPr>
          <w:rFonts w:ascii="Arial" w:hAnsi="Arial" w:cs="Arial"/>
          <w:sz w:val="22"/>
          <w:szCs w:val="22"/>
        </w:rPr>
      </w:pPr>
    </w:p>
    <w:p w:rsidR="000038BB" w:rsidRPr="0031328C" w:rsidRDefault="000038BB">
      <w:pPr>
        <w:ind w:left="4248"/>
        <w:jc w:val="center"/>
        <w:rPr>
          <w:rFonts w:ascii="Arial" w:hAnsi="Arial" w:cs="Arial"/>
          <w:sz w:val="22"/>
          <w:szCs w:val="22"/>
        </w:rPr>
      </w:pPr>
    </w:p>
    <w:p w:rsidR="000038BB" w:rsidRPr="0031328C" w:rsidRDefault="007F2BE1">
      <w:pPr>
        <w:ind w:left="4248"/>
        <w:jc w:val="center"/>
        <w:rPr>
          <w:rFonts w:ascii="Arial" w:hAnsi="Arial" w:cs="Arial"/>
          <w:sz w:val="22"/>
          <w:szCs w:val="22"/>
        </w:rPr>
      </w:pPr>
      <w:r>
        <w:rPr>
          <w:rFonts w:ascii="Arial" w:hAnsi="Arial" w:cs="Arial"/>
          <w:sz w:val="22"/>
          <w:szCs w:val="22"/>
        </w:rPr>
        <w:t xml:space="preserve">dr. Andrzej </w:t>
      </w:r>
      <w:proofErr w:type="spellStart"/>
      <w:r>
        <w:rPr>
          <w:rFonts w:ascii="Arial" w:hAnsi="Arial" w:cs="Arial"/>
          <w:sz w:val="22"/>
          <w:szCs w:val="22"/>
        </w:rPr>
        <w:t>Kunt</w:t>
      </w:r>
      <w:proofErr w:type="spellEnd"/>
    </w:p>
    <w:p w:rsidR="000038BB" w:rsidRPr="0031328C" w:rsidRDefault="000038BB">
      <w:pPr>
        <w:ind w:left="4248"/>
        <w:jc w:val="center"/>
        <w:rPr>
          <w:rFonts w:ascii="Arial" w:hAnsi="Arial" w:cs="Arial"/>
          <w:sz w:val="22"/>
          <w:szCs w:val="22"/>
        </w:rPr>
      </w:pPr>
      <w:r w:rsidRPr="0031328C">
        <w:rPr>
          <w:rFonts w:ascii="Arial" w:hAnsi="Arial" w:cs="Arial"/>
          <w:sz w:val="22"/>
          <w:szCs w:val="22"/>
        </w:rPr>
        <w:t>………………………….</w:t>
      </w:r>
    </w:p>
    <w:p w:rsidR="000038BB" w:rsidRPr="0031328C" w:rsidRDefault="000038BB">
      <w:pPr>
        <w:rPr>
          <w:rFonts w:ascii="Arial" w:hAnsi="Arial" w:cs="Arial"/>
          <w:sz w:val="22"/>
          <w:szCs w:val="22"/>
        </w:rPr>
      </w:pPr>
      <w:r w:rsidRPr="0031328C">
        <w:rPr>
          <w:rFonts w:ascii="Arial" w:hAnsi="Arial" w:cs="Arial"/>
          <w:sz w:val="22"/>
          <w:szCs w:val="22"/>
        </w:rPr>
        <w:t xml:space="preserve">                                                                              </w:t>
      </w:r>
    </w:p>
    <w:p w:rsidR="000038BB" w:rsidRDefault="000038BB">
      <w:pPr>
        <w:ind w:left="4248"/>
        <w:rPr>
          <w:rFonts w:ascii="Arial" w:hAnsi="Arial" w:cs="Arial"/>
          <w:i/>
          <w:sz w:val="22"/>
          <w:szCs w:val="22"/>
        </w:rPr>
      </w:pPr>
    </w:p>
    <w:p w:rsidR="00D13AB5" w:rsidRDefault="00D13AB5">
      <w:pPr>
        <w:ind w:left="4248"/>
        <w:rPr>
          <w:rFonts w:ascii="Arial" w:hAnsi="Arial" w:cs="Arial"/>
          <w:i/>
          <w:sz w:val="22"/>
          <w:szCs w:val="22"/>
        </w:rPr>
      </w:pPr>
    </w:p>
    <w:p w:rsidR="00D13AB5" w:rsidRDefault="00D13AB5">
      <w:pPr>
        <w:ind w:left="4248"/>
        <w:rPr>
          <w:rFonts w:ascii="Arial" w:hAnsi="Arial" w:cs="Arial"/>
          <w:i/>
          <w:sz w:val="22"/>
          <w:szCs w:val="22"/>
        </w:rPr>
      </w:pPr>
    </w:p>
    <w:p w:rsidR="00136B05" w:rsidRDefault="00136B05">
      <w:pPr>
        <w:ind w:left="4248"/>
        <w:rPr>
          <w:rFonts w:ascii="Arial" w:hAnsi="Arial" w:cs="Arial"/>
          <w:i/>
          <w:sz w:val="22"/>
          <w:szCs w:val="22"/>
        </w:rPr>
      </w:pPr>
    </w:p>
    <w:p w:rsidR="00136B05" w:rsidRDefault="00136B05" w:rsidP="0004169E">
      <w:pPr>
        <w:tabs>
          <w:tab w:val="left" w:pos="709"/>
        </w:tabs>
        <w:ind w:left="4248"/>
        <w:rPr>
          <w:rFonts w:ascii="Arial" w:hAnsi="Arial" w:cs="Arial"/>
          <w:i/>
          <w:sz w:val="22"/>
          <w:szCs w:val="22"/>
        </w:rPr>
      </w:pPr>
    </w:p>
    <w:p w:rsidR="00F2618E" w:rsidRDefault="00F2618E" w:rsidP="0004169E">
      <w:pPr>
        <w:tabs>
          <w:tab w:val="left" w:pos="709"/>
        </w:tabs>
        <w:ind w:left="4248"/>
        <w:rPr>
          <w:rFonts w:ascii="Arial" w:hAnsi="Arial" w:cs="Arial"/>
          <w:i/>
          <w:sz w:val="22"/>
          <w:szCs w:val="22"/>
        </w:rPr>
      </w:pPr>
    </w:p>
    <w:p w:rsidR="00F2618E" w:rsidRDefault="00F2618E" w:rsidP="0004169E">
      <w:pPr>
        <w:tabs>
          <w:tab w:val="left" w:pos="709"/>
        </w:tabs>
        <w:ind w:left="4248"/>
        <w:rPr>
          <w:rFonts w:ascii="Arial" w:hAnsi="Arial" w:cs="Arial"/>
          <w:i/>
          <w:sz w:val="22"/>
          <w:szCs w:val="22"/>
        </w:rPr>
      </w:pPr>
    </w:p>
    <w:p w:rsidR="00F2618E" w:rsidRDefault="00F2618E" w:rsidP="0004169E">
      <w:pPr>
        <w:tabs>
          <w:tab w:val="left" w:pos="709"/>
        </w:tabs>
        <w:ind w:left="4248"/>
        <w:rPr>
          <w:rFonts w:ascii="Arial" w:hAnsi="Arial" w:cs="Arial"/>
          <w:i/>
          <w:sz w:val="22"/>
          <w:szCs w:val="22"/>
        </w:rPr>
      </w:pPr>
    </w:p>
    <w:p w:rsidR="00F2618E" w:rsidRPr="0031328C" w:rsidRDefault="00F2618E" w:rsidP="0004169E">
      <w:pPr>
        <w:tabs>
          <w:tab w:val="left" w:pos="709"/>
        </w:tabs>
        <w:ind w:left="4248"/>
        <w:rPr>
          <w:rFonts w:ascii="Arial" w:hAnsi="Arial" w:cs="Arial"/>
          <w:i/>
          <w:sz w:val="22"/>
          <w:szCs w:val="22"/>
        </w:rPr>
      </w:pPr>
    </w:p>
    <w:p w:rsidR="0061445B" w:rsidRPr="0031328C" w:rsidRDefault="000038BB" w:rsidP="00B56BC6">
      <w:pPr>
        <w:ind w:left="4248"/>
        <w:jc w:val="both"/>
        <w:rPr>
          <w:rFonts w:ascii="Arial" w:hAnsi="Arial" w:cs="Arial"/>
          <w:sz w:val="32"/>
        </w:rPr>
      </w:pPr>
      <w:r w:rsidRPr="0031328C">
        <w:rPr>
          <w:rFonts w:ascii="Arial" w:hAnsi="Arial" w:cs="Arial"/>
          <w:b/>
          <w:i/>
        </w:rPr>
        <w:t xml:space="preserve">                           </w:t>
      </w:r>
    </w:p>
    <w:p w:rsidR="000038BB" w:rsidRPr="0031328C" w:rsidRDefault="00726D78">
      <w:pPr>
        <w:pBdr>
          <w:top w:val="single" w:sz="6" w:space="1" w:color="auto"/>
          <w:left w:val="single" w:sz="6" w:space="4" w:color="auto"/>
          <w:bottom w:val="single" w:sz="6" w:space="0" w:color="auto"/>
          <w:right w:val="single" w:sz="6" w:space="4" w:color="auto"/>
        </w:pBdr>
        <w:jc w:val="both"/>
        <w:rPr>
          <w:rFonts w:ascii="Arial" w:hAnsi="Arial" w:cs="Arial"/>
          <w:b/>
        </w:rPr>
      </w:pPr>
      <w:r>
        <w:rPr>
          <w:rFonts w:ascii="Arial" w:hAnsi="Arial" w:cs="Arial"/>
          <w:b/>
        </w:rPr>
        <w:t>ZP.271.</w:t>
      </w:r>
      <w:r w:rsidR="003D4C4A">
        <w:rPr>
          <w:rFonts w:ascii="Arial" w:hAnsi="Arial" w:cs="Arial"/>
          <w:b/>
        </w:rPr>
        <w:t>5</w:t>
      </w:r>
      <w:r>
        <w:rPr>
          <w:rFonts w:ascii="Arial" w:hAnsi="Arial" w:cs="Arial"/>
          <w:b/>
        </w:rPr>
        <w:t>.2022</w:t>
      </w:r>
      <w:r w:rsidR="00F92407" w:rsidRPr="0031328C">
        <w:rPr>
          <w:rFonts w:ascii="Arial" w:hAnsi="Arial" w:cs="Arial"/>
          <w:b/>
        </w:rPr>
        <w:t>.EK</w:t>
      </w:r>
      <w:r w:rsidR="000038BB" w:rsidRPr="0031328C">
        <w:rPr>
          <w:rFonts w:ascii="Arial" w:hAnsi="Arial" w:cs="Arial"/>
          <w:b/>
        </w:rPr>
        <w:t xml:space="preserve">                </w:t>
      </w:r>
      <w:r w:rsidR="0031328C">
        <w:rPr>
          <w:rFonts w:ascii="Arial" w:hAnsi="Arial" w:cs="Arial"/>
          <w:b/>
        </w:rPr>
        <w:t xml:space="preserve">     </w:t>
      </w:r>
      <w:r w:rsidR="000038BB" w:rsidRPr="0031328C">
        <w:rPr>
          <w:rFonts w:ascii="Arial" w:hAnsi="Arial" w:cs="Arial"/>
          <w:b/>
        </w:rPr>
        <w:t xml:space="preserve">  </w:t>
      </w:r>
      <w:r w:rsidR="009F7A6E">
        <w:rPr>
          <w:rFonts w:ascii="Arial" w:hAnsi="Arial" w:cs="Arial"/>
          <w:b/>
        </w:rPr>
        <w:t xml:space="preserve">     </w:t>
      </w:r>
      <w:r w:rsidR="000038BB" w:rsidRPr="0031328C">
        <w:rPr>
          <w:rFonts w:ascii="Arial" w:hAnsi="Arial" w:cs="Arial"/>
          <w:b/>
        </w:rPr>
        <w:t xml:space="preserve">     </w:t>
      </w:r>
      <w:r w:rsidR="00136B05">
        <w:rPr>
          <w:rFonts w:ascii="Arial" w:hAnsi="Arial" w:cs="Arial"/>
          <w:b/>
        </w:rPr>
        <w:t xml:space="preserve">   </w:t>
      </w:r>
      <w:r w:rsidR="00B56BC6">
        <w:rPr>
          <w:rFonts w:ascii="Arial" w:hAnsi="Arial" w:cs="Arial"/>
          <w:b/>
        </w:rPr>
        <w:t xml:space="preserve">    </w:t>
      </w:r>
      <w:r w:rsidR="003D4C4A">
        <w:rPr>
          <w:rFonts w:ascii="Arial" w:hAnsi="Arial" w:cs="Arial"/>
          <w:b/>
        </w:rPr>
        <w:t xml:space="preserve">       </w:t>
      </w:r>
      <w:r w:rsidR="00B56BC6">
        <w:rPr>
          <w:rFonts w:ascii="Arial" w:hAnsi="Arial" w:cs="Arial"/>
          <w:b/>
        </w:rPr>
        <w:t xml:space="preserve">   </w:t>
      </w:r>
      <w:r w:rsidR="00136B05">
        <w:rPr>
          <w:rFonts w:ascii="Arial" w:hAnsi="Arial" w:cs="Arial"/>
          <w:b/>
        </w:rPr>
        <w:t xml:space="preserve"> K</w:t>
      </w:r>
      <w:r w:rsidR="000038BB" w:rsidRPr="0031328C">
        <w:rPr>
          <w:rFonts w:ascii="Arial" w:hAnsi="Arial" w:cs="Arial"/>
          <w:b/>
        </w:rPr>
        <w:t>ostrzyn nad Odrą,</w:t>
      </w:r>
      <w:r>
        <w:rPr>
          <w:rFonts w:ascii="Arial" w:hAnsi="Arial" w:cs="Arial"/>
          <w:b/>
        </w:rPr>
        <w:t xml:space="preserve"> </w:t>
      </w:r>
      <w:r w:rsidR="003D4C4A">
        <w:rPr>
          <w:rFonts w:ascii="Arial" w:hAnsi="Arial" w:cs="Arial"/>
          <w:b/>
        </w:rPr>
        <w:t>luty</w:t>
      </w:r>
      <w:r>
        <w:rPr>
          <w:rFonts w:ascii="Arial" w:hAnsi="Arial" w:cs="Arial"/>
          <w:b/>
        </w:rPr>
        <w:t xml:space="preserve"> </w:t>
      </w:r>
      <w:r w:rsidR="00097780">
        <w:rPr>
          <w:rFonts w:ascii="Arial" w:hAnsi="Arial" w:cs="Arial"/>
          <w:b/>
        </w:rPr>
        <w:t>2022</w:t>
      </w:r>
      <w:r w:rsidR="000038BB" w:rsidRPr="0031328C">
        <w:rPr>
          <w:rFonts w:ascii="Arial" w:hAnsi="Arial" w:cs="Arial"/>
          <w:b/>
        </w:rPr>
        <w:t>r.</w:t>
      </w:r>
    </w:p>
    <w:p w:rsidR="000038BB" w:rsidRPr="00B56BC6"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i/>
          <w:color w:val="000000"/>
          <w:sz w:val="22"/>
          <w:szCs w:val="22"/>
        </w:rPr>
      </w:pPr>
      <w:r w:rsidRPr="00B56BC6">
        <w:rPr>
          <w:rFonts w:ascii="Arial" w:hAnsi="Arial" w:cs="Arial"/>
          <w:b/>
          <w:bCs/>
          <w:i/>
          <w:color w:val="000000"/>
          <w:sz w:val="22"/>
          <w:szCs w:val="22"/>
        </w:rPr>
        <w:lastRenderedPageBreak/>
        <w:t xml:space="preserve">I. </w:t>
      </w:r>
      <w:r w:rsidR="002A46EB" w:rsidRPr="00B56BC6">
        <w:rPr>
          <w:rFonts w:ascii="Arial" w:hAnsi="Arial" w:cs="Arial"/>
          <w:b/>
          <w:bCs/>
          <w:i/>
          <w:color w:val="000000"/>
          <w:sz w:val="22"/>
          <w:szCs w:val="22"/>
        </w:rPr>
        <w:tab/>
      </w:r>
      <w:r w:rsidR="002A46EB" w:rsidRPr="00B56BC6">
        <w:rPr>
          <w:rFonts w:ascii="Arial" w:hAnsi="Arial" w:cs="Arial"/>
          <w:b/>
          <w:bCs/>
          <w:i/>
          <w:color w:val="000000"/>
          <w:sz w:val="22"/>
          <w:szCs w:val="22"/>
        </w:rPr>
        <w:tab/>
      </w:r>
      <w:r w:rsidR="000038BB" w:rsidRPr="00B56BC6">
        <w:rPr>
          <w:rFonts w:ascii="Arial" w:hAnsi="Arial" w:cs="Arial"/>
          <w:b/>
          <w:bCs/>
          <w:i/>
          <w:color w:val="000000"/>
          <w:sz w:val="22"/>
          <w:szCs w:val="22"/>
        </w:rPr>
        <w:t>Nazwa (firma) i adres zamawiającego:</w:t>
      </w:r>
    </w:p>
    <w:p w:rsidR="001853F8" w:rsidRPr="00B574FD" w:rsidRDefault="001853F8" w:rsidP="001853F8">
      <w:pPr>
        <w:widowControl w:val="0"/>
        <w:tabs>
          <w:tab w:val="left" w:pos="284"/>
        </w:tabs>
        <w:autoSpaceDE w:val="0"/>
        <w:autoSpaceDN w:val="0"/>
        <w:adjustRightInd w:val="0"/>
        <w:jc w:val="both"/>
        <w:rPr>
          <w:rFonts w:ascii="Arial" w:hAnsi="Arial" w:cs="Arial"/>
          <w:b/>
          <w:bCs/>
          <w:color w:val="000000"/>
          <w:sz w:val="22"/>
          <w:szCs w:val="22"/>
        </w:rPr>
      </w:pPr>
    </w:p>
    <w:tbl>
      <w:tblPr>
        <w:tblW w:w="9180" w:type="dxa"/>
        <w:tblInd w:w="8" w:type="dxa"/>
        <w:tblLayout w:type="fixed"/>
        <w:tblCellMar>
          <w:left w:w="0" w:type="dxa"/>
          <w:right w:w="0" w:type="dxa"/>
        </w:tblCellMar>
        <w:tblLook w:val="0000" w:firstRow="0" w:lastRow="0" w:firstColumn="0" w:lastColumn="0" w:noHBand="0" w:noVBand="0"/>
      </w:tblPr>
      <w:tblGrid>
        <w:gridCol w:w="2340"/>
        <w:gridCol w:w="280"/>
        <w:gridCol w:w="6560"/>
      </w:tblGrid>
      <w:tr w:rsidR="000038BB" w:rsidRPr="00B574FD">
        <w:trPr>
          <w:trHeight w:val="230"/>
        </w:trPr>
        <w:tc>
          <w:tcPr>
            <w:tcW w:w="2340" w:type="dxa"/>
            <w:vAlign w:val="bottom"/>
          </w:tcPr>
          <w:p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Nazwa zamawiającego:</w:t>
            </w:r>
          </w:p>
        </w:tc>
        <w:tc>
          <w:tcPr>
            <w:tcW w:w="6840" w:type="dxa"/>
            <w:gridSpan w:val="2"/>
            <w:vAlign w:val="bottom"/>
          </w:tcPr>
          <w:p w:rsidR="000038BB" w:rsidRPr="00B574FD" w:rsidRDefault="000038BB">
            <w:pPr>
              <w:spacing w:line="0" w:lineRule="atLeast"/>
              <w:ind w:left="260"/>
              <w:rPr>
                <w:rFonts w:ascii="Arial" w:eastAsia="Arial" w:hAnsi="Arial" w:cs="Arial"/>
                <w:b/>
                <w:sz w:val="22"/>
                <w:szCs w:val="22"/>
              </w:rPr>
            </w:pPr>
            <w:r w:rsidRPr="00B574FD">
              <w:rPr>
                <w:rFonts w:ascii="Arial" w:eastAsia="Arial" w:hAnsi="Arial" w:cs="Arial"/>
                <w:b/>
                <w:sz w:val="22"/>
                <w:szCs w:val="22"/>
              </w:rPr>
              <w:t>Miasto Kostrzyn nad Odrą</w:t>
            </w:r>
          </w:p>
        </w:tc>
      </w:tr>
      <w:tr w:rsidR="000038BB" w:rsidRPr="00B574FD">
        <w:trPr>
          <w:trHeight w:val="228"/>
        </w:trPr>
        <w:tc>
          <w:tcPr>
            <w:tcW w:w="2340" w:type="dxa"/>
            <w:vAlign w:val="bottom"/>
          </w:tcPr>
          <w:p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Ulica:</w:t>
            </w:r>
          </w:p>
        </w:tc>
        <w:tc>
          <w:tcPr>
            <w:tcW w:w="280" w:type="dxa"/>
            <w:vAlign w:val="bottom"/>
          </w:tcPr>
          <w:p w:rsidR="000038BB" w:rsidRPr="00B574FD" w:rsidRDefault="000038BB">
            <w:pPr>
              <w:spacing w:line="0" w:lineRule="atLeast"/>
              <w:rPr>
                <w:rFonts w:ascii="Arial" w:hAnsi="Arial" w:cs="Arial"/>
                <w:sz w:val="22"/>
                <w:szCs w:val="22"/>
              </w:rPr>
            </w:pPr>
          </w:p>
        </w:tc>
        <w:tc>
          <w:tcPr>
            <w:tcW w:w="6560" w:type="dxa"/>
            <w:vAlign w:val="bottom"/>
          </w:tcPr>
          <w:p w:rsidR="000038BB" w:rsidRPr="00B574FD" w:rsidRDefault="00276F2D" w:rsidP="000061BE">
            <w:pPr>
              <w:spacing w:line="228" w:lineRule="exact"/>
              <w:ind w:left="66"/>
              <w:rPr>
                <w:rFonts w:ascii="Arial" w:eastAsia="Arial" w:hAnsi="Arial" w:cs="Arial"/>
                <w:b/>
                <w:sz w:val="22"/>
                <w:szCs w:val="22"/>
              </w:rPr>
            </w:pPr>
            <w:r w:rsidRPr="00B574FD">
              <w:rPr>
                <w:rFonts w:ascii="Arial" w:eastAsia="Arial" w:hAnsi="Arial" w:cs="Arial"/>
                <w:b/>
                <w:sz w:val="22"/>
                <w:szCs w:val="22"/>
              </w:rPr>
              <w:t>G</w:t>
            </w:r>
            <w:r w:rsidR="000038BB" w:rsidRPr="00B574FD">
              <w:rPr>
                <w:rFonts w:ascii="Arial" w:eastAsia="Arial" w:hAnsi="Arial" w:cs="Arial"/>
                <w:b/>
                <w:sz w:val="22"/>
                <w:szCs w:val="22"/>
              </w:rPr>
              <w:t>raniczna 2</w:t>
            </w:r>
          </w:p>
        </w:tc>
      </w:tr>
      <w:tr w:rsidR="000038BB" w:rsidRPr="00B574FD">
        <w:trPr>
          <w:trHeight w:val="230"/>
        </w:trPr>
        <w:tc>
          <w:tcPr>
            <w:tcW w:w="2340" w:type="dxa"/>
            <w:vAlign w:val="bottom"/>
          </w:tcPr>
          <w:p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Kod Miejscowość:</w:t>
            </w:r>
          </w:p>
        </w:tc>
        <w:tc>
          <w:tcPr>
            <w:tcW w:w="280" w:type="dxa"/>
            <w:vAlign w:val="bottom"/>
          </w:tcPr>
          <w:p w:rsidR="000038BB" w:rsidRPr="00B574FD" w:rsidRDefault="000038BB">
            <w:pPr>
              <w:spacing w:line="0" w:lineRule="atLeast"/>
              <w:rPr>
                <w:rFonts w:ascii="Arial" w:hAnsi="Arial" w:cs="Arial"/>
                <w:sz w:val="22"/>
                <w:szCs w:val="22"/>
              </w:rPr>
            </w:pPr>
          </w:p>
        </w:tc>
        <w:tc>
          <w:tcPr>
            <w:tcW w:w="6560" w:type="dxa"/>
            <w:vAlign w:val="bottom"/>
          </w:tcPr>
          <w:p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66 – 470 Kostrzyn nad Odrą</w:t>
            </w:r>
          </w:p>
        </w:tc>
      </w:tr>
      <w:tr w:rsidR="000038BB" w:rsidRPr="00B574FD">
        <w:trPr>
          <w:trHeight w:val="228"/>
        </w:trPr>
        <w:tc>
          <w:tcPr>
            <w:tcW w:w="2340" w:type="dxa"/>
            <w:vAlign w:val="bottom"/>
          </w:tcPr>
          <w:p w:rsidR="000038BB" w:rsidRPr="00B574FD" w:rsidRDefault="000038BB" w:rsidP="00DE7BB7">
            <w:pPr>
              <w:spacing w:line="228" w:lineRule="exact"/>
              <w:rPr>
                <w:rFonts w:ascii="Arial" w:eastAsia="Arial" w:hAnsi="Arial" w:cs="Arial"/>
                <w:sz w:val="22"/>
                <w:szCs w:val="22"/>
              </w:rPr>
            </w:pPr>
            <w:r w:rsidRPr="00B574FD">
              <w:rPr>
                <w:rFonts w:ascii="Arial" w:eastAsia="Arial" w:hAnsi="Arial" w:cs="Arial"/>
                <w:sz w:val="22"/>
                <w:szCs w:val="22"/>
              </w:rPr>
              <w:t xml:space="preserve">Strona </w:t>
            </w:r>
            <w:r w:rsidR="00DE7BB7" w:rsidRPr="00B574FD">
              <w:rPr>
                <w:rFonts w:ascii="Arial" w:eastAsia="Arial" w:hAnsi="Arial" w:cs="Arial"/>
                <w:sz w:val="22"/>
                <w:szCs w:val="22"/>
              </w:rPr>
              <w:t>zamawiającego</w:t>
            </w:r>
            <w:r w:rsidRPr="00B574FD">
              <w:rPr>
                <w:rFonts w:ascii="Arial" w:eastAsia="Arial" w:hAnsi="Arial" w:cs="Arial"/>
                <w:sz w:val="22"/>
                <w:szCs w:val="22"/>
              </w:rPr>
              <w:t>:</w:t>
            </w:r>
          </w:p>
        </w:tc>
        <w:tc>
          <w:tcPr>
            <w:tcW w:w="280" w:type="dxa"/>
            <w:vAlign w:val="bottom"/>
          </w:tcPr>
          <w:p w:rsidR="000038BB" w:rsidRPr="00B574FD" w:rsidRDefault="000038BB">
            <w:pPr>
              <w:spacing w:line="0" w:lineRule="atLeast"/>
              <w:rPr>
                <w:rFonts w:ascii="Arial" w:hAnsi="Arial" w:cs="Arial"/>
                <w:sz w:val="22"/>
                <w:szCs w:val="22"/>
              </w:rPr>
            </w:pPr>
          </w:p>
        </w:tc>
        <w:tc>
          <w:tcPr>
            <w:tcW w:w="6560" w:type="dxa"/>
            <w:vAlign w:val="bottom"/>
          </w:tcPr>
          <w:p w:rsidR="000038BB" w:rsidRPr="00B574FD" w:rsidRDefault="00C11D46">
            <w:pPr>
              <w:spacing w:line="228" w:lineRule="exact"/>
              <w:rPr>
                <w:rFonts w:ascii="Arial" w:eastAsia="Arial" w:hAnsi="Arial" w:cs="Arial"/>
                <w:sz w:val="22"/>
                <w:szCs w:val="22"/>
              </w:rPr>
            </w:pPr>
            <w:hyperlink r:id="rId9" w:history="1">
              <w:r w:rsidR="000061BE" w:rsidRPr="00B574FD">
                <w:rPr>
                  <w:rStyle w:val="Hipercze"/>
                  <w:rFonts w:ascii="Arial" w:eastAsia="Arial" w:hAnsi="Arial" w:cs="Arial"/>
                  <w:sz w:val="22"/>
                  <w:szCs w:val="22"/>
                </w:rPr>
                <w:t>http://www.kostrzyn.pl</w:t>
              </w:r>
            </w:hyperlink>
            <w:r w:rsidR="000061BE" w:rsidRPr="00B574FD">
              <w:rPr>
                <w:rFonts w:ascii="Arial" w:eastAsia="Arial" w:hAnsi="Arial" w:cs="Arial"/>
                <w:sz w:val="22"/>
                <w:szCs w:val="22"/>
              </w:rPr>
              <w:t xml:space="preserve"> </w:t>
            </w:r>
          </w:p>
        </w:tc>
      </w:tr>
      <w:tr w:rsidR="000038BB" w:rsidRPr="00B574FD">
        <w:trPr>
          <w:trHeight w:val="214"/>
        </w:trPr>
        <w:tc>
          <w:tcPr>
            <w:tcW w:w="2340" w:type="dxa"/>
            <w:vAlign w:val="bottom"/>
          </w:tcPr>
          <w:p w:rsidR="000038BB" w:rsidRPr="00B574FD" w:rsidRDefault="007B7622">
            <w:pPr>
              <w:spacing w:line="0" w:lineRule="atLeast"/>
              <w:rPr>
                <w:rFonts w:ascii="Arial" w:hAnsi="Arial" w:cs="Arial"/>
                <w:sz w:val="22"/>
                <w:szCs w:val="22"/>
              </w:rPr>
            </w:pPr>
            <w:bookmarkStart w:id="2" w:name="_Hlk64489173"/>
            <w:r w:rsidRPr="00B574FD">
              <w:rPr>
                <w:rFonts w:ascii="Arial" w:hAnsi="Arial" w:cs="Arial"/>
                <w:sz w:val="22"/>
                <w:szCs w:val="22"/>
              </w:rPr>
              <w:t>Strona prowadzonego postępowania:</w:t>
            </w:r>
          </w:p>
        </w:tc>
        <w:tc>
          <w:tcPr>
            <w:tcW w:w="280" w:type="dxa"/>
            <w:vAlign w:val="bottom"/>
          </w:tcPr>
          <w:p w:rsidR="000038BB" w:rsidRPr="00B574FD" w:rsidRDefault="000038BB">
            <w:pPr>
              <w:spacing w:line="0" w:lineRule="atLeast"/>
              <w:rPr>
                <w:rFonts w:ascii="Arial" w:hAnsi="Arial" w:cs="Arial"/>
                <w:sz w:val="22"/>
                <w:szCs w:val="22"/>
              </w:rPr>
            </w:pPr>
          </w:p>
        </w:tc>
        <w:tc>
          <w:tcPr>
            <w:tcW w:w="6560" w:type="dxa"/>
            <w:vAlign w:val="bottom"/>
          </w:tcPr>
          <w:p w:rsidR="000038BB" w:rsidRPr="00B574FD" w:rsidRDefault="00C11D46" w:rsidP="000061BE">
            <w:pPr>
              <w:spacing w:line="212" w:lineRule="exact"/>
              <w:rPr>
                <w:rFonts w:ascii="Arial" w:eastAsia="Arial" w:hAnsi="Arial" w:cs="Arial"/>
                <w:color w:val="0000FF"/>
                <w:w w:val="99"/>
                <w:sz w:val="22"/>
                <w:szCs w:val="22"/>
              </w:rPr>
            </w:pPr>
            <w:hyperlink r:id="rId10" w:history="1">
              <w:r w:rsidR="000061BE" w:rsidRPr="00B574FD">
                <w:rPr>
                  <w:rStyle w:val="Hipercze"/>
                  <w:rFonts w:ascii="Arial" w:eastAsia="Arial" w:hAnsi="Arial" w:cs="Arial"/>
                  <w:w w:val="99"/>
                  <w:sz w:val="22"/>
                  <w:szCs w:val="22"/>
                </w:rPr>
                <w:t>https://platformazakupowa.pl/pn/kostrzyn_nad_odra</w:t>
              </w:r>
            </w:hyperlink>
          </w:p>
          <w:p w:rsidR="000061BE" w:rsidRPr="00B574FD" w:rsidRDefault="000061BE" w:rsidP="000061BE">
            <w:pPr>
              <w:spacing w:line="212" w:lineRule="exact"/>
              <w:rPr>
                <w:rFonts w:ascii="Arial" w:eastAsia="Arial" w:hAnsi="Arial" w:cs="Arial"/>
                <w:color w:val="0000FF"/>
                <w:w w:val="99"/>
                <w:sz w:val="22"/>
                <w:szCs w:val="22"/>
              </w:rPr>
            </w:pPr>
          </w:p>
        </w:tc>
      </w:tr>
      <w:bookmarkEnd w:id="2"/>
      <w:tr w:rsidR="000038BB" w:rsidRPr="00B574FD">
        <w:trPr>
          <w:trHeight w:val="227"/>
        </w:trPr>
        <w:tc>
          <w:tcPr>
            <w:tcW w:w="2340" w:type="dxa"/>
            <w:vAlign w:val="bottom"/>
          </w:tcPr>
          <w:p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E-mail:</w:t>
            </w:r>
          </w:p>
        </w:tc>
        <w:tc>
          <w:tcPr>
            <w:tcW w:w="280" w:type="dxa"/>
            <w:vAlign w:val="bottom"/>
          </w:tcPr>
          <w:p w:rsidR="000038BB" w:rsidRPr="00B574FD" w:rsidRDefault="000038BB">
            <w:pPr>
              <w:spacing w:line="0" w:lineRule="atLeast"/>
              <w:rPr>
                <w:rFonts w:ascii="Arial" w:hAnsi="Arial" w:cs="Arial"/>
                <w:sz w:val="22"/>
                <w:szCs w:val="22"/>
              </w:rPr>
            </w:pPr>
          </w:p>
        </w:tc>
        <w:tc>
          <w:tcPr>
            <w:tcW w:w="6560" w:type="dxa"/>
            <w:vAlign w:val="bottom"/>
          </w:tcPr>
          <w:p w:rsidR="000038BB" w:rsidRPr="00B574FD" w:rsidRDefault="000061BE">
            <w:pPr>
              <w:spacing w:line="228" w:lineRule="exact"/>
              <w:rPr>
                <w:rFonts w:ascii="Arial" w:eastAsia="Arial" w:hAnsi="Arial" w:cs="Arial"/>
                <w:b/>
                <w:sz w:val="22"/>
                <w:szCs w:val="22"/>
              </w:rPr>
            </w:pPr>
            <w:r w:rsidRPr="00B574FD">
              <w:rPr>
                <w:rFonts w:ascii="Arial" w:eastAsia="Arial" w:hAnsi="Arial" w:cs="Arial"/>
                <w:b/>
                <w:sz w:val="22"/>
                <w:szCs w:val="22"/>
              </w:rPr>
              <w:t>zamowieniapubliczne</w:t>
            </w:r>
            <w:r w:rsidR="000038BB" w:rsidRPr="00B574FD">
              <w:rPr>
                <w:rFonts w:ascii="Arial" w:eastAsia="Arial" w:hAnsi="Arial" w:cs="Arial"/>
                <w:b/>
                <w:sz w:val="22"/>
                <w:szCs w:val="22"/>
              </w:rPr>
              <w:t>@kostrzyn.um.gov.pl</w:t>
            </w:r>
          </w:p>
        </w:tc>
      </w:tr>
      <w:tr w:rsidR="000038BB" w:rsidRPr="00B574FD">
        <w:trPr>
          <w:trHeight w:val="230"/>
        </w:trPr>
        <w:tc>
          <w:tcPr>
            <w:tcW w:w="2340" w:type="dxa"/>
            <w:vAlign w:val="bottom"/>
          </w:tcPr>
          <w:p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Godziny urzędowania:</w:t>
            </w:r>
          </w:p>
        </w:tc>
        <w:tc>
          <w:tcPr>
            <w:tcW w:w="280" w:type="dxa"/>
            <w:vAlign w:val="bottom"/>
          </w:tcPr>
          <w:p w:rsidR="000038BB" w:rsidRPr="00B574FD" w:rsidRDefault="000038BB">
            <w:pPr>
              <w:spacing w:line="0" w:lineRule="atLeast"/>
              <w:rPr>
                <w:rFonts w:ascii="Arial" w:hAnsi="Arial" w:cs="Arial"/>
                <w:sz w:val="22"/>
                <w:szCs w:val="22"/>
              </w:rPr>
            </w:pPr>
          </w:p>
        </w:tc>
        <w:tc>
          <w:tcPr>
            <w:tcW w:w="6560" w:type="dxa"/>
            <w:vAlign w:val="bottom"/>
          </w:tcPr>
          <w:p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poniedziałek – piątek w godzinach 7.30-15.30</w:t>
            </w:r>
          </w:p>
        </w:tc>
      </w:tr>
      <w:tr w:rsidR="000038BB" w:rsidRPr="00B574FD">
        <w:trPr>
          <w:trHeight w:val="230"/>
        </w:trPr>
        <w:tc>
          <w:tcPr>
            <w:tcW w:w="2340" w:type="dxa"/>
            <w:vAlign w:val="bottom"/>
          </w:tcPr>
          <w:p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NIP:</w:t>
            </w:r>
          </w:p>
        </w:tc>
        <w:tc>
          <w:tcPr>
            <w:tcW w:w="6840" w:type="dxa"/>
            <w:gridSpan w:val="2"/>
            <w:vAlign w:val="bottom"/>
          </w:tcPr>
          <w:p w:rsidR="000038BB" w:rsidRPr="00B574FD" w:rsidRDefault="000038BB">
            <w:pPr>
              <w:spacing w:line="0" w:lineRule="atLeast"/>
              <w:ind w:left="320"/>
              <w:rPr>
                <w:rFonts w:ascii="Arial" w:eastAsia="Arial" w:hAnsi="Arial" w:cs="Arial"/>
                <w:b/>
                <w:sz w:val="22"/>
                <w:szCs w:val="22"/>
              </w:rPr>
            </w:pPr>
            <w:r w:rsidRPr="00B574FD">
              <w:rPr>
                <w:rFonts w:ascii="Arial" w:eastAsia="Arial" w:hAnsi="Arial" w:cs="Arial"/>
                <w:b/>
                <w:sz w:val="22"/>
                <w:szCs w:val="22"/>
              </w:rPr>
              <w:t>599-27-71-328</w:t>
            </w:r>
          </w:p>
        </w:tc>
      </w:tr>
      <w:tr w:rsidR="000038BB" w:rsidRPr="00B574FD">
        <w:trPr>
          <w:trHeight w:val="228"/>
        </w:trPr>
        <w:tc>
          <w:tcPr>
            <w:tcW w:w="2340" w:type="dxa"/>
            <w:vAlign w:val="bottom"/>
          </w:tcPr>
          <w:p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REGON:</w:t>
            </w:r>
          </w:p>
        </w:tc>
        <w:tc>
          <w:tcPr>
            <w:tcW w:w="6840" w:type="dxa"/>
            <w:gridSpan w:val="2"/>
            <w:vAlign w:val="bottom"/>
          </w:tcPr>
          <w:p w:rsidR="000038BB" w:rsidRPr="00B574FD" w:rsidRDefault="000038BB">
            <w:pPr>
              <w:spacing w:line="228" w:lineRule="exact"/>
              <w:ind w:left="280"/>
              <w:rPr>
                <w:rFonts w:ascii="Arial" w:eastAsia="Arial" w:hAnsi="Arial" w:cs="Arial"/>
                <w:b/>
                <w:sz w:val="22"/>
                <w:szCs w:val="22"/>
              </w:rPr>
            </w:pPr>
            <w:r w:rsidRPr="00B574FD">
              <w:rPr>
                <w:rFonts w:ascii="Arial" w:eastAsia="Arial" w:hAnsi="Arial" w:cs="Arial"/>
                <w:b/>
                <w:sz w:val="22"/>
                <w:szCs w:val="22"/>
              </w:rPr>
              <w:t>210966674</w:t>
            </w:r>
          </w:p>
        </w:tc>
      </w:tr>
    </w:tbl>
    <w:p w:rsidR="000038BB" w:rsidRPr="00B574FD" w:rsidRDefault="000038BB">
      <w:pPr>
        <w:widowControl w:val="0"/>
        <w:autoSpaceDE w:val="0"/>
        <w:autoSpaceDN w:val="0"/>
        <w:adjustRightInd w:val="0"/>
        <w:jc w:val="both"/>
        <w:rPr>
          <w:rFonts w:ascii="Arial" w:hAnsi="Arial" w:cs="Arial"/>
          <w:color w:val="000000"/>
          <w:sz w:val="22"/>
          <w:szCs w:val="22"/>
        </w:rPr>
      </w:pPr>
    </w:p>
    <w:p w:rsidR="000038BB" w:rsidRPr="00B574FD" w:rsidRDefault="000038BB">
      <w:pPr>
        <w:widowControl w:val="0"/>
        <w:autoSpaceDE w:val="0"/>
        <w:autoSpaceDN w:val="0"/>
        <w:adjustRightInd w:val="0"/>
        <w:jc w:val="both"/>
        <w:rPr>
          <w:rFonts w:ascii="Arial" w:hAnsi="Arial" w:cs="Arial"/>
          <w:b/>
          <w:bCs/>
          <w:color w:val="000000"/>
          <w:sz w:val="22"/>
          <w:szCs w:val="22"/>
        </w:rPr>
      </w:pPr>
    </w:p>
    <w:p w:rsidR="001853F8"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II. </w:t>
      </w:r>
      <w:r w:rsidR="002A46EB">
        <w:rPr>
          <w:rFonts w:ascii="Arial" w:hAnsi="Arial" w:cs="Arial"/>
          <w:b/>
          <w:bCs/>
          <w:color w:val="000000"/>
          <w:sz w:val="22"/>
          <w:szCs w:val="22"/>
        </w:rPr>
        <w:tab/>
      </w:r>
      <w:r w:rsidR="002A46EB">
        <w:rPr>
          <w:rFonts w:ascii="Arial" w:hAnsi="Arial" w:cs="Arial"/>
          <w:b/>
          <w:bCs/>
          <w:color w:val="000000"/>
          <w:sz w:val="22"/>
          <w:szCs w:val="22"/>
        </w:rPr>
        <w:tab/>
      </w:r>
      <w:r>
        <w:rPr>
          <w:rFonts w:ascii="Arial" w:hAnsi="Arial" w:cs="Arial"/>
          <w:b/>
          <w:bCs/>
          <w:color w:val="000000"/>
          <w:sz w:val="22"/>
          <w:szCs w:val="22"/>
        </w:rPr>
        <w:t>Informacje ogólne.</w:t>
      </w:r>
    </w:p>
    <w:p w:rsidR="001853F8" w:rsidRDefault="000038BB">
      <w:pPr>
        <w:spacing w:line="0" w:lineRule="atLeast"/>
        <w:ind w:right="4"/>
        <w:rPr>
          <w:rFonts w:ascii="Arial" w:hAnsi="Arial" w:cs="Arial"/>
          <w:b/>
          <w:bCs/>
          <w:sz w:val="22"/>
          <w:szCs w:val="22"/>
          <w:bdr w:val="single" w:sz="4" w:space="0" w:color="auto"/>
        </w:rPr>
      </w:pPr>
      <w:r w:rsidRPr="001853F8">
        <w:rPr>
          <w:rFonts w:ascii="Arial" w:hAnsi="Arial" w:cs="Arial"/>
          <w:b/>
          <w:bCs/>
          <w:sz w:val="22"/>
          <w:szCs w:val="22"/>
          <w:bdr w:val="single" w:sz="4" w:space="0" w:color="auto"/>
        </w:rPr>
        <w:cr/>
      </w:r>
    </w:p>
    <w:p w:rsidR="000038BB" w:rsidRPr="00B574FD" w:rsidRDefault="000038BB">
      <w:pPr>
        <w:spacing w:line="0" w:lineRule="atLeast"/>
        <w:ind w:right="4"/>
        <w:rPr>
          <w:rFonts w:ascii="Arial" w:eastAsia="Arial" w:hAnsi="Arial" w:cs="Arial"/>
          <w:b/>
          <w:sz w:val="22"/>
          <w:szCs w:val="22"/>
        </w:rPr>
      </w:pPr>
      <w:r w:rsidRPr="00B574FD">
        <w:rPr>
          <w:rFonts w:ascii="Arial" w:eastAsia="Arial" w:hAnsi="Arial" w:cs="Arial"/>
          <w:b/>
          <w:sz w:val="22"/>
          <w:szCs w:val="22"/>
        </w:rPr>
        <w:t>1. Tryb udzielenia zamówienia.</w:t>
      </w:r>
    </w:p>
    <w:p w:rsidR="000038BB" w:rsidRPr="00B574FD" w:rsidRDefault="000038BB" w:rsidP="00BF3308">
      <w:pPr>
        <w:tabs>
          <w:tab w:val="left" w:pos="426"/>
          <w:tab w:val="left" w:pos="1102"/>
        </w:tabs>
        <w:spacing w:line="236" w:lineRule="auto"/>
        <w:ind w:right="4"/>
        <w:jc w:val="both"/>
        <w:rPr>
          <w:rFonts w:ascii="Arial" w:eastAsia="Arial" w:hAnsi="Arial" w:cs="Arial"/>
          <w:sz w:val="22"/>
          <w:szCs w:val="22"/>
        </w:rPr>
      </w:pPr>
      <w:r w:rsidRPr="00B574FD">
        <w:rPr>
          <w:rFonts w:ascii="Arial" w:eastAsia="Arial" w:hAnsi="Arial" w:cs="Arial"/>
          <w:sz w:val="22"/>
          <w:szCs w:val="22"/>
        </w:rPr>
        <w:t>Postę</w:t>
      </w:r>
      <w:r w:rsidR="00F63245" w:rsidRPr="00B574FD">
        <w:rPr>
          <w:rFonts w:ascii="Arial" w:eastAsia="Arial" w:hAnsi="Arial" w:cs="Arial"/>
          <w:sz w:val="22"/>
          <w:szCs w:val="22"/>
        </w:rPr>
        <w:t xml:space="preserve">powanie prowadzone jest w trybie podstawowym bez negocjacji, zgodnie z art. 275 pkt 1 ustawy z dnia 11 września 2019 r. – Prawo zamówień publicznych (Dz.U. </w:t>
      </w:r>
      <w:r w:rsidR="000E5786">
        <w:rPr>
          <w:rFonts w:ascii="Arial" w:eastAsia="Arial" w:hAnsi="Arial" w:cs="Arial"/>
          <w:sz w:val="22"/>
          <w:szCs w:val="22"/>
        </w:rPr>
        <w:t>z 20</w:t>
      </w:r>
      <w:r w:rsidR="00CC6547">
        <w:rPr>
          <w:rFonts w:ascii="Arial" w:eastAsia="Arial" w:hAnsi="Arial" w:cs="Arial"/>
          <w:sz w:val="22"/>
          <w:szCs w:val="22"/>
        </w:rPr>
        <w:t>21</w:t>
      </w:r>
      <w:r w:rsidR="000E5786">
        <w:rPr>
          <w:rFonts w:ascii="Arial" w:eastAsia="Arial" w:hAnsi="Arial" w:cs="Arial"/>
          <w:sz w:val="22"/>
          <w:szCs w:val="22"/>
        </w:rPr>
        <w:t xml:space="preserve">r. </w:t>
      </w:r>
      <w:r w:rsidR="00F63245" w:rsidRPr="00B574FD">
        <w:rPr>
          <w:rFonts w:ascii="Arial" w:eastAsia="Arial" w:hAnsi="Arial" w:cs="Arial"/>
          <w:sz w:val="22"/>
          <w:szCs w:val="22"/>
        </w:rPr>
        <w:t xml:space="preserve">poz. </w:t>
      </w:r>
      <w:r w:rsidR="005B35AB">
        <w:rPr>
          <w:rFonts w:ascii="Arial" w:eastAsia="Arial" w:hAnsi="Arial" w:cs="Arial"/>
          <w:sz w:val="22"/>
          <w:szCs w:val="22"/>
        </w:rPr>
        <w:t>11</w:t>
      </w:r>
      <w:r w:rsidR="00F63245" w:rsidRPr="00B574FD">
        <w:rPr>
          <w:rFonts w:ascii="Arial" w:eastAsia="Arial" w:hAnsi="Arial" w:cs="Arial"/>
          <w:sz w:val="22"/>
          <w:szCs w:val="22"/>
        </w:rPr>
        <w:t xml:space="preserve">29 ze zm.), zwanej dalej </w:t>
      </w:r>
      <w:r w:rsidR="000671D9" w:rsidRPr="00B574FD">
        <w:rPr>
          <w:rFonts w:ascii="Arial" w:eastAsia="Arial" w:hAnsi="Arial" w:cs="Arial"/>
          <w:sz w:val="22"/>
          <w:szCs w:val="22"/>
        </w:rPr>
        <w:t xml:space="preserve">„ustawą </w:t>
      </w:r>
      <w:proofErr w:type="spellStart"/>
      <w:r w:rsidR="000671D9" w:rsidRPr="00B574FD">
        <w:rPr>
          <w:rFonts w:ascii="Arial" w:eastAsia="Arial" w:hAnsi="Arial" w:cs="Arial"/>
          <w:sz w:val="22"/>
          <w:szCs w:val="22"/>
        </w:rPr>
        <w:t>Pzp</w:t>
      </w:r>
      <w:proofErr w:type="spellEnd"/>
      <w:r w:rsidR="000671D9" w:rsidRPr="00B574FD">
        <w:rPr>
          <w:rFonts w:ascii="Arial" w:eastAsia="Arial" w:hAnsi="Arial" w:cs="Arial"/>
          <w:sz w:val="22"/>
          <w:szCs w:val="22"/>
        </w:rPr>
        <w:t xml:space="preserve">”, </w:t>
      </w:r>
      <w:r w:rsidR="00F63245" w:rsidRPr="00B574FD">
        <w:rPr>
          <w:rFonts w:ascii="Arial" w:eastAsia="Arial" w:hAnsi="Arial" w:cs="Arial"/>
          <w:sz w:val="22"/>
          <w:szCs w:val="22"/>
        </w:rPr>
        <w:t>niniejszej Specyfikacji Warunków Zamówienia, zwaną dalej „SWZ”</w:t>
      </w:r>
      <w:r w:rsidR="000671D9" w:rsidRPr="00B574FD">
        <w:rPr>
          <w:rFonts w:ascii="Arial" w:eastAsia="Arial" w:hAnsi="Arial" w:cs="Arial"/>
          <w:sz w:val="22"/>
          <w:szCs w:val="22"/>
        </w:rPr>
        <w:t xml:space="preserve"> </w:t>
      </w:r>
      <w:r w:rsidRPr="00B574FD">
        <w:rPr>
          <w:rFonts w:ascii="Arial" w:eastAsia="Arial" w:hAnsi="Arial" w:cs="Arial"/>
          <w:sz w:val="22"/>
          <w:szCs w:val="22"/>
        </w:rPr>
        <w:t xml:space="preserve">oraz wydanymi na podstawie niniejszej ustawy </w:t>
      </w:r>
      <w:r w:rsidR="000671D9" w:rsidRPr="00B574FD">
        <w:rPr>
          <w:rFonts w:ascii="Arial" w:eastAsia="Arial" w:hAnsi="Arial" w:cs="Arial"/>
          <w:sz w:val="22"/>
          <w:szCs w:val="22"/>
        </w:rPr>
        <w:t xml:space="preserve">aktami </w:t>
      </w:r>
      <w:r w:rsidRPr="00B574FD">
        <w:rPr>
          <w:rFonts w:ascii="Arial" w:eastAsia="Arial" w:hAnsi="Arial" w:cs="Arial"/>
          <w:sz w:val="22"/>
          <w:szCs w:val="22"/>
        </w:rPr>
        <w:t>wykonawczymi dotyczącymi przedmiotowego zamówienia publicznego, a zwłaszcza:</w:t>
      </w:r>
    </w:p>
    <w:p w:rsidR="000038BB" w:rsidRPr="00B574FD" w:rsidRDefault="000038BB" w:rsidP="00BF3308">
      <w:pPr>
        <w:tabs>
          <w:tab w:val="left" w:pos="426"/>
        </w:tabs>
        <w:spacing w:line="3" w:lineRule="exact"/>
        <w:ind w:left="284" w:right="4"/>
        <w:rPr>
          <w:rFonts w:ascii="Arial" w:hAnsi="Arial" w:cs="Arial"/>
          <w:sz w:val="22"/>
          <w:szCs w:val="22"/>
        </w:rPr>
      </w:pPr>
    </w:p>
    <w:p w:rsidR="000038BB" w:rsidRPr="00B574FD" w:rsidRDefault="000038BB" w:rsidP="00BF3308">
      <w:pPr>
        <w:pStyle w:val="Tekstpodstawowy3"/>
        <w:tabs>
          <w:tab w:val="left" w:pos="426"/>
        </w:tabs>
        <w:rPr>
          <w:rFonts w:cs="Arial"/>
        </w:rPr>
      </w:pPr>
      <w:r w:rsidRPr="00B574FD">
        <w:rPr>
          <w:rFonts w:cs="Arial"/>
        </w:rPr>
        <w:t>1)</w:t>
      </w:r>
      <w:r w:rsidR="00C74F7A" w:rsidRPr="00B574FD">
        <w:rPr>
          <w:rFonts w:cs="Arial"/>
        </w:rPr>
        <w:t xml:space="preserve"> </w:t>
      </w:r>
      <w:r w:rsidRPr="00B574FD">
        <w:rPr>
          <w:rFonts w:cs="Arial"/>
        </w:rPr>
        <w:t xml:space="preserve">Rozporządzenie Ministra Rozwoju, Pracy i Technologii z dnia 23 grudnia 2020r. w  sprawie podmiotowych środków dowodowych oraz innych dokumentów lub </w:t>
      </w:r>
      <w:r w:rsidR="00FC78F8" w:rsidRPr="00B574FD">
        <w:rPr>
          <w:rFonts w:cs="Arial"/>
        </w:rPr>
        <w:t>oświadczeń, jakich możne żądać z</w:t>
      </w:r>
      <w:r w:rsidRPr="00B574FD">
        <w:rPr>
          <w:rFonts w:cs="Arial"/>
        </w:rPr>
        <w:t xml:space="preserve">amawiający od </w:t>
      </w:r>
      <w:r w:rsidR="00FC78F8" w:rsidRPr="00B574FD">
        <w:rPr>
          <w:rFonts w:cs="Arial"/>
        </w:rPr>
        <w:t>w</w:t>
      </w:r>
      <w:r w:rsidRPr="00B574FD">
        <w:rPr>
          <w:rFonts w:cs="Arial"/>
        </w:rPr>
        <w:t>ykonawcy (Dz. U. z 2020r., poz., 2415),</w:t>
      </w:r>
    </w:p>
    <w:p w:rsidR="000038BB" w:rsidRPr="00B574FD" w:rsidRDefault="000038BB"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2)</w:t>
      </w:r>
      <w:r w:rsidR="00C74F7A" w:rsidRPr="00B574FD">
        <w:rPr>
          <w:rFonts w:ascii="Arial" w:eastAsia="Arial" w:hAnsi="Arial" w:cs="Arial"/>
          <w:sz w:val="22"/>
          <w:szCs w:val="22"/>
        </w:rPr>
        <w:t xml:space="preserve"> </w:t>
      </w:r>
      <w:r w:rsidR="00726D78" w:rsidRPr="00726D78">
        <w:rPr>
          <w:rFonts w:ascii="Arial" w:eastAsia="Arial" w:hAnsi="Arial" w:cs="Arial"/>
          <w:sz w:val="22"/>
          <w:szCs w:val="22"/>
        </w:rPr>
        <w:t xml:space="preserve">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Pr="00B574FD">
        <w:rPr>
          <w:rFonts w:ascii="Arial" w:eastAsia="Arial" w:hAnsi="Arial" w:cs="Arial"/>
          <w:sz w:val="22"/>
          <w:szCs w:val="22"/>
        </w:rPr>
        <w:t>(</w:t>
      </w:r>
      <w:r w:rsidR="00FC78F8" w:rsidRPr="00B574FD">
        <w:rPr>
          <w:rFonts w:ascii="Arial" w:eastAsia="Arial" w:hAnsi="Arial" w:cs="Arial"/>
          <w:sz w:val="22"/>
          <w:szCs w:val="22"/>
        </w:rPr>
        <w:t xml:space="preserve">M.P. </w:t>
      </w:r>
      <w:r w:rsidRPr="00B574FD">
        <w:rPr>
          <w:rFonts w:ascii="Arial" w:eastAsia="Arial" w:hAnsi="Arial" w:cs="Arial"/>
          <w:sz w:val="22"/>
          <w:szCs w:val="22"/>
        </w:rPr>
        <w:t>z 20</w:t>
      </w:r>
      <w:r w:rsidR="00FC78F8" w:rsidRPr="00B574FD">
        <w:rPr>
          <w:rFonts w:ascii="Arial" w:eastAsia="Arial" w:hAnsi="Arial" w:cs="Arial"/>
          <w:sz w:val="22"/>
          <w:szCs w:val="22"/>
        </w:rPr>
        <w:t>21</w:t>
      </w:r>
      <w:r w:rsidRPr="00B574FD">
        <w:rPr>
          <w:rFonts w:ascii="Arial" w:eastAsia="Arial" w:hAnsi="Arial" w:cs="Arial"/>
          <w:sz w:val="22"/>
          <w:szCs w:val="22"/>
        </w:rPr>
        <w:t xml:space="preserve"> r. poz. </w:t>
      </w:r>
      <w:r w:rsidR="00FC78F8" w:rsidRPr="00B574FD">
        <w:rPr>
          <w:rFonts w:ascii="Arial" w:eastAsia="Arial" w:hAnsi="Arial" w:cs="Arial"/>
          <w:sz w:val="22"/>
          <w:szCs w:val="22"/>
        </w:rPr>
        <w:t>11</w:t>
      </w:r>
      <w:r w:rsidR="00726D78">
        <w:rPr>
          <w:rFonts w:ascii="Arial" w:eastAsia="Arial" w:hAnsi="Arial" w:cs="Arial"/>
          <w:sz w:val="22"/>
          <w:szCs w:val="22"/>
        </w:rPr>
        <w:t>77</w:t>
      </w:r>
      <w:r w:rsidR="00FC78F8" w:rsidRPr="00B574FD">
        <w:rPr>
          <w:rFonts w:ascii="Arial" w:eastAsia="Arial" w:hAnsi="Arial" w:cs="Arial"/>
          <w:sz w:val="22"/>
          <w:szCs w:val="22"/>
        </w:rPr>
        <w:t>),</w:t>
      </w:r>
    </w:p>
    <w:p w:rsidR="00FC78F8" w:rsidRPr="00B574FD" w:rsidRDefault="00FC78F8"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rsidR="000038BB" w:rsidRPr="00B574FD" w:rsidRDefault="000671D9" w:rsidP="00BF3308">
      <w:pPr>
        <w:pStyle w:val="Tekstpodstawowy3"/>
        <w:tabs>
          <w:tab w:val="left" w:pos="426"/>
        </w:tabs>
        <w:spacing w:line="236" w:lineRule="auto"/>
        <w:rPr>
          <w:rFonts w:cs="Arial"/>
        </w:rPr>
      </w:pPr>
      <w:r w:rsidRPr="00B574FD">
        <w:rPr>
          <w:rFonts w:cs="Arial"/>
        </w:rPr>
        <w:t>4</w:t>
      </w:r>
      <w:r w:rsidR="000038BB" w:rsidRPr="00B574FD">
        <w:rPr>
          <w:rFonts w:cs="Arial"/>
        </w:rPr>
        <w:t>)</w:t>
      </w:r>
      <w:r w:rsidRPr="00B574FD">
        <w:rPr>
          <w:rFonts w:cs="Arial"/>
        </w:rPr>
        <w:t xml:space="preserve"> </w:t>
      </w:r>
      <w:r w:rsidR="000038BB" w:rsidRPr="00B574FD">
        <w:rPr>
          <w:rFonts w:cs="Arial"/>
        </w:rPr>
        <w:t xml:space="preserve">W zakresie nieuregulowanym w niniejszej </w:t>
      </w:r>
      <w:r w:rsidR="000E5786">
        <w:rPr>
          <w:rFonts w:cs="Arial"/>
        </w:rPr>
        <w:t>S</w:t>
      </w:r>
      <w:r w:rsidR="000038BB" w:rsidRPr="00B574FD">
        <w:rPr>
          <w:rFonts w:cs="Arial"/>
        </w:rPr>
        <w:t xml:space="preserve">pecyfikacji </w:t>
      </w:r>
      <w:r w:rsidR="000E5786">
        <w:rPr>
          <w:rFonts w:cs="Arial"/>
        </w:rPr>
        <w:t>W</w:t>
      </w:r>
      <w:r w:rsidR="000038BB" w:rsidRPr="00B574FD">
        <w:rPr>
          <w:rFonts w:cs="Arial"/>
        </w:rPr>
        <w:t xml:space="preserve">arunków </w:t>
      </w:r>
      <w:r w:rsidR="000E5786">
        <w:rPr>
          <w:rFonts w:cs="Arial"/>
        </w:rPr>
        <w:t>Z</w:t>
      </w:r>
      <w:r w:rsidR="000038BB" w:rsidRPr="00B574FD">
        <w:rPr>
          <w:rFonts w:cs="Arial"/>
        </w:rPr>
        <w:t xml:space="preserve">amówienia, zastosowanie mają przepisy ustawy </w:t>
      </w:r>
      <w:proofErr w:type="spellStart"/>
      <w:r w:rsidR="000038BB" w:rsidRPr="00B574FD">
        <w:rPr>
          <w:rFonts w:cs="Arial"/>
        </w:rPr>
        <w:t>Pzp</w:t>
      </w:r>
      <w:proofErr w:type="spellEnd"/>
      <w:r w:rsidR="000038BB" w:rsidRPr="00B574FD">
        <w:rPr>
          <w:rFonts w:cs="Arial"/>
        </w:rPr>
        <w:t xml:space="preserve"> oraz Kodeks Cywilny.</w:t>
      </w:r>
    </w:p>
    <w:p w:rsidR="000671D9" w:rsidRPr="00B574FD" w:rsidRDefault="000671D9" w:rsidP="00BF3308">
      <w:pPr>
        <w:pStyle w:val="Tekstpodstawowy3"/>
        <w:tabs>
          <w:tab w:val="clear" w:pos="1102"/>
          <w:tab w:val="left" w:pos="426"/>
        </w:tabs>
        <w:spacing w:line="236" w:lineRule="auto"/>
        <w:rPr>
          <w:rFonts w:cs="Arial"/>
        </w:rPr>
      </w:pPr>
      <w:r w:rsidRPr="00B574FD">
        <w:rPr>
          <w:rFonts w:cs="Arial"/>
        </w:rPr>
        <w:t>2.</w:t>
      </w:r>
      <w:r w:rsidRPr="00B574FD">
        <w:rPr>
          <w:rFonts w:cs="Arial"/>
        </w:rPr>
        <w:tab/>
        <w:t xml:space="preserve">Zamawiający nie przewiduje prowadzenia negocjacji. </w:t>
      </w:r>
    </w:p>
    <w:p w:rsidR="000671D9" w:rsidRPr="00B574FD" w:rsidRDefault="000671D9" w:rsidP="00BF3308">
      <w:pPr>
        <w:pStyle w:val="Tekstpodstawowy3"/>
        <w:tabs>
          <w:tab w:val="clear" w:pos="1102"/>
          <w:tab w:val="left" w:pos="426"/>
        </w:tabs>
        <w:spacing w:line="236" w:lineRule="auto"/>
        <w:rPr>
          <w:rFonts w:cs="Arial"/>
        </w:rPr>
      </w:pPr>
      <w:r w:rsidRPr="00B574FD">
        <w:rPr>
          <w:rFonts w:cs="Arial"/>
        </w:rPr>
        <w:t>3.</w:t>
      </w:r>
      <w:r w:rsidRPr="00B574FD">
        <w:rPr>
          <w:rFonts w:cs="Arial"/>
        </w:rPr>
        <w:tab/>
        <w:t xml:space="preserve">Szacunkowa wartość przedmiotowego zamówienia nie przekracza progów unijnych </w:t>
      </w:r>
      <w:r w:rsidR="00BA7521">
        <w:rPr>
          <w:rFonts w:cs="Arial"/>
        </w:rPr>
        <w:t xml:space="preserve">                  </w:t>
      </w:r>
      <w:r w:rsidRPr="00B574FD">
        <w:rPr>
          <w:rFonts w:cs="Arial"/>
        </w:rPr>
        <w:t xml:space="preserve">o jakich mowa w art. 3 ustawy </w:t>
      </w:r>
      <w:proofErr w:type="spellStart"/>
      <w:r w:rsidRPr="00B574FD">
        <w:rPr>
          <w:rFonts w:cs="Arial"/>
        </w:rPr>
        <w:t>P</w:t>
      </w:r>
      <w:r w:rsidR="00BF3308" w:rsidRPr="00B574FD">
        <w:rPr>
          <w:rFonts w:cs="Arial"/>
        </w:rPr>
        <w:t>zp</w:t>
      </w:r>
      <w:proofErr w:type="spellEnd"/>
      <w:r w:rsidRPr="00B574FD">
        <w:rPr>
          <w:rFonts w:cs="Arial"/>
        </w:rPr>
        <w:t xml:space="preserve">.  </w:t>
      </w:r>
    </w:p>
    <w:p w:rsidR="000671D9" w:rsidRPr="00B574FD" w:rsidRDefault="000671D9" w:rsidP="00BF3308">
      <w:pPr>
        <w:pStyle w:val="Tekstpodstawowy3"/>
        <w:tabs>
          <w:tab w:val="clear" w:pos="1102"/>
          <w:tab w:val="left" w:pos="426"/>
        </w:tabs>
        <w:spacing w:line="236" w:lineRule="auto"/>
        <w:rPr>
          <w:rFonts w:cs="Arial"/>
        </w:rPr>
      </w:pPr>
      <w:r w:rsidRPr="00B574FD">
        <w:rPr>
          <w:rFonts w:cs="Arial"/>
        </w:rPr>
        <w:t>4.</w:t>
      </w:r>
      <w:r w:rsidRPr="00B574FD">
        <w:rPr>
          <w:rFonts w:cs="Arial"/>
        </w:rPr>
        <w:tab/>
        <w:t>Zamawiający nie przewiduje aukcji elektronicznej.</w:t>
      </w:r>
    </w:p>
    <w:p w:rsidR="000671D9" w:rsidRPr="00B574FD" w:rsidRDefault="00490FB8" w:rsidP="00BF3308">
      <w:pPr>
        <w:pStyle w:val="Tekstpodstawowy3"/>
        <w:tabs>
          <w:tab w:val="clear" w:pos="1102"/>
          <w:tab w:val="left" w:pos="426"/>
        </w:tabs>
        <w:spacing w:line="236" w:lineRule="auto"/>
        <w:rPr>
          <w:rFonts w:cs="Arial"/>
        </w:rPr>
      </w:pPr>
      <w:r>
        <w:rPr>
          <w:rFonts w:cs="Arial"/>
        </w:rPr>
        <w:t>5</w:t>
      </w:r>
      <w:r w:rsidR="000671D9" w:rsidRPr="00F92749">
        <w:rPr>
          <w:rFonts w:cs="Arial"/>
        </w:rPr>
        <w:t>.</w:t>
      </w:r>
      <w:r w:rsidR="000671D9" w:rsidRPr="00F92749">
        <w:rPr>
          <w:rFonts w:cs="Arial"/>
        </w:rPr>
        <w:tab/>
      </w:r>
      <w:r w:rsidR="000671D9" w:rsidRPr="00B574FD">
        <w:rPr>
          <w:rFonts w:cs="Arial"/>
        </w:rPr>
        <w:t>Zamawiający nie prowadzi postępowania w celu zawarcia umowy ramowej.</w:t>
      </w:r>
    </w:p>
    <w:p w:rsidR="000671D9" w:rsidRPr="00B574FD" w:rsidRDefault="00490FB8" w:rsidP="00BF3308">
      <w:pPr>
        <w:pStyle w:val="Tekstpodstawowy3"/>
        <w:tabs>
          <w:tab w:val="clear" w:pos="1102"/>
          <w:tab w:val="left" w:pos="426"/>
        </w:tabs>
        <w:spacing w:line="236" w:lineRule="auto"/>
        <w:rPr>
          <w:rFonts w:cs="Arial"/>
        </w:rPr>
      </w:pPr>
      <w:r>
        <w:rPr>
          <w:rFonts w:cs="Arial"/>
        </w:rPr>
        <w:t>6</w:t>
      </w:r>
      <w:r w:rsidR="000671D9" w:rsidRPr="00B574FD">
        <w:rPr>
          <w:rFonts w:cs="Arial"/>
        </w:rPr>
        <w:t>.</w:t>
      </w:r>
      <w:r w:rsidR="000671D9" w:rsidRPr="00B574FD">
        <w:rPr>
          <w:rFonts w:cs="Arial"/>
        </w:rPr>
        <w:tab/>
        <w:t xml:space="preserve">Zamawiający nie zastrzega możliwości ubiegania się o udzielenie zamówienia wyłącznie przez Wykonawców, o których mowa w art. 94 </w:t>
      </w:r>
      <w:r w:rsidR="002272F6">
        <w:rPr>
          <w:rFonts w:cs="Arial"/>
        </w:rPr>
        <w:t xml:space="preserve">ustawy </w:t>
      </w:r>
      <w:proofErr w:type="spellStart"/>
      <w:r w:rsidR="000671D9" w:rsidRPr="00B574FD">
        <w:rPr>
          <w:rFonts w:cs="Arial"/>
        </w:rPr>
        <w:t>P</w:t>
      </w:r>
      <w:r w:rsidR="002272F6">
        <w:rPr>
          <w:rFonts w:cs="Arial"/>
        </w:rPr>
        <w:t>zp</w:t>
      </w:r>
      <w:proofErr w:type="spellEnd"/>
      <w:r w:rsidR="00BF3308" w:rsidRPr="00B574FD">
        <w:rPr>
          <w:rFonts w:cs="Arial"/>
        </w:rPr>
        <w:t>.</w:t>
      </w:r>
    </w:p>
    <w:p w:rsidR="000038BB" w:rsidRPr="00B574FD" w:rsidRDefault="00490FB8" w:rsidP="00BF3308">
      <w:pPr>
        <w:pStyle w:val="Tekstpodstawowy3"/>
        <w:tabs>
          <w:tab w:val="clear" w:pos="1102"/>
          <w:tab w:val="left" w:pos="426"/>
        </w:tabs>
        <w:spacing w:line="236" w:lineRule="auto"/>
        <w:rPr>
          <w:rFonts w:cs="Arial"/>
        </w:rPr>
      </w:pPr>
      <w:r>
        <w:rPr>
          <w:rFonts w:cs="Arial"/>
        </w:rPr>
        <w:t>7</w:t>
      </w:r>
      <w:r w:rsidR="00BF3308" w:rsidRPr="00B574FD">
        <w:rPr>
          <w:rFonts w:cs="Arial"/>
        </w:rPr>
        <w:t xml:space="preserve">. </w:t>
      </w:r>
      <w:r w:rsidR="000038BB" w:rsidRPr="00B574FD">
        <w:rPr>
          <w:rFonts w:cs="Arial"/>
        </w:rPr>
        <w:t>Postępowanie o udzielenie zamówienia prowadzone będzie w języku polskim</w:t>
      </w:r>
      <w:r w:rsidR="00097780">
        <w:rPr>
          <w:rFonts w:cs="Arial"/>
        </w:rPr>
        <w:t xml:space="preserve"> </w:t>
      </w:r>
      <w:r w:rsidR="000038BB" w:rsidRPr="00B574FD">
        <w:rPr>
          <w:rFonts w:cs="Arial"/>
        </w:rPr>
        <w:t xml:space="preserve">z </w:t>
      </w:r>
      <w:r w:rsidR="00097780">
        <w:rPr>
          <w:rFonts w:cs="Arial"/>
        </w:rPr>
        <w:t xml:space="preserve"> </w:t>
      </w:r>
      <w:r w:rsidR="000038BB" w:rsidRPr="00B574FD">
        <w:rPr>
          <w:rFonts w:cs="Arial"/>
        </w:rPr>
        <w:t xml:space="preserve">zachowaniem formy pisemnej, zgodnie z art. 20 ust. 1 i 2 ustawy </w:t>
      </w:r>
      <w:proofErr w:type="spellStart"/>
      <w:r w:rsidR="000038BB" w:rsidRPr="00B574FD">
        <w:rPr>
          <w:rFonts w:cs="Arial"/>
        </w:rPr>
        <w:t>Pzp</w:t>
      </w:r>
      <w:proofErr w:type="spellEnd"/>
      <w:r w:rsidR="000038BB" w:rsidRPr="00B574FD">
        <w:rPr>
          <w:rFonts w:cs="Arial"/>
        </w:rPr>
        <w:t>.,  Zamawiający nie wyraża zgody na złożenie oświadczeń, oferty oraz innych dokumentów w języku obcym.</w:t>
      </w:r>
    </w:p>
    <w:p w:rsidR="000038BB" w:rsidRPr="00B574FD" w:rsidRDefault="00490FB8" w:rsidP="00BF3308">
      <w:pPr>
        <w:tabs>
          <w:tab w:val="left" w:pos="426"/>
          <w:tab w:val="left" w:pos="704"/>
        </w:tabs>
        <w:spacing w:line="261" w:lineRule="auto"/>
        <w:ind w:right="4"/>
        <w:jc w:val="both"/>
        <w:rPr>
          <w:rFonts w:ascii="Arial" w:eastAsia="Arial" w:hAnsi="Arial" w:cs="Arial"/>
          <w:sz w:val="22"/>
          <w:szCs w:val="22"/>
        </w:rPr>
      </w:pPr>
      <w:r>
        <w:rPr>
          <w:rFonts w:ascii="Arial" w:eastAsia="Arial" w:hAnsi="Arial" w:cs="Arial"/>
          <w:sz w:val="22"/>
          <w:szCs w:val="22"/>
        </w:rPr>
        <w:t>8</w:t>
      </w:r>
      <w:r w:rsidR="000038BB" w:rsidRPr="00B574FD">
        <w:rPr>
          <w:rFonts w:ascii="Arial" w:eastAsia="Arial" w:hAnsi="Arial" w:cs="Arial"/>
          <w:sz w:val="22"/>
          <w:szCs w:val="22"/>
        </w:rPr>
        <w:t>.</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rozliczeń z Wykonawcą w walutach obcych. Rozliczenia prowadzone będą wyłącznie w złotych polskich.</w:t>
      </w:r>
    </w:p>
    <w:p w:rsidR="000038BB" w:rsidRPr="00B574FD" w:rsidRDefault="00490FB8">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9</w:t>
      </w:r>
      <w:r w:rsidR="00BF3308" w:rsidRPr="00B574FD">
        <w:rPr>
          <w:rFonts w:ascii="Arial" w:eastAsia="Arial" w:hAnsi="Arial" w:cs="Arial"/>
          <w:sz w:val="22"/>
          <w:szCs w:val="22"/>
        </w:rPr>
        <w:t>.</w:t>
      </w:r>
      <w:r w:rsidR="004117EF">
        <w:rPr>
          <w:rFonts w:ascii="Arial" w:eastAsia="Arial" w:hAnsi="Arial" w:cs="Arial"/>
          <w:sz w:val="22"/>
          <w:szCs w:val="22"/>
        </w:rPr>
        <w:t xml:space="preserve">   </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zwrotu kosztów zawiązanych z przygotowaniem i złożeniem ofer</w:t>
      </w:r>
      <w:r w:rsidR="00430819" w:rsidRPr="00B574FD">
        <w:rPr>
          <w:rFonts w:ascii="Arial" w:eastAsia="Arial" w:hAnsi="Arial" w:cs="Arial"/>
          <w:sz w:val="22"/>
          <w:szCs w:val="22"/>
        </w:rPr>
        <w:t>ty oraz udziałem w postępowaniu.</w:t>
      </w:r>
    </w:p>
    <w:p w:rsidR="00430819" w:rsidRPr="00B574FD" w:rsidRDefault="00430819" w:rsidP="00430819">
      <w:pPr>
        <w:tabs>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490FB8">
        <w:rPr>
          <w:rFonts w:ascii="Arial" w:eastAsia="Arial" w:hAnsi="Arial" w:cs="Arial"/>
          <w:sz w:val="22"/>
          <w:szCs w:val="22"/>
        </w:rPr>
        <w:t>0</w:t>
      </w:r>
      <w:r w:rsidRPr="00B574FD">
        <w:rPr>
          <w:rFonts w:ascii="Arial" w:eastAsia="Arial" w:hAnsi="Arial" w:cs="Arial"/>
          <w:sz w:val="22"/>
          <w:szCs w:val="22"/>
        </w:rPr>
        <w:t xml:space="preserve">. </w:t>
      </w:r>
      <w:r w:rsidR="004117EF">
        <w:rPr>
          <w:rFonts w:ascii="Arial" w:eastAsia="Arial" w:hAnsi="Arial" w:cs="Arial"/>
          <w:sz w:val="22"/>
          <w:szCs w:val="22"/>
        </w:rPr>
        <w:t xml:space="preserve">  </w:t>
      </w:r>
      <w:r w:rsidRPr="00B574FD">
        <w:rPr>
          <w:rFonts w:ascii="Arial" w:eastAsia="Arial" w:hAnsi="Arial" w:cs="Arial"/>
          <w:sz w:val="22"/>
          <w:szCs w:val="22"/>
        </w:rPr>
        <w:t xml:space="preserve">W postępowaniu o udzielenie zamówienia  komunikacja między zamawiającym </w:t>
      </w:r>
      <w:r w:rsidR="00BA7521">
        <w:rPr>
          <w:rFonts w:ascii="Arial" w:eastAsia="Arial" w:hAnsi="Arial" w:cs="Arial"/>
          <w:sz w:val="22"/>
          <w:szCs w:val="22"/>
        </w:rPr>
        <w:t xml:space="preserve">                       </w:t>
      </w:r>
      <w:r w:rsidRPr="00B574FD">
        <w:rPr>
          <w:rFonts w:ascii="Arial" w:eastAsia="Arial" w:hAnsi="Arial" w:cs="Arial"/>
          <w:sz w:val="22"/>
          <w:szCs w:val="22"/>
        </w:rPr>
        <w:t xml:space="preserve">a wykonawcami odbywa się elektronicznie za pośrednictwem  </w:t>
      </w:r>
      <w:hyperlink r:id="rId11" w:history="1">
        <w:r w:rsidRPr="00B574FD">
          <w:rPr>
            <w:rStyle w:val="Hipercze"/>
            <w:rFonts w:ascii="Arial" w:eastAsia="Arial" w:hAnsi="Arial" w:cs="Arial"/>
            <w:sz w:val="22"/>
            <w:szCs w:val="22"/>
          </w:rPr>
          <w:t>https://platformazakupowa.pl/pn/kostrzyn_nad_odra</w:t>
        </w:r>
      </w:hyperlink>
      <w:r w:rsidRPr="00B574FD">
        <w:rPr>
          <w:rFonts w:ascii="Arial" w:eastAsia="Arial" w:hAnsi="Arial" w:cs="Arial"/>
          <w:sz w:val="22"/>
          <w:szCs w:val="22"/>
        </w:rPr>
        <w:t xml:space="preserve"> i formularza Wyślij wiadomość, </w:t>
      </w:r>
      <w:r w:rsidRPr="00B574FD">
        <w:rPr>
          <w:rFonts w:ascii="Arial" w:eastAsia="Arial" w:hAnsi="Arial" w:cs="Arial"/>
          <w:sz w:val="22"/>
          <w:szCs w:val="22"/>
        </w:rPr>
        <w:lastRenderedPageBreak/>
        <w:t>dostępnego na stronie dotyczącej postępowania. Wszelkie zmiany</w:t>
      </w:r>
      <w:r w:rsidR="004117EF">
        <w:rPr>
          <w:rFonts w:ascii="Arial" w:eastAsia="Arial" w:hAnsi="Arial" w:cs="Arial"/>
          <w:sz w:val="22"/>
          <w:szCs w:val="22"/>
        </w:rPr>
        <w:br/>
      </w:r>
      <w:r w:rsidRPr="00B574FD">
        <w:rPr>
          <w:rFonts w:ascii="Arial" w:eastAsia="Arial" w:hAnsi="Arial" w:cs="Arial"/>
          <w:sz w:val="22"/>
          <w:szCs w:val="22"/>
        </w:rPr>
        <w:t xml:space="preserve"> i wyjaśnienia treści SWZ oraz inne dokumenty zamówienia bezpośrednio związane z postępowaniem o udzielenie zamówienia będą udostępniane </w:t>
      </w:r>
      <w:r w:rsidR="0031328C" w:rsidRPr="00B574FD">
        <w:rPr>
          <w:rFonts w:ascii="Arial" w:eastAsia="Arial" w:hAnsi="Arial" w:cs="Arial"/>
          <w:sz w:val="22"/>
          <w:szCs w:val="22"/>
        </w:rPr>
        <w:t xml:space="preserve">na stronie  prowadzonego postępowania </w:t>
      </w:r>
      <w:hyperlink r:id="rId12" w:history="1">
        <w:r w:rsidR="0031328C" w:rsidRPr="00B574FD">
          <w:rPr>
            <w:rStyle w:val="Hipercze"/>
            <w:rFonts w:ascii="Arial" w:eastAsia="Arial" w:hAnsi="Arial" w:cs="Arial"/>
            <w:sz w:val="22"/>
            <w:szCs w:val="22"/>
          </w:rPr>
          <w:t>https://platformazakupowa.pl/pn/kostrzyn_nad_odra</w:t>
        </w:r>
      </w:hyperlink>
      <w:r w:rsidR="0031328C" w:rsidRPr="00B574FD">
        <w:rPr>
          <w:rFonts w:ascii="Arial" w:eastAsia="Arial" w:hAnsi="Arial" w:cs="Arial"/>
          <w:sz w:val="22"/>
          <w:szCs w:val="22"/>
        </w:rPr>
        <w:t xml:space="preserve"> .</w:t>
      </w:r>
    </w:p>
    <w:p w:rsidR="0031328C" w:rsidRPr="00B574FD" w:rsidRDefault="0031328C" w:rsidP="0031328C">
      <w:pPr>
        <w:tabs>
          <w:tab w:val="left" w:pos="0"/>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490FB8">
        <w:rPr>
          <w:rFonts w:ascii="Arial" w:eastAsia="Arial" w:hAnsi="Arial" w:cs="Arial"/>
          <w:sz w:val="22"/>
          <w:szCs w:val="22"/>
        </w:rPr>
        <w:t>1</w:t>
      </w:r>
      <w:r w:rsidRPr="00B574FD">
        <w:rPr>
          <w:rFonts w:ascii="Arial" w:eastAsia="Arial" w:hAnsi="Arial" w:cs="Arial"/>
          <w:sz w:val="22"/>
          <w:szCs w:val="22"/>
        </w:rPr>
        <w:t>.</w:t>
      </w:r>
      <w:r w:rsidR="004117EF">
        <w:rPr>
          <w:rFonts w:ascii="Arial" w:eastAsia="Arial" w:hAnsi="Arial" w:cs="Arial"/>
          <w:sz w:val="22"/>
          <w:szCs w:val="22"/>
        </w:rPr>
        <w:t xml:space="preserve"> </w:t>
      </w:r>
      <w:r w:rsidRPr="00B574FD">
        <w:rPr>
          <w:rFonts w:ascii="Arial" w:eastAsia="Arial" w:hAnsi="Arial" w:cs="Arial"/>
          <w:sz w:val="22"/>
          <w:szCs w:val="22"/>
        </w:rPr>
        <w:t xml:space="preserve">W sytuacjach awaryjnych np. w przypadku braku działania </w:t>
      </w:r>
      <w:hyperlink r:id="rId13" w:history="1">
        <w:r w:rsidR="001853F8" w:rsidRPr="002867F2">
          <w:rPr>
            <w:rStyle w:val="Hipercze"/>
            <w:rFonts w:ascii="Arial" w:eastAsia="Arial" w:hAnsi="Arial" w:cs="Arial"/>
            <w:sz w:val="22"/>
            <w:szCs w:val="22"/>
          </w:rPr>
          <w:t>https://platformazakupowa.pl/pn/kostrzyn_nad_odra</w:t>
        </w:r>
      </w:hyperlink>
      <w:r w:rsidR="001853F8">
        <w:rPr>
          <w:rFonts w:ascii="Arial" w:eastAsia="Arial" w:hAnsi="Arial" w:cs="Arial"/>
          <w:sz w:val="22"/>
          <w:szCs w:val="22"/>
        </w:rPr>
        <w:t xml:space="preserve"> </w:t>
      </w:r>
      <w:r w:rsidRPr="00B574FD">
        <w:rPr>
          <w:rFonts w:ascii="Arial" w:eastAsia="Arial" w:hAnsi="Arial" w:cs="Arial"/>
          <w:sz w:val="22"/>
          <w:szCs w:val="22"/>
        </w:rPr>
        <w:t>Zamawiający może również komunikować się z wykonawcami za pomocą poczty elektronicznej</w:t>
      </w:r>
      <w:r w:rsidR="001853F8">
        <w:rPr>
          <w:rFonts w:ascii="Arial" w:eastAsia="Arial" w:hAnsi="Arial" w:cs="Arial"/>
          <w:sz w:val="22"/>
          <w:szCs w:val="22"/>
        </w:rPr>
        <w:t>.</w:t>
      </w:r>
    </w:p>
    <w:p w:rsidR="000038BB" w:rsidRPr="00B574FD" w:rsidRDefault="000038BB">
      <w:pPr>
        <w:tabs>
          <w:tab w:val="left" w:pos="704"/>
        </w:tabs>
        <w:spacing w:line="261" w:lineRule="auto"/>
        <w:ind w:left="284" w:right="4"/>
        <w:jc w:val="both"/>
        <w:rPr>
          <w:rFonts w:ascii="Arial" w:hAnsi="Arial" w:cs="Arial"/>
          <w:b/>
          <w:sz w:val="22"/>
          <w:szCs w:val="22"/>
        </w:rPr>
      </w:pPr>
    </w:p>
    <w:p w:rsidR="000038BB" w:rsidRPr="00B574FD" w:rsidRDefault="000038BB" w:rsidP="001853F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574FD">
        <w:rPr>
          <w:rFonts w:ascii="Arial" w:hAnsi="Arial" w:cs="Arial"/>
          <w:b/>
          <w:sz w:val="22"/>
          <w:szCs w:val="22"/>
        </w:rPr>
        <w:t xml:space="preserve">III. </w:t>
      </w:r>
      <w:r w:rsidR="002A46EB">
        <w:rPr>
          <w:rFonts w:ascii="Arial" w:hAnsi="Arial" w:cs="Arial"/>
          <w:b/>
          <w:sz w:val="22"/>
          <w:szCs w:val="22"/>
        </w:rPr>
        <w:tab/>
      </w:r>
      <w:r w:rsidRPr="00B574FD">
        <w:rPr>
          <w:rFonts w:ascii="Arial" w:hAnsi="Arial" w:cs="Arial"/>
          <w:b/>
          <w:sz w:val="22"/>
          <w:szCs w:val="22"/>
        </w:rPr>
        <w:t xml:space="preserve">Opis przedmiotu zamówienia </w:t>
      </w:r>
    </w:p>
    <w:p w:rsidR="00B27DBD" w:rsidRDefault="00B27DBD" w:rsidP="00B27DBD">
      <w:pPr>
        <w:pStyle w:val="Akapitzlist"/>
        <w:tabs>
          <w:tab w:val="left" w:pos="0"/>
        </w:tabs>
        <w:ind w:left="0" w:right="4"/>
        <w:jc w:val="both"/>
        <w:rPr>
          <w:rFonts w:ascii="Arial" w:eastAsia="Arial" w:hAnsi="Arial"/>
          <w:b/>
        </w:rPr>
      </w:pPr>
    </w:p>
    <w:p w:rsidR="000859D6" w:rsidRPr="000859D6" w:rsidRDefault="00A90C3F" w:rsidP="00C93F16">
      <w:pPr>
        <w:pStyle w:val="Akapitzlist"/>
        <w:numPr>
          <w:ilvl w:val="0"/>
          <w:numId w:val="15"/>
        </w:numPr>
        <w:ind w:left="0" w:firstLine="0"/>
        <w:rPr>
          <w:rFonts w:ascii="Arial" w:eastAsia="Arial" w:hAnsi="Arial"/>
          <w:b/>
        </w:rPr>
      </w:pPr>
      <w:r w:rsidRPr="000859D6">
        <w:rPr>
          <w:rFonts w:ascii="Arial" w:eastAsia="Arial" w:hAnsi="Arial"/>
          <w:b/>
        </w:rPr>
        <w:t>Przedmiotem zamówienia są usługi polegające na</w:t>
      </w:r>
      <w:r w:rsidR="000859D6" w:rsidRPr="000859D6">
        <w:t xml:space="preserve"> </w:t>
      </w:r>
      <w:r w:rsidR="000859D6" w:rsidRPr="000859D6">
        <w:rPr>
          <w:rFonts w:ascii="Arial" w:eastAsia="Arial" w:hAnsi="Arial"/>
          <w:b/>
        </w:rPr>
        <w:t>utrzymaniu w czystości ulic na terenie miasta Kostrzyn nad Odrą, obejmująca następujące zadania:</w:t>
      </w:r>
    </w:p>
    <w:p w:rsidR="000859D6" w:rsidRPr="000859D6" w:rsidRDefault="000859D6" w:rsidP="000859D6">
      <w:pPr>
        <w:tabs>
          <w:tab w:val="left" w:pos="756"/>
        </w:tabs>
        <w:spacing w:line="289" w:lineRule="auto"/>
        <w:jc w:val="both"/>
        <w:rPr>
          <w:rFonts w:ascii="Arial" w:eastAsia="Arial" w:hAnsi="Arial"/>
          <w:b/>
          <w:sz w:val="22"/>
          <w:szCs w:val="22"/>
        </w:rPr>
      </w:pPr>
    </w:p>
    <w:p w:rsidR="000859D6" w:rsidRPr="000859D6" w:rsidRDefault="000859D6" w:rsidP="006B0911">
      <w:pPr>
        <w:pBdr>
          <w:top w:val="single" w:sz="4" w:space="1" w:color="auto"/>
          <w:left w:val="single" w:sz="4" w:space="4" w:color="auto"/>
          <w:bottom w:val="single" w:sz="4" w:space="1" w:color="auto"/>
          <w:right w:val="single" w:sz="4" w:space="4" w:color="auto"/>
        </w:pBdr>
        <w:tabs>
          <w:tab w:val="left" w:pos="756"/>
        </w:tabs>
        <w:spacing w:line="289" w:lineRule="auto"/>
        <w:jc w:val="both"/>
        <w:rPr>
          <w:rFonts w:ascii="Arial" w:eastAsia="Arial" w:hAnsi="Arial"/>
          <w:b/>
          <w:sz w:val="22"/>
          <w:szCs w:val="22"/>
        </w:rPr>
      </w:pPr>
      <w:r w:rsidRPr="000859D6">
        <w:rPr>
          <w:rFonts w:ascii="Arial" w:eastAsia="Arial" w:hAnsi="Arial"/>
          <w:b/>
          <w:sz w:val="22"/>
          <w:szCs w:val="22"/>
        </w:rPr>
        <w:t xml:space="preserve">1.2. Zadanie 2 – utrzymanie w czystości ulic osiedlowych na terenie miasta Kostrzyn nad Odrą  </w:t>
      </w:r>
    </w:p>
    <w:p w:rsidR="000859D6" w:rsidRPr="000859D6" w:rsidRDefault="000859D6" w:rsidP="000859D6">
      <w:pPr>
        <w:tabs>
          <w:tab w:val="left" w:pos="756"/>
        </w:tabs>
        <w:spacing w:line="289" w:lineRule="auto"/>
        <w:jc w:val="both"/>
        <w:rPr>
          <w:rFonts w:ascii="Arial" w:eastAsia="Arial" w:hAnsi="Arial"/>
          <w:b/>
          <w:sz w:val="22"/>
          <w:szCs w:val="22"/>
        </w:rPr>
      </w:pPr>
    </w:p>
    <w:p w:rsidR="000859D6" w:rsidRPr="000859D6" w:rsidRDefault="000859D6" w:rsidP="00884D8A">
      <w:pPr>
        <w:tabs>
          <w:tab w:val="left" w:pos="756"/>
        </w:tabs>
        <w:spacing w:line="289" w:lineRule="auto"/>
        <w:jc w:val="both"/>
        <w:rPr>
          <w:rFonts w:ascii="Arial" w:eastAsia="Arial" w:hAnsi="Arial"/>
          <w:b/>
          <w:sz w:val="22"/>
          <w:szCs w:val="22"/>
        </w:rPr>
      </w:pPr>
      <w:r w:rsidRPr="000859D6">
        <w:rPr>
          <w:rFonts w:ascii="Arial" w:eastAsia="Arial" w:hAnsi="Arial"/>
          <w:b/>
          <w:sz w:val="22"/>
          <w:szCs w:val="22"/>
        </w:rPr>
        <w:t>Zakres prac przewidzianych do wykonania obejmuje w szczególności:</w:t>
      </w:r>
    </w:p>
    <w:p w:rsidR="000859D6" w:rsidRPr="000859D6" w:rsidRDefault="000859D6" w:rsidP="00884D8A">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mechaniczne zamiataniu ulic w tym czyszczenie odwodnienia progu zwalniającego na ul. Banaszaka oraz chodników i ścieżek pieszo-rowerowych wraz z utylizacją urobku,</w:t>
      </w:r>
      <w:r w:rsidRPr="000859D6">
        <w:rPr>
          <w:sz w:val="22"/>
          <w:szCs w:val="22"/>
        </w:rPr>
        <w:t xml:space="preserve"> </w:t>
      </w:r>
      <w:r w:rsidRPr="000859D6">
        <w:rPr>
          <w:rFonts w:ascii="Arial" w:eastAsia="Arial" w:hAnsi="Arial"/>
          <w:bCs/>
          <w:sz w:val="22"/>
          <w:szCs w:val="22"/>
        </w:rPr>
        <w:t xml:space="preserve">poza godzinami szczytu komunikacyjnego tj. </w:t>
      </w:r>
      <w:r w:rsidRPr="004A3AE2">
        <w:rPr>
          <w:rFonts w:ascii="Arial" w:eastAsia="Arial" w:hAnsi="Arial"/>
          <w:bCs/>
          <w:sz w:val="22"/>
          <w:szCs w:val="22"/>
        </w:rPr>
        <w:t>poza godzinami od 7.00 do 9.00 i od 15.00-18.00,</w:t>
      </w:r>
    </w:p>
    <w:p w:rsidR="000859D6" w:rsidRPr="000859D6" w:rsidRDefault="000859D6" w:rsidP="00884D8A">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mechaniczne zamiatanie chodników i ścieżek pieszo-rowerowych oraz utylizacja urobku,</w:t>
      </w:r>
    </w:p>
    <w:p w:rsidR="000859D6" w:rsidRPr="000859D6" w:rsidRDefault="000859D6" w:rsidP="00884D8A">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opróżnianie pojemników wraz z wywozem na wysypisko i utylizacją,</w:t>
      </w:r>
    </w:p>
    <w:p w:rsidR="000859D6" w:rsidRDefault="000859D6" w:rsidP="00884D8A">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usuwanie mechaniczne i chemiczne chwastów wraz z ich transportem i utylizacja </w:t>
      </w:r>
      <w:r w:rsidR="003F631E">
        <w:rPr>
          <w:rFonts w:ascii="Arial" w:eastAsia="Arial" w:hAnsi="Arial"/>
          <w:bCs/>
          <w:sz w:val="22"/>
          <w:szCs w:val="22"/>
        </w:rPr>
        <w:t>odpadów,</w:t>
      </w:r>
    </w:p>
    <w:p w:rsidR="003F631E" w:rsidRPr="003F631E" w:rsidRDefault="003F631E" w:rsidP="00884D8A">
      <w:pPr>
        <w:tabs>
          <w:tab w:val="left" w:pos="756"/>
        </w:tabs>
        <w:spacing w:line="289" w:lineRule="auto"/>
        <w:jc w:val="both"/>
        <w:rPr>
          <w:rFonts w:ascii="Arial" w:eastAsia="Arial" w:hAnsi="Arial"/>
          <w:bCs/>
          <w:sz w:val="22"/>
          <w:szCs w:val="22"/>
        </w:rPr>
      </w:pPr>
      <w:r w:rsidRPr="003F631E">
        <w:rPr>
          <w:rFonts w:ascii="Arial" w:eastAsia="Arial" w:hAnsi="Arial"/>
          <w:bCs/>
          <w:sz w:val="22"/>
          <w:szCs w:val="22"/>
        </w:rPr>
        <w:t>- dodatkowe mechaniczne zamiatanie ulic, chodników i ścieżek ,</w:t>
      </w:r>
    </w:p>
    <w:p w:rsidR="003F631E" w:rsidRPr="003F631E" w:rsidRDefault="003F631E" w:rsidP="00884D8A">
      <w:pPr>
        <w:tabs>
          <w:tab w:val="left" w:pos="756"/>
        </w:tabs>
        <w:spacing w:line="289" w:lineRule="auto"/>
        <w:jc w:val="both"/>
        <w:rPr>
          <w:rFonts w:ascii="Arial" w:eastAsia="Arial" w:hAnsi="Arial"/>
          <w:bCs/>
          <w:sz w:val="22"/>
          <w:szCs w:val="22"/>
        </w:rPr>
      </w:pPr>
      <w:r w:rsidRPr="003F631E">
        <w:rPr>
          <w:rFonts w:ascii="Arial" w:eastAsia="Arial" w:hAnsi="Arial"/>
          <w:bCs/>
          <w:sz w:val="22"/>
          <w:szCs w:val="22"/>
        </w:rPr>
        <w:t>- ręczne czyszczenie tablic informacyjnych,</w:t>
      </w:r>
    </w:p>
    <w:p w:rsidR="000859D6" w:rsidRPr="000859D6" w:rsidRDefault="003F631E" w:rsidP="00884D8A">
      <w:pPr>
        <w:tabs>
          <w:tab w:val="left" w:pos="756"/>
        </w:tabs>
        <w:spacing w:line="289" w:lineRule="auto"/>
        <w:jc w:val="both"/>
        <w:rPr>
          <w:rFonts w:ascii="Arial" w:eastAsia="Arial" w:hAnsi="Arial"/>
          <w:bCs/>
          <w:sz w:val="22"/>
          <w:szCs w:val="22"/>
        </w:rPr>
      </w:pPr>
      <w:r w:rsidRPr="003F631E">
        <w:rPr>
          <w:rFonts w:ascii="Arial" w:eastAsia="Arial" w:hAnsi="Arial"/>
          <w:bCs/>
          <w:sz w:val="22"/>
          <w:szCs w:val="22"/>
        </w:rPr>
        <w:t>- usunięcie padłych zwierząt i ptaków oraz przekazanie ich do utylizacji</w:t>
      </w:r>
      <w:r w:rsidR="00884D8A">
        <w:rPr>
          <w:rFonts w:ascii="Arial" w:eastAsia="Arial" w:hAnsi="Arial"/>
          <w:bCs/>
          <w:sz w:val="22"/>
          <w:szCs w:val="22"/>
        </w:rPr>
        <w:t>,</w:t>
      </w:r>
    </w:p>
    <w:p w:rsidR="00EA437B" w:rsidRPr="000859D6" w:rsidRDefault="000859D6" w:rsidP="00EA437B">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Szczegółowy opis przedmiotu zamówienia dla Zadania 2 określa przedmiar robót, </w:t>
      </w:r>
      <w:r w:rsidR="00884D8A">
        <w:rPr>
          <w:rFonts w:ascii="Arial" w:eastAsia="Arial" w:hAnsi="Arial"/>
          <w:bCs/>
          <w:sz w:val="22"/>
          <w:szCs w:val="22"/>
        </w:rPr>
        <w:t>stanowiący załącznik nr 2 do S</w:t>
      </w:r>
      <w:r w:rsidR="00EA437B">
        <w:rPr>
          <w:rFonts w:ascii="Arial" w:eastAsia="Arial" w:hAnsi="Arial"/>
          <w:bCs/>
          <w:sz w:val="22"/>
          <w:szCs w:val="22"/>
        </w:rPr>
        <w:t>WZ,</w:t>
      </w:r>
      <w:r w:rsidRPr="000859D6">
        <w:rPr>
          <w:rFonts w:ascii="Arial" w:eastAsia="Arial" w:hAnsi="Arial"/>
          <w:bCs/>
          <w:sz w:val="22"/>
          <w:szCs w:val="22"/>
        </w:rPr>
        <w:t xml:space="preserve"> </w:t>
      </w:r>
      <w:r w:rsidR="00E66A94">
        <w:rPr>
          <w:rFonts w:ascii="Arial" w:eastAsia="Arial" w:hAnsi="Arial"/>
          <w:bCs/>
          <w:sz w:val="22"/>
          <w:szCs w:val="22"/>
        </w:rPr>
        <w:t>projektowane postanowienia umowy dla Zadania nr 2</w:t>
      </w:r>
      <w:r w:rsidRPr="000859D6">
        <w:rPr>
          <w:rFonts w:ascii="Arial" w:eastAsia="Arial" w:hAnsi="Arial"/>
          <w:bCs/>
          <w:sz w:val="22"/>
          <w:szCs w:val="22"/>
        </w:rPr>
        <w:t>- załącznik nr</w:t>
      </w:r>
      <w:r w:rsidR="00884D8A">
        <w:rPr>
          <w:rFonts w:ascii="Arial" w:eastAsia="Arial" w:hAnsi="Arial"/>
          <w:bCs/>
          <w:sz w:val="22"/>
          <w:szCs w:val="22"/>
        </w:rPr>
        <w:t xml:space="preserve"> 3</w:t>
      </w:r>
      <w:r w:rsidRPr="000859D6">
        <w:rPr>
          <w:rFonts w:ascii="Arial" w:eastAsia="Arial" w:hAnsi="Arial"/>
          <w:bCs/>
          <w:sz w:val="22"/>
          <w:szCs w:val="22"/>
        </w:rPr>
        <w:t xml:space="preserve"> do SWZ</w:t>
      </w:r>
      <w:r w:rsidR="00EA437B">
        <w:rPr>
          <w:rFonts w:ascii="Arial" w:eastAsia="Arial" w:hAnsi="Arial"/>
          <w:bCs/>
          <w:sz w:val="22"/>
          <w:szCs w:val="22"/>
        </w:rPr>
        <w:t xml:space="preserve"> Wykaz terenów i miejsc objętych zamówieniem – </w:t>
      </w:r>
      <w:r w:rsidR="00EA437B" w:rsidRPr="00EA437B">
        <w:rPr>
          <w:rFonts w:ascii="Arial" w:eastAsia="Arial" w:hAnsi="Arial"/>
          <w:bCs/>
          <w:sz w:val="22"/>
          <w:szCs w:val="22"/>
        </w:rPr>
        <w:t>Załącznik</w:t>
      </w:r>
      <w:r w:rsidR="00EA437B">
        <w:rPr>
          <w:rFonts w:ascii="Arial" w:eastAsia="Arial" w:hAnsi="Arial"/>
          <w:bCs/>
          <w:sz w:val="22"/>
          <w:szCs w:val="22"/>
        </w:rPr>
        <w:t xml:space="preserve"> </w:t>
      </w:r>
      <w:r w:rsidR="00EA437B" w:rsidRPr="00EA437B">
        <w:rPr>
          <w:rFonts w:ascii="Arial" w:eastAsia="Arial" w:hAnsi="Arial"/>
          <w:bCs/>
          <w:sz w:val="22"/>
          <w:szCs w:val="22"/>
        </w:rPr>
        <w:t xml:space="preserve">nr 4 do SWZ - Zadanie </w:t>
      </w:r>
      <w:r w:rsidR="00EA437B">
        <w:rPr>
          <w:rFonts w:ascii="Arial" w:eastAsia="Arial" w:hAnsi="Arial"/>
          <w:bCs/>
          <w:sz w:val="22"/>
          <w:szCs w:val="22"/>
        </w:rPr>
        <w:t>2.</w:t>
      </w:r>
    </w:p>
    <w:p w:rsidR="002B7212" w:rsidRDefault="000859D6" w:rsidP="002B7212">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bookmarkStart w:id="3" w:name="_Hlk526874733"/>
    </w:p>
    <w:p w:rsidR="000859D6" w:rsidRPr="005A1E88" w:rsidRDefault="000859D6" w:rsidP="002B7212">
      <w:pPr>
        <w:tabs>
          <w:tab w:val="left" w:pos="756"/>
        </w:tabs>
        <w:spacing w:line="289" w:lineRule="auto"/>
        <w:jc w:val="both"/>
        <w:rPr>
          <w:rFonts w:ascii="Arial" w:hAnsi="Arial"/>
          <w:b/>
        </w:rPr>
      </w:pPr>
      <w:r w:rsidRPr="005A1E88">
        <w:rPr>
          <w:rFonts w:ascii="Arial" w:hAnsi="Arial"/>
          <w:b/>
        </w:rPr>
        <w:t xml:space="preserve">Wspólny Słownik Zamówień (CPV): </w:t>
      </w:r>
    </w:p>
    <w:p w:rsidR="00E8409E" w:rsidRDefault="00E8409E" w:rsidP="00E8409E">
      <w:pPr>
        <w:tabs>
          <w:tab w:val="left" w:pos="756"/>
        </w:tabs>
        <w:spacing w:line="289" w:lineRule="auto"/>
        <w:jc w:val="both"/>
        <w:rPr>
          <w:rFonts w:ascii="Arial" w:hAnsi="Arial"/>
          <w:sz w:val="22"/>
          <w:szCs w:val="22"/>
        </w:rPr>
      </w:pPr>
      <w:r w:rsidRPr="00E8409E">
        <w:rPr>
          <w:rFonts w:ascii="Arial" w:hAnsi="Arial"/>
          <w:sz w:val="22"/>
          <w:szCs w:val="22"/>
        </w:rPr>
        <w:t>90600000-3</w:t>
      </w:r>
      <w:r>
        <w:rPr>
          <w:rFonts w:ascii="Arial" w:hAnsi="Arial"/>
          <w:sz w:val="22"/>
          <w:szCs w:val="22"/>
        </w:rPr>
        <w:t xml:space="preserve"> </w:t>
      </w:r>
      <w:r w:rsidRPr="00E8409E">
        <w:rPr>
          <w:rFonts w:ascii="Arial" w:hAnsi="Arial"/>
          <w:sz w:val="22"/>
          <w:szCs w:val="22"/>
        </w:rPr>
        <w:t>Usługi sprzątania oraz usługi sanitarne na obszarach miejskich lub wiejskich oraz usługi powiązane</w:t>
      </w:r>
    </w:p>
    <w:p w:rsidR="000859D6" w:rsidRPr="000859D6" w:rsidRDefault="000859D6" w:rsidP="000859D6">
      <w:pPr>
        <w:tabs>
          <w:tab w:val="left" w:pos="756"/>
        </w:tabs>
        <w:spacing w:line="289" w:lineRule="auto"/>
        <w:jc w:val="both"/>
        <w:rPr>
          <w:rFonts w:ascii="Arial" w:hAnsi="Arial"/>
          <w:sz w:val="22"/>
          <w:szCs w:val="22"/>
        </w:rPr>
      </w:pPr>
      <w:r w:rsidRPr="000859D6">
        <w:rPr>
          <w:rFonts w:ascii="Arial" w:hAnsi="Arial"/>
          <w:sz w:val="22"/>
          <w:szCs w:val="22"/>
        </w:rPr>
        <w:t>90611000</w:t>
      </w:r>
      <w:r w:rsidR="00E54104">
        <w:rPr>
          <w:rFonts w:ascii="Arial" w:hAnsi="Arial"/>
          <w:sz w:val="22"/>
          <w:szCs w:val="22"/>
        </w:rPr>
        <w:t>-3</w:t>
      </w:r>
      <w:r w:rsidRPr="000859D6">
        <w:rPr>
          <w:rFonts w:ascii="Arial" w:hAnsi="Arial"/>
          <w:sz w:val="22"/>
          <w:szCs w:val="22"/>
        </w:rPr>
        <w:t xml:space="preserve"> Usługi sprzątania ulic</w:t>
      </w:r>
    </w:p>
    <w:p w:rsidR="000859D6" w:rsidRPr="000859D6" w:rsidRDefault="000859D6" w:rsidP="000859D6">
      <w:pPr>
        <w:tabs>
          <w:tab w:val="left" w:pos="756"/>
        </w:tabs>
        <w:spacing w:line="289" w:lineRule="auto"/>
        <w:jc w:val="both"/>
        <w:rPr>
          <w:rFonts w:ascii="Arial" w:hAnsi="Arial"/>
          <w:sz w:val="22"/>
          <w:szCs w:val="22"/>
        </w:rPr>
      </w:pPr>
      <w:r w:rsidRPr="000859D6">
        <w:rPr>
          <w:rFonts w:ascii="Arial" w:hAnsi="Arial"/>
          <w:sz w:val="22"/>
          <w:szCs w:val="22"/>
        </w:rPr>
        <w:t>90612000</w:t>
      </w:r>
      <w:r w:rsidR="00E54104">
        <w:rPr>
          <w:rFonts w:ascii="Arial" w:hAnsi="Arial"/>
          <w:sz w:val="22"/>
          <w:szCs w:val="22"/>
        </w:rPr>
        <w:t>-0</w:t>
      </w:r>
      <w:r w:rsidRPr="000859D6">
        <w:rPr>
          <w:rFonts w:ascii="Arial" w:hAnsi="Arial"/>
          <w:sz w:val="22"/>
          <w:szCs w:val="22"/>
        </w:rPr>
        <w:t xml:space="preserve"> Usługi zamiatania ulic</w:t>
      </w:r>
    </w:p>
    <w:p w:rsidR="000859D6" w:rsidRPr="000859D6" w:rsidRDefault="000859D6" w:rsidP="000859D6">
      <w:pPr>
        <w:tabs>
          <w:tab w:val="left" w:pos="756"/>
        </w:tabs>
        <w:spacing w:line="289" w:lineRule="auto"/>
        <w:jc w:val="both"/>
        <w:rPr>
          <w:rFonts w:ascii="Arial" w:hAnsi="Arial"/>
          <w:sz w:val="22"/>
          <w:szCs w:val="22"/>
        </w:rPr>
      </w:pPr>
      <w:r w:rsidRPr="000859D6">
        <w:rPr>
          <w:rFonts w:ascii="Arial" w:hAnsi="Arial"/>
          <w:sz w:val="22"/>
          <w:szCs w:val="22"/>
        </w:rPr>
        <w:t>90918000</w:t>
      </w:r>
      <w:r w:rsidR="00E54104">
        <w:rPr>
          <w:rFonts w:ascii="Arial" w:hAnsi="Arial"/>
          <w:sz w:val="22"/>
          <w:szCs w:val="22"/>
        </w:rPr>
        <w:t>-5</w:t>
      </w:r>
      <w:r w:rsidRPr="000859D6">
        <w:rPr>
          <w:rFonts w:ascii="Arial" w:hAnsi="Arial"/>
          <w:sz w:val="22"/>
          <w:szCs w:val="22"/>
        </w:rPr>
        <w:t xml:space="preserve"> Usługi czyszczenia pojemników na odpadki</w:t>
      </w:r>
    </w:p>
    <w:p w:rsidR="0019230A" w:rsidRDefault="0019230A" w:rsidP="0019230A">
      <w:pPr>
        <w:tabs>
          <w:tab w:val="left" w:pos="756"/>
        </w:tabs>
        <w:spacing w:line="289" w:lineRule="auto"/>
        <w:jc w:val="both"/>
        <w:rPr>
          <w:rFonts w:ascii="Arial" w:hAnsi="Arial"/>
          <w:sz w:val="22"/>
          <w:szCs w:val="22"/>
        </w:rPr>
      </w:pPr>
      <w:r w:rsidRPr="0019230A">
        <w:rPr>
          <w:rFonts w:ascii="Arial" w:hAnsi="Arial"/>
          <w:sz w:val="22"/>
          <w:szCs w:val="22"/>
        </w:rPr>
        <w:t>90500000-2</w:t>
      </w:r>
      <w:r>
        <w:rPr>
          <w:rFonts w:ascii="Arial" w:hAnsi="Arial"/>
          <w:sz w:val="22"/>
          <w:szCs w:val="22"/>
        </w:rPr>
        <w:t xml:space="preserve"> </w:t>
      </w:r>
      <w:r w:rsidRPr="0019230A">
        <w:rPr>
          <w:rFonts w:ascii="Arial" w:hAnsi="Arial"/>
          <w:sz w:val="22"/>
          <w:szCs w:val="22"/>
        </w:rPr>
        <w:t>Usługi związane z odpadami</w:t>
      </w:r>
    </w:p>
    <w:p w:rsidR="000859D6" w:rsidRPr="000859D6" w:rsidRDefault="000859D6" w:rsidP="000859D6">
      <w:pPr>
        <w:tabs>
          <w:tab w:val="left" w:pos="756"/>
        </w:tabs>
        <w:spacing w:line="289" w:lineRule="auto"/>
        <w:jc w:val="both"/>
        <w:rPr>
          <w:rFonts w:ascii="Arial" w:hAnsi="Arial"/>
          <w:sz w:val="22"/>
          <w:szCs w:val="22"/>
        </w:rPr>
      </w:pPr>
      <w:r w:rsidRPr="000859D6">
        <w:rPr>
          <w:rFonts w:ascii="Arial" w:hAnsi="Arial"/>
          <w:sz w:val="22"/>
          <w:szCs w:val="22"/>
        </w:rPr>
        <w:t>90511000</w:t>
      </w:r>
      <w:r w:rsidR="00E54104">
        <w:rPr>
          <w:rFonts w:ascii="Arial" w:hAnsi="Arial"/>
          <w:sz w:val="22"/>
          <w:szCs w:val="22"/>
        </w:rPr>
        <w:t>-2</w:t>
      </w:r>
      <w:r w:rsidRPr="000859D6">
        <w:rPr>
          <w:rFonts w:ascii="Arial" w:hAnsi="Arial"/>
          <w:sz w:val="22"/>
          <w:szCs w:val="22"/>
        </w:rPr>
        <w:t xml:space="preserve"> Usługi wywozu odpadów</w:t>
      </w:r>
    </w:p>
    <w:p w:rsidR="000859D6" w:rsidRDefault="000859D6" w:rsidP="000859D6">
      <w:pPr>
        <w:tabs>
          <w:tab w:val="left" w:pos="756"/>
        </w:tabs>
        <w:spacing w:line="289" w:lineRule="auto"/>
        <w:jc w:val="both"/>
        <w:rPr>
          <w:rFonts w:ascii="Arial" w:hAnsi="Arial"/>
          <w:sz w:val="22"/>
          <w:szCs w:val="22"/>
        </w:rPr>
      </w:pPr>
      <w:r w:rsidRPr="000859D6">
        <w:rPr>
          <w:rFonts w:ascii="Arial" w:hAnsi="Arial"/>
          <w:sz w:val="22"/>
          <w:szCs w:val="22"/>
        </w:rPr>
        <w:t>90511300</w:t>
      </w:r>
      <w:r w:rsidR="00E54104">
        <w:rPr>
          <w:rFonts w:ascii="Arial" w:hAnsi="Arial"/>
          <w:sz w:val="22"/>
          <w:szCs w:val="22"/>
        </w:rPr>
        <w:t>-5</w:t>
      </w:r>
      <w:r w:rsidRPr="000859D6">
        <w:rPr>
          <w:rFonts w:ascii="Arial" w:hAnsi="Arial"/>
          <w:sz w:val="22"/>
          <w:szCs w:val="22"/>
        </w:rPr>
        <w:t xml:space="preserve"> Usługi zbierania śmieci</w:t>
      </w:r>
    </w:p>
    <w:p w:rsidR="002B7212" w:rsidRPr="000859D6" w:rsidRDefault="002B7212" w:rsidP="000859D6">
      <w:pPr>
        <w:tabs>
          <w:tab w:val="left" w:pos="756"/>
        </w:tabs>
        <w:spacing w:line="289" w:lineRule="auto"/>
        <w:jc w:val="both"/>
        <w:rPr>
          <w:rFonts w:ascii="Arial" w:hAnsi="Arial"/>
          <w:sz w:val="22"/>
          <w:szCs w:val="22"/>
        </w:rPr>
      </w:pPr>
    </w:p>
    <w:bookmarkEnd w:id="3"/>
    <w:p w:rsidR="000A4F3C" w:rsidRPr="00CF7944" w:rsidRDefault="000A4F3C" w:rsidP="000A4F3C">
      <w:pPr>
        <w:jc w:val="both"/>
        <w:rPr>
          <w:rFonts w:ascii="Arial" w:hAnsi="Arial" w:cs="Arial"/>
          <w:b/>
          <w:sz w:val="22"/>
          <w:szCs w:val="22"/>
        </w:rPr>
      </w:pPr>
      <w:r>
        <w:rPr>
          <w:rFonts w:ascii="Arial" w:hAnsi="Arial" w:cs="Arial"/>
          <w:b/>
          <w:sz w:val="22"/>
          <w:szCs w:val="22"/>
        </w:rPr>
        <w:t xml:space="preserve">3. Wymóg </w:t>
      </w:r>
      <w:r w:rsidRPr="00CF7944">
        <w:rPr>
          <w:rFonts w:ascii="Arial" w:hAnsi="Arial" w:cs="Arial"/>
          <w:b/>
          <w:sz w:val="22"/>
          <w:szCs w:val="22"/>
        </w:rPr>
        <w:t>zatrudnienia przez wykonawcę lub podwykonawcę osób wykonujących czynności w zakresie realizacji zamówienia.</w:t>
      </w:r>
    </w:p>
    <w:p w:rsidR="000A4F3C" w:rsidRPr="00CF7944" w:rsidRDefault="000A4F3C" w:rsidP="000A4F3C">
      <w:pPr>
        <w:widowControl w:val="0"/>
        <w:jc w:val="both"/>
        <w:rPr>
          <w:rFonts w:ascii="Arial" w:hAnsi="Arial" w:cs="Arial"/>
          <w:sz w:val="22"/>
          <w:szCs w:val="22"/>
        </w:rPr>
      </w:pPr>
      <w:r w:rsidRPr="00CF7944">
        <w:rPr>
          <w:rFonts w:ascii="Arial" w:hAnsi="Arial" w:cs="Arial"/>
          <w:sz w:val="22"/>
          <w:szCs w:val="22"/>
        </w:rPr>
        <w:t>1</w:t>
      </w:r>
      <w:r>
        <w:rPr>
          <w:rFonts w:ascii="Arial" w:hAnsi="Arial" w:cs="Arial"/>
          <w:sz w:val="22"/>
          <w:szCs w:val="22"/>
        </w:rPr>
        <w:t>)</w:t>
      </w:r>
      <w:r w:rsidRPr="00CF7944">
        <w:rPr>
          <w:rFonts w:ascii="Arial" w:hAnsi="Arial" w:cs="Arial"/>
          <w:sz w:val="22"/>
          <w:szCs w:val="22"/>
        </w:rPr>
        <w:t xml:space="preserve"> Zgodnie z art.</w:t>
      </w:r>
      <w:r>
        <w:rPr>
          <w:rFonts w:ascii="Arial" w:hAnsi="Arial" w:cs="Arial"/>
          <w:sz w:val="22"/>
          <w:szCs w:val="22"/>
        </w:rPr>
        <w:t xml:space="preserve"> </w:t>
      </w:r>
      <w:r w:rsidRPr="00CF7944">
        <w:rPr>
          <w:rFonts w:ascii="Arial" w:hAnsi="Arial" w:cs="Arial"/>
          <w:sz w:val="22"/>
          <w:szCs w:val="22"/>
        </w:rPr>
        <w:t xml:space="preserve">95 ust.1 ustawy </w:t>
      </w:r>
      <w:proofErr w:type="spellStart"/>
      <w:r w:rsidRPr="00CF7944">
        <w:rPr>
          <w:rFonts w:ascii="Arial" w:hAnsi="Arial" w:cs="Arial"/>
          <w:sz w:val="22"/>
          <w:szCs w:val="22"/>
        </w:rPr>
        <w:t>Pzp</w:t>
      </w:r>
      <w:proofErr w:type="spellEnd"/>
      <w:r w:rsidRPr="00CF7944">
        <w:rPr>
          <w:rFonts w:ascii="Arial" w:hAnsi="Arial" w:cs="Arial"/>
          <w:sz w:val="22"/>
          <w:szCs w:val="22"/>
        </w:rPr>
        <w:t xml:space="preserve">, Zamawiający wymaga zatrudnienia przez Wykonawcę lub podwykonawcę na podstawie stosunku pracy osób, które w trakcie realizacji </w:t>
      </w:r>
      <w:r>
        <w:rPr>
          <w:rFonts w:ascii="Arial" w:hAnsi="Arial" w:cs="Arial"/>
          <w:sz w:val="22"/>
          <w:szCs w:val="22"/>
        </w:rPr>
        <w:t>zamówienia</w:t>
      </w:r>
      <w:r w:rsidRPr="00CF7944">
        <w:rPr>
          <w:rFonts w:ascii="Arial" w:hAnsi="Arial" w:cs="Arial"/>
          <w:sz w:val="22"/>
          <w:szCs w:val="22"/>
        </w:rPr>
        <w:t xml:space="preserve"> wykonywać będą </w:t>
      </w:r>
      <w:r>
        <w:rPr>
          <w:rFonts w:ascii="Arial" w:hAnsi="Arial" w:cs="Arial"/>
          <w:sz w:val="22"/>
          <w:szCs w:val="22"/>
        </w:rPr>
        <w:t xml:space="preserve">wskazane w </w:t>
      </w:r>
      <w:r w:rsidR="00696274">
        <w:rPr>
          <w:rFonts w:ascii="Arial" w:hAnsi="Arial" w:cs="Arial"/>
          <w:sz w:val="22"/>
          <w:szCs w:val="22"/>
        </w:rPr>
        <w:t xml:space="preserve">pkt 3 </w:t>
      </w:r>
      <w:r>
        <w:rPr>
          <w:rFonts w:ascii="Arial" w:hAnsi="Arial" w:cs="Arial"/>
          <w:sz w:val="22"/>
          <w:szCs w:val="22"/>
        </w:rPr>
        <w:t xml:space="preserve">czynności </w:t>
      </w:r>
      <w:r w:rsidRPr="00CF7944">
        <w:rPr>
          <w:rFonts w:ascii="Arial" w:hAnsi="Arial" w:cs="Arial"/>
          <w:sz w:val="22"/>
          <w:szCs w:val="22"/>
        </w:rPr>
        <w:t xml:space="preserve">przy realizacji przedmiotu zamówienia, jeżeli </w:t>
      </w:r>
      <w:r w:rsidRPr="00CF7944">
        <w:rPr>
          <w:rFonts w:ascii="Arial" w:hAnsi="Arial" w:cs="Arial"/>
          <w:sz w:val="22"/>
          <w:szCs w:val="22"/>
        </w:rPr>
        <w:lastRenderedPageBreak/>
        <w:t>wykonanie tych czynności polega na wykonywaniu pracy w sposób określony w art. 22 § 1 ustawy z dnia 26 czerwca  1974 r. Kodeks pracy (Dz. U. z 20</w:t>
      </w:r>
      <w:r w:rsidR="00E47E75">
        <w:rPr>
          <w:rFonts w:ascii="Arial" w:hAnsi="Arial" w:cs="Arial"/>
          <w:sz w:val="22"/>
          <w:szCs w:val="22"/>
        </w:rPr>
        <w:t>20</w:t>
      </w:r>
      <w:r w:rsidRPr="00CF7944">
        <w:rPr>
          <w:rFonts w:ascii="Arial" w:hAnsi="Arial" w:cs="Arial"/>
          <w:sz w:val="22"/>
          <w:szCs w:val="22"/>
        </w:rPr>
        <w:t xml:space="preserve">r. poz. </w:t>
      </w:r>
      <w:r w:rsidR="00E47E75">
        <w:rPr>
          <w:rFonts w:ascii="Arial" w:hAnsi="Arial" w:cs="Arial"/>
          <w:sz w:val="22"/>
          <w:szCs w:val="22"/>
        </w:rPr>
        <w:t>1320 ze zmianami</w:t>
      </w:r>
      <w:r w:rsidRPr="00CF7944">
        <w:rPr>
          <w:rFonts w:ascii="Arial" w:hAnsi="Arial" w:cs="Arial"/>
          <w:sz w:val="22"/>
          <w:szCs w:val="22"/>
        </w:rPr>
        <w:t>)</w:t>
      </w:r>
      <w:r w:rsidR="0072244F">
        <w:rPr>
          <w:rFonts w:ascii="Arial" w:hAnsi="Arial" w:cs="Arial"/>
          <w:sz w:val="22"/>
          <w:szCs w:val="22"/>
        </w:rPr>
        <w:t xml:space="preserve">, co najmniej na okres wykonywania tych czynności. </w:t>
      </w:r>
    </w:p>
    <w:p w:rsidR="000A4F3C" w:rsidRPr="00CF7944" w:rsidRDefault="000A4F3C" w:rsidP="000A4F3C">
      <w:pPr>
        <w:widowControl w:val="0"/>
        <w:jc w:val="both"/>
        <w:rPr>
          <w:rFonts w:ascii="Arial" w:hAnsi="Arial" w:cs="Arial"/>
          <w:sz w:val="22"/>
          <w:szCs w:val="22"/>
        </w:rPr>
      </w:pPr>
      <w:r w:rsidRPr="00CF7944">
        <w:rPr>
          <w:rFonts w:ascii="Arial" w:hAnsi="Arial" w:cs="Arial"/>
          <w:sz w:val="22"/>
          <w:szCs w:val="22"/>
        </w:rPr>
        <w:t>2</w:t>
      </w:r>
      <w:r>
        <w:rPr>
          <w:rFonts w:ascii="Arial" w:hAnsi="Arial" w:cs="Arial"/>
          <w:sz w:val="22"/>
          <w:szCs w:val="22"/>
        </w:rPr>
        <w:t xml:space="preserve">) </w:t>
      </w:r>
      <w:r w:rsidRPr="00CF7944">
        <w:rPr>
          <w:rFonts w:ascii="Arial" w:hAnsi="Arial" w:cs="Arial"/>
          <w:sz w:val="22"/>
          <w:szCs w:val="22"/>
        </w:rPr>
        <w:t xml:space="preserve">Wykonawca lub podwykonawca zobowiązuje się przydzielić do realizacji zamówienia osoby zatrudnione na podstawie stosunku pracy, które  będą wykonywały wymienione poniżej w </w:t>
      </w:r>
      <w:r>
        <w:rPr>
          <w:rFonts w:ascii="Arial" w:hAnsi="Arial" w:cs="Arial"/>
          <w:sz w:val="22"/>
          <w:szCs w:val="22"/>
        </w:rPr>
        <w:t xml:space="preserve">pkt </w:t>
      </w:r>
      <w:r w:rsidRPr="00CF7944">
        <w:rPr>
          <w:rFonts w:ascii="Arial" w:hAnsi="Arial" w:cs="Arial"/>
          <w:sz w:val="22"/>
          <w:szCs w:val="22"/>
        </w:rPr>
        <w:t>3</w:t>
      </w:r>
      <w:r>
        <w:rPr>
          <w:rFonts w:ascii="Arial" w:hAnsi="Arial" w:cs="Arial"/>
          <w:sz w:val="22"/>
          <w:szCs w:val="22"/>
        </w:rPr>
        <w:t xml:space="preserve">) </w:t>
      </w:r>
      <w:r w:rsidRPr="00CF7944">
        <w:rPr>
          <w:rFonts w:ascii="Arial" w:hAnsi="Arial" w:cs="Arial"/>
          <w:sz w:val="22"/>
          <w:szCs w:val="22"/>
        </w:rPr>
        <w:t>czynności w zakresie realizacji zamówienia, których wykonanie polega na wykonywaniu pracy w sposób określony w art. 22 § 1 ustawy z dnia 26 czerwca 1974 r. - Kodeks pracy.</w:t>
      </w:r>
    </w:p>
    <w:p w:rsidR="000A4F3C" w:rsidRDefault="000A4F3C" w:rsidP="000A4F3C">
      <w:pPr>
        <w:widowControl w:val="0"/>
        <w:jc w:val="both"/>
        <w:rPr>
          <w:rFonts w:ascii="Arial" w:hAnsi="Arial" w:cs="Arial"/>
          <w:sz w:val="22"/>
          <w:szCs w:val="22"/>
        </w:rPr>
      </w:pPr>
      <w:r w:rsidRPr="00CF7944">
        <w:rPr>
          <w:rFonts w:ascii="Arial" w:hAnsi="Arial" w:cs="Arial"/>
          <w:sz w:val="22"/>
          <w:szCs w:val="22"/>
        </w:rPr>
        <w:t>3</w:t>
      </w:r>
      <w:r>
        <w:rPr>
          <w:rFonts w:ascii="Arial" w:hAnsi="Arial" w:cs="Arial"/>
          <w:sz w:val="22"/>
          <w:szCs w:val="22"/>
        </w:rPr>
        <w:t xml:space="preserve">) </w:t>
      </w:r>
      <w:r w:rsidRPr="00CF7944">
        <w:rPr>
          <w:rFonts w:ascii="Arial" w:hAnsi="Arial" w:cs="Arial"/>
          <w:sz w:val="22"/>
          <w:szCs w:val="22"/>
        </w:rPr>
        <w:t xml:space="preserve">Rodzaj czynności </w:t>
      </w:r>
      <w:r w:rsidRPr="00D52409">
        <w:rPr>
          <w:rFonts w:ascii="Arial" w:hAnsi="Arial" w:cs="Arial"/>
          <w:sz w:val="22"/>
          <w:szCs w:val="22"/>
        </w:rPr>
        <w:t>związanych z realizacją zamówienia,</w:t>
      </w:r>
      <w:r w:rsidRPr="00CF7944">
        <w:rPr>
          <w:rFonts w:ascii="Arial" w:hAnsi="Arial" w:cs="Arial"/>
          <w:sz w:val="22"/>
          <w:szCs w:val="22"/>
        </w:rPr>
        <w:t xml:space="preserve"> których dotyczy wymóg zatrudnienia na podstawie stosunku pracy:</w:t>
      </w:r>
    </w:p>
    <w:p w:rsidR="00DB5730" w:rsidRPr="00DB5730" w:rsidRDefault="00DB5730" w:rsidP="000A4F3C">
      <w:pPr>
        <w:widowControl w:val="0"/>
        <w:jc w:val="both"/>
        <w:rPr>
          <w:rFonts w:ascii="Arial" w:hAnsi="Arial" w:cs="Arial"/>
          <w:b/>
          <w:sz w:val="22"/>
          <w:szCs w:val="22"/>
        </w:rPr>
      </w:pPr>
      <w:r w:rsidRPr="00DB5730">
        <w:rPr>
          <w:rFonts w:ascii="Arial" w:hAnsi="Arial" w:cs="Arial"/>
          <w:b/>
          <w:sz w:val="22"/>
          <w:szCs w:val="22"/>
        </w:rPr>
        <w:t>Zadanie 2:</w:t>
      </w:r>
    </w:p>
    <w:p w:rsidR="000A4F3C" w:rsidRPr="00CF7944" w:rsidRDefault="000A4F3C" w:rsidP="000A4F3C">
      <w:pPr>
        <w:widowControl w:val="0"/>
        <w:jc w:val="both"/>
        <w:rPr>
          <w:rFonts w:ascii="Arial" w:hAnsi="Arial" w:cs="Arial"/>
          <w:sz w:val="16"/>
          <w:szCs w:val="16"/>
        </w:rPr>
      </w:pPr>
    </w:p>
    <w:p w:rsidR="00571710" w:rsidRPr="00571710" w:rsidRDefault="000A4F3C" w:rsidP="00C93F16">
      <w:pPr>
        <w:pStyle w:val="Akapitzlist"/>
        <w:widowControl w:val="0"/>
        <w:numPr>
          <w:ilvl w:val="0"/>
          <w:numId w:val="16"/>
        </w:numPr>
        <w:ind w:left="0" w:firstLine="0"/>
        <w:jc w:val="both"/>
        <w:rPr>
          <w:rFonts w:ascii="Arial" w:hAnsi="Arial" w:cs="Arial"/>
          <w:b/>
        </w:rPr>
      </w:pPr>
      <w:r w:rsidRPr="000A4F3C">
        <w:rPr>
          <w:rFonts w:ascii="Arial" w:hAnsi="Arial"/>
        </w:rPr>
        <w:t>kierowanie pojazdami i obsługa sprzętu mechanicznego</w:t>
      </w:r>
      <w:r w:rsidR="00571710">
        <w:rPr>
          <w:rFonts w:ascii="Arial" w:hAnsi="Arial"/>
        </w:rPr>
        <w:t>,</w:t>
      </w:r>
    </w:p>
    <w:p w:rsidR="00571710" w:rsidRPr="00571710" w:rsidRDefault="00571710" w:rsidP="00C93F16">
      <w:pPr>
        <w:pStyle w:val="Akapitzlist"/>
        <w:widowControl w:val="0"/>
        <w:numPr>
          <w:ilvl w:val="0"/>
          <w:numId w:val="16"/>
        </w:numPr>
        <w:ind w:left="0" w:firstLine="0"/>
        <w:jc w:val="both"/>
        <w:rPr>
          <w:rFonts w:ascii="Arial" w:hAnsi="Arial" w:cs="Arial"/>
          <w:b/>
        </w:rPr>
      </w:pPr>
      <w:r>
        <w:rPr>
          <w:rFonts w:ascii="Arial" w:hAnsi="Arial"/>
        </w:rPr>
        <w:t>wykonanie prac porządkowych,</w:t>
      </w:r>
    </w:p>
    <w:p w:rsidR="000A4F3C" w:rsidRPr="00DB5730" w:rsidRDefault="00571710" w:rsidP="00C93F16">
      <w:pPr>
        <w:pStyle w:val="Akapitzlist"/>
        <w:widowControl w:val="0"/>
        <w:numPr>
          <w:ilvl w:val="0"/>
          <w:numId w:val="16"/>
        </w:numPr>
        <w:ind w:left="0" w:firstLine="0"/>
        <w:jc w:val="both"/>
        <w:rPr>
          <w:rFonts w:ascii="Arial" w:hAnsi="Arial" w:cs="Arial"/>
          <w:b/>
        </w:rPr>
      </w:pPr>
      <w:r>
        <w:rPr>
          <w:rFonts w:ascii="Arial" w:hAnsi="Arial"/>
        </w:rPr>
        <w:t>czynności ręcznego opróżniania koszy na śmieci</w:t>
      </w:r>
      <w:r w:rsidR="000A4F3C" w:rsidRPr="000A4F3C">
        <w:rPr>
          <w:rFonts w:ascii="Arial" w:hAnsi="Arial"/>
        </w:rPr>
        <w:t>;</w:t>
      </w:r>
    </w:p>
    <w:p w:rsidR="000A4F3C" w:rsidRPr="00CF7944" w:rsidRDefault="000A4F3C" w:rsidP="000A4F3C">
      <w:pPr>
        <w:widowControl w:val="0"/>
        <w:jc w:val="both"/>
        <w:rPr>
          <w:rFonts w:ascii="Arial" w:hAnsi="Arial" w:cs="Arial"/>
          <w:sz w:val="22"/>
          <w:szCs w:val="22"/>
        </w:rPr>
      </w:pPr>
      <w:r w:rsidRPr="00CF7944">
        <w:rPr>
          <w:rFonts w:ascii="Arial" w:hAnsi="Arial" w:cs="Arial"/>
          <w:sz w:val="22"/>
          <w:szCs w:val="22"/>
        </w:rPr>
        <w:t>4</w:t>
      </w:r>
      <w:r>
        <w:rPr>
          <w:rFonts w:ascii="Arial" w:hAnsi="Arial" w:cs="Arial"/>
          <w:sz w:val="22"/>
          <w:szCs w:val="22"/>
        </w:rPr>
        <w:t>)</w:t>
      </w:r>
      <w:r w:rsidRPr="00CF7944">
        <w:rPr>
          <w:rFonts w:ascii="Arial" w:hAnsi="Arial" w:cs="Arial"/>
          <w:sz w:val="22"/>
          <w:szCs w:val="22"/>
        </w:rPr>
        <w:t xml:space="preserve"> Sposób dokumentowania zatrudnienia osób, których dotyczy wymóg zatrudnienia na podstawie stosunku pracy:</w:t>
      </w:r>
    </w:p>
    <w:p w:rsidR="000A4F3C" w:rsidRPr="00CF7944" w:rsidRDefault="000A4F3C" w:rsidP="000A4F3C">
      <w:pPr>
        <w:widowControl w:val="0"/>
        <w:jc w:val="both"/>
        <w:rPr>
          <w:rFonts w:ascii="Arial" w:hAnsi="Arial" w:cs="Arial"/>
          <w:sz w:val="22"/>
          <w:szCs w:val="22"/>
        </w:rPr>
      </w:pPr>
      <w:r>
        <w:rPr>
          <w:rFonts w:ascii="Arial" w:hAnsi="Arial" w:cs="Arial"/>
          <w:sz w:val="22"/>
          <w:szCs w:val="22"/>
        </w:rPr>
        <w:t>4.1.</w:t>
      </w:r>
      <w:r w:rsidRPr="00CF7944">
        <w:rPr>
          <w:rFonts w:ascii="Arial" w:hAnsi="Arial" w:cs="Arial"/>
          <w:sz w:val="22"/>
          <w:szCs w:val="22"/>
        </w:rPr>
        <w:t xml:space="preserve"> do dnia podpisania umowy Wykonawca lub podwykonawca zobowiązany będzie złożyć oświadczenie zawierające wykaz pracowników wykonujących czynności  w trakcie realizacji zamówienia, o których mowa w </w:t>
      </w:r>
      <w:r>
        <w:rPr>
          <w:rFonts w:ascii="Arial" w:hAnsi="Arial" w:cs="Arial"/>
          <w:sz w:val="22"/>
          <w:szCs w:val="22"/>
        </w:rPr>
        <w:t xml:space="preserve">pkt </w:t>
      </w:r>
      <w:r w:rsidRPr="00CF7944">
        <w:rPr>
          <w:rFonts w:ascii="Arial" w:hAnsi="Arial" w:cs="Arial"/>
          <w:sz w:val="22"/>
          <w:szCs w:val="22"/>
        </w:rPr>
        <w:t>3</w:t>
      </w:r>
      <w:r>
        <w:rPr>
          <w:rFonts w:ascii="Arial" w:hAnsi="Arial" w:cs="Arial"/>
          <w:sz w:val="22"/>
          <w:szCs w:val="22"/>
        </w:rPr>
        <w:t>)</w:t>
      </w:r>
      <w:r w:rsidRPr="00CF7944">
        <w:rPr>
          <w:rFonts w:ascii="Arial" w:hAnsi="Arial" w:cs="Arial"/>
          <w:sz w:val="22"/>
          <w:szCs w:val="22"/>
        </w:rPr>
        <w:t xml:space="preserve"> Oświadczenie to powinno zawierać w szczególności: dokładne określenie podmiotu składającego oświadczenie, datę złożenia oświadczenia, wskazanie, że objęte wykazem czynności, o których mowa w </w:t>
      </w:r>
      <w:r>
        <w:rPr>
          <w:rFonts w:ascii="Arial" w:hAnsi="Arial" w:cs="Arial"/>
          <w:sz w:val="22"/>
          <w:szCs w:val="22"/>
        </w:rPr>
        <w:t>pkt 3)</w:t>
      </w:r>
      <w:r w:rsidRPr="00CF7944">
        <w:rPr>
          <w:rFonts w:ascii="Arial" w:hAnsi="Arial" w:cs="Arial"/>
          <w:sz w:val="22"/>
          <w:szCs w:val="22"/>
        </w:rPr>
        <w:t xml:space="preserve"> wykonują osoby zatrudnione na podstawie stosunku pracy wraz ze wskazaniem liczby tych osób, rodzaju umowy o pracę i wymiaru etatu oraz podpis osoby uprawnionej do złożenia oświadczenia w imieniu wykonawcy lub podwykonawcy.</w:t>
      </w:r>
    </w:p>
    <w:p w:rsidR="000A4F3C" w:rsidRPr="000A4F3C" w:rsidRDefault="000A4F3C" w:rsidP="000A4F3C">
      <w:pPr>
        <w:widowControl w:val="0"/>
        <w:spacing w:line="276" w:lineRule="auto"/>
        <w:jc w:val="both"/>
        <w:rPr>
          <w:rFonts w:ascii="Arial" w:hAnsi="Arial" w:cs="Arial"/>
          <w:color w:val="FF0000"/>
          <w:sz w:val="22"/>
          <w:szCs w:val="22"/>
        </w:rPr>
      </w:pPr>
      <w:r>
        <w:rPr>
          <w:rFonts w:ascii="Arial" w:hAnsi="Arial" w:cs="Arial"/>
          <w:sz w:val="22"/>
          <w:szCs w:val="22"/>
        </w:rPr>
        <w:t>4.2.</w:t>
      </w:r>
      <w:r w:rsidRPr="00CF7944">
        <w:rPr>
          <w:rFonts w:ascii="Arial" w:hAnsi="Arial" w:cs="Arial"/>
          <w:sz w:val="22"/>
          <w:szCs w:val="22"/>
        </w:rPr>
        <w:t xml:space="preserve"> </w:t>
      </w:r>
      <w:r w:rsidRPr="000A4F3C">
        <w:rPr>
          <w:rFonts w:ascii="Arial" w:hAnsi="Arial" w:cs="Arial"/>
          <w:sz w:val="22"/>
          <w:szCs w:val="22"/>
        </w:rPr>
        <w:t>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w:t>
      </w:r>
      <w:r w:rsidRPr="000A4F3C">
        <w:rPr>
          <w:rFonts w:ascii="Arial" w:hAnsi="Arial" w:cs="Arial"/>
          <w:color w:val="FF0000"/>
          <w:sz w:val="22"/>
          <w:szCs w:val="22"/>
        </w:rPr>
        <w:t xml:space="preserve"> </w:t>
      </w:r>
      <w:r w:rsidRPr="000A4F3C">
        <w:rPr>
          <w:rFonts w:ascii="Arial" w:hAnsi="Arial" w:cs="Arial"/>
          <w:sz w:val="22"/>
          <w:szCs w:val="22"/>
        </w:rPr>
        <w:t>Kopia umowy/umów powinna zostać zanonimizowana w sposób zapewniający ochronę danych osobowych pracowników, zgodnie z obowiązującymi przepisami prawa, w tym przepisami ustawy z dnia 10 maja 2018 r. o ochronie danych osobowych (</w:t>
      </w:r>
      <w:proofErr w:type="spellStart"/>
      <w:r w:rsidRPr="000A4F3C">
        <w:rPr>
          <w:rFonts w:ascii="Arial" w:hAnsi="Arial" w:cs="Arial"/>
          <w:sz w:val="22"/>
          <w:szCs w:val="22"/>
        </w:rPr>
        <w:t>Dz.U.z</w:t>
      </w:r>
      <w:proofErr w:type="spellEnd"/>
      <w:r w:rsidRPr="000A4F3C">
        <w:rPr>
          <w:rFonts w:ascii="Arial" w:hAnsi="Arial" w:cs="Arial"/>
          <w:sz w:val="22"/>
          <w:szCs w:val="22"/>
        </w:rPr>
        <w:t xml:space="preserve"> 2019 r. poz.1781 </w:t>
      </w:r>
      <w:proofErr w:type="spellStart"/>
      <w:r w:rsidRPr="000A4F3C">
        <w:rPr>
          <w:rFonts w:ascii="Arial" w:hAnsi="Arial" w:cs="Arial"/>
          <w:sz w:val="22"/>
          <w:szCs w:val="22"/>
        </w:rPr>
        <w:t>t.j</w:t>
      </w:r>
      <w:proofErr w:type="spellEnd"/>
      <w:r w:rsidRPr="000A4F3C">
        <w:rPr>
          <w:rFonts w:ascii="Arial" w:hAnsi="Arial" w:cs="Arial"/>
          <w:sz w:val="22"/>
          <w:szCs w:val="22"/>
        </w:rPr>
        <w:t>.). Informacje takie jak: imię i nazwisko pracownika, data zawarcia umowy, rodzaj umowy o pracę i wymiar etatu powinny być możliwe do zidentyfikowania.</w:t>
      </w:r>
    </w:p>
    <w:p w:rsidR="000A4F3C" w:rsidRPr="000A4F3C" w:rsidRDefault="000A4F3C" w:rsidP="00F92AE0">
      <w:pPr>
        <w:pStyle w:val="Tekstpodstawowy2"/>
        <w:spacing w:line="276" w:lineRule="auto"/>
        <w:jc w:val="both"/>
        <w:rPr>
          <w:rFonts w:ascii="Arial" w:hAnsi="Arial" w:cs="Arial"/>
          <w:sz w:val="22"/>
          <w:szCs w:val="22"/>
        </w:rPr>
      </w:pPr>
      <w:r w:rsidRPr="000A4F3C">
        <w:rPr>
          <w:rFonts w:ascii="Arial" w:hAnsi="Arial" w:cs="Arial"/>
          <w:sz w:val="22"/>
          <w:szCs w:val="22"/>
        </w:rPr>
        <w:t xml:space="preserve">4.3. Wykonawca lub podwykonawca na każde pisemne żądanie Zamawiającego w terminie do 5 dni roboczych przedkładał będzie Zamawiającemu raport stanu i sposobu zatrudnienia ww. osób, poświadczone za zgodność z oryginałem odpowiednio przez wykonawcę lub podwykonawcę kopii dowodu potwierdzającego zgłoszenie pracownika przez pracodawcę do ubezpieczeń lub dowody odprowadzania składek ZUS, przez cały okres zatrudnienia tych osób. Powyższe dokumenty winny być zanonimizowane w sposób zapewniający ochronę danych osobowych pracowników zgodnie z obowiązującymi przepisami prawa, w tym przepisami ustawy z dnia 10 maja 2018 r. o ochronie danych osobowych (Dz.U. z 2019 r. poz.1781 </w:t>
      </w:r>
      <w:proofErr w:type="spellStart"/>
      <w:r w:rsidRPr="000A4F3C">
        <w:rPr>
          <w:rFonts w:ascii="Arial" w:hAnsi="Arial" w:cs="Arial"/>
          <w:sz w:val="22"/>
          <w:szCs w:val="22"/>
        </w:rPr>
        <w:t>t.j</w:t>
      </w:r>
      <w:proofErr w:type="spellEnd"/>
      <w:r w:rsidRPr="000A4F3C">
        <w:rPr>
          <w:rFonts w:ascii="Arial" w:hAnsi="Arial" w:cs="Arial"/>
          <w:sz w:val="22"/>
          <w:szCs w:val="22"/>
        </w:rPr>
        <w:t xml:space="preserve">.) Imię i nazwisko pracownika nie podlega </w:t>
      </w:r>
      <w:proofErr w:type="spellStart"/>
      <w:r w:rsidRPr="000A4F3C">
        <w:rPr>
          <w:rFonts w:ascii="Arial" w:hAnsi="Arial" w:cs="Arial"/>
          <w:sz w:val="22"/>
          <w:szCs w:val="22"/>
        </w:rPr>
        <w:t>anonimizacji</w:t>
      </w:r>
      <w:proofErr w:type="spellEnd"/>
      <w:r w:rsidRPr="000A4F3C">
        <w:rPr>
          <w:rFonts w:ascii="Arial" w:hAnsi="Arial" w:cs="Arial"/>
          <w:sz w:val="22"/>
          <w:szCs w:val="22"/>
        </w:rPr>
        <w:t xml:space="preserve">. </w:t>
      </w:r>
    </w:p>
    <w:p w:rsidR="000A4F3C" w:rsidRPr="000A4F3C" w:rsidRDefault="000A4F3C" w:rsidP="000A4F3C">
      <w:pPr>
        <w:widowControl w:val="0"/>
        <w:spacing w:line="276" w:lineRule="auto"/>
        <w:jc w:val="both"/>
        <w:rPr>
          <w:rFonts w:ascii="Arial" w:hAnsi="Arial" w:cs="Arial"/>
          <w:sz w:val="22"/>
          <w:szCs w:val="22"/>
        </w:rPr>
      </w:pPr>
      <w:r w:rsidRPr="000A4F3C">
        <w:rPr>
          <w:rFonts w:ascii="Arial" w:hAnsi="Arial" w:cs="Arial"/>
          <w:sz w:val="22"/>
          <w:szCs w:val="22"/>
        </w:rPr>
        <w:t xml:space="preserve">4.4. W uzasadnionych przypadkach, z przyczyn niezależnych od Wykonawcy, możliwe jest zastąpienie osoby lub osób wskazanych w wykazie, o którym mowa w pkt 4) </w:t>
      </w:r>
      <w:proofErr w:type="spellStart"/>
      <w:r w:rsidRPr="000A4F3C">
        <w:rPr>
          <w:rFonts w:ascii="Arial" w:hAnsi="Arial" w:cs="Arial"/>
          <w:sz w:val="22"/>
          <w:szCs w:val="22"/>
        </w:rPr>
        <w:t>ppkt</w:t>
      </w:r>
      <w:proofErr w:type="spellEnd"/>
      <w:r w:rsidRPr="000A4F3C">
        <w:rPr>
          <w:rFonts w:ascii="Arial" w:hAnsi="Arial" w:cs="Arial"/>
          <w:sz w:val="22"/>
          <w:szCs w:val="22"/>
        </w:rPr>
        <w:t xml:space="preserve"> 4.1 inną osobą lub osobami  pod warunkiem, że spełnione zostaną wszystkie wymagania co do zatrudnienia określone w SWZ.</w:t>
      </w:r>
    </w:p>
    <w:p w:rsidR="000A4F3C" w:rsidRPr="000A4F3C" w:rsidRDefault="000A4F3C" w:rsidP="000A4F3C">
      <w:pPr>
        <w:widowControl w:val="0"/>
        <w:spacing w:line="276" w:lineRule="auto"/>
        <w:jc w:val="both"/>
        <w:rPr>
          <w:rFonts w:ascii="Arial" w:hAnsi="Arial" w:cs="Arial"/>
          <w:sz w:val="22"/>
          <w:szCs w:val="22"/>
        </w:rPr>
      </w:pPr>
      <w:r w:rsidRPr="000A4F3C">
        <w:rPr>
          <w:rFonts w:ascii="Arial" w:hAnsi="Arial" w:cs="Arial"/>
          <w:sz w:val="22"/>
          <w:szCs w:val="22"/>
        </w:rPr>
        <w:t xml:space="preserve">5) W przypadku uzasadnionych wątpliwości co do przestrzegania prawa pracy przez Wykonawcę lub podwykonawcę Zamawiający może zwrócić się do Państwowej Inspekcji </w:t>
      </w:r>
      <w:r w:rsidRPr="000A4F3C">
        <w:rPr>
          <w:rFonts w:ascii="Arial" w:hAnsi="Arial" w:cs="Arial"/>
          <w:sz w:val="22"/>
          <w:szCs w:val="22"/>
        </w:rPr>
        <w:lastRenderedPageBreak/>
        <w:t>Pracy o przeprowadzenie kontroli.</w:t>
      </w:r>
    </w:p>
    <w:p w:rsidR="000A4F3C" w:rsidRPr="000A4F3C" w:rsidRDefault="000A4F3C" w:rsidP="000A4F3C">
      <w:pPr>
        <w:widowControl w:val="0"/>
        <w:spacing w:line="276" w:lineRule="auto"/>
        <w:jc w:val="both"/>
        <w:rPr>
          <w:rFonts w:ascii="Arial" w:hAnsi="Arial" w:cs="Arial"/>
          <w:sz w:val="22"/>
          <w:szCs w:val="22"/>
        </w:rPr>
      </w:pPr>
      <w:r w:rsidRPr="000A4F3C">
        <w:rPr>
          <w:rFonts w:ascii="Arial" w:hAnsi="Arial" w:cs="Arial"/>
          <w:sz w:val="22"/>
          <w:szCs w:val="22"/>
        </w:rPr>
        <w:t xml:space="preserve">6) W przypadku nieprzedstawienia w terminie informacji, o których mowa w </w:t>
      </w:r>
      <w:proofErr w:type="spellStart"/>
      <w:r w:rsidRPr="000A4F3C">
        <w:rPr>
          <w:rFonts w:ascii="Arial" w:hAnsi="Arial" w:cs="Arial"/>
          <w:sz w:val="22"/>
          <w:szCs w:val="22"/>
        </w:rPr>
        <w:t>ppkt</w:t>
      </w:r>
      <w:proofErr w:type="spellEnd"/>
      <w:r w:rsidRPr="000A4F3C">
        <w:rPr>
          <w:rFonts w:ascii="Arial" w:hAnsi="Arial" w:cs="Arial"/>
          <w:sz w:val="22"/>
          <w:szCs w:val="22"/>
        </w:rPr>
        <w:t xml:space="preserve"> 4.1- </w:t>
      </w:r>
      <w:proofErr w:type="spellStart"/>
      <w:r w:rsidRPr="000A4F3C">
        <w:rPr>
          <w:rFonts w:ascii="Arial" w:hAnsi="Arial" w:cs="Arial"/>
          <w:sz w:val="22"/>
          <w:szCs w:val="22"/>
        </w:rPr>
        <w:t>ppkt</w:t>
      </w:r>
      <w:proofErr w:type="spellEnd"/>
      <w:r w:rsidRPr="000A4F3C">
        <w:rPr>
          <w:rFonts w:ascii="Arial" w:hAnsi="Arial" w:cs="Arial"/>
          <w:sz w:val="22"/>
          <w:szCs w:val="22"/>
        </w:rPr>
        <w:t xml:space="preserve"> 4.3 Wykonawca będzie każdorazowo płacił Zamawiającemu karę w wysokości 1.000,00 zł (słownie: tysiąc złotych).</w:t>
      </w:r>
    </w:p>
    <w:p w:rsidR="000A4F3C" w:rsidRPr="000A4F3C" w:rsidRDefault="000A4F3C" w:rsidP="000A4F3C">
      <w:pPr>
        <w:widowControl w:val="0"/>
        <w:spacing w:line="276" w:lineRule="auto"/>
        <w:jc w:val="both"/>
        <w:rPr>
          <w:rFonts w:ascii="Arial" w:hAnsi="Arial" w:cs="Arial"/>
          <w:sz w:val="22"/>
          <w:szCs w:val="22"/>
        </w:rPr>
      </w:pPr>
      <w:r w:rsidRPr="000A4F3C">
        <w:rPr>
          <w:rFonts w:ascii="Arial" w:hAnsi="Arial" w:cs="Arial"/>
          <w:sz w:val="22"/>
          <w:szCs w:val="22"/>
        </w:rPr>
        <w:t>7) W przypadku dwukrotnego nie wywiązania się z obowiązków wskazanych w ust.</w:t>
      </w:r>
      <w:r w:rsidR="00F92AE0">
        <w:rPr>
          <w:rFonts w:ascii="Arial" w:hAnsi="Arial" w:cs="Arial"/>
          <w:sz w:val="22"/>
          <w:szCs w:val="22"/>
        </w:rPr>
        <w:t>3</w:t>
      </w:r>
      <w:r w:rsidRPr="000A4F3C">
        <w:rPr>
          <w:rFonts w:ascii="Arial" w:hAnsi="Arial" w:cs="Arial"/>
          <w:sz w:val="22"/>
          <w:szCs w:val="22"/>
        </w:rPr>
        <w:t xml:space="preserve"> Zamawiający ma prawo odstąpić od umowy i naliczyć dodatkowo karę umowną za odstąpienie od umowy z przyczyn zależnych od Wykonawcy w wysokości 10% całkowitego wynagrodzenia brutto Wykonawcy. </w:t>
      </w:r>
    </w:p>
    <w:p w:rsidR="000A4F3C" w:rsidRPr="000A4F3C" w:rsidRDefault="000A4F3C" w:rsidP="000A4F3C">
      <w:pPr>
        <w:widowControl w:val="0"/>
        <w:spacing w:line="276" w:lineRule="auto"/>
        <w:jc w:val="both"/>
        <w:rPr>
          <w:rFonts w:ascii="Arial" w:hAnsi="Arial" w:cs="Arial"/>
          <w:sz w:val="22"/>
          <w:szCs w:val="22"/>
        </w:rPr>
      </w:pPr>
      <w:r w:rsidRPr="000A4F3C">
        <w:rPr>
          <w:rFonts w:ascii="Arial" w:hAnsi="Arial" w:cs="Arial"/>
          <w:sz w:val="22"/>
          <w:szCs w:val="22"/>
        </w:rPr>
        <w:t>8) W przypadku niezatrudnienia przy realizacji zamówienia osób wykonujących czynności wskazane przez Zamawiającego, których wykonanie polega na wykonywaniu pracy w sposób</w:t>
      </w:r>
      <w:r w:rsidR="00097ABA">
        <w:rPr>
          <w:rFonts w:ascii="Arial" w:hAnsi="Arial" w:cs="Arial"/>
          <w:sz w:val="22"/>
          <w:szCs w:val="22"/>
        </w:rPr>
        <w:t xml:space="preserve"> </w:t>
      </w:r>
      <w:r w:rsidRPr="000A4F3C">
        <w:rPr>
          <w:rFonts w:ascii="Arial" w:hAnsi="Arial" w:cs="Arial"/>
          <w:sz w:val="22"/>
          <w:szCs w:val="22"/>
        </w:rPr>
        <w:t>określonych</w:t>
      </w:r>
      <w:r w:rsidR="00097ABA">
        <w:rPr>
          <w:rFonts w:ascii="Arial" w:hAnsi="Arial" w:cs="Arial"/>
          <w:sz w:val="22"/>
          <w:szCs w:val="22"/>
        </w:rPr>
        <w:t xml:space="preserve"> </w:t>
      </w:r>
      <w:r w:rsidRPr="000A4F3C">
        <w:rPr>
          <w:rFonts w:ascii="Arial" w:hAnsi="Arial" w:cs="Arial"/>
          <w:sz w:val="22"/>
          <w:szCs w:val="22"/>
        </w:rPr>
        <w:t>w art. 22§1 ustawy z dnia 26 czerwca 1974 r. Kodeksu pracy, Wykonawca będzie każdorazowo płacił Zamawi</w:t>
      </w:r>
      <w:r w:rsidR="00E927E0">
        <w:rPr>
          <w:rFonts w:ascii="Arial" w:hAnsi="Arial" w:cs="Arial"/>
          <w:sz w:val="22"/>
          <w:szCs w:val="22"/>
        </w:rPr>
        <w:t xml:space="preserve">ającemu karę w wysokości </w:t>
      </w:r>
      <w:r w:rsidR="00C67090">
        <w:rPr>
          <w:rFonts w:ascii="Arial" w:hAnsi="Arial" w:cs="Arial"/>
          <w:sz w:val="22"/>
          <w:szCs w:val="22"/>
        </w:rPr>
        <w:t>5</w:t>
      </w:r>
      <w:r w:rsidRPr="000A4F3C">
        <w:rPr>
          <w:rFonts w:ascii="Arial" w:hAnsi="Arial" w:cs="Arial"/>
          <w:sz w:val="22"/>
          <w:szCs w:val="22"/>
        </w:rPr>
        <w:t xml:space="preserve"> % całkowitego wynagrodzenia brutto Wykonawcy, za każdy stwierdzony przypadek.</w:t>
      </w:r>
    </w:p>
    <w:p w:rsidR="000038BB" w:rsidRPr="00B574FD" w:rsidRDefault="000038BB">
      <w:pPr>
        <w:pStyle w:val="Tekstpodstawowy2"/>
        <w:spacing w:after="0" w:line="240" w:lineRule="auto"/>
        <w:jc w:val="both"/>
        <w:rPr>
          <w:rFonts w:ascii="Arial" w:hAnsi="Arial" w:cs="Arial"/>
          <w:sz w:val="22"/>
          <w:szCs w:val="22"/>
        </w:rPr>
      </w:pPr>
    </w:p>
    <w:p w:rsidR="000038BB" w:rsidRPr="00B574FD" w:rsidRDefault="00E05F40">
      <w:pPr>
        <w:jc w:val="both"/>
        <w:rPr>
          <w:rFonts w:ascii="Arial" w:hAnsi="Arial" w:cs="Arial"/>
          <w:b/>
          <w:sz w:val="22"/>
          <w:szCs w:val="22"/>
        </w:rPr>
      </w:pPr>
      <w:r>
        <w:rPr>
          <w:rFonts w:ascii="Arial" w:hAnsi="Arial" w:cs="Arial"/>
          <w:b/>
          <w:sz w:val="22"/>
          <w:szCs w:val="22"/>
        </w:rPr>
        <w:t>4</w:t>
      </w:r>
      <w:r w:rsidR="000038BB" w:rsidRPr="00B574FD">
        <w:rPr>
          <w:rFonts w:ascii="Arial" w:hAnsi="Arial" w:cs="Arial"/>
          <w:b/>
          <w:sz w:val="22"/>
          <w:szCs w:val="22"/>
        </w:rPr>
        <w:t xml:space="preserve">. Informacja o obowiązku osobistego wykonania przez </w:t>
      </w:r>
      <w:r w:rsidR="00151FEA">
        <w:rPr>
          <w:rFonts w:ascii="Arial" w:hAnsi="Arial" w:cs="Arial"/>
          <w:b/>
          <w:sz w:val="22"/>
          <w:szCs w:val="22"/>
        </w:rPr>
        <w:t>W</w:t>
      </w:r>
      <w:r w:rsidR="000038BB" w:rsidRPr="00B574FD">
        <w:rPr>
          <w:rFonts w:ascii="Arial" w:hAnsi="Arial" w:cs="Arial"/>
          <w:b/>
          <w:sz w:val="22"/>
          <w:szCs w:val="22"/>
        </w:rPr>
        <w:t xml:space="preserve">ykonawcę kluczowych części zamówienia.  </w:t>
      </w:r>
    </w:p>
    <w:p w:rsidR="00734756" w:rsidRPr="00B574FD" w:rsidRDefault="00734756" w:rsidP="00904F45">
      <w:pPr>
        <w:numPr>
          <w:ilvl w:val="0"/>
          <w:numId w:val="1"/>
        </w:numPr>
        <w:tabs>
          <w:tab w:val="left" w:pos="284"/>
        </w:tabs>
        <w:ind w:left="284" w:hanging="284"/>
        <w:jc w:val="both"/>
        <w:rPr>
          <w:rFonts w:ascii="Arial" w:hAnsi="Arial" w:cs="Arial"/>
          <w:sz w:val="22"/>
          <w:szCs w:val="22"/>
        </w:rPr>
      </w:pPr>
      <w:r w:rsidRPr="00B574FD">
        <w:rPr>
          <w:rFonts w:ascii="Arial" w:hAnsi="Arial" w:cs="Arial"/>
          <w:sz w:val="22"/>
          <w:szCs w:val="22"/>
        </w:rPr>
        <w:t>Wykonawca może powierzyć wykonanie części zamówienia podwykonawcy (podwykonawcom).</w:t>
      </w:r>
    </w:p>
    <w:p w:rsidR="00E927E0" w:rsidRPr="00E927E0" w:rsidRDefault="00E927E0" w:rsidP="00E927E0">
      <w:pPr>
        <w:pStyle w:val="Akapitzlist"/>
        <w:numPr>
          <w:ilvl w:val="0"/>
          <w:numId w:val="1"/>
        </w:numPr>
        <w:tabs>
          <w:tab w:val="left" w:pos="426"/>
        </w:tabs>
        <w:ind w:left="0" w:firstLine="0"/>
        <w:jc w:val="both"/>
        <w:rPr>
          <w:rFonts w:ascii="Arial" w:eastAsia="Times New Roman" w:hAnsi="Arial" w:cs="Arial"/>
          <w:b/>
          <w:lang w:eastAsia="pl-PL"/>
        </w:rPr>
      </w:pPr>
      <w:r w:rsidRPr="00E927E0">
        <w:rPr>
          <w:rFonts w:ascii="Arial" w:eastAsia="Times New Roman" w:hAnsi="Arial" w:cs="Arial"/>
          <w:b/>
          <w:lang w:eastAsia="pl-PL"/>
        </w:rPr>
        <w:t xml:space="preserve">Zamawiający, zgodnie z art. 121 ustawy </w:t>
      </w:r>
      <w:proofErr w:type="spellStart"/>
      <w:r w:rsidRPr="00E927E0">
        <w:rPr>
          <w:rFonts w:ascii="Arial" w:eastAsia="Times New Roman" w:hAnsi="Arial" w:cs="Arial"/>
          <w:b/>
          <w:lang w:eastAsia="pl-PL"/>
        </w:rPr>
        <w:t>Pzp</w:t>
      </w:r>
      <w:proofErr w:type="spellEnd"/>
      <w:r w:rsidRPr="00E927E0">
        <w:rPr>
          <w:rFonts w:ascii="Arial" w:eastAsia="Times New Roman" w:hAnsi="Arial" w:cs="Arial"/>
          <w:b/>
          <w:lang w:eastAsia="pl-PL"/>
        </w:rPr>
        <w:t xml:space="preserve"> zastrzega obowiązek osobistego wykonania przez Wykonawcę kluczowych części zamówienia </w:t>
      </w:r>
      <w:r>
        <w:rPr>
          <w:rFonts w:ascii="Arial" w:eastAsia="Times New Roman" w:hAnsi="Arial" w:cs="Arial"/>
          <w:b/>
          <w:lang w:eastAsia="pl-PL"/>
        </w:rPr>
        <w:t xml:space="preserve">na Zadanie 1 i Zadanie 2 </w:t>
      </w:r>
      <w:r w:rsidRPr="00E927E0">
        <w:rPr>
          <w:rFonts w:ascii="Arial" w:eastAsia="Times New Roman" w:hAnsi="Arial" w:cs="Arial"/>
          <w:b/>
          <w:lang w:eastAsia="pl-PL"/>
        </w:rPr>
        <w:t xml:space="preserve">obejmujących </w:t>
      </w:r>
      <w:r>
        <w:rPr>
          <w:rFonts w:ascii="Arial" w:eastAsia="Times New Roman" w:hAnsi="Arial" w:cs="Arial"/>
          <w:b/>
          <w:lang w:eastAsia="pl-PL"/>
        </w:rPr>
        <w:t xml:space="preserve">mechaniczne zamiatanie ulic, chodników i ścieżek pieszo-rowerowych. </w:t>
      </w:r>
    </w:p>
    <w:p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W przypadku, gdy Wykonawca zamierza powierzyć część zamówienia podwykonawcy, stosownie do treści art. 462 ust.2 ustawy </w:t>
      </w:r>
      <w:proofErr w:type="spellStart"/>
      <w:r w:rsidRPr="00B574FD">
        <w:rPr>
          <w:rFonts w:ascii="Arial" w:hAnsi="Arial" w:cs="Arial"/>
        </w:rPr>
        <w:t>Pzp</w:t>
      </w:r>
      <w:proofErr w:type="spellEnd"/>
      <w:r w:rsidRPr="00B574FD">
        <w:rPr>
          <w:rFonts w:ascii="Arial" w:hAnsi="Arial" w:cs="Arial"/>
        </w:rPr>
        <w:t xml:space="preserve">, Zamawiający żąda wskazania przez </w:t>
      </w:r>
      <w:r w:rsidR="00151FEA">
        <w:rPr>
          <w:rFonts w:ascii="Arial" w:hAnsi="Arial" w:cs="Arial"/>
        </w:rPr>
        <w:t>W</w:t>
      </w:r>
      <w:r w:rsidRPr="00B574FD">
        <w:rPr>
          <w:rFonts w:ascii="Arial" w:hAnsi="Arial" w:cs="Arial"/>
        </w:rPr>
        <w:t>ykonawcę w ofercie części zamówienia, których wykonanie zamierza powierzyć podwykonawcom, oraz podania nazw ewentualnych podwykonawców, jeżeli są już znani.</w:t>
      </w:r>
    </w:p>
    <w:p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Stosownie do treści art. 462 ust. 7 ustawy </w:t>
      </w:r>
      <w:proofErr w:type="spellStart"/>
      <w:r w:rsidRPr="00B574FD">
        <w:rPr>
          <w:rFonts w:ascii="Arial" w:hAnsi="Arial" w:cs="Arial"/>
        </w:rPr>
        <w:t>Pzp</w:t>
      </w:r>
      <w:proofErr w:type="spellEnd"/>
      <w:r w:rsidRPr="00B574FD">
        <w:rPr>
          <w:rFonts w:ascii="Arial" w:hAnsi="Arial" w:cs="Arial"/>
        </w:rPr>
        <w:t xml:space="preserve">, Zamawiający informuje, iż jeżeli zmiana albo rezygnacja z podwykonawcy dotyczy podmiotu, na którego zasoby </w:t>
      </w:r>
      <w:r w:rsidR="00151FEA">
        <w:rPr>
          <w:rFonts w:ascii="Arial" w:hAnsi="Arial" w:cs="Arial"/>
        </w:rPr>
        <w:t>W</w:t>
      </w:r>
      <w:r w:rsidRPr="00B574FD">
        <w:rPr>
          <w:rFonts w:ascii="Arial" w:hAnsi="Arial" w:cs="Arial"/>
        </w:rPr>
        <w:t xml:space="preserve">ykonawca powoływał się, na zasadach określonych w art. 118 ust. 1, w celu wykazania spełniania warunków udziału w postępowaniu, </w:t>
      </w:r>
      <w:r w:rsidR="00151FEA">
        <w:rPr>
          <w:rFonts w:ascii="Arial" w:hAnsi="Arial" w:cs="Arial"/>
        </w:rPr>
        <w:t>W</w:t>
      </w:r>
      <w:r w:rsidRPr="00B574FD">
        <w:rPr>
          <w:rFonts w:ascii="Arial" w:hAnsi="Arial" w:cs="Arial"/>
        </w:rPr>
        <w:t xml:space="preserve">ykonawca jest obowiązany wykazać </w:t>
      </w:r>
      <w:r w:rsidR="00151FEA">
        <w:rPr>
          <w:rFonts w:ascii="Arial" w:hAnsi="Arial" w:cs="Arial"/>
        </w:rPr>
        <w:t>Z</w:t>
      </w:r>
      <w:r w:rsidRPr="00B574FD">
        <w:rPr>
          <w:rFonts w:ascii="Arial" w:hAnsi="Arial" w:cs="Arial"/>
        </w:rPr>
        <w:t xml:space="preserve">amawiającemu, że proponowany inny podwykonawca lub wykonawca samodzielnie spełnia je w stopniu nie mniejszym niż podwykonawca, na którego zasoby </w:t>
      </w:r>
      <w:r w:rsidR="00151FEA">
        <w:rPr>
          <w:rFonts w:ascii="Arial" w:hAnsi="Arial" w:cs="Arial"/>
        </w:rPr>
        <w:t>W</w:t>
      </w:r>
      <w:r w:rsidRPr="00B574FD">
        <w:rPr>
          <w:rFonts w:ascii="Arial" w:hAnsi="Arial" w:cs="Arial"/>
        </w:rPr>
        <w:t>ykonawca powoływał się w trakcie postępowania o udzielenie zamówienia.</w:t>
      </w:r>
    </w:p>
    <w:p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Powierzenie wykonania części zamówienia podwykonawcom nie zwalnia </w:t>
      </w:r>
      <w:r w:rsidR="00151FEA">
        <w:rPr>
          <w:rFonts w:ascii="Arial" w:hAnsi="Arial" w:cs="Arial"/>
        </w:rPr>
        <w:t>W</w:t>
      </w:r>
      <w:r w:rsidRPr="00B574FD">
        <w:rPr>
          <w:rFonts w:ascii="Arial" w:hAnsi="Arial" w:cs="Arial"/>
        </w:rPr>
        <w:t>ykonawcy</w:t>
      </w:r>
      <w:r w:rsidR="00151FEA">
        <w:rPr>
          <w:rFonts w:ascii="Arial" w:hAnsi="Arial" w:cs="Arial"/>
        </w:rPr>
        <w:t xml:space="preserve"> </w:t>
      </w:r>
      <w:r w:rsidR="00151FEA">
        <w:rPr>
          <w:rFonts w:ascii="Arial" w:hAnsi="Arial" w:cs="Arial"/>
        </w:rPr>
        <w:br/>
      </w:r>
      <w:r w:rsidRPr="00B574FD">
        <w:rPr>
          <w:rFonts w:ascii="Arial" w:hAnsi="Arial" w:cs="Arial"/>
        </w:rPr>
        <w:t xml:space="preserve">z odpowiedzialności za należyte wykonanie tego zamówienia. </w:t>
      </w:r>
    </w:p>
    <w:p w:rsidR="00FF5374" w:rsidRPr="00A906B9"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A906B9">
        <w:rPr>
          <w:rFonts w:ascii="Arial" w:hAnsi="Arial" w:cs="Arial"/>
        </w:rPr>
        <w:t xml:space="preserve">Zlecenie części przedmiotu umowy Podwykonawcy nie zmieni zobowiązań Wykonawcy wobec Zamawiającego. Umowy z Podwykonawcami będą zgodne, co do treści z umową zawartą z Wykonawcą. Odmienne postanowienia są nieważne. </w:t>
      </w:r>
    </w:p>
    <w:p w:rsidR="00866A8E" w:rsidRPr="00B574FD" w:rsidRDefault="00866A8E" w:rsidP="00866A8E">
      <w:pPr>
        <w:pStyle w:val="Akapitzlist"/>
        <w:numPr>
          <w:ilvl w:val="0"/>
          <w:numId w:val="1"/>
        </w:numPr>
        <w:tabs>
          <w:tab w:val="left" w:pos="284"/>
        </w:tabs>
        <w:ind w:left="0" w:firstLine="0"/>
        <w:jc w:val="both"/>
        <w:rPr>
          <w:rFonts w:ascii="Arial" w:hAnsi="Arial" w:cs="Arial"/>
        </w:rPr>
      </w:pPr>
      <w:bookmarkStart w:id="4" w:name="_Hlk64449524"/>
      <w:r w:rsidRPr="00B574FD">
        <w:rPr>
          <w:rFonts w:ascii="Arial" w:hAnsi="Arial" w:cs="Arial"/>
        </w:rPr>
        <w:t xml:space="preserve">Zgodnie z art. 463 ustawy </w:t>
      </w:r>
      <w:proofErr w:type="spellStart"/>
      <w:r w:rsidRPr="00B574FD">
        <w:rPr>
          <w:rFonts w:ascii="Arial" w:hAnsi="Arial" w:cs="Arial"/>
        </w:rPr>
        <w:t>Pzp</w:t>
      </w:r>
      <w:proofErr w:type="spellEnd"/>
      <w:r w:rsidRPr="00B574FD">
        <w:rPr>
          <w:rFonts w:ascii="Arial" w:hAnsi="Arial" w:cs="Aria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4"/>
    <w:p w:rsidR="000A4676" w:rsidRPr="00B574FD"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5</w:t>
      </w:r>
      <w:r w:rsidR="000A4676" w:rsidRPr="00B574FD">
        <w:rPr>
          <w:rFonts w:ascii="Arial" w:hAnsi="Arial" w:cs="Arial"/>
          <w:sz w:val="22"/>
          <w:szCs w:val="22"/>
        </w:rPr>
        <w:t>. Zamawiający nie  dopuszcza możliwości składania ofert wariantowych.</w:t>
      </w:r>
    </w:p>
    <w:p w:rsidR="000A4676" w:rsidRPr="00B574FD" w:rsidRDefault="000A4676" w:rsidP="000A4676">
      <w:pPr>
        <w:widowControl w:val="0"/>
        <w:tabs>
          <w:tab w:val="left" w:pos="284"/>
          <w:tab w:val="left" w:pos="426"/>
        </w:tabs>
        <w:jc w:val="both"/>
        <w:rPr>
          <w:rFonts w:ascii="Arial" w:hAnsi="Arial" w:cs="Arial"/>
          <w:sz w:val="22"/>
          <w:szCs w:val="22"/>
        </w:rPr>
      </w:pPr>
    </w:p>
    <w:p w:rsidR="000A4676" w:rsidRPr="00B574FD" w:rsidRDefault="00E05F40" w:rsidP="000A4676">
      <w:pPr>
        <w:widowControl w:val="0"/>
        <w:tabs>
          <w:tab w:val="left" w:pos="284"/>
          <w:tab w:val="left" w:pos="426"/>
        </w:tabs>
        <w:jc w:val="both"/>
        <w:rPr>
          <w:rFonts w:ascii="Arial" w:hAnsi="Arial" w:cs="Arial"/>
          <w:b/>
          <w:bCs/>
          <w:sz w:val="22"/>
          <w:szCs w:val="22"/>
        </w:rPr>
      </w:pPr>
      <w:r>
        <w:rPr>
          <w:rFonts w:ascii="Arial" w:hAnsi="Arial" w:cs="Arial"/>
          <w:b/>
          <w:bCs/>
          <w:sz w:val="22"/>
          <w:szCs w:val="22"/>
        </w:rPr>
        <w:t>6</w:t>
      </w:r>
      <w:r w:rsidR="000A4676" w:rsidRPr="00B574FD">
        <w:rPr>
          <w:rFonts w:ascii="Arial" w:hAnsi="Arial" w:cs="Arial"/>
          <w:b/>
          <w:bCs/>
          <w:sz w:val="22"/>
          <w:szCs w:val="22"/>
        </w:rPr>
        <w:t>. Zamawiający dopuszcza możliwości składania ofert częściowych.</w:t>
      </w:r>
    </w:p>
    <w:p w:rsidR="000A4676" w:rsidRPr="00B574FD" w:rsidRDefault="000A4676" w:rsidP="000A4676">
      <w:pPr>
        <w:widowControl w:val="0"/>
        <w:tabs>
          <w:tab w:val="left" w:pos="284"/>
          <w:tab w:val="left" w:pos="426"/>
        </w:tabs>
        <w:jc w:val="both"/>
        <w:rPr>
          <w:rFonts w:ascii="Arial" w:hAnsi="Arial" w:cs="Arial"/>
          <w:sz w:val="22"/>
          <w:szCs w:val="22"/>
        </w:rPr>
      </w:pPr>
      <w:r w:rsidRPr="00B574FD">
        <w:rPr>
          <w:rFonts w:ascii="Arial" w:hAnsi="Arial" w:cs="Arial"/>
          <w:sz w:val="22"/>
          <w:szCs w:val="22"/>
        </w:rPr>
        <w:t xml:space="preserve">Przedmiot  zamówienia  podzielony </w:t>
      </w:r>
      <w:r w:rsidR="007A4D77">
        <w:rPr>
          <w:rFonts w:ascii="Arial" w:hAnsi="Arial" w:cs="Arial"/>
          <w:sz w:val="22"/>
          <w:szCs w:val="22"/>
        </w:rPr>
        <w:t xml:space="preserve">był na 5 zadań </w:t>
      </w:r>
      <w:r w:rsidRPr="00B574FD">
        <w:rPr>
          <w:rFonts w:ascii="Arial" w:hAnsi="Arial" w:cs="Arial"/>
          <w:sz w:val="22"/>
          <w:szCs w:val="22"/>
        </w:rPr>
        <w:t>częściow</w:t>
      </w:r>
      <w:r w:rsidR="007A4D77">
        <w:rPr>
          <w:rFonts w:ascii="Arial" w:hAnsi="Arial" w:cs="Arial"/>
          <w:sz w:val="22"/>
          <w:szCs w:val="22"/>
        </w:rPr>
        <w:t>ych</w:t>
      </w:r>
      <w:r w:rsidR="00033EB8">
        <w:rPr>
          <w:rFonts w:ascii="Arial" w:hAnsi="Arial" w:cs="Arial"/>
          <w:sz w:val="22"/>
          <w:szCs w:val="22"/>
        </w:rPr>
        <w:t>. Prowadzone postępowanie obejmuje</w:t>
      </w:r>
      <w:r w:rsidRPr="00B574FD">
        <w:rPr>
          <w:rFonts w:ascii="Arial" w:hAnsi="Arial" w:cs="Arial"/>
          <w:sz w:val="22"/>
          <w:szCs w:val="22"/>
        </w:rPr>
        <w:t xml:space="preserve">: </w:t>
      </w:r>
    </w:p>
    <w:p w:rsidR="00E927E0" w:rsidRDefault="00B24A25" w:rsidP="000A4676">
      <w:pPr>
        <w:widowControl w:val="0"/>
        <w:tabs>
          <w:tab w:val="left" w:pos="284"/>
          <w:tab w:val="left" w:pos="426"/>
        </w:tabs>
        <w:rPr>
          <w:rFonts w:ascii="Arial" w:eastAsia="Arial" w:hAnsi="Arial"/>
          <w:b/>
          <w:sz w:val="22"/>
          <w:szCs w:val="22"/>
        </w:rPr>
      </w:pPr>
      <w:r w:rsidRPr="00B24A25">
        <w:rPr>
          <w:rFonts w:ascii="Arial" w:eastAsia="Arial" w:hAnsi="Arial"/>
          <w:b/>
          <w:sz w:val="22"/>
          <w:szCs w:val="22"/>
        </w:rPr>
        <w:t xml:space="preserve">Zadanie 2 – utrzymanie w czystości ulic osiedlowych na terenie miasta Kostrzyn nad </w:t>
      </w:r>
      <w:r w:rsidRPr="00B24A25">
        <w:rPr>
          <w:rFonts w:ascii="Arial" w:eastAsia="Arial" w:hAnsi="Arial"/>
          <w:b/>
          <w:sz w:val="22"/>
          <w:szCs w:val="22"/>
        </w:rPr>
        <w:lastRenderedPageBreak/>
        <w:t>Odrą</w:t>
      </w:r>
      <w:r w:rsidR="00A076EF">
        <w:rPr>
          <w:rFonts w:ascii="Arial" w:eastAsia="Arial" w:hAnsi="Arial"/>
          <w:b/>
          <w:sz w:val="22"/>
          <w:szCs w:val="22"/>
        </w:rPr>
        <w:t>.</w:t>
      </w:r>
      <w:r w:rsidRPr="00B24A25">
        <w:rPr>
          <w:rFonts w:ascii="Arial" w:eastAsia="Arial" w:hAnsi="Arial"/>
          <w:b/>
          <w:sz w:val="22"/>
          <w:szCs w:val="22"/>
        </w:rPr>
        <w:t xml:space="preserve">                </w:t>
      </w:r>
    </w:p>
    <w:p w:rsidR="00FA532F" w:rsidRDefault="00FA532F" w:rsidP="000A4676">
      <w:pPr>
        <w:widowControl w:val="0"/>
        <w:tabs>
          <w:tab w:val="left" w:pos="284"/>
          <w:tab w:val="left" w:pos="426"/>
        </w:tabs>
        <w:rPr>
          <w:rFonts w:ascii="Arial" w:hAnsi="Arial" w:cs="Arial"/>
          <w:sz w:val="22"/>
          <w:szCs w:val="22"/>
        </w:rPr>
      </w:pPr>
    </w:p>
    <w:p w:rsidR="00866A8E"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7</w:t>
      </w:r>
      <w:r w:rsidR="000A4676" w:rsidRPr="00B574FD">
        <w:rPr>
          <w:rFonts w:ascii="Arial" w:hAnsi="Arial" w:cs="Arial"/>
          <w:sz w:val="22"/>
          <w:szCs w:val="22"/>
        </w:rPr>
        <w:t xml:space="preserve">. Przedmiotem niniejszego postępowania nie jest zawarcie umowy ramowej.  </w:t>
      </w:r>
    </w:p>
    <w:p w:rsidR="00FA532F" w:rsidRDefault="00E05F40" w:rsidP="00FA532F">
      <w:pPr>
        <w:widowControl w:val="0"/>
        <w:tabs>
          <w:tab w:val="left" w:pos="284"/>
          <w:tab w:val="left" w:pos="426"/>
        </w:tabs>
        <w:jc w:val="both"/>
        <w:rPr>
          <w:rFonts w:ascii="Arial" w:hAnsi="Arial" w:cs="Arial"/>
          <w:sz w:val="22"/>
          <w:szCs w:val="22"/>
        </w:rPr>
      </w:pPr>
      <w:r>
        <w:rPr>
          <w:rFonts w:ascii="Arial" w:hAnsi="Arial" w:cs="Arial"/>
          <w:sz w:val="22"/>
          <w:szCs w:val="22"/>
        </w:rPr>
        <w:t>8</w:t>
      </w:r>
      <w:r w:rsidR="00B574FD" w:rsidRPr="00B574FD">
        <w:rPr>
          <w:rFonts w:ascii="Arial" w:hAnsi="Arial" w:cs="Arial"/>
          <w:sz w:val="22"/>
          <w:szCs w:val="22"/>
        </w:rPr>
        <w:t xml:space="preserve">. </w:t>
      </w:r>
      <w:r w:rsidR="00FA532F" w:rsidRPr="00B574FD">
        <w:rPr>
          <w:rFonts w:ascii="Arial" w:hAnsi="Arial" w:cs="Arial"/>
          <w:sz w:val="22"/>
          <w:szCs w:val="22"/>
        </w:rPr>
        <w:t>Zamawiający</w:t>
      </w:r>
      <w:r w:rsidR="00FA532F">
        <w:rPr>
          <w:rFonts w:ascii="Arial" w:hAnsi="Arial" w:cs="Arial"/>
          <w:sz w:val="22"/>
          <w:szCs w:val="22"/>
        </w:rPr>
        <w:t xml:space="preserve">  przewiduje możliwość</w:t>
      </w:r>
      <w:r w:rsidR="00FA532F" w:rsidRPr="00B574FD">
        <w:rPr>
          <w:rFonts w:ascii="Arial" w:hAnsi="Arial" w:cs="Arial"/>
          <w:sz w:val="22"/>
          <w:szCs w:val="22"/>
        </w:rPr>
        <w:t xml:space="preserve"> udzielenia zamówień o których mowa w art. </w:t>
      </w:r>
      <w:r w:rsidR="00FA532F">
        <w:rPr>
          <w:rFonts w:ascii="Arial" w:hAnsi="Arial" w:cs="Arial"/>
          <w:sz w:val="22"/>
          <w:szCs w:val="22"/>
        </w:rPr>
        <w:t>214</w:t>
      </w:r>
      <w:r w:rsidR="00FA532F" w:rsidRPr="00B574FD">
        <w:rPr>
          <w:rFonts w:ascii="Arial" w:hAnsi="Arial" w:cs="Arial"/>
          <w:sz w:val="22"/>
          <w:szCs w:val="22"/>
        </w:rPr>
        <w:t xml:space="preserve"> ust. 1 pkt </w:t>
      </w:r>
      <w:r w:rsidR="00FA532F">
        <w:rPr>
          <w:rFonts w:ascii="Arial" w:hAnsi="Arial" w:cs="Arial"/>
          <w:sz w:val="22"/>
          <w:szCs w:val="22"/>
        </w:rPr>
        <w:t xml:space="preserve">7 ustawy </w:t>
      </w:r>
      <w:proofErr w:type="spellStart"/>
      <w:r w:rsidR="00FA532F">
        <w:rPr>
          <w:rFonts w:ascii="Arial" w:hAnsi="Arial" w:cs="Arial"/>
          <w:sz w:val="22"/>
          <w:szCs w:val="22"/>
        </w:rPr>
        <w:t>Pzp</w:t>
      </w:r>
      <w:proofErr w:type="spellEnd"/>
      <w:r w:rsidR="00FA532F">
        <w:rPr>
          <w:rFonts w:ascii="Arial" w:hAnsi="Arial" w:cs="Arial"/>
          <w:sz w:val="22"/>
          <w:szCs w:val="22"/>
        </w:rPr>
        <w:t xml:space="preserve">, obejmujących </w:t>
      </w:r>
      <w:r w:rsidR="00FA532F" w:rsidRPr="00853446">
        <w:rPr>
          <w:rFonts w:ascii="Arial" w:hAnsi="Arial" w:cs="Arial"/>
          <w:sz w:val="22"/>
          <w:szCs w:val="22"/>
        </w:rPr>
        <w:t>udzieleni</w:t>
      </w:r>
      <w:r w:rsidR="00FA532F">
        <w:rPr>
          <w:rFonts w:ascii="Arial" w:hAnsi="Arial" w:cs="Arial"/>
          <w:sz w:val="22"/>
          <w:szCs w:val="22"/>
        </w:rPr>
        <w:t>e</w:t>
      </w:r>
      <w:r w:rsidR="00FA532F" w:rsidRPr="00853446">
        <w:rPr>
          <w:rFonts w:ascii="Arial" w:hAnsi="Arial" w:cs="Arial"/>
          <w:sz w:val="22"/>
          <w:szCs w:val="22"/>
        </w:rPr>
        <w:t xml:space="preserve"> Wykonawcy zamówienia podstawowego</w:t>
      </w:r>
      <w:r w:rsidR="00FA532F">
        <w:rPr>
          <w:rFonts w:ascii="Arial" w:hAnsi="Arial" w:cs="Arial"/>
          <w:sz w:val="22"/>
          <w:szCs w:val="22"/>
        </w:rPr>
        <w:t xml:space="preserve"> zamówień polegających na powtórzeniu </w:t>
      </w:r>
      <w:r w:rsidR="00FA532F" w:rsidRPr="00853446">
        <w:rPr>
          <w:rFonts w:ascii="Arial" w:hAnsi="Arial" w:cs="Arial"/>
          <w:sz w:val="22"/>
          <w:szCs w:val="22"/>
        </w:rPr>
        <w:t>podobnych usług tj. takich, które zostały określone w ofercie wykonawcy na zamówienie podstawowe i polegają na zwiększeniu ilości wskazanych usług.</w:t>
      </w:r>
      <w:r w:rsidR="00FA532F">
        <w:rPr>
          <w:rFonts w:ascii="Arial" w:hAnsi="Arial" w:cs="Arial"/>
          <w:sz w:val="22"/>
          <w:szCs w:val="22"/>
        </w:rPr>
        <w:t xml:space="preserve"> </w:t>
      </w:r>
    </w:p>
    <w:p w:rsidR="008E3722" w:rsidRDefault="008E3722" w:rsidP="000A4676">
      <w:pPr>
        <w:widowControl w:val="0"/>
        <w:tabs>
          <w:tab w:val="left" w:pos="284"/>
          <w:tab w:val="left" w:pos="426"/>
        </w:tabs>
        <w:jc w:val="both"/>
        <w:rPr>
          <w:rFonts w:ascii="Arial" w:hAnsi="Arial" w:cs="Arial"/>
          <w:sz w:val="22"/>
          <w:szCs w:val="22"/>
        </w:rPr>
      </w:pPr>
    </w:p>
    <w:p w:rsidR="000A4676" w:rsidRDefault="000038BB" w:rsidP="001853F8">
      <w:pPr>
        <w:pBdr>
          <w:top w:val="single" w:sz="4" w:space="1" w:color="auto"/>
          <w:left w:val="single" w:sz="4" w:space="4" w:color="auto"/>
          <w:bottom w:val="single" w:sz="4" w:space="1" w:color="auto"/>
          <w:right w:val="single" w:sz="4" w:space="4" w:color="auto"/>
        </w:pBdr>
        <w:spacing w:line="276" w:lineRule="auto"/>
        <w:ind w:left="567" w:hanging="567"/>
        <w:jc w:val="both"/>
        <w:rPr>
          <w:rFonts w:ascii="Arial" w:hAnsi="Arial" w:cs="Arial"/>
          <w:b/>
          <w:sz w:val="22"/>
          <w:szCs w:val="22"/>
        </w:rPr>
      </w:pPr>
      <w:r>
        <w:rPr>
          <w:rFonts w:ascii="Arial" w:hAnsi="Arial" w:cs="Arial"/>
          <w:b/>
          <w:sz w:val="22"/>
          <w:szCs w:val="22"/>
        </w:rPr>
        <w:t xml:space="preserve">IV. </w:t>
      </w:r>
      <w:r w:rsidR="002A46EB">
        <w:rPr>
          <w:rFonts w:ascii="Arial" w:hAnsi="Arial" w:cs="Arial"/>
          <w:b/>
          <w:sz w:val="22"/>
          <w:szCs w:val="22"/>
        </w:rPr>
        <w:tab/>
      </w:r>
      <w:r>
        <w:rPr>
          <w:rFonts w:ascii="Arial" w:hAnsi="Arial" w:cs="Arial"/>
          <w:b/>
          <w:sz w:val="22"/>
          <w:szCs w:val="22"/>
        </w:rPr>
        <w:t xml:space="preserve">Termin wykonania zamówienia </w:t>
      </w:r>
    </w:p>
    <w:p w:rsidR="001853F8" w:rsidRDefault="001853F8" w:rsidP="00784E69">
      <w:pPr>
        <w:spacing w:line="276" w:lineRule="auto"/>
        <w:ind w:left="567" w:hanging="567"/>
        <w:jc w:val="both"/>
        <w:rPr>
          <w:rFonts w:ascii="Arial" w:hAnsi="Arial" w:cs="Arial"/>
          <w:sz w:val="22"/>
          <w:szCs w:val="22"/>
        </w:rPr>
      </w:pPr>
    </w:p>
    <w:p w:rsidR="00765E87" w:rsidRPr="00E47E75" w:rsidRDefault="000038BB" w:rsidP="00765E87">
      <w:pPr>
        <w:spacing w:line="276" w:lineRule="auto"/>
        <w:ind w:left="567" w:hanging="567"/>
        <w:jc w:val="both"/>
        <w:rPr>
          <w:rFonts w:ascii="Arial" w:hAnsi="Arial" w:cs="Arial"/>
          <w:bCs/>
          <w:sz w:val="22"/>
          <w:szCs w:val="22"/>
        </w:rPr>
      </w:pPr>
      <w:r w:rsidRPr="00E47E75">
        <w:rPr>
          <w:rFonts w:ascii="Arial" w:hAnsi="Arial" w:cs="Arial"/>
          <w:sz w:val="22"/>
          <w:szCs w:val="22"/>
        </w:rPr>
        <w:t xml:space="preserve">1. </w:t>
      </w:r>
      <w:r w:rsidR="00784E69" w:rsidRPr="00E47E75">
        <w:rPr>
          <w:rFonts w:ascii="Arial" w:hAnsi="Arial" w:cs="Arial"/>
          <w:sz w:val="22"/>
          <w:szCs w:val="22"/>
        </w:rPr>
        <w:t xml:space="preserve">Wymagany termin realizacji zamówienia: </w:t>
      </w:r>
      <w:r w:rsidR="00765E87" w:rsidRPr="00E47E75">
        <w:rPr>
          <w:rFonts w:ascii="Arial" w:hAnsi="Arial" w:cs="Arial"/>
          <w:bCs/>
          <w:sz w:val="22"/>
          <w:szCs w:val="22"/>
        </w:rPr>
        <w:t>od dnia zawarcia umowy</w:t>
      </w:r>
      <w:r w:rsidR="00765E87">
        <w:rPr>
          <w:rFonts w:ascii="Arial" w:hAnsi="Arial" w:cs="Arial"/>
          <w:bCs/>
          <w:sz w:val="22"/>
          <w:szCs w:val="22"/>
        </w:rPr>
        <w:t xml:space="preserve">, jednak nie wcześniej niż od </w:t>
      </w:r>
      <w:r w:rsidR="00BF01FE">
        <w:rPr>
          <w:rFonts w:ascii="Arial" w:hAnsi="Arial" w:cs="Arial"/>
          <w:bCs/>
          <w:sz w:val="22"/>
          <w:szCs w:val="22"/>
        </w:rPr>
        <w:t xml:space="preserve">1 marca </w:t>
      </w:r>
      <w:r w:rsidR="005A1E88">
        <w:rPr>
          <w:rFonts w:ascii="Arial" w:hAnsi="Arial" w:cs="Arial"/>
          <w:bCs/>
          <w:sz w:val="22"/>
          <w:szCs w:val="22"/>
        </w:rPr>
        <w:t xml:space="preserve">2022r. </w:t>
      </w:r>
      <w:r w:rsidR="00765E87">
        <w:rPr>
          <w:rFonts w:ascii="Arial" w:hAnsi="Arial" w:cs="Arial"/>
          <w:bCs/>
          <w:sz w:val="22"/>
          <w:szCs w:val="22"/>
        </w:rPr>
        <w:t xml:space="preserve"> przez okres </w:t>
      </w:r>
      <w:r w:rsidR="005A1E88">
        <w:rPr>
          <w:rFonts w:ascii="Arial" w:hAnsi="Arial" w:cs="Arial"/>
          <w:bCs/>
          <w:sz w:val="22"/>
          <w:szCs w:val="22"/>
        </w:rPr>
        <w:t>1</w:t>
      </w:r>
      <w:r w:rsidR="00BF01FE">
        <w:rPr>
          <w:rFonts w:ascii="Arial" w:hAnsi="Arial" w:cs="Arial"/>
          <w:bCs/>
          <w:sz w:val="22"/>
          <w:szCs w:val="22"/>
        </w:rPr>
        <w:t>0</w:t>
      </w:r>
      <w:r w:rsidR="005A1E88">
        <w:rPr>
          <w:rFonts w:ascii="Arial" w:hAnsi="Arial" w:cs="Arial"/>
          <w:bCs/>
          <w:sz w:val="22"/>
          <w:szCs w:val="22"/>
        </w:rPr>
        <w:t xml:space="preserve"> miesięcy</w:t>
      </w:r>
      <w:r w:rsidR="00765E87">
        <w:rPr>
          <w:rFonts w:ascii="Arial" w:hAnsi="Arial" w:cs="Arial"/>
          <w:bCs/>
          <w:sz w:val="22"/>
          <w:szCs w:val="22"/>
        </w:rPr>
        <w:t>.</w:t>
      </w:r>
    </w:p>
    <w:p w:rsidR="00784E69" w:rsidRDefault="00784E69" w:rsidP="00765E87">
      <w:pPr>
        <w:spacing w:line="276" w:lineRule="auto"/>
        <w:ind w:left="567" w:hanging="567"/>
        <w:jc w:val="both"/>
        <w:rPr>
          <w:rFonts w:ascii="Arial" w:hAnsi="Arial" w:cs="Arial"/>
          <w:bCs/>
          <w:sz w:val="22"/>
          <w:szCs w:val="22"/>
        </w:rPr>
      </w:pPr>
    </w:p>
    <w:p w:rsidR="00FC559A" w:rsidRPr="0004169E" w:rsidRDefault="000038BB" w:rsidP="0004169E">
      <w:pPr>
        <w:widowControl w:val="0"/>
        <w:pBdr>
          <w:top w:val="single" w:sz="4" w:space="1" w:color="auto"/>
          <w:left w:val="single" w:sz="4" w:space="4" w:color="auto"/>
          <w:bottom w:val="single" w:sz="4" w:space="1" w:color="auto"/>
          <w:right w:val="single" w:sz="4" w:space="4" w:color="auto"/>
        </w:pBdr>
        <w:tabs>
          <w:tab w:val="left" w:pos="567"/>
        </w:tabs>
        <w:jc w:val="both"/>
        <w:rPr>
          <w:rFonts w:ascii="Arial" w:hAnsi="Arial" w:cs="Arial"/>
          <w:b/>
          <w:sz w:val="22"/>
          <w:szCs w:val="22"/>
        </w:rPr>
      </w:pPr>
      <w:r>
        <w:rPr>
          <w:rFonts w:ascii="Arial" w:hAnsi="Arial" w:cs="Arial"/>
          <w:b/>
          <w:sz w:val="22"/>
          <w:szCs w:val="22"/>
        </w:rPr>
        <w:t xml:space="preserve">V. </w:t>
      </w:r>
      <w:r w:rsidR="002A46EB" w:rsidRPr="0004169E">
        <w:rPr>
          <w:rFonts w:ascii="Arial" w:hAnsi="Arial" w:cs="Arial"/>
          <w:b/>
          <w:sz w:val="22"/>
          <w:szCs w:val="22"/>
        </w:rPr>
        <w:tab/>
      </w:r>
      <w:r w:rsidRPr="0004169E">
        <w:rPr>
          <w:rFonts w:ascii="Arial" w:hAnsi="Arial" w:cs="Arial"/>
          <w:b/>
          <w:sz w:val="22"/>
          <w:szCs w:val="22"/>
        </w:rPr>
        <w:t xml:space="preserve">Opis warunków </w:t>
      </w:r>
      <w:r w:rsidR="005E0FDC" w:rsidRPr="0004169E">
        <w:rPr>
          <w:rFonts w:ascii="Arial" w:hAnsi="Arial" w:cs="Arial"/>
          <w:b/>
          <w:sz w:val="22"/>
          <w:szCs w:val="22"/>
        </w:rPr>
        <w:t>u</w:t>
      </w:r>
      <w:r w:rsidRPr="0004169E">
        <w:rPr>
          <w:rFonts w:ascii="Arial" w:hAnsi="Arial" w:cs="Arial"/>
          <w:b/>
          <w:sz w:val="22"/>
          <w:szCs w:val="22"/>
        </w:rPr>
        <w:t xml:space="preserve">działu w postępowaniu oraz brak podstaw wykluczenia </w:t>
      </w:r>
    </w:p>
    <w:p w:rsidR="001853F8" w:rsidRDefault="001853F8">
      <w:pPr>
        <w:widowControl w:val="0"/>
        <w:jc w:val="both"/>
        <w:rPr>
          <w:rFonts w:ascii="Arial" w:hAnsi="Arial" w:cs="Arial"/>
          <w:b/>
          <w:sz w:val="22"/>
          <w:szCs w:val="22"/>
        </w:rPr>
      </w:pPr>
    </w:p>
    <w:p w:rsidR="000038BB" w:rsidRPr="00643BDE" w:rsidRDefault="000038BB">
      <w:pPr>
        <w:widowControl w:val="0"/>
        <w:jc w:val="both"/>
        <w:rPr>
          <w:rFonts w:ascii="Arial" w:hAnsi="Arial" w:cs="Arial"/>
          <w:b/>
          <w:sz w:val="22"/>
          <w:szCs w:val="22"/>
        </w:rPr>
      </w:pPr>
      <w:r w:rsidRPr="00643BDE">
        <w:rPr>
          <w:rFonts w:ascii="Arial" w:hAnsi="Arial" w:cs="Arial"/>
          <w:b/>
          <w:sz w:val="22"/>
          <w:szCs w:val="22"/>
        </w:rPr>
        <w:t xml:space="preserve">1.  O udzielenie zamówienia mogą ubiegać się </w:t>
      </w:r>
      <w:r w:rsidR="005E0FDC">
        <w:rPr>
          <w:rFonts w:ascii="Arial" w:hAnsi="Arial" w:cs="Arial"/>
          <w:b/>
          <w:sz w:val="22"/>
          <w:szCs w:val="22"/>
        </w:rPr>
        <w:t>W</w:t>
      </w:r>
      <w:r w:rsidRPr="00643BDE">
        <w:rPr>
          <w:rFonts w:ascii="Arial" w:hAnsi="Arial" w:cs="Arial"/>
          <w:b/>
          <w:sz w:val="22"/>
          <w:szCs w:val="22"/>
        </w:rPr>
        <w:t>ykonawcy którzy:</w:t>
      </w:r>
    </w:p>
    <w:p w:rsidR="000038BB" w:rsidRDefault="000038BB">
      <w:pPr>
        <w:widowControl w:val="0"/>
        <w:jc w:val="both"/>
        <w:rPr>
          <w:rFonts w:ascii="Arial" w:hAnsi="Arial" w:cs="Arial"/>
          <w:bCs/>
          <w:sz w:val="22"/>
          <w:szCs w:val="22"/>
        </w:rPr>
      </w:pPr>
      <w:r>
        <w:rPr>
          <w:rFonts w:ascii="Arial" w:hAnsi="Arial" w:cs="Arial"/>
          <w:bCs/>
          <w:sz w:val="22"/>
          <w:szCs w:val="22"/>
        </w:rPr>
        <w:t>1)  nie podlegają wykluczeniu,</w:t>
      </w:r>
    </w:p>
    <w:p w:rsidR="00643BDE" w:rsidRDefault="000038BB">
      <w:pPr>
        <w:widowControl w:val="0"/>
        <w:jc w:val="both"/>
        <w:rPr>
          <w:rFonts w:ascii="Arial" w:hAnsi="Arial" w:cs="Arial"/>
          <w:bCs/>
          <w:sz w:val="22"/>
          <w:szCs w:val="22"/>
        </w:rPr>
      </w:pPr>
      <w:r>
        <w:rPr>
          <w:rFonts w:ascii="Arial" w:hAnsi="Arial" w:cs="Arial"/>
          <w:bCs/>
          <w:sz w:val="22"/>
          <w:szCs w:val="22"/>
        </w:rPr>
        <w:t xml:space="preserve">2) spełniają warunki udziału w postępowaniu, określone </w:t>
      </w:r>
      <w:r w:rsidR="00E60613" w:rsidRPr="00E60613">
        <w:rPr>
          <w:rFonts w:ascii="Arial" w:hAnsi="Arial" w:cs="Arial"/>
          <w:bCs/>
          <w:sz w:val="22"/>
          <w:szCs w:val="22"/>
        </w:rPr>
        <w:t xml:space="preserve">przez </w:t>
      </w:r>
      <w:r w:rsidR="005E0FDC">
        <w:rPr>
          <w:rFonts w:ascii="Arial" w:hAnsi="Arial" w:cs="Arial"/>
          <w:bCs/>
          <w:sz w:val="22"/>
          <w:szCs w:val="22"/>
        </w:rPr>
        <w:t>Z</w:t>
      </w:r>
      <w:r w:rsidR="00E60613" w:rsidRPr="00E60613">
        <w:rPr>
          <w:rFonts w:ascii="Arial" w:hAnsi="Arial" w:cs="Arial"/>
          <w:bCs/>
          <w:sz w:val="22"/>
          <w:szCs w:val="22"/>
        </w:rPr>
        <w:t xml:space="preserve">amawiającego w ogłoszeniu </w:t>
      </w:r>
      <w:r w:rsidR="005E0FDC">
        <w:rPr>
          <w:rFonts w:ascii="Arial" w:hAnsi="Arial" w:cs="Arial"/>
          <w:bCs/>
          <w:sz w:val="22"/>
          <w:szCs w:val="22"/>
        </w:rPr>
        <w:br/>
      </w:r>
      <w:r w:rsidR="00E60613" w:rsidRPr="00E60613">
        <w:rPr>
          <w:rFonts w:ascii="Arial" w:hAnsi="Arial" w:cs="Arial"/>
          <w:bCs/>
          <w:sz w:val="22"/>
          <w:szCs w:val="22"/>
        </w:rPr>
        <w:t xml:space="preserve">o zamówieniu i niniejszej SWZ. </w:t>
      </w:r>
      <w:r w:rsidR="00643BDE">
        <w:rPr>
          <w:rFonts w:ascii="Arial" w:hAnsi="Arial" w:cs="Arial"/>
          <w:bCs/>
          <w:sz w:val="22"/>
          <w:szCs w:val="22"/>
        </w:rPr>
        <w:t xml:space="preserve"> </w:t>
      </w:r>
    </w:p>
    <w:p w:rsidR="00E60613" w:rsidRDefault="00E60613">
      <w:pPr>
        <w:widowControl w:val="0"/>
        <w:jc w:val="both"/>
        <w:rPr>
          <w:rFonts w:ascii="Arial" w:hAnsi="Arial" w:cs="Arial"/>
          <w:b/>
          <w:sz w:val="22"/>
          <w:szCs w:val="22"/>
        </w:rPr>
      </w:pPr>
    </w:p>
    <w:p w:rsidR="000038BB" w:rsidRPr="006C1DD5" w:rsidRDefault="000038BB">
      <w:pPr>
        <w:widowControl w:val="0"/>
        <w:jc w:val="both"/>
        <w:rPr>
          <w:rFonts w:ascii="Arial" w:hAnsi="Arial" w:cs="Arial"/>
          <w:b/>
          <w:sz w:val="22"/>
          <w:szCs w:val="22"/>
        </w:rPr>
      </w:pPr>
      <w:r>
        <w:rPr>
          <w:rFonts w:ascii="Arial" w:hAnsi="Arial" w:cs="Arial"/>
          <w:b/>
          <w:sz w:val="22"/>
          <w:szCs w:val="22"/>
        </w:rPr>
        <w:t xml:space="preserve">2. </w:t>
      </w:r>
      <w:r>
        <w:rPr>
          <w:rFonts w:ascii="Arial" w:hAnsi="Arial" w:cs="Arial"/>
          <w:bCs/>
          <w:sz w:val="22"/>
          <w:szCs w:val="22"/>
        </w:rPr>
        <w:t xml:space="preserve"> </w:t>
      </w:r>
      <w:r w:rsidR="004B1BE3" w:rsidRPr="004B1BE3">
        <w:rPr>
          <w:rFonts w:ascii="Arial" w:hAnsi="Arial" w:cs="Arial"/>
          <w:b/>
          <w:sz w:val="22"/>
          <w:szCs w:val="22"/>
        </w:rPr>
        <w:t xml:space="preserve">Zamawiający wykluczy z postępowania o udzielenie zamówienia, na podstawie art. 108 ust. 1 </w:t>
      </w:r>
      <w:proofErr w:type="spellStart"/>
      <w:r w:rsidR="004B1BE3" w:rsidRPr="004B1BE3">
        <w:rPr>
          <w:rFonts w:ascii="Arial" w:hAnsi="Arial" w:cs="Arial"/>
          <w:b/>
          <w:sz w:val="22"/>
          <w:szCs w:val="22"/>
        </w:rPr>
        <w:t>P</w:t>
      </w:r>
      <w:r w:rsidR="004B1BE3">
        <w:rPr>
          <w:rFonts w:ascii="Arial" w:hAnsi="Arial" w:cs="Arial"/>
          <w:b/>
          <w:sz w:val="22"/>
          <w:szCs w:val="22"/>
        </w:rPr>
        <w:t>zp</w:t>
      </w:r>
      <w:proofErr w:type="spellEnd"/>
      <w:r w:rsidR="004B1BE3" w:rsidRPr="004B1BE3">
        <w:rPr>
          <w:rFonts w:ascii="Arial" w:hAnsi="Arial" w:cs="Arial"/>
          <w:b/>
          <w:sz w:val="22"/>
          <w:szCs w:val="22"/>
        </w:rPr>
        <w:t xml:space="preserve">,  </w:t>
      </w:r>
      <w:r w:rsidR="005E0FDC">
        <w:rPr>
          <w:rFonts w:ascii="Arial" w:hAnsi="Arial" w:cs="Arial"/>
          <w:b/>
          <w:sz w:val="22"/>
          <w:szCs w:val="22"/>
        </w:rPr>
        <w:t>W</w:t>
      </w:r>
      <w:r w:rsidR="004B1BE3" w:rsidRPr="004B1BE3">
        <w:rPr>
          <w:rFonts w:ascii="Arial" w:hAnsi="Arial" w:cs="Arial"/>
          <w:b/>
          <w:sz w:val="22"/>
          <w:szCs w:val="22"/>
        </w:rPr>
        <w:t>ykonawcę:</w:t>
      </w:r>
    </w:p>
    <w:p w:rsidR="006F1833" w:rsidRDefault="006F1833" w:rsidP="006F1833">
      <w:pPr>
        <w:pStyle w:val="Standard"/>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rsidR="006F1833" w:rsidRDefault="006F1833" w:rsidP="006F1833">
      <w:pPr>
        <w:pStyle w:val="Standard"/>
        <w:numPr>
          <w:ilvl w:val="0"/>
          <w:numId w:val="22"/>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związku mającym na celu popełnienie przestępstwa lub przestępstwa skarbowego, o którym mowa w art. 258 Kodeksu karnego;</w:t>
      </w:r>
    </w:p>
    <w:p w:rsidR="006F1833" w:rsidRPr="007E684C" w:rsidRDefault="006F1833" w:rsidP="006F1833">
      <w:pPr>
        <w:pStyle w:val="Standard"/>
        <w:numPr>
          <w:ilvl w:val="0"/>
          <w:numId w:val="20"/>
        </w:numPr>
        <w:tabs>
          <w:tab w:val="left" w:pos="284"/>
        </w:tabs>
        <w:suppressAutoHyphens w:val="0"/>
        <w:spacing w:line="276" w:lineRule="auto"/>
        <w:ind w:left="0" w:firstLine="0"/>
        <w:jc w:val="both"/>
        <w:rPr>
          <w:rFonts w:ascii="Arial" w:hAnsi="Arial" w:cs="Arial"/>
          <w:bCs/>
          <w:sz w:val="22"/>
          <w:szCs w:val="22"/>
        </w:rPr>
      </w:pPr>
      <w:r w:rsidRPr="007E684C">
        <w:rPr>
          <w:rFonts w:ascii="Arial" w:hAnsi="Arial" w:cs="Arial"/>
          <w:bCs/>
          <w:sz w:val="22"/>
          <w:szCs w:val="22"/>
        </w:rPr>
        <w:t>handlu ludźmi, o którym mowa w art. 189a Kodeksu karnego,</w:t>
      </w:r>
    </w:p>
    <w:p w:rsidR="006F1833" w:rsidRPr="007E684C" w:rsidRDefault="006F1833" w:rsidP="00C11D46">
      <w:pPr>
        <w:pStyle w:val="Akapitzlist"/>
        <w:numPr>
          <w:ilvl w:val="0"/>
          <w:numId w:val="20"/>
        </w:numPr>
        <w:spacing w:after="0"/>
        <w:ind w:left="142" w:hanging="142"/>
        <w:rPr>
          <w:rFonts w:ascii="Arial" w:hAnsi="Arial" w:cs="Arial"/>
        </w:rPr>
      </w:pPr>
      <w:r w:rsidRPr="007E684C">
        <w:rPr>
          <w:rFonts w:ascii="Arial" w:hAnsi="Arial" w:cs="Arial"/>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rsidR="006F1833" w:rsidRDefault="006F1833" w:rsidP="00C11D46">
      <w:pPr>
        <w:pStyle w:val="Standard"/>
        <w:numPr>
          <w:ilvl w:val="0"/>
          <w:numId w:val="20"/>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rsidR="006F1833" w:rsidRDefault="006F1833" w:rsidP="006F1833">
      <w:pPr>
        <w:pStyle w:val="Standard"/>
        <w:numPr>
          <w:ilvl w:val="0"/>
          <w:numId w:val="20"/>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rsidR="006F1833" w:rsidRDefault="006F1833" w:rsidP="006F1833">
      <w:pPr>
        <w:pStyle w:val="Standard"/>
        <w:numPr>
          <w:ilvl w:val="0"/>
          <w:numId w:val="20"/>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powierzenia wykonania pracy małoletniemu cudzoziemcowi, o którym mowa w art. 9 ust. 2 ustawy z dnia 15 czerwca 2012 r. o skutkach powierzania wykonania pracy cudzoziemcom przebywającym wbrew przepisom na terytorium Rzeczypospolitej Polskiej (Dz. U poz. 769 oraz z 2020 r. poz. 2023),</w:t>
      </w:r>
    </w:p>
    <w:p w:rsidR="006F1833" w:rsidRDefault="006F1833" w:rsidP="006F1833">
      <w:pPr>
        <w:pStyle w:val="Standard"/>
        <w:numPr>
          <w:ilvl w:val="0"/>
          <w:numId w:val="20"/>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6F1833" w:rsidRDefault="006F1833" w:rsidP="006F1833">
      <w:pPr>
        <w:pStyle w:val="Standard"/>
        <w:numPr>
          <w:ilvl w:val="0"/>
          <w:numId w:val="20"/>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którym mowa w art. 9 ust. 1 i 3 lub art. 10 ustawy z dnia 15 czerwca 2012 r. o skutkach powierzania wykonywania pracy cudzoziemcom przebywającym wbrew przepisom na terytorium Rzeczypospolitej Polskiej,</w:t>
      </w:r>
    </w:p>
    <w:p w:rsidR="006F1833" w:rsidRDefault="006F1833" w:rsidP="006F1833">
      <w:pPr>
        <w:pStyle w:val="Standard"/>
        <w:numPr>
          <w:ilvl w:val="1"/>
          <w:numId w:val="20"/>
        </w:numPr>
        <w:tabs>
          <w:tab w:val="left" w:pos="284"/>
          <w:tab w:val="left" w:pos="360"/>
        </w:tabs>
        <w:suppressAutoHyphens w:val="0"/>
        <w:spacing w:line="276" w:lineRule="auto"/>
        <w:ind w:left="0" w:firstLine="0"/>
        <w:jc w:val="both"/>
        <w:rPr>
          <w:rFonts w:ascii="Arial" w:hAnsi="Arial" w:cs="Arial"/>
          <w:bCs/>
          <w:sz w:val="22"/>
          <w:szCs w:val="22"/>
        </w:rPr>
      </w:pPr>
      <w:r>
        <w:rPr>
          <w:rFonts w:ascii="Arial" w:hAnsi="Arial" w:cs="Arial"/>
          <w:bCs/>
          <w:sz w:val="22"/>
          <w:szCs w:val="22"/>
        </w:rPr>
        <w:lastRenderedPageBreak/>
        <w:t>lub za odpowiedni czyn zabroniony określony w przepisach prawa obcego:</w:t>
      </w:r>
    </w:p>
    <w:p w:rsidR="006F1833" w:rsidRDefault="006F1833" w:rsidP="006F1833">
      <w:pPr>
        <w:pStyle w:val="Akapitzlist"/>
        <w:widowControl w:val="0"/>
        <w:numPr>
          <w:ilvl w:val="0"/>
          <w:numId w:val="23"/>
        </w:numPr>
        <w:tabs>
          <w:tab w:val="left" w:pos="284"/>
        </w:tabs>
        <w:autoSpaceDN w:val="0"/>
        <w:spacing w:after="0"/>
        <w:ind w:left="0" w:firstLine="0"/>
        <w:contextualSpacing w:val="0"/>
        <w:jc w:val="both"/>
        <w:textAlignment w:val="baseline"/>
        <w:rPr>
          <w:rFonts w:ascii="Arial" w:hAnsi="Arial" w:cs="Arial"/>
          <w:bCs/>
        </w:rPr>
      </w:pPr>
      <w:r>
        <w:rPr>
          <w:rFonts w:ascii="Arial" w:hAnsi="Arial" w:cs="Arial"/>
          <w:bC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F1833" w:rsidRDefault="006F1833" w:rsidP="006F1833">
      <w:pPr>
        <w:pStyle w:val="Textbodyindent"/>
        <w:numPr>
          <w:ilvl w:val="0"/>
          <w:numId w:val="21"/>
        </w:numPr>
        <w:tabs>
          <w:tab w:val="left" w:pos="284"/>
        </w:tabs>
        <w:suppressAutoHyphens w:val="0"/>
        <w:spacing w:after="0"/>
        <w:ind w:left="0" w:firstLine="0"/>
      </w:pPr>
      <w: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rsidR="006F1833" w:rsidRDefault="006F1833" w:rsidP="006F1833">
      <w:pPr>
        <w:pStyle w:val="Textbodyindent"/>
        <w:numPr>
          <w:ilvl w:val="0"/>
          <w:numId w:val="21"/>
        </w:numPr>
        <w:tabs>
          <w:tab w:val="left" w:pos="284"/>
        </w:tabs>
        <w:suppressAutoHyphens w:val="0"/>
        <w:spacing w:after="0"/>
        <w:ind w:left="0" w:firstLine="0"/>
      </w:pPr>
      <w:r>
        <w:t xml:space="preserve">wobec którego </w:t>
      </w:r>
      <w:r>
        <w:rPr>
          <w:b/>
          <w:bCs/>
        </w:rPr>
        <w:t xml:space="preserve">prawomocnie </w:t>
      </w:r>
      <w:r>
        <w:t>orzeczono zakaz ubiegania się o zamówienie publiczne,</w:t>
      </w:r>
    </w:p>
    <w:p w:rsidR="006F1833" w:rsidRDefault="006F1833" w:rsidP="006F1833">
      <w:pPr>
        <w:pStyle w:val="Textbodyindent"/>
        <w:numPr>
          <w:ilvl w:val="0"/>
          <w:numId w:val="21"/>
        </w:numPr>
        <w:tabs>
          <w:tab w:val="left" w:pos="284"/>
        </w:tabs>
        <w:suppressAutoHyphens w:val="0"/>
        <w:spacing w:after="0"/>
        <w:ind w:left="0" w:firstLin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w:t>
      </w:r>
      <w:r w:rsidR="006A0A35">
        <w:t xml:space="preserve"> </w:t>
      </w:r>
      <w:r>
        <w:t>oferty częściowe lub wnioski o dopuszczenie do udziału w postępowaniu, chyba że wykażą, że przygotowali te oferty lub wnioski niezależnie od siebie;</w:t>
      </w:r>
    </w:p>
    <w:p w:rsidR="006F1833" w:rsidRDefault="006F1833" w:rsidP="006F1833">
      <w:pPr>
        <w:pStyle w:val="Textbodyindent"/>
        <w:numPr>
          <w:ilvl w:val="0"/>
          <w:numId w:val="21"/>
        </w:numPr>
        <w:tabs>
          <w:tab w:val="left" w:pos="284"/>
        </w:tabs>
        <w:suppressAutoHyphens w:val="0"/>
        <w:spacing w:after="0"/>
        <w:ind w:left="0" w:firstLine="0"/>
      </w:pPr>
      <w:r>
        <w:t>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p>
    <w:p w:rsidR="000038BB" w:rsidRDefault="000038BB">
      <w:pPr>
        <w:pStyle w:val="Tekstpodstawowywcity"/>
        <w:ind w:left="0" w:firstLine="0"/>
      </w:pPr>
    </w:p>
    <w:p w:rsidR="000038BB" w:rsidRDefault="000038BB" w:rsidP="00E446B5">
      <w:pPr>
        <w:pStyle w:val="Tekstpodstawowywcity"/>
        <w:ind w:left="0" w:firstLine="0"/>
        <w:rPr>
          <w:b/>
        </w:rPr>
      </w:pPr>
      <w:r>
        <w:rPr>
          <w:b/>
          <w:bCs/>
        </w:rPr>
        <w:t>3.</w:t>
      </w:r>
      <w:r>
        <w:t xml:space="preserve"> </w:t>
      </w:r>
      <w:r w:rsidR="004B1BE3" w:rsidRPr="004B1BE3">
        <w:rPr>
          <w:b/>
          <w:bCs/>
        </w:rPr>
        <w:t xml:space="preserve">Zamawiający przewiduje wykluczenie </w:t>
      </w:r>
      <w:r w:rsidR="00AE5B1B">
        <w:rPr>
          <w:b/>
          <w:bCs/>
        </w:rPr>
        <w:t>W</w:t>
      </w:r>
      <w:r w:rsidR="004B1BE3" w:rsidRPr="004B1BE3">
        <w:rPr>
          <w:b/>
          <w:bCs/>
        </w:rPr>
        <w:t xml:space="preserve">ykonawcy z postępowania na podstawie art. 109 ust. 1 pkt </w:t>
      </w:r>
      <w:r w:rsidR="004B1BE3">
        <w:rPr>
          <w:b/>
          <w:bCs/>
        </w:rPr>
        <w:t xml:space="preserve">4 </w:t>
      </w:r>
      <w:r w:rsidR="006A0A35">
        <w:rPr>
          <w:b/>
          <w:bCs/>
        </w:rPr>
        <w:t xml:space="preserve"> i 7 </w:t>
      </w:r>
      <w:r w:rsidR="004B1BE3">
        <w:rPr>
          <w:b/>
          <w:bCs/>
        </w:rPr>
        <w:t xml:space="preserve">ustawy </w:t>
      </w:r>
      <w:proofErr w:type="spellStart"/>
      <w:r w:rsidR="004B1BE3" w:rsidRPr="004B1BE3">
        <w:rPr>
          <w:b/>
          <w:bCs/>
        </w:rPr>
        <w:t>P</w:t>
      </w:r>
      <w:r w:rsidR="004B1BE3">
        <w:rPr>
          <w:b/>
          <w:bCs/>
        </w:rPr>
        <w:t>zp</w:t>
      </w:r>
      <w:proofErr w:type="spellEnd"/>
      <w:r w:rsidR="004B1BE3" w:rsidRPr="004B1BE3">
        <w:rPr>
          <w:b/>
          <w:bCs/>
        </w:rPr>
        <w:t xml:space="preserve"> w następujących okolicznościach</w:t>
      </w:r>
      <w:r w:rsidR="004B1BE3" w:rsidRPr="004B1BE3">
        <w:t xml:space="preserve"> </w:t>
      </w:r>
      <w:r w:rsidR="004B1BE3">
        <w:rPr>
          <w:b/>
        </w:rPr>
        <w:t>:</w:t>
      </w:r>
    </w:p>
    <w:p w:rsidR="000038BB" w:rsidRDefault="000038BB" w:rsidP="008369BF">
      <w:pPr>
        <w:pStyle w:val="Tekstpodstawowywcity"/>
        <w:numPr>
          <w:ilvl w:val="1"/>
          <w:numId w:val="3"/>
        </w:numPr>
        <w:tabs>
          <w:tab w:val="clear" w:pos="1500"/>
          <w:tab w:val="left" w:pos="426"/>
        </w:tabs>
        <w:ind w:left="0" w:firstLine="0"/>
      </w:pPr>
      <w:r>
        <w:t xml:space="preserve">w stosunku do którego otwarto likwidację, ogłoszono upadłość, którego aktywami </w:t>
      </w:r>
      <w:r w:rsidR="006C1DD5">
        <w:t xml:space="preserve"> </w:t>
      </w:r>
      <w:r>
        <w:t>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0A35" w:rsidRPr="007E684C" w:rsidRDefault="006A0A35" w:rsidP="006A0A35">
      <w:pPr>
        <w:pStyle w:val="Tekstpodstawowywcity"/>
        <w:numPr>
          <w:ilvl w:val="1"/>
          <w:numId w:val="3"/>
        </w:numPr>
        <w:tabs>
          <w:tab w:val="clear" w:pos="1500"/>
          <w:tab w:val="num" w:pos="0"/>
          <w:tab w:val="left" w:pos="426"/>
        </w:tabs>
        <w:ind w:left="142" w:hanging="142"/>
      </w:pPr>
      <w:r w:rsidRPr="007E684C">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5303A" w:rsidRDefault="0035303A" w:rsidP="0035303A">
      <w:pPr>
        <w:pStyle w:val="Tekstpodstawowywcity"/>
        <w:tabs>
          <w:tab w:val="left" w:pos="426"/>
        </w:tabs>
        <w:ind w:left="0" w:firstLine="0"/>
      </w:pPr>
    </w:p>
    <w:p w:rsidR="000038BB" w:rsidRDefault="000038BB">
      <w:pPr>
        <w:pStyle w:val="Tekstpodstawowywcity"/>
      </w:pPr>
      <w:r>
        <w:rPr>
          <w:b/>
          <w:bCs/>
        </w:rPr>
        <w:t xml:space="preserve">4. </w:t>
      </w:r>
      <w:r w:rsidRPr="00B112A3">
        <w:t>W przypadkach, o których mowa w</w:t>
      </w:r>
      <w:r w:rsidR="00726AC2">
        <w:t xml:space="preserve"> ust</w:t>
      </w:r>
      <w:r w:rsidRPr="00B112A3">
        <w:t>.3 pkt 1</w:t>
      </w:r>
      <w:r w:rsidR="00016BD2">
        <w:t xml:space="preserve"> i 2</w:t>
      </w:r>
      <w:r w:rsidRPr="00B112A3">
        <w:t xml:space="preserve">, </w:t>
      </w:r>
      <w:r w:rsidR="00B112A3" w:rsidRPr="00B112A3">
        <w:t>Z</w:t>
      </w:r>
      <w:r w:rsidRPr="00B112A3">
        <w:t xml:space="preserve">amawiający może nie wykluczyć </w:t>
      </w:r>
      <w:r w:rsidR="00AD3C18">
        <w:t>W</w:t>
      </w:r>
      <w:r w:rsidRPr="00B112A3">
        <w:t xml:space="preserve">ykonawcy, jeżeli wykluczenie byłoby w sposób oczywisty nieproporcjonalne, w szczególności gdy  sytuacja ekonomiczna lub finansowa </w:t>
      </w:r>
      <w:r w:rsidR="00AD3C18">
        <w:t>W</w:t>
      </w:r>
      <w:r w:rsidRPr="00B112A3">
        <w:t>ykonawcy, o którym mowa w</w:t>
      </w:r>
      <w:r w:rsidR="00726AC2">
        <w:t xml:space="preserve"> ust</w:t>
      </w:r>
      <w:r w:rsidRPr="00B112A3">
        <w:t xml:space="preserve">. 3 pkt </w:t>
      </w:r>
      <w:r w:rsidR="00B112A3">
        <w:t>1</w:t>
      </w:r>
      <w:r w:rsidRPr="00B112A3">
        <w:t>, jest wystarczająca do wykonania zamówienia.</w:t>
      </w:r>
    </w:p>
    <w:p w:rsidR="000038BB" w:rsidRDefault="000038BB">
      <w:pPr>
        <w:pStyle w:val="Tekstpodstawowywcity"/>
      </w:pPr>
      <w:r>
        <w:rPr>
          <w:b/>
          <w:bCs/>
        </w:rPr>
        <w:t>5.</w:t>
      </w:r>
      <w:r>
        <w:t xml:space="preserve"> Wykonawca może zostać wykluczony przez </w:t>
      </w:r>
      <w:r w:rsidR="00B112A3">
        <w:t>Z</w:t>
      </w:r>
      <w:r>
        <w:t>amawiającego na każdym etapie postępowania o udzielenie zamówienia.</w:t>
      </w:r>
    </w:p>
    <w:p w:rsidR="000038BB" w:rsidRDefault="00B112A3">
      <w:pPr>
        <w:pStyle w:val="Tekstpodstawowywcity"/>
        <w:ind w:left="180" w:hanging="180"/>
      </w:pPr>
      <w:r>
        <w:rPr>
          <w:b/>
          <w:bCs/>
        </w:rPr>
        <w:t>6</w:t>
      </w:r>
      <w:r w:rsidR="000038BB" w:rsidRPr="00B112A3">
        <w:rPr>
          <w:b/>
          <w:bCs/>
        </w:rPr>
        <w:t>.</w:t>
      </w:r>
      <w:r w:rsidR="000038BB" w:rsidRPr="00B112A3">
        <w:t xml:space="preserve"> Okres wykluczenia z postępowania wykonawcy reguluje</w:t>
      </w:r>
      <w:r w:rsidR="00AD3C18">
        <w:t xml:space="preserve"> </w:t>
      </w:r>
      <w:r w:rsidR="000038BB" w:rsidRPr="00B112A3">
        <w:t xml:space="preserve">art.111 ustawy </w:t>
      </w:r>
      <w:proofErr w:type="spellStart"/>
      <w:r w:rsidR="000038BB" w:rsidRPr="00B112A3">
        <w:t>Pzp</w:t>
      </w:r>
      <w:proofErr w:type="spellEnd"/>
      <w:r w:rsidR="000038BB" w:rsidRPr="00B112A3">
        <w:t>.</w:t>
      </w:r>
    </w:p>
    <w:p w:rsidR="000038BB" w:rsidRDefault="000038BB">
      <w:pPr>
        <w:pStyle w:val="Tekstpodstawowywcity"/>
      </w:pPr>
    </w:p>
    <w:p w:rsidR="00D96929" w:rsidRDefault="00D96929">
      <w:pPr>
        <w:pStyle w:val="Tekstpodstawowywcity"/>
      </w:pPr>
    </w:p>
    <w:p w:rsidR="00E04F92" w:rsidRDefault="00B112A3" w:rsidP="009C3DEE">
      <w:pPr>
        <w:pStyle w:val="Tekstpodstawowywcity"/>
        <w:spacing w:after="100"/>
        <w:ind w:left="284" w:hanging="284"/>
        <w:rPr>
          <w:b/>
          <w:bCs/>
        </w:rPr>
      </w:pPr>
      <w:r>
        <w:rPr>
          <w:b/>
        </w:rPr>
        <w:lastRenderedPageBreak/>
        <w:t>7</w:t>
      </w:r>
      <w:r w:rsidR="000038BB" w:rsidRPr="008E00FF">
        <w:rPr>
          <w:bCs/>
        </w:rPr>
        <w:t xml:space="preserve">. </w:t>
      </w:r>
      <w:r w:rsidR="000038BB" w:rsidRPr="008E00FF">
        <w:rPr>
          <w:b/>
          <w:bCs/>
        </w:rPr>
        <w:t>Warunki udziału w postępowaniu o udzielnie za</w:t>
      </w:r>
      <w:r w:rsidR="00E04F92">
        <w:rPr>
          <w:b/>
          <w:bCs/>
        </w:rPr>
        <w:t>mówienia</w:t>
      </w:r>
      <w:r w:rsidR="00AD3C18">
        <w:rPr>
          <w:b/>
          <w:bCs/>
        </w:rPr>
        <w:t>.</w:t>
      </w:r>
    </w:p>
    <w:p w:rsidR="00E04F92" w:rsidRDefault="00E04F92" w:rsidP="009C3DEE">
      <w:pPr>
        <w:pStyle w:val="Tekstpodstawowywcity"/>
        <w:spacing w:after="100"/>
        <w:ind w:left="284" w:hanging="284"/>
        <w:rPr>
          <w:b/>
          <w:bCs/>
        </w:rPr>
      </w:pPr>
      <w:r w:rsidRPr="00E04F92">
        <w:rPr>
          <w:bCs/>
        </w:rPr>
        <w:t>O udzielenie zamówienia mogą ubiegać się Wykonawcy, którzy spełniają warunki</w:t>
      </w:r>
      <w:r w:rsidRPr="00E04F92">
        <w:rPr>
          <w:b/>
          <w:bCs/>
        </w:rPr>
        <w:t xml:space="preserve"> </w:t>
      </w:r>
      <w:r w:rsidRPr="00E04F92">
        <w:rPr>
          <w:bCs/>
        </w:rPr>
        <w:t>dotyczące:</w:t>
      </w:r>
    </w:p>
    <w:p w:rsidR="00E05C4F" w:rsidRPr="008E00FF" w:rsidRDefault="000038BB" w:rsidP="006F3F7F">
      <w:pPr>
        <w:pStyle w:val="Tekstpodstawowywcity"/>
        <w:tabs>
          <w:tab w:val="left" w:pos="0"/>
        </w:tabs>
        <w:ind w:left="0" w:firstLine="0"/>
        <w:rPr>
          <w:b/>
          <w:bCs/>
        </w:rPr>
      </w:pPr>
      <w:r w:rsidRPr="008E00FF">
        <w:rPr>
          <w:b/>
          <w:bCs/>
        </w:rPr>
        <w:t xml:space="preserve">1) </w:t>
      </w:r>
      <w:r w:rsidRPr="008E00FF">
        <w:rPr>
          <w:b/>
        </w:rPr>
        <w:t>zdolności do występowania w obrocie gospodarczym</w:t>
      </w:r>
      <w:r w:rsidR="008E00FF">
        <w:rPr>
          <w:b/>
        </w:rPr>
        <w:t>;</w:t>
      </w:r>
      <w:r w:rsidRPr="008E00FF">
        <w:rPr>
          <w:b/>
          <w:bCs/>
        </w:rPr>
        <w:t xml:space="preserve"> </w:t>
      </w:r>
    </w:p>
    <w:p w:rsidR="000038BB" w:rsidRDefault="000038BB" w:rsidP="006F3F7F">
      <w:pPr>
        <w:pStyle w:val="Tekstpodstawowywcity"/>
        <w:tabs>
          <w:tab w:val="left" w:pos="0"/>
        </w:tabs>
        <w:ind w:left="0" w:firstLine="0"/>
        <w:rPr>
          <w:bCs/>
        </w:rPr>
      </w:pPr>
      <w:r>
        <w:rPr>
          <w:bCs/>
        </w:rPr>
        <w:t>Zamawiający nie określa szczegółowego warunku w tym zakresie.</w:t>
      </w:r>
    </w:p>
    <w:p w:rsidR="009C3DEE" w:rsidRDefault="009C3DEE" w:rsidP="006F3F7F">
      <w:pPr>
        <w:pStyle w:val="Tekstpodstawowywcity"/>
        <w:tabs>
          <w:tab w:val="left" w:pos="0"/>
        </w:tabs>
        <w:ind w:left="0" w:firstLine="0"/>
        <w:rPr>
          <w:bCs/>
        </w:rPr>
      </w:pPr>
    </w:p>
    <w:p w:rsidR="009C3DEE" w:rsidRDefault="000038BB" w:rsidP="006F3F7F">
      <w:pPr>
        <w:pStyle w:val="Tekstpodstawowywcity"/>
        <w:tabs>
          <w:tab w:val="left" w:pos="0"/>
        </w:tabs>
        <w:ind w:left="0" w:firstLine="0"/>
        <w:rPr>
          <w:b/>
        </w:rPr>
      </w:pPr>
      <w:r w:rsidRPr="00E84196">
        <w:rPr>
          <w:b/>
          <w:bCs/>
        </w:rPr>
        <w:t>2)</w:t>
      </w:r>
      <w:r w:rsidRPr="009C3DEE">
        <w:rPr>
          <w:bCs/>
        </w:rPr>
        <w:t xml:space="preserve"> </w:t>
      </w:r>
      <w:r w:rsidRPr="009C3DEE">
        <w:rPr>
          <w:b/>
        </w:rPr>
        <w:t>uprawnień do prowadzenia określonej działalności gospodarczej lub zawodowej,</w:t>
      </w:r>
      <w:r w:rsidR="00F528E2">
        <w:rPr>
          <w:b/>
        </w:rPr>
        <w:t xml:space="preserve"> o ile wynika to z odrębnych przep</w:t>
      </w:r>
      <w:r w:rsidRPr="009C3DEE">
        <w:rPr>
          <w:b/>
        </w:rPr>
        <w:t>isów</w:t>
      </w:r>
      <w:r w:rsidR="009C3DEE">
        <w:rPr>
          <w:b/>
        </w:rPr>
        <w:t>;</w:t>
      </w:r>
    </w:p>
    <w:p w:rsidR="00F528E2" w:rsidRPr="00F528E2" w:rsidRDefault="000038BB" w:rsidP="00BF01FE">
      <w:pPr>
        <w:pStyle w:val="Tekstpodstawowywcity"/>
        <w:tabs>
          <w:tab w:val="left" w:pos="0"/>
        </w:tabs>
        <w:rPr>
          <w:bCs/>
        </w:rPr>
      </w:pPr>
      <w:r w:rsidRPr="00F528E2">
        <w:rPr>
          <w:b/>
          <w:bCs/>
        </w:rPr>
        <w:t xml:space="preserve"> </w:t>
      </w:r>
    </w:p>
    <w:p w:rsidR="00F528E2" w:rsidRPr="0068720F" w:rsidRDefault="0068720F" w:rsidP="00F528E2">
      <w:pPr>
        <w:pStyle w:val="Tekstpodstawowywcity"/>
        <w:tabs>
          <w:tab w:val="left" w:pos="0"/>
        </w:tabs>
        <w:rPr>
          <w:b/>
          <w:bCs/>
        </w:rPr>
      </w:pPr>
      <w:r w:rsidRPr="0068720F">
        <w:rPr>
          <w:b/>
          <w:bCs/>
        </w:rPr>
        <w:t>Z</w:t>
      </w:r>
      <w:r w:rsidR="00F528E2" w:rsidRPr="0068720F">
        <w:rPr>
          <w:b/>
          <w:bCs/>
        </w:rPr>
        <w:t>adani</w:t>
      </w:r>
      <w:r w:rsidRPr="0068720F">
        <w:rPr>
          <w:b/>
          <w:bCs/>
        </w:rPr>
        <w:t>e</w:t>
      </w:r>
      <w:r w:rsidR="00F528E2" w:rsidRPr="0068720F">
        <w:rPr>
          <w:b/>
          <w:bCs/>
        </w:rPr>
        <w:t xml:space="preserve"> 2:</w:t>
      </w:r>
    </w:p>
    <w:p w:rsidR="0068720F" w:rsidRPr="00F528E2" w:rsidRDefault="0068720F" w:rsidP="00C93F16">
      <w:pPr>
        <w:pStyle w:val="Tekstpodstawowywcity"/>
        <w:numPr>
          <w:ilvl w:val="0"/>
          <w:numId w:val="18"/>
        </w:numPr>
        <w:tabs>
          <w:tab w:val="left" w:pos="0"/>
        </w:tabs>
        <w:rPr>
          <w:bCs/>
        </w:rPr>
      </w:pPr>
      <w:r w:rsidRPr="00F528E2">
        <w:rPr>
          <w:bCs/>
        </w:rPr>
        <w:t>wymagane jest posiadanie przez wykonawcę aktualnego zaświadczenia o wpisie do rejestru działalności regulowanej w zakresie odbierania odpadów komunalnych od właścicieli nieruchomości prowadzonego przez Burmistrza Miasta Kostrzyn nad Odrą,</w:t>
      </w:r>
    </w:p>
    <w:p w:rsidR="0068720F" w:rsidRPr="00F528E2" w:rsidRDefault="0068720F" w:rsidP="00C93F16">
      <w:pPr>
        <w:pStyle w:val="Tekstpodstawowywcity"/>
        <w:numPr>
          <w:ilvl w:val="0"/>
          <w:numId w:val="18"/>
        </w:numPr>
        <w:tabs>
          <w:tab w:val="left" w:pos="0"/>
        </w:tabs>
        <w:rPr>
          <w:bCs/>
        </w:rPr>
      </w:pPr>
      <w:r w:rsidRPr="00F528E2">
        <w:rPr>
          <w:bCs/>
        </w:rPr>
        <w:t>wymagane jest posiadanie przez wykonawcę wpis</w:t>
      </w:r>
      <w:r>
        <w:rPr>
          <w:bCs/>
        </w:rPr>
        <w:t>u</w:t>
      </w:r>
      <w:r w:rsidRPr="00F528E2">
        <w:rPr>
          <w:bCs/>
        </w:rPr>
        <w:t xml:space="preserve"> do Rejestru BDO w zakresie odpadów o kodzie:</w:t>
      </w:r>
    </w:p>
    <w:p w:rsidR="0068720F" w:rsidRPr="00F528E2" w:rsidRDefault="0068720F" w:rsidP="0068720F">
      <w:pPr>
        <w:pStyle w:val="Tekstpodstawowywcity"/>
        <w:tabs>
          <w:tab w:val="left" w:pos="0"/>
        </w:tabs>
        <w:rPr>
          <w:bCs/>
        </w:rPr>
      </w:pPr>
      <w:r w:rsidRPr="00F528E2">
        <w:rPr>
          <w:bCs/>
        </w:rPr>
        <w:t>02 01 80*Zwierzęta padłe i ubite z konieczności oraz odpadowa tkanka zwierzęca, wykazujące właściwości niebezpieczne</w:t>
      </w:r>
    </w:p>
    <w:p w:rsidR="0068720F" w:rsidRPr="00F528E2" w:rsidRDefault="0068720F" w:rsidP="0068720F">
      <w:pPr>
        <w:pStyle w:val="Tekstpodstawowywcity"/>
        <w:tabs>
          <w:tab w:val="left" w:pos="0"/>
        </w:tabs>
        <w:rPr>
          <w:bCs/>
        </w:rPr>
      </w:pPr>
      <w:r w:rsidRPr="00F528E2">
        <w:rPr>
          <w:bCs/>
        </w:rPr>
        <w:t>02 01 81 Zwierzęta padłe i odpadowa tkanka zwierzęca stanowiące materiał szczególnego i wysokiego ryzyka inne niż wymienione w 02 01 80</w:t>
      </w:r>
    </w:p>
    <w:p w:rsidR="0068720F" w:rsidRPr="00F528E2" w:rsidRDefault="0068720F" w:rsidP="0068720F">
      <w:pPr>
        <w:pStyle w:val="Tekstpodstawowywcity"/>
        <w:tabs>
          <w:tab w:val="left" w:pos="0"/>
        </w:tabs>
        <w:rPr>
          <w:bCs/>
        </w:rPr>
      </w:pPr>
      <w:r w:rsidRPr="00F528E2">
        <w:rPr>
          <w:bCs/>
        </w:rPr>
        <w:t>20 03 03  Odpady z czyszczenia ulic i placów</w:t>
      </w:r>
    </w:p>
    <w:p w:rsidR="0068720F" w:rsidRPr="00F528E2" w:rsidRDefault="0068720F" w:rsidP="00C93F16">
      <w:pPr>
        <w:pStyle w:val="Tekstpodstawowywcity"/>
        <w:numPr>
          <w:ilvl w:val="0"/>
          <w:numId w:val="18"/>
        </w:numPr>
        <w:tabs>
          <w:tab w:val="left" w:pos="0"/>
        </w:tabs>
        <w:rPr>
          <w:bCs/>
        </w:rPr>
      </w:pPr>
      <w:r w:rsidRPr="00F528E2">
        <w:rPr>
          <w:bCs/>
        </w:rPr>
        <w:t xml:space="preserve">wymagane jest posiadanie przez wykonawcę </w:t>
      </w:r>
      <w:r>
        <w:rPr>
          <w:bCs/>
        </w:rPr>
        <w:t>aktualnej decyzji</w:t>
      </w:r>
      <w:r w:rsidRPr="00F528E2">
        <w:rPr>
          <w:bCs/>
        </w:rPr>
        <w:t xml:space="preserve"> Powiatowego Lekarza Weterynarii w Gorzowie Wlkp. w zakresie zbierania, transportowania i czasowego przechowywania zwłok zwierząt domowych i dzikich</w:t>
      </w:r>
      <w:r>
        <w:rPr>
          <w:bCs/>
        </w:rPr>
        <w:t xml:space="preserve">, </w:t>
      </w:r>
    </w:p>
    <w:p w:rsidR="00F528E2" w:rsidRPr="00F528E2" w:rsidRDefault="00F528E2" w:rsidP="00F528E2">
      <w:pPr>
        <w:pStyle w:val="Tekstpodstawowywcity"/>
        <w:tabs>
          <w:tab w:val="left" w:pos="0"/>
        </w:tabs>
        <w:rPr>
          <w:bCs/>
        </w:rPr>
      </w:pPr>
    </w:p>
    <w:p w:rsidR="009C3DEE" w:rsidRDefault="000038BB" w:rsidP="006F3F7F">
      <w:pPr>
        <w:pStyle w:val="Tekstpodstawowywcity"/>
        <w:tabs>
          <w:tab w:val="left" w:pos="0"/>
        </w:tabs>
        <w:ind w:left="0" w:firstLine="0"/>
      </w:pPr>
      <w:r w:rsidRPr="009C3DEE">
        <w:rPr>
          <w:b/>
        </w:rPr>
        <w:t>3)</w:t>
      </w:r>
      <w:r w:rsidR="00E84196">
        <w:rPr>
          <w:b/>
        </w:rPr>
        <w:t xml:space="preserve"> </w:t>
      </w:r>
      <w:r w:rsidRPr="009C3DEE">
        <w:rPr>
          <w:b/>
        </w:rPr>
        <w:t>sytuacji ekonomicznej lub finansowej</w:t>
      </w:r>
      <w:r w:rsidR="004B1BE3">
        <w:t>;</w:t>
      </w:r>
    </w:p>
    <w:p w:rsidR="009C3DEE" w:rsidRDefault="009C3DEE" w:rsidP="006F3F7F">
      <w:pPr>
        <w:pStyle w:val="Tekstpodstawowywcity"/>
        <w:tabs>
          <w:tab w:val="left" w:pos="0"/>
        </w:tabs>
        <w:ind w:left="0" w:firstLine="0"/>
      </w:pPr>
      <w:r>
        <w:t xml:space="preserve">wymagane jest wykazanie przez </w:t>
      </w:r>
      <w:r w:rsidR="00B112A3">
        <w:t>W</w:t>
      </w:r>
      <w:r>
        <w:t>ykonawcę posiadania ubezpieczenia od odpowiedzialności cywilnej w zakresie prowadzonej działalności związanej z przedmiotem zamówienia na sumę gwarancyjną co najmniej:</w:t>
      </w:r>
    </w:p>
    <w:p w:rsidR="00B609AC" w:rsidRDefault="00B609AC" w:rsidP="006F3F7F">
      <w:pPr>
        <w:pStyle w:val="Tekstpodstawowywcity"/>
        <w:tabs>
          <w:tab w:val="left" w:pos="0"/>
        </w:tabs>
        <w:ind w:left="0" w:firstLine="0"/>
      </w:pPr>
      <w:r>
        <w:t>Zadanie 2 – 200.000 zł</w:t>
      </w:r>
    </w:p>
    <w:p w:rsidR="00692288" w:rsidRDefault="00692288" w:rsidP="006F3F7F">
      <w:pPr>
        <w:pStyle w:val="Tekstpodstawowywcity"/>
        <w:tabs>
          <w:tab w:val="left" w:pos="0"/>
        </w:tabs>
        <w:ind w:left="0" w:firstLine="0"/>
        <w:rPr>
          <w:b/>
        </w:rPr>
      </w:pPr>
    </w:p>
    <w:p w:rsidR="0056729A" w:rsidRDefault="004B1BE3" w:rsidP="006F3F7F">
      <w:pPr>
        <w:pStyle w:val="Tekstpodstawowywcity"/>
        <w:tabs>
          <w:tab w:val="left" w:pos="0"/>
        </w:tabs>
        <w:ind w:left="0" w:firstLine="0"/>
        <w:rPr>
          <w:bCs/>
        </w:rPr>
      </w:pPr>
      <w:r>
        <w:rPr>
          <w:b/>
        </w:rPr>
        <w:t xml:space="preserve">4) </w:t>
      </w:r>
      <w:r w:rsidR="000038BB" w:rsidRPr="00E84196">
        <w:rPr>
          <w:b/>
        </w:rPr>
        <w:t>zdolności technicznej i zawodowej</w:t>
      </w:r>
      <w:r>
        <w:rPr>
          <w:b/>
        </w:rPr>
        <w:t>;</w:t>
      </w:r>
    </w:p>
    <w:p w:rsidR="00B95780" w:rsidRDefault="00B95780" w:rsidP="00B95780">
      <w:pPr>
        <w:pStyle w:val="Tekstpodstawowywcity"/>
      </w:pPr>
      <w:r>
        <w:t>a)</w:t>
      </w:r>
      <w:r>
        <w:tab/>
        <w:t xml:space="preserve">wymagane jest wykazanie przez </w:t>
      </w:r>
      <w:r w:rsidR="00726AC2">
        <w:t>W</w:t>
      </w:r>
      <w:r>
        <w:t>ykonawcę dysponowani</w:t>
      </w:r>
      <w:r w:rsidR="00B609AC">
        <w:t>a</w:t>
      </w:r>
      <w:r>
        <w:t xml:space="preserve"> następującym wyposażeniem w celu wykonania zamówienia publicznego:</w:t>
      </w:r>
    </w:p>
    <w:p w:rsidR="00B95780" w:rsidRPr="00892AC6" w:rsidRDefault="00B95780" w:rsidP="00B95780">
      <w:pPr>
        <w:pStyle w:val="Tekstpodstawowywcity"/>
        <w:rPr>
          <w:b/>
        </w:rPr>
      </w:pPr>
      <w:r w:rsidRPr="00892AC6">
        <w:rPr>
          <w:b/>
        </w:rPr>
        <w:t xml:space="preserve">dla </w:t>
      </w:r>
      <w:r w:rsidR="00692288">
        <w:rPr>
          <w:b/>
        </w:rPr>
        <w:t>Zadania</w:t>
      </w:r>
      <w:r w:rsidR="00B609AC">
        <w:rPr>
          <w:b/>
        </w:rPr>
        <w:t xml:space="preserve"> 2</w:t>
      </w:r>
      <w:r w:rsidRPr="00892AC6">
        <w:rPr>
          <w:b/>
        </w:rPr>
        <w:t>:</w:t>
      </w:r>
    </w:p>
    <w:p w:rsidR="006A6E21" w:rsidRDefault="006A6E21" w:rsidP="006A6E21">
      <w:pPr>
        <w:pStyle w:val="Tekstpodstawowywcity"/>
        <w:ind w:left="142" w:hanging="142"/>
      </w:pPr>
      <w:r>
        <w:t>- zamiatarka chodnikowa silnikowa, bezpyłowa z systemem zraszania powierzchni, szerokość zamiatania 2m,</w:t>
      </w:r>
    </w:p>
    <w:p w:rsidR="006A6E21" w:rsidRDefault="006A6E21" w:rsidP="006A6E21">
      <w:pPr>
        <w:pStyle w:val="Tekstpodstawowywcity"/>
        <w:ind w:left="142" w:hanging="142"/>
      </w:pPr>
      <w:r>
        <w:t>- zamiatarka uliczna z systemem zraszania, trzy agregaty zamiatające lewy, centralny, prawy, o szerokości zamiatania minimum 2,4m, wyposażona w myjkę ciśnieniową, norma emisji PM 10, norma emisji spalin PM 10, norma emisji spalin EURO 6,</w:t>
      </w:r>
    </w:p>
    <w:p w:rsidR="006A6E21" w:rsidRDefault="006A6E21" w:rsidP="006A6E21">
      <w:pPr>
        <w:pStyle w:val="Tekstpodstawowywcity"/>
        <w:ind w:left="142" w:hanging="142"/>
      </w:pPr>
      <w:r>
        <w:t xml:space="preserve">- </w:t>
      </w:r>
      <w:r w:rsidRPr="006A6E21">
        <w:t>samochód</w:t>
      </w:r>
      <w:r w:rsidR="00043CEE">
        <w:t>/pojazd</w:t>
      </w:r>
      <w:r w:rsidRPr="006A6E21">
        <w:t xml:space="preserve"> o masie do 3,5</w:t>
      </w:r>
      <w:r>
        <w:t xml:space="preserve"> </w:t>
      </w:r>
      <w:r w:rsidRPr="006A6E21">
        <w:t>tony wyposażony w żółty sygnał błyskowy zgodnie</w:t>
      </w:r>
      <w:r>
        <w:t xml:space="preserve"> </w:t>
      </w:r>
      <w:r w:rsidRPr="006A6E21">
        <w:t>z art. 54 ustawy prawo o ruchu drogowym</w:t>
      </w:r>
      <w:r w:rsidRPr="00043CEE">
        <w:t xml:space="preserve">,  przystosowany do odbioru zebranych odpadów, </w:t>
      </w:r>
      <w:r w:rsidR="009E2502" w:rsidRPr="00043CEE">
        <w:t>i</w:t>
      </w:r>
      <w:r w:rsidR="009E2502">
        <w:t xml:space="preserve"> </w:t>
      </w:r>
      <w:r w:rsidR="009E2502" w:rsidRPr="009E2502">
        <w:t>przewożenia zwłok zwierzęcych</w:t>
      </w:r>
      <w:r w:rsidR="009E2502">
        <w:t xml:space="preserve">, </w:t>
      </w:r>
      <w:r w:rsidR="009E2502" w:rsidRPr="009E2502">
        <w:t>spełniając</w:t>
      </w:r>
      <w:r w:rsidR="009E2502">
        <w:t xml:space="preserve">y wymagania określone w obowiązujących </w:t>
      </w:r>
      <w:r w:rsidR="009E2502" w:rsidRPr="009E2502">
        <w:t>przepis</w:t>
      </w:r>
      <w:r w:rsidR="009E2502">
        <w:t>ach</w:t>
      </w:r>
      <w:r w:rsidR="009E2502" w:rsidRPr="009E2502">
        <w:t xml:space="preserve"> prawa</w:t>
      </w:r>
      <w:r w:rsidR="009E2502">
        <w:t xml:space="preserve">, </w:t>
      </w:r>
    </w:p>
    <w:p w:rsidR="009E2502" w:rsidRDefault="009E2502" w:rsidP="009E2502">
      <w:pPr>
        <w:pStyle w:val="Tekstpodstawowywcity"/>
        <w:ind w:left="142" w:hanging="142"/>
      </w:pPr>
    </w:p>
    <w:p w:rsidR="00194EB2" w:rsidRDefault="00194EB2" w:rsidP="00194EB2">
      <w:pPr>
        <w:pStyle w:val="Tekstpodstawowywcity"/>
      </w:pPr>
      <w:r>
        <w:t xml:space="preserve">b) </w:t>
      </w:r>
      <w:r>
        <w:tab/>
        <w:t>wymagane jest wykazanie przez Wykonawcę dysponowania następującymi osobami, skierowanymi przez Wykonawcę do realizacji zamówienia publicznego</w:t>
      </w:r>
      <w:r w:rsidR="009A266D">
        <w:t>:</w:t>
      </w:r>
    </w:p>
    <w:p w:rsidR="009A266D" w:rsidRDefault="009A266D" w:rsidP="009A266D">
      <w:pPr>
        <w:pStyle w:val="Tekstpodstawowywcity"/>
      </w:pPr>
      <w:r w:rsidRPr="00DB5730">
        <w:rPr>
          <w:b/>
        </w:rPr>
        <w:t>Zadanie 2</w:t>
      </w:r>
      <w:r>
        <w:rPr>
          <w:b/>
        </w:rPr>
        <w:t xml:space="preserve"> – 3 osoby </w:t>
      </w:r>
      <w:r>
        <w:t>w szczególności odpowiedzialne za:</w:t>
      </w:r>
    </w:p>
    <w:p w:rsidR="009A266D" w:rsidRPr="00571710" w:rsidRDefault="009A266D" w:rsidP="00C93F16">
      <w:pPr>
        <w:pStyle w:val="Akapitzlist"/>
        <w:widowControl w:val="0"/>
        <w:numPr>
          <w:ilvl w:val="0"/>
          <w:numId w:val="16"/>
        </w:numPr>
        <w:ind w:left="0" w:firstLine="0"/>
        <w:jc w:val="both"/>
        <w:rPr>
          <w:rFonts w:ascii="Arial" w:hAnsi="Arial" w:cs="Arial"/>
          <w:b/>
        </w:rPr>
      </w:pPr>
      <w:r w:rsidRPr="000A4F3C">
        <w:rPr>
          <w:rFonts w:ascii="Arial" w:hAnsi="Arial"/>
        </w:rPr>
        <w:t>kierowanie pojazdami i obsługa sprzętu mechanicznego</w:t>
      </w:r>
      <w:r>
        <w:rPr>
          <w:rFonts w:ascii="Arial" w:hAnsi="Arial"/>
        </w:rPr>
        <w:t>,</w:t>
      </w:r>
    </w:p>
    <w:p w:rsidR="009A266D" w:rsidRPr="00571710" w:rsidRDefault="009A266D" w:rsidP="00C93F16">
      <w:pPr>
        <w:pStyle w:val="Akapitzlist"/>
        <w:widowControl w:val="0"/>
        <w:numPr>
          <w:ilvl w:val="0"/>
          <w:numId w:val="16"/>
        </w:numPr>
        <w:ind w:left="0" w:firstLine="0"/>
        <w:jc w:val="both"/>
        <w:rPr>
          <w:rFonts w:ascii="Arial" w:hAnsi="Arial" w:cs="Arial"/>
          <w:b/>
        </w:rPr>
      </w:pPr>
      <w:r>
        <w:rPr>
          <w:rFonts w:ascii="Arial" w:hAnsi="Arial"/>
        </w:rPr>
        <w:lastRenderedPageBreak/>
        <w:t>wykonanie prac porządkowych,</w:t>
      </w:r>
    </w:p>
    <w:p w:rsidR="009A266D" w:rsidRPr="00DB5730" w:rsidRDefault="009A266D" w:rsidP="00C93F16">
      <w:pPr>
        <w:pStyle w:val="Akapitzlist"/>
        <w:widowControl w:val="0"/>
        <w:numPr>
          <w:ilvl w:val="0"/>
          <w:numId w:val="16"/>
        </w:numPr>
        <w:ind w:left="0" w:firstLine="0"/>
        <w:jc w:val="both"/>
        <w:rPr>
          <w:rFonts w:ascii="Arial" w:hAnsi="Arial" w:cs="Arial"/>
          <w:b/>
        </w:rPr>
      </w:pPr>
      <w:r>
        <w:rPr>
          <w:rFonts w:ascii="Arial" w:hAnsi="Arial"/>
        </w:rPr>
        <w:t>czynności ręcznego opróżniania koszy na śmieci</w:t>
      </w:r>
      <w:r w:rsidRPr="000A4F3C">
        <w:rPr>
          <w:rFonts w:ascii="Arial" w:hAnsi="Arial"/>
        </w:rPr>
        <w:t>;</w:t>
      </w:r>
    </w:p>
    <w:p w:rsidR="00B159AA" w:rsidRDefault="00B32508" w:rsidP="00A331E8">
      <w:pPr>
        <w:pStyle w:val="Tekstpodstawowywcity"/>
        <w:ind w:left="0" w:firstLine="0"/>
      </w:pPr>
      <w:r>
        <w:t>c)</w:t>
      </w:r>
      <w:r w:rsidR="00A331E8">
        <w:t xml:space="preserve"> </w:t>
      </w:r>
      <w:r w:rsidR="00194EB2">
        <w:t>wymagane jest wykazanie przez Wykonawcę realizacji w okresie ostatnich trzech lat przed upływem terminu składania ofert, a jeżeli okres prowadzenia działalności jest krótszy – w tym okresie, co najmniej jednej usługi związanej z przedmiotem zamówienia i do niego proporcjonalnej, polegające</w:t>
      </w:r>
      <w:r w:rsidR="00E17FA7">
        <w:t>j</w:t>
      </w:r>
      <w:r w:rsidR="00194EB2">
        <w:t xml:space="preserve"> </w:t>
      </w:r>
      <w:r w:rsidR="00B32053" w:rsidRPr="00B32053">
        <w:t>na</w:t>
      </w:r>
      <w:r w:rsidR="00B159AA">
        <w:t>:</w:t>
      </w:r>
    </w:p>
    <w:p w:rsidR="00CC2AD6" w:rsidRPr="00CC2AD6" w:rsidRDefault="00194EB2" w:rsidP="00CC2AD6">
      <w:pPr>
        <w:pStyle w:val="Tekstpodstawowywcity"/>
        <w:ind w:left="0" w:firstLine="0"/>
      </w:pPr>
      <w:r w:rsidRPr="002537FE">
        <w:rPr>
          <w:b/>
        </w:rPr>
        <w:t xml:space="preserve">- Zadanie 2 - </w:t>
      </w:r>
      <w:r w:rsidR="00CC2AD6" w:rsidRPr="00CC2AD6">
        <w:t xml:space="preserve">utrzymaniu w czystości ulic, chodników, placów itp. i/lub miejsc użyteczności publicznej o powierzchni nie mniejszej niż </w:t>
      </w:r>
      <w:r w:rsidR="00CC2AD6">
        <w:t>12</w:t>
      </w:r>
      <w:r w:rsidR="00CC2AD6" w:rsidRPr="00CC2AD6">
        <w:t xml:space="preserve">0.000 m2 przez okres ciągły minimum 6 miesięcy, </w:t>
      </w:r>
    </w:p>
    <w:p w:rsidR="00194EB2" w:rsidRDefault="00194EB2" w:rsidP="00194EB2">
      <w:pPr>
        <w:pStyle w:val="Tekstpodstawowywcity"/>
        <w:ind w:left="0" w:firstLine="0"/>
      </w:pPr>
      <w:r>
        <w:t>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194EB2" w:rsidRDefault="00194EB2" w:rsidP="00AC1C9A">
      <w:pPr>
        <w:pStyle w:val="Tekstpodstawowywcity"/>
        <w:ind w:left="0" w:firstLine="0"/>
      </w:pPr>
    </w:p>
    <w:p w:rsidR="00E04F92" w:rsidRPr="006B56E1" w:rsidRDefault="00C516B6" w:rsidP="00E04F92">
      <w:pPr>
        <w:pStyle w:val="Default"/>
        <w:spacing w:after="120" w:line="276" w:lineRule="auto"/>
        <w:ind w:left="357" w:right="6" w:hanging="357"/>
        <w:jc w:val="both"/>
        <w:rPr>
          <w:b/>
          <w:bCs/>
          <w:sz w:val="22"/>
          <w:lang w:val="pl-PL"/>
        </w:rPr>
      </w:pPr>
      <w:r>
        <w:rPr>
          <w:b/>
          <w:bCs/>
          <w:sz w:val="22"/>
          <w:lang w:val="pl-PL"/>
        </w:rPr>
        <w:t>8</w:t>
      </w:r>
      <w:r w:rsidR="00E04F92" w:rsidRPr="006B56E1">
        <w:rPr>
          <w:b/>
          <w:bCs/>
          <w:sz w:val="22"/>
          <w:lang w:val="pl-PL"/>
        </w:rPr>
        <w:t>.</w:t>
      </w:r>
      <w:r w:rsidR="00E04F92" w:rsidRPr="006B56E1">
        <w:rPr>
          <w:b/>
          <w:bCs/>
          <w:sz w:val="22"/>
          <w:lang w:val="pl-PL"/>
        </w:rPr>
        <w:tab/>
        <w:t>Poleganie na zasobach innych podmiotów:</w:t>
      </w:r>
    </w:p>
    <w:p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1)</w:t>
      </w:r>
      <w:r w:rsidRPr="006B56E1">
        <w:rPr>
          <w:bCs/>
          <w:sz w:val="22"/>
          <w:lang w:val="pl-PL"/>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2)</w:t>
      </w:r>
      <w:r w:rsidRPr="006B56E1">
        <w:rPr>
          <w:bCs/>
          <w:sz w:val="22"/>
          <w:lang w:val="pl-PL"/>
        </w:rPr>
        <w:tab/>
      </w:r>
      <w:r w:rsidRPr="006D53B2">
        <w:rPr>
          <w:bCs/>
          <w:sz w:val="22"/>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3)</w:t>
      </w:r>
      <w:r w:rsidRPr="006B56E1">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4)</w:t>
      </w:r>
      <w:r w:rsidRPr="006B56E1">
        <w:rPr>
          <w:bCs/>
          <w:sz w:val="22"/>
          <w:lang w:val="pl-PL"/>
        </w:rPr>
        <w:tab/>
        <w:t xml:space="preserve">Zobowiązanie podmiotu udostępniającego zasoby, o którym mowa w </w:t>
      </w:r>
      <w:r w:rsidR="006D53B2">
        <w:rPr>
          <w:bCs/>
          <w:sz w:val="22"/>
          <w:lang w:val="pl-PL"/>
        </w:rPr>
        <w:t xml:space="preserve"> pkt </w:t>
      </w:r>
      <w:r w:rsidRPr="006B56E1">
        <w:rPr>
          <w:bCs/>
          <w:sz w:val="22"/>
          <w:lang w:val="pl-PL"/>
        </w:rPr>
        <w:t>3, potwierdza, że stosunek łączący Wykonawcę z podmiotami udostępniającymi zasoby gwarantuje rzeczywisty dostęp do tych zasobów oraz określa w szczególności:</w:t>
      </w:r>
    </w:p>
    <w:p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a)</w:t>
      </w:r>
      <w:r w:rsidRPr="006B56E1">
        <w:rPr>
          <w:bCs/>
          <w:sz w:val="22"/>
          <w:lang w:val="pl-PL"/>
        </w:rPr>
        <w:tab/>
        <w:t>zakres dostępnych Wykonawcy zasobów podmiotu udostępniającego zasoby;</w:t>
      </w:r>
    </w:p>
    <w:p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b)</w:t>
      </w:r>
      <w:r w:rsidRPr="006B56E1">
        <w:rPr>
          <w:bCs/>
          <w:sz w:val="22"/>
          <w:lang w:val="pl-PL"/>
        </w:rPr>
        <w:tab/>
        <w:t>sposób i okres udostępnienia Wykonawcy i wykorzystania przez niego zasobów podmiotu udostępniającego te zasoby przy wykonywaniu zamówienia;</w:t>
      </w:r>
    </w:p>
    <w:p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c)</w:t>
      </w:r>
      <w:r w:rsidRPr="006B56E1">
        <w:rPr>
          <w:bCs/>
          <w:sz w:val="22"/>
          <w:lang w:val="pl-PL"/>
        </w:rPr>
        <w:tab/>
        <w:t xml:space="preserve">czy i w jakim zakresie podmiot udostępniający zasoby, na zdolnościach którego Wykonawca polega w odniesieniu do warunków udziału w postępowaniu dotyczących </w:t>
      </w:r>
      <w:r w:rsidRPr="006B56E1">
        <w:rPr>
          <w:bCs/>
          <w:sz w:val="22"/>
          <w:lang w:val="pl-PL"/>
        </w:rPr>
        <w:lastRenderedPageBreak/>
        <w:t xml:space="preserve">wykształcenia, kwalifikacji zawodowych lub doświadczenia, zrealizuje roboty budowlane lub usługi, których wskazane zdolności dotyczą. </w:t>
      </w:r>
    </w:p>
    <w:p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5)</w:t>
      </w:r>
      <w:r w:rsidRPr="006B56E1">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E04F92" w:rsidRDefault="00E04F92" w:rsidP="00E04F92">
      <w:pPr>
        <w:pStyle w:val="Default"/>
        <w:spacing w:after="120" w:line="276" w:lineRule="auto"/>
        <w:ind w:left="357" w:right="6" w:hanging="357"/>
        <w:jc w:val="both"/>
        <w:rPr>
          <w:bCs/>
          <w:color w:val="auto"/>
          <w:sz w:val="22"/>
          <w:lang w:val="pl-PL"/>
        </w:rPr>
      </w:pPr>
      <w:r w:rsidRPr="006B56E1">
        <w:rPr>
          <w:bCs/>
          <w:sz w:val="22"/>
          <w:lang w:val="pl-PL"/>
        </w:rPr>
        <w:t>6)</w:t>
      </w:r>
      <w:r w:rsidRPr="006B56E1">
        <w:rPr>
          <w:bCs/>
          <w:sz w:val="22"/>
          <w:lang w:val="pl-PL"/>
        </w:rPr>
        <w:tab/>
        <w:t>Wykonawca, w przypadku polegania na zdolnościach lub sytuacji podmiotów udostępniających zasoby, przedstawia, wraz z oświadczeniem</w:t>
      </w:r>
      <w:r w:rsidRPr="00783384">
        <w:rPr>
          <w:bCs/>
          <w:color w:val="auto"/>
          <w:sz w:val="22"/>
          <w:lang w:val="pl-PL"/>
        </w:rPr>
        <w:t>, o którym mowa w Rozdziale V</w:t>
      </w:r>
      <w:r w:rsidR="00C55D18" w:rsidRPr="00783384">
        <w:rPr>
          <w:bCs/>
          <w:color w:val="auto"/>
          <w:sz w:val="22"/>
          <w:lang w:val="pl-PL"/>
        </w:rPr>
        <w:t>I</w:t>
      </w:r>
      <w:r w:rsidRPr="00783384">
        <w:rPr>
          <w:bCs/>
          <w:color w:val="auto"/>
          <w:sz w:val="22"/>
          <w:lang w:val="pl-PL"/>
        </w:rPr>
        <w:t xml:space="preserve"> ust. </w:t>
      </w:r>
      <w:r w:rsidR="00C55D18" w:rsidRPr="00783384">
        <w:rPr>
          <w:bCs/>
          <w:color w:val="auto"/>
          <w:sz w:val="22"/>
          <w:lang w:val="pl-PL"/>
        </w:rPr>
        <w:t xml:space="preserve">1 </w:t>
      </w:r>
      <w:r w:rsidRPr="00783384">
        <w:rPr>
          <w:bCs/>
          <w:color w:val="auto"/>
          <w:sz w:val="22"/>
          <w:lang w:val="pl-PL"/>
        </w:rPr>
        <w:t xml:space="preserve">SWZ, także oświadczenie podmiotu udostępniającego zasoby, potwierdzające brak podstaw wykluczenia tego podmiotu oraz odpowiednio spełnianie warunków udziału w postępowaniu, w zakresie, w jakim </w:t>
      </w:r>
      <w:r w:rsidR="006D53B2" w:rsidRPr="00783384">
        <w:rPr>
          <w:bCs/>
          <w:color w:val="auto"/>
          <w:sz w:val="22"/>
          <w:lang w:val="pl-PL"/>
        </w:rPr>
        <w:t>W</w:t>
      </w:r>
      <w:r w:rsidRPr="00783384">
        <w:rPr>
          <w:bCs/>
          <w:color w:val="auto"/>
          <w:sz w:val="22"/>
          <w:lang w:val="pl-PL"/>
        </w:rPr>
        <w:t>ykonawca powołuje się na jego zasoby, zgodnie z katalogiem dokumentów określonych w Rozdziale V</w:t>
      </w:r>
      <w:r w:rsidR="00C55D18" w:rsidRPr="00783384">
        <w:rPr>
          <w:bCs/>
          <w:color w:val="auto"/>
          <w:sz w:val="22"/>
          <w:lang w:val="pl-PL"/>
        </w:rPr>
        <w:t>I</w:t>
      </w:r>
      <w:r w:rsidRPr="00783384">
        <w:rPr>
          <w:bCs/>
          <w:color w:val="auto"/>
          <w:sz w:val="22"/>
          <w:lang w:val="pl-PL"/>
        </w:rPr>
        <w:t xml:space="preserve"> SWZ.</w:t>
      </w:r>
    </w:p>
    <w:p w:rsidR="000038BB" w:rsidRDefault="00E04F92" w:rsidP="001853F8">
      <w:pPr>
        <w:pStyle w:val="Default"/>
        <w:pBdr>
          <w:top w:val="single" w:sz="4" w:space="1" w:color="auto"/>
          <w:left w:val="single" w:sz="4" w:space="4" w:color="auto"/>
          <w:bottom w:val="single" w:sz="4" w:space="1" w:color="auto"/>
          <w:right w:val="single" w:sz="4" w:space="4" w:color="auto"/>
        </w:pBdr>
        <w:spacing w:after="120" w:line="276" w:lineRule="auto"/>
        <w:ind w:left="357" w:right="6" w:hanging="357"/>
        <w:jc w:val="both"/>
        <w:rPr>
          <w:b/>
          <w:bCs/>
          <w:sz w:val="22"/>
          <w:lang w:val="pl-PL"/>
        </w:rPr>
      </w:pPr>
      <w:r>
        <w:rPr>
          <w:b/>
          <w:bCs/>
          <w:sz w:val="22"/>
          <w:lang w:val="pl-PL"/>
        </w:rPr>
        <w:t xml:space="preserve">VI. </w:t>
      </w:r>
      <w:r w:rsidR="002A46EB">
        <w:rPr>
          <w:b/>
          <w:bCs/>
          <w:sz w:val="22"/>
          <w:lang w:val="pl-PL"/>
        </w:rPr>
        <w:tab/>
      </w:r>
      <w:r w:rsidR="002A46EB">
        <w:rPr>
          <w:b/>
          <w:bCs/>
          <w:sz w:val="22"/>
          <w:lang w:val="pl-PL"/>
        </w:rPr>
        <w:tab/>
      </w:r>
      <w:r>
        <w:rPr>
          <w:b/>
          <w:bCs/>
          <w:sz w:val="22"/>
          <w:lang w:val="pl-PL"/>
        </w:rPr>
        <w:t>Podmiotowe środki dowodowe - o</w:t>
      </w:r>
      <w:r w:rsidRPr="00E04F92">
        <w:rPr>
          <w:b/>
          <w:bCs/>
          <w:sz w:val="22"/>
          <w:lang w:val="pl-PL"/>
        </w:rPr>
        <w:t>świadczenia i dokumenty, jakie zobowiązani są dostarczyć Wykonawcy w celu potwierdzenia spełniania warunków udziału w postępowaniu oraz wykazania braku podstaw wykluczenia</w:t>
      </w:r>
    </w:p>
    <w:p w:rsidR="00DB3430" w:rsidRPr="00670893" w:rsidRDefault="00E04F92" w:rsidP="00DB3430">
      <w:pPr>
        <w:pStyle w:val="Default"/>
        <w:spacing w:after="120" w:line="276" w:lineRule="auto"/>
        <w:ind w:left="357" w:right="6" w:hanging="357"/>
        <w:jc w:val="both"/>
        <w:rPr>
          <w:b/>
          <w:bCs/>
          <w:sz w:val="22"/>
          <w:lang w:val="pl-PL"/>
        </w:rPr>
      </w:pPr>
      <w:r w:rsidRPr="00E04F92">
        <w:rPr>
          <w:bCs/>
          <w:sz w:val="22"/>
          <w:lang w:val="pl-PL"/>
        </w:rPr>
        <w:t>1.</w:t>
      </w:r>
      <w:r w:rsidRPr="00E04F92">
        <w:rPr>
          <w:bCs/>
          <w:sz w:val="22"/>
          <w:lang w:val="pl-PL"/>
        </w:rPr>
        <w:tab/>
      </w:r>
      <w:r w:rsidR="00DB3430" w:rsidRPr="00DB3430">
        <w:rPr>
          <w:bCs/>
          <w:sz w:val="22"/>
          <w:lang w:val="pl-PL"/>
        </w:rPr>
        <w:t xml:space="preserve">Do oferty Wykonawca zobowiązany jest dołączyć, zgodnie z art. </w:t>
      </w:r>
      <w:r w:rsidR="00EA41E1">
        <w:rPr>
          <w:bCs/>
          <w:sz w:val="22"/>
          <w:lang w:val="pl-PL"/>
        </w:rPr>
        <w:t>273 ust.</w:t>
      </w:r>
      <w:r w:rsidR="00043CEE">
        <w:rPr>
          <w:bCs/>
          <w:sz w:val="22"/>
          <w:lang w:val="pl-PL"/>
        </w:rPr>
        <w:t xml:space="preserve"> </w:t>
      </w:r>
      <w:r w:rsidR="00EA41E1">
        <w:rPr>
          <w:bCs/>
          <w:sz w:val="22"/>
          <w:lang w:val="pl-PL"/>
        </w:rPr>
        <w:t>2</w:t>
      </w:r>
      <w:r w:rsidR="00DB3430" w:rsidRPr="00DB3430">
        <w:rPr>
          <w:bCs/>
          <w:sz w:val="22"/>
          <w:lang w:val="pl-PL"/>
        </w:rPr>
        <w:t xml:space="preserve"> ustawy </w:t>
      </w:r>
      <w:proofErr w:type="spellStart"/>
      <w:r w:rsidR="00DB3430" w:rsidRPr="00DB3430">
        <w:rPr>
          <w:bCs/>
          <w:sz w:val="22"/>
          <w:lang w:val="pl-PL"/>
        </w:rPr>
        <w:t>Pzp</w:t>
      </w:r>
      <w:proofErr w:type="spellEnd"/>
      <w:r w:rsidR="00DB3430" w:rsidRPr="00DB3430">
        <w:rPr>
          <w:bCs/>
          <w:sz w:val="22"/>
          <w:lang w:val="pl-PL"/>
        </w:rPr>
        <w:t xml:space="preserve">, aktualne na dzień składania ofert </w:t>
      </w:r>
      <w:r w:rsidR="008544E2">
        <w:rPr>
          <w:b/>
          <w:bCs/>
          <w:sz w:val="22"/>
          <w:lang w:val="pl-PL"/>
        </w:rPr>
        <w:t>oświadczenia</w:t>
      </w:r>
      <w:r w:rsidR="00DB3430" w:rsidRPr="00670893">
        <w:rPr>
          <w:b/>
          <w:bCs/>
          <w:sz w:val="22"/>
          <w:lang w:val="pl-PL"/>
        </w:rPr>
        <w:t>,</w:t>
      </w:r>
      <w:r w:rsidR="00DB3430" w:rsidRPr="00DB3430">
        <w:rPr>
          <w:bCs/>
          <w:sz w:val="22"/>
          <w:lang w:val="pl-PL"/>
        </w:rPr>
        <w:t xml:space="preserve"> </w:t>
      </w:r>
      <w:r w:rsidR="00EA41E1">
        <w:rPr>
          <w:bCs/>
          <w:sz w:val="22"/>
          <w:lang w:val="pl-PL"/>
        </w:rPr>
        <w:t xml:space="preserve">o którym mowa w art.125 ust.1 ustawy </w:t>
      </w:r>
      <w:proofErr w:type="spellStart"/>
      <w:r w:rsidR="00EA41E1">
        <w:rPr>
          <w:bCs/>
          <w:sz w:val="22"/>
          <w:lang w:val="pl-PL"/>
        </w:rPr>
        <w:t>Pzp</w:t>
      </w:r>
      <w:proofErr w:type="spellEnd"/>
      <w:r w:rsidR="00DB3430" w:rsidRPr="00DB3430">
        <w:rPr>
          <w:bCs/>
          <w:sz w:val="22"/>
          <w:lang w:val="pl-PL"/>
        </w:rPr>
        <w:t xml:space="preserve"> </w:t>
      </w:r>
      <w:r w:rsidR="00EA41E1">
        <w:rPr>
          <w:bCs/>
          <w:sz w:val="22"/>
          <w:lang w:val="pl-PL"/>
        </w:rPr>
        <w:t xml:space="preserve">o </w:t>
      </w:r>
      <w:r w:rsidR="00DB3430" w:rsidRPr="00DB3430">
        <w:rPr>
          <w:bCs/>
          <w:sz w:val="22"/>
          <w:lang w:val="pl-PL"/>
        </w:rPr>
        <w:t xml:space="preserve">niepodleganiu wykluczeniu, spełnianiu warunków udziału w postępowaniu w zakresie wskazanym przez Zamawiającego </w:t>
      </w:r>
      <w:r w:rsidR="00783384" w:rsidRPr="008544E2">
        <w:rPr>
          <w:b/>
          <w:bCs/>
          <w:sz w:val="22"/>
          <w:lang w:val="pl-PL"/>
        </w:rPr>
        <w:t>– zgodnie z Załącznika</w:t>
      </w:r>
      <w:r w:rsidR="00DB3430" w:rsidRPr="008544E2">
        <w:rPr>
          <w:b/>
          <w:bCs/>
          <w:sz w:val="22"/>
          <w:lang w:val="pl-PL"/>
        </w:rPr>
        <w:t>m</w:t>
      </w:r>
      <w:r w:rsidR="00783384" w:rsidRPr="008544E2">
        <w:rPr>
          <w:b/>
          <w:bCs/>
          <w:sz w:val="22"/>
          <w:lang w:val="pl-PL"/>
        </w:rPr>
        <w:t>i</w:t>
      </w:r>
      <w:r w:rsidR="00DB3430" w:rsidRPr="008544E2">
        <w:rPr>
          <w:b/>
          <w:bCs/>
          <w:sz w:val="22"/>
          <w:lang w:val="pl-PL"/>
        </w:rPr>
        <w:t xml:space="preserve"> nr </w:t>
      </w:r>
      <w:r w:rsidR="008544E2" w:rsidRPr="008544E2">
        <w:rPr>
          <w:b/>
          <w:bCs/>
          <w:sz w:val="22"/>
          <w:lang w:val="pl-PL"/>
        </w:rPr>
        <w:t>2</w:t>
      </w:r>
      <w:r w:rsidR="00783384" w:rsidRPr="008544E2">
        <w:rPr>
          <w:b/>
          <w:bCs/>
          <w:sz w:val="22"/>
          <w:lang w:val="pl-PL"/>
        </w:rPr>
        <w:t xml:space="preserve"> i </w:t>
      </w:r>
      <w:r w:rsidR="008544E2" w:rsidRPr="008544E2">
        <w:rPr>
          <w:b/>
          <w:bCs/>
          <w:sz w:val="22"/>
          <w:lang w:val="pl-PL"/>
        </w:rPr>
        <w:t>3</w:t>
      </w:r>
      <w:r w:rsidR="00DB3430" w:rsidRPr="008544E2">
        <w:rPr>
          <w:b/>
          <w:bCs/>
          <w:sz w:val="22"/>
          <w:lang w:val="pl-PL"/>
        </w:rPr>
        <w:t xml:space="preserve"> do </w:t>
      </w:r>
      <w:r w:rsidR="000E05F8" w:rsidRPr="008544E2">
        <w:rPr>
          <w:b/>
          <w:bCs/>
          <w:sz w:val="22"/>
          <w:lang w:val="pl-PL"/>
        </w:rPr>
        <w:t>Formularza ofertowego</w:t>
      </w:r>
      <w:r w:rsidR="00DB3430" w:rsidRPr="008544E2">
        <w:rPr>
          <w:b/>
          <w:bCs/>
          <w:sz w:val="22"/>
          <w:lang w:val="pl-PL"/>
        </w:rPr>
        <w:t>;</w:t>
      </w:r>
    </w:p>
    <w:p w:rsidR="00DB3430" w:rsidRPr="00DB3430" w:rsidRDefault="00DB3430" w:rsidP="00DB3430">
      <w:pPr>
        <w:pStyle w:val="Default"/>
        <w:spacing w:after="120" w:line="276" w:lineRule="auto"/>
        <w:ind w:left="357" w:right="6" w:hanging="357"/>
        <w:jc w:val="both"/>
        <w:rPr>
          <w:bCs/>
          <w:sz w:val="22"/>
          <w:lang w:val="pl-PL"/>
        </w:rPr>
      </w:pPr>
      <w:r w:rsidRPr="00DB3430">
        <w:rPr>
          <w:bCs/>
          <w:sz w:val="22"/>
          <w:lang w:val="pl-PL"/>
        </w:rPr>
        <w:t>2.</w:t>
      </w:r>
      <w:r w:rsidRPr="00DB3430">
        <w:rPr>
          <w:bCs/>
          <w:sz w:val="22"/>
          <w:lang w:val="pl-PL"/>
        </w:rPr>
        <w:tab/>
        <w:t xml:space="preserve">Informacje zawarte w oświadczeniu, o którym mowa w </w:t>
      </w:r>
      <w:r w:rsidR="00C516B6">
        <w:rPr>
          <w:bCs/>
          <w:sz w:val="22"/>
          <w:lang w:val="pl-PL"/>
        </w:rPr>
        <w:t>ust.</w:t>
      </w:r>
      <w:r w:rsidRPr="00DB3430">
        <w:rPr>
          <w:bCs/>
          <w:sz w:val="22"/>
          <w:lang w:val="pl-PL"/>
        </w:rPr>
        <w:t>1 stanowią wstępne potwierdzenie, że Wykonawca nie podlega wykluczeniu oraz spełnia warunki udziału w postępowaniu.</w:t>
      </w:r>
    </w:p>
    <w:p w:rsidR="00DB3430" w:rsidRDefault="00DB3430" w:rsidP="00DB3430">
      <w:pPr>
        <w:pStyle w:val="Default"/>
        <w:spacing w:after="120" w:line="276" w:lineRule="auto"/>
        <w:ind w:left="357" w:right="6" w:hanging="357"/>
        <w:jc w:val="both"/>
        <w:rPr>
          <w:bCs/>
          <w:sz w:val="22"/>
          <w:lang w:val="pl-PL"/>
        </w:rPr>
      </w:pPr>
      <w:r w:rsidRPr="00DB3430">
        <w:rPr>
          <w:bCs/>
          <w:sz w:val="22"/>
          <w:lang w:val="pl-PL"/>
        </w:rPr>
        <w:t>3.</w:t>
      </w:r>
      <w:r w:rsidRPr="00DB3430">
        <w:rPr>
          <w:bCs/>
          <w:sz w:val="22"/>
          <w:lang w:val="pl-PL"/>
        </w:rPr>
        <w:tab/>
        <w:t xml:space="preserve">Zamawiający </w:t>
      </w:r>
      <w:r w:rsidRPr="00DB3430">
        <w:rPr>
          <w:b/>
          <w:bCs/>
          <w:sz w:val="22"/>
          <w:lang w:val="pl-PL"/>
        </w:rPr>
        <w:t>w</w:t>
      </w:r>
      <w:r w:rsidR="004B1BE3">
        <w:rPr>
          <w:b/>
          <w:bCs/>
          <w:sz w:val="22"/>
          <w:lang w:val="pl-PL"/>
        </w:rPr>
        <w:t>ezwie</w:t>
      </w:r>
      <w:r w:rsidRPr="00DB3430">
        <w:rPr>
          <w:b/>
          <w:bCs/>
          <w:sz w:val="22"/>
          <w:lang w:val="pl-PL"/>
        </w:rPr>
        <w:t xml:space="preserve"> wykonawcę, którego oferta została najwyżej oceniona, do złożenia w wyznaczonym terminie, nie krótszym niż 5 dni</w:t>
      </w:r>
      <w:r w:rsidRPr="00DB3430">
        <w:rPr>
          <w:bCs/>
          <w:sz w:val="22"/>
          <w:lang w:val="pl-PL"/>
        </w:rPr>
        <w:t xml:space="preserve"> od dnia wezwania, </w:t>
      </w:r>
      <w:r w:rsidRPr="004B1BE3">
        <w:rPr>
          <w:b/>
          <w:sz w:val="22"/>
          <w:lang w:val="pl-PL"/>
        </w:rPr>
        <w:t>podmiotowych środków dowodowych,</w:t>
      </w:r>
      <w:r w:rsidRPr="00DB3430">
        <w:rPr>
          <w:bCs/>
          <w:sz w:val="22"/>
          <w:lang w:val="pl-PL"/>
        </w:rPr>
        <w:t xml:space="preserve"> jeżeli wymagał ich złożenia w ogłoszeniu o zamówieniu lub dokumentach zamówienia, aktualnych na dzień złożenia podmiotowych środków dowodowych.</w:t>
      </w:r>
    </w:p>
    <w:p w:rsidR="003C797D" w:rsidRDefault="003C797D" w:rsidP="003C797D">
      <w:pPr>
        <w:pStyle w:val="Default"/>
        <w:spacing w:after="120" w:line="276" w:lineRule="auto"/>
        <w:ind w:left="357" w:right="6" w:hanging="357"/>
        <w:jc w:val="both"/>
        <w:rPr>
          <w:bCs/>
          <w:sz w:val="22"/>
          <w:lang w:val="pl-PL"/>
        </w:rPr>
      </w:pPr>
      <w:r>
        <w:rPr>
          <w:bCs/>
          <w:sz w:val="22"/>
          <w:lang w:val="pl-PL"/>
        </w:rPr>
        <w:t>4.</w:t>
      </w:r>
      <w:r w:rsidRPr="00420731">
        <w:rPr>
          <w:lang w:val="pl-PL"/>
        </w:rPr>
        <w:t xml:space="preserve"> </w:t>
      </w:r>
      <w:r w:rsidRPr="003C797D">
        <w:rPr>
          <w:bCs/>
          <w:sz w:val="22"/>
          <w:lang w:val="pl-PL"/>
        </w:rPr>
        <w:t>Wykonawca nie jest zobowiązany do złożenia podmiotowych środków dowodowych, które Zamawiający posiada, jeżeli Wykonawca wskaże te środki oraz potwierdzi ich prawidłowość i aktualność.</w:t>
      </w:r>
    </w:p>
    <w:p w:rsidR="003C797D" w:rsidRPr="00DB3430" w:rsidRDefault="003C797D" w:rsidP="003C797D">
      <w:pPr>
        <w:pStyle w:val="Default"/>
        <w:spacing w:after="120" w:line="276" w:lineRule="auto"/>
        <w:ind w:left="357" w:right="6" w:hanging="357"/>
        <w:jc w:val="both"/>
        <w:rPr>
          <w:bCs/>
          <w:sz w:val="22"/>
          <w:lang w:val="pl-PL"/>
        </w:rPr>
      </w:pPr>
      <w:r>
        <w:rPr>
          <w:bCs/>
          <w:sz w:val="22"/>
          <w:lang w:val="pl-PL"/>
        </w:rPr>
        <w:t xml:space="preserve">5.  </w:t>
      </w:r>
      <w:r w:rsidRPr="003C797D">
        <w:rPr>
          <w:bCs/>
          <w:sz w:val="22"/>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DB3430" w:rsidRPr="00670893" w:rsidRDefault="00BD2455" w:rsidP="00DB3430">
      <w:pPr>
        <w:pStyle w:val="Default"/>
        <w:spacing w:after="120" w:line="276" w:lineRule="auto"/>
        <w:ind w:left="357" w:right="6" w:hanging="357"/>
        <w:jc w:val="both"/>
        <w:rPr>
          <w:b/>
          <w:bCs/>
          <w:sz w:val="22"/>
          <w:u w:val="single"/>
          <w:lang w:val="pl-PL"/>
        </w:rPr>
      </w:pPr>
      <w:r>
        <w:rPr>
          <w:b/>
          <w:bCs/>
          <w:sz w:val="22"/>
          <w:u w:val="single"/>
          <w:lang w:val="pl-PL"/>
        </w:rPr>
        <w:t>4</w:t>
      </w:r>
      <w:r w:rsidR="00DB3430" w:rsidRPr="00670893">
        <w:rPr>
          <w:b/>
          <w:bCs/>
          <w:sz w:val="22"/>
          <w:u w:val="single"/>
          <w:lang w:val="pl-PL"/>
        </w:rPr>
        <w:t>.</w:t>
      </w:r>
      <w:r w:rsidR="00DB3430" w:rsidRPr="00670893">
        <w:rPr>
          <w:b/>
          <w:bCs/>
          <w:sz w:val="22"/>
          <w:u w:val="single"/>
          <w:lang w:val="pl-PL"/>
        </w:rPr>
        <w:tab/>
        <w:t>Podmioto</w:t>
      </w:r>
      <w:r w:rsidR="00E33912">
        <w:rPr>
          <w:b/>
          <w:bCs/>
          <w:sz w:val="22"/>
          <w:u w:val="single"/>
          <w:lang w:val="pl-PL"/>
        </w:rPr>
        <w:t>we środki dowodowe wymagane od W</w:t>
      </w:r>
      <w:r w:rsidR="00DB3430" w:rsidRPr="00670893">
        <w:rPr>
          <w:b/>
          <w:bCs/>
          <w:sz w:val="22"/>
          <w:u w:val="single"/>
          <w:lang w:val="pl-PL"/>
        </w:rPr>
        <w:t>ykonawcy obejmują:</w:t>
      </w:r>
    </w:p>
    <w:p w:rsidR="00670893" w:rsidRPr="00670893" w:rsidRDefault="00670893" w:rsidP="00DB3430">
      <w:pPr>
        <w:pStyle w:val="Default"/>
        <w:spacing w:after="120" w:line="276" w:lineRule="auto"/>
        <w:ind w:left="357" w:right="6" w:hanging="357"/>
        <w:jc w:val="both"/>
        <w:rPr>
          <w:b/>
          <w:bCs/>
          <w:sz w:val="22"/>
          <w:lang w:val="pl-PL"/>
        </w:rPr>
      </w:pPr>
      <w:r>
        <w:rPr>
          <w:bCs/>
          <w:sz w:val="22"/>
          <w:lang w:val="pl-PL"/>
        </w:rPr>
        <w:t xml:space="preserve">1) </w:t>
      </w:r>
      <w:r w:rsidRPr="00670893">
        <w:rPr>
          <w:b/>
          <w:bCs/>
          <w:sz w:val="22"/>
          <w:lang w:val="pl-PL"/>
        </w:rPr>
        <w:t xml:space="preserve">W celu potwierdzenia braku podstaw wykluczenia </w:t>
      </w:r>
      <w:r w:rsidR="00C55D18">
        <w:rPr>
          <w:b/>
          <w:bCs/>
          <w:sz w:val="22"/>
          <w:lang w:val="pl-PL"/>
        </w:rPr>
        <w:t>W</w:t>
      </w:r>
      <w:r w:rsidRPr="00670893">
        <w:rPr>
          <w:b/>
          <w:bCs/>
          <w:sz w:val="22"/>
          <w:lang w:val="pl-PL"/>
        </w:rPr>
        <w:t xml:space="preserve">ykonawcy z udziału </w:t>
      </w:r>
      <w:r w:rsidR="00043CEE">
        <w:rPr>
          <w:b/>
          <w:bCs/>
          <w:sz w:val="22"/>
          <w:lang w:val="pl-PL"/>
        </w:rPr>
        <w:t xml:space="preserve">                              </w:t>
      </w:r>
      <w:r w:rsidRPr="00670893">
        <w:rPr>
          <w:b/>
          <w:bCs/>
          <w:sz w:val="22"/>
          <w:lang w:val="pl-PL"/>
        </w:rPr>
        <w:t xml:space="preserve">w postępowaniu </w:t>
      </w:r>
      <w:r w:rsidR="00C55D18">
        <w:rPr>
          <w:b/>
          <w:bCs/>
          <w:sz w:val="22"/>
          <w:lang w:val="pl-PL"/>
        </w:rPr>
        <w:t>Z</w:t>
      </w:r>
      <w:r w:rsidRPr="00670893">
        <w:rPr>
          <w:b/>
          <w:bCs/>
          <w:sz w:val="22"/>
          <w:lang w:val="pl-PL"/>
        </w:rPr>
        <w:t xml:space="preserve">amawiający żąda następujących dokumentów i oświadczeń: </w:t>
      </w:r>
    </w:p>
    <w:p w:rsidR="00C516B6" w:rsidRDefault="00670893" w:rsidP="00C516B6">
      <w:pPr>
        <w:pStyle w:val="Default"/>
        <w:spacing w:after="120" w:line="276" w:lineRule="auto"/>
        <w:ind w:left="357" w:right="6" w:hanging="357"/>
        <w:jc w:val="both"/>
        <w:rPr>
          <w:b/>
          <w:bCs/>
          <w:sz w:val="22"/>
          <w:lang w:val="pl-PL"/>
        </w:rPr>
      </w:pPr>
      <w:r>
        <w:rPr>
          <w:bCs/>
          <w:sz w:val="22"/>
          <w:lang w:val="pl-PL"/>
        </w:rPr>
        <w:lastRenderedPageBreak/>
        <w:t xml:space="preserve">a) </w:t>
      </w:r>
      <w:r w:rsidR="00DB3430" w:rsidRPr="00670893">
        <w:rPr>
          <w:b/>
          <w:bCs/>
          <w:sz w:val="22"/>
          <w:lang w:val="pl-PL"/>
        </w:rPr>
        <w:t>Oświadczenie wykonawcy, w zakresie art. 108 ust. 1 pkt 5 ustawy, o braku przynależności do tej samej grupy kapitałowej,</w:t>
      </w:r>
      <w:r w:rsidR="00DB3430" w:rsidRPr="00DB3430">
        <w:rPr>
          <w:bCs/>
          <w:sz w:val="22"/>
          <w:lang w:val="pl-PL"/>
        </w:rPr>
        <w:t xml:space="preserve"> w rozumieniu ustawy z dnia 16 lutego 2007 r. o ochronie konkurencji i konsumentów (Dz. U. z 20</w:t>
      </w:r>
      <w:r w:rsidR="00404E86">
        <w:rPr>
          <w:bCs/>
          <w:sz w:val="22"/>
          <w:lang w:val="pl-PL"/>
        </w:rPr>
        <w:t>20</w:t>
      </w:r>
      <w:r w:rsidR="00DB3430" w:rsidRPr="00DB3430">
        <w:rPr>
          <w:bCs/>
          <w:sz w:val="22"/>
          <w:lang w:val="pl-PL"/>
        </w:rPr>
        <w:t xml:space="preserve"> r. poz. </w:t>
      </w:r>
      <w:r w:rsidR="00404E86">
        <w:rPr>
          <w:bCs/>
          <w:sz w:val="22"/>
          <w:lang w:val="pl-PL"/>
        </w:rPr>
        <w:t>1076 i 1086</w:t>
      </w:r>
      <w:r w:rsidR="00DB3430" w:rsidRPr="00DB3430">
        <w:rPr>
          <w:bCs/>
          <w:sz w:val="22"/>
          <w:lang w:val="pl-PL"/>
        </w:rPr>
        <w:t>), z innym Wykonawc</w:t>
      </w:r>
      <w:r w:rsidR="00C55D18">
        <w:rPr>
          <w:bCs/>
          <w:sz w:val="22"/>
          <w:lang w:val="pl-PL"/>
        </w:rPr>
        <w:t>ą</w:t>
      </w:r>
      <w:r w:rsidR="00DB3430" w:rsidRPr="00DB3430">
        <w:rPr>
          <w:bCs/>
          <w:sz w:val="22"/>
          <w:lang w:val="pl-PL"/>
        </w:rPr>
        <w:t xml:space="preserve">, który złożył odrębną ofertę, ofertę częściową, albo oświadczenia o przynależności do tej samej grupy kapitałowej wraz z dokumentami lub informacjami potwierdzającymi przygotowanie oferty, oferty częściowej niezależnie od innego </w:t>
      </w:r>
      <w:r w:rsidR="00C55D18">
        <w:rPr>
          <w:bCs/>
          <w:sz w:val="22"/>
          <w:lang w:val="pl-PL"/>
        </w:rPr>
        <w:t>W</w:t>
      </w:r>
      <w:r w:rsidR="00DB3430" w:rsidRPr="00DB3430">
        <w:rPr>
          <w:bCs/>
          <w:sz w:val="22"/>
          <w:lang w:val="pl-PL"/>
        </w:rPr>
        <w:t xml:space="preserve">ykonawcy należącego do tej samej grupy kapitałowej </w:t>
      </w:r>
      <w:r w:rsidR="00DB3430" w:rsidRPr="008544E2">
        <w:rPr>
          <w:bCs/>
          <w:sz w:val="22"/>
          <w:lang w:val="pl-PL"/>
        </w:rPr>
        <w:t xml:space="preserve">– </w:t>
      </w:r>
      <w:r w:rsidR="00DB3430" w:rsidRPr="008544E2">
        <w:rPr>
          <w:b/>
          <w:bCs/>
          <w:sz w:val="22"/>
          <w:lang w:val="pl-PL"/>
        </w:rPr>
        <w:t xml:space="preserve">załącznik nr </w:t>
      </w:r>
      <w:r w:rsidR="008544E2" w:rsidRPr="008544E2">
        <w:rPr>
          <w:b/>
          <w:bCs/>
          <w:sz w:val="22"/>
          <w:lang w:val="pl-PL"/>
        </w:rPr>
        <w:t>5</w:t>
      </w:r>
      <w:r w:rsidR="00DB3430" w:rsidRPr="008544E2">
        <w:rPr>
          <w:b/>
          <w:bCs/>
          <w:sz w:val="22"/>
          <w:lang w:val="pl-PL"/>
        </w:rPr>
        <w:t xml:space="preserve"> </w:t>
      </w:r>
      <w:r w:rsidR="000E05F8" w:rsidRPr="008544E2">
        <w:rPr>
          <w:b/>
          <w:bCs/>
          <w:sz w:val="22"/>
          <w:lang w:val="pl-PL"/>
        </w:rPr>
        <w:t>do Formularza ofertowego;</w:t>
      </w:r>
    </w:p>
    <w:p w:rsidR="00DB3430" w:rsidRDefault="00C516B6" w:rsidP="00C516B6">
      <w:pPr>
        <w:pStyle w:val="Default"/>
        <w:spacing w:after="120" w:line="276" w:lineRule="auto"/>
        <w:ind w:left="357" w:right="6" w:hanging="357"/>
        <w:jc w:val="both"/>
        <w:rPr>
          <w:bCs/>
          <w:sz w:val="22"/>
          <w:lang w:val="pl-PL"/>
        </w:rPr>
      </w:pPr>
      <w:r>
        <w:rPr>
          <w:bCs/>
          <w:sz w:val="22"/>
          <w:lang w:val="pl-PL"/>
        </w:rPr>
        <w:t>b)</w:t>
      </w:r>
      <w:r>
        <w:rPr>
          <w:b/>
          <w:bCs/>
          <w:sz w:val="22"/>
          <w:lang w:val="pl-PL"/>
        </w:rPr>
        <w:t xml:space="preserve"> </w:t>
      </w:r>
      <w:r w:rsidR="00DB3430" w:rsidRPr="00670893">
        <w:rPr>
          <w:b/>
          <w:bCs/>
          <w:sz w:val="22"/>
          <w:lang w:val="pl-PL"/>
        </w:rPr>
        <w:t>Odpis lub informacja z Krajowego Rejestru Sądowego lub z Centralnej Ewidencji i Informacji o Działalności Gospodarczej, w zakresie art. 109 ust. 1 pkt 4 ustawy</w:t>
      </w:r>
      <w:r w:rsidR="00DC66E1">
        <w:rPr>
          <w:b/>
          <w:bCs/>
          <w:sz w:val="22"/>
          <w:lang w:val="pl-PL"/>
        </w:rPr>
        <w:t xml:space="preserve"> </w:t>
      </w:r>
      <w:proofErr w:type="spellStart"/>
      <w:r w:rsidR="00DC66E1">
        <w:rPr>
          <w:b/>
          <w:bCs/>
          <w:sz w:val="22"/>
          <w:lang w:val="pl-PL"/>
        </w:rPr>
        <w:t>Pzp</w:t>
      </w:r>
      <w:proofErr w:type="spellEnd"/>
      <w:r w:rsidR="00DB3430" w:rsidRPr="00670893">
        <w:rPr>
          <w:b/>
          <w:bCs/>
          <w:sz w:val="22"/>
          <w:lang w:val="pl-PL"/>
        </w:rPr>
        <w:t xml:space="preserve">, </w:t>
      </w:r>
      <w:r w:rsidR="00DB3430" w:rsidRPr="00DB3430">
        <w:rPr>
          <w:bCs/>
          <w:sz w:val="22"/>
          <w:lang w:val="pl-PL"/>
        </w:rPr>
        <w:t>sporządzonych nie wcześniej niż 3 miesiące przed jej złożeniem, jeżeli odrębne przepisy wymagają wpisu do rejestru lub ewidencji;</w:t>
      </w:r>
    </w:p>
    <w:p w:rsidR="00A331E8" w:rsidRPr="00C516B6" w:rsidRDefault="00A331E8" w:rsidP="00C516B6">
      <w:pPr>
        <w:pStyle w:val="Default"/>
        <w:spacing w:after="120" w:line="276" w:lineRule="auto"/>
        <w:ind w:left="357" w:right="6" w:hanging="357"/>
        <w:jc w:val="both"/>
        <w:rPr>
          <w:b/>
          <w:bCs/>
          <w:sz w:val="22"/>
          <w:lang w:val="pl-PL"/>
        </w:rPr>
      </w:pPr>
      <w:r>
        <w:rPr>
          <w:bCs/>
          <w:sz w:val="22"/>
          <w:lang w:val="pl-PL"/>
        </w:rPr>
        <w:t>c</w:t>
      </w:r>
      <w:r w:rsidRPr="00DC2F58">
        <w:rPr>
          <w:bCs/>
          <w:sz w:val="22"/>
          <w:lang w:val="pl-PL"/>
        </w:rPr>
        <w:t xml:space="preserve">) </w:t>
      </w:r>
      <w:r w:rsidRPr="00DC2F58">
        <w:rPr>
          <w:b/>
          <w:bCs/>
          <w:sz w:val="22"/>
          <w:lang w:val="pl-PL"/>
        </w:rPr>
        <w:t xml:space="preserve">Oświadczenie wykonawcy o braku podstaw wykluczenia w zakresie określonym w art. 109 ust. 1 pkt 7 ustawy </w:t>
      </w:r>
      <w:proofErr w:type="spellStart"/>
      <w:r w:rsidRPr="00DC2F58">
        <w:rPr>
          <w:b/>
          <w:bCs/>
          <w:sz w:val="22"/>
          <w:lang w:val="pl-PL"/>
        </w:rPr>
        <w:t>Pzp</w:t>
      </w:r>
      <w:proofErr w:type="spellEnd"/>
      <w:r w:rsidRPr="00DC2F58">
        <w:rPr>
          <w:b/>
          <w:bCs/>
          <w:sz w:val="22"/>
          <w:lang w:val="pl-PL"/>
        </w:rPr>
        <w:t>,</w:t>
      </w:r>
    </w:p>
    <w:p w:rsidR="00815EFF" w:rsidRDefault="00815EFF" w:rsidP="00815EFF">
      <w:pPr>
        <w:pStyle w:val="Default"/>
        <w:spacing w:after="120" w:line="276" w:lineRule="auto"/>
        <w:ind w:left="357" w:right="6" w:hanging="357"/>
        <w:jc w:val="both"/>
        <w:rPr>
          <w:bCs/>
          <w:sz w:val="22"/>
          <w:lang w:val="pl-PL"/>
        </w:rPr>
      </w:pPr>
      <w:r>
        <w:rPr>
          <w:bCs/>
          <w:sz w:val="22"/>
          <w:lang w:val="pl-PL"/>
        </w:rPr>
        <w:t xml:space="preserve">2) </w:t>
      </w:r>
      <w:r w:rsidR="00670893">
        <w:rPr>
          <w:bCs/>
          <w:sz w:val="22"/>
          <w:lang w:val="pl-PL"/>
        </w:rPr>
        <w:tab/>
      </w:r>
      <w:r w:rsidRPr="00815EFF">
        <w:rPr>
          <w:b/>
          <w:bCs/>
          <w:sz w:val="22"/>
          <w:lang w:val="pl-PL"/>
        </w:rPr>
        <w:t>W celu potwierdzenia spełnienia warunku dotyczącego sytuacji ekonomicznej lub finansowej Zamawiający żąda</w:t>
      </w:r>
      <w:r>
        <w:rPr>
          <w:b/>
          <w:bCs/>
          <w:sz w:val="22"/>
          <w:lang w:val="pl-PL"/>
        </w:rPr>
        <w:t xml:space="preserve"> następujących dokumentów</w:t>
      </w:r>
      <w:r w:rsidRPr="00815EFF">
        <w:rPr>
          <w:b/>
          <w:bCs/>
          <w:sz w:val="22"/>
          <w:lang w:val="pl-PL"/>
        </w:rPr>
        <w:t>:</w:t>
      </w:r>
      <w:r>
        <w:rPr>
          <w:bCs/>
          <w:sz w:val="22"/>
          <w:lang w:val="pl-PL"/>
        </w:rPr>
        <w:t xml:space="preserve"> </w:t>
      </w:r>
    </w:p>
    <w:p w:rsidR="00404E86" w:rsidRDefault="00815EFF" w:rsidP="00815EFF">
      <w:pPr>
        <w:pStyle w:val="Default"/>
        <w:spacing w:after="120" w:line="276" w:lineRule="auto"/>
        <w:ind w:left="357" w:right="6" w:hanging="357"/>
        <w:jc w:val="both"/>
        <w:rPr>
          <w:bCs/>
          <w:sz w:val="22"/>
          <w:lang w:val="pl-PL"/>
        </w:rPr>
      </w:pPr>
      <w:r>
        <w:rPr>
          <w:bCs/>
          <w:sz w:val="22"/>
          <w:lang w:val="pl-PL"/>
        </w:rPr>
        <w:tab/>
        <w:t xml:space="preserve">a) </w:t>
      </w:r>
      <w:r w:rsidRPr="00815EFF">
        <w:rPr>
          <w:bCs/>
          <w:sz w:val="22"/>
          <w:lang w:val="pl-PL"/>
        </w:rPr>
        <w:t xml:space="preserve">dokumentów potwierdzających, że </w:t>
      </w:r>
      <w:r w:rsidR="00DC66E1">
        <w:rPr>
          <w:bCs/>
          <w:sz w:val="22"/>
          <w:lang w:val="pl-PL"/>
        </w:rPr>
        <w:t>W</w:t>
      </w:r>
      <w:r w:rsidRPr="00815EFF">
        <w:rPr>
          <w:bCs/>
          <w:sz w:val="22"/>
          <w:lang w:val="pl-PL"/>
        </w:rPr>
        <w:t xml:space="preserve">ykonawca jest ubezpieczony od odpowiedzialności cywilnej w zakresie prowadzonej działalności związanej z przedmiotem zamówienia </w:t>
      </w:r>
      <w:r>
        <w:rPr>
          <w:bCs/>
          <w:sz w:val="22"/>
          <w:lang w:val="pl-PL"/>
        </w:rPr>
        <w:t>na sumy gwarancyjne</w:t>
      </w:r>
      <w:r w:rsidRPr="00815EFF">
        <w:rPr>
          <w:bCs/>
          <w:sz w:val="22"/>
          <w:lang w:val="pl-PL"/>
        </w:rPr>
        <w:t xml:space="preserve"> ubezpieczenia</w:t>
      </w:r>
      <w:r>
        <w:rPr>
          <w:bCs/>
          <w:sz w:val="22"/>
          <w:lang w:val="pl-PL"/>
        </w:rPr>
        <w:t xml:space="preserve">, </w:t>
      </w:r>
      <w:r w:rsidRPr="00C516B6">
        <w:rPr>
          <w:bCs/>
          <w:sz w:val="22"/>
          <w:lang w:val="pl-PL"/>
        </w:rPr>
        <w:t>określone dla poszczególnych zadań w rozdziale V ust.</w:t>
      </w:r>
      <w:r w:rsidR="00DC66E1" w:rsidRPr="00C516B6">
        <w:rPr>
          <w:bCs/>
          <w:sz w:val="22"/>
          <w:lang w:val="pl-PL"/>
        </w:rPr>
        <w:t>7</w:t>
      </w:r>
      <w:r w:rsidRPr="00C516B6">
        <w:rPr>
          <w:bCs/>
          <w:sz w:val="22"/>
          <w:lang w:val="pl-PL"/>
        </w:rPr>
        <w:t xml:space="preserve"> pkt 3 SWZ</w:t>
      </w:r>
    </w:p>
    <w:p w:rsidR="00132B77" w:rsidRDefault="00404E86" w:rsidP="00132B77">
      <w:pPr>
        <w:pStyle w:val="Default"/>
        <w:spacing w:after="120" w:line="276" w:lineRule="auto"/>
        <w:ind w:left="357" w:right="6" w:hanging="357"/>
        <w:jc w:val="both"/>
        <w:rPr>
          <w:bCs/>
          <w:sz w:val="22"/>
          <w:lang w:val="pl-PL"/>
        </w:rPr>
      </w:pPr>
      <w:r>
        <w:rPr>
          <w:bCs/>
          <w:sz w:val="22"/>
          <w:lang w:val="pl-PL"/>
        </w:rPr>
        <w:tab/>
        <w:t>b) j</w:t>
      </w:r>
      <w:r w:rsidRPr="00404E86">
        <w:rPr>
          <w:bCs/>
          <w:sz w:val="22"/>
          <w:lang w:val="pl-PL"/>
        </w:rPr>
        <w:t xml:space="preserve">eżeli z uzasadnionej przyczyny </w:t>
      </w:r>
      <w:r w:rsidR="00DC66E1">
        <w:rPr>
          <w:bCs/>
          <w:sz w:val="22"/>
          <w:lang w:val="pl-PL"/>
        </w:rPr>
        <w:t>W</w:t>
      </w:r>
      <w:r w:rsidRPr="00404E86">
        <w:rPr>
          <w:bCs/>
          <w:sz w:val="22"/>
          <w:lang w:val="pl-PL"/>
        </w:rPr>
        <w:t xml:space="preserve">ykonawca nie może złożyć wymaganych przez </w:t>
      </w:r>
      <w:r w:rsidR="00DC66E1">
        <w:rPr>
          <w:bCs/>
          <w:sz w:val="22"/>
          <w:lang w:val="pl-PL"/>
        </w:rPr>
        <w:t>Z</w:t>
      </w:r>
      <w:r w:rsidRPr="00404E86">
        <w:rPr>
          <w:bCs/>
          <w:sz w:val="22"/>
          <w:lang w:val="pl-PL"/>
        </w:rPr>
        <w:t>amawiającego podmiotowych</w:t>
      </w:r>
      <w:r>
        <w:rPr>
          <w:bCs/>
          <w:sz w:val="22"/>
          <w:lang w:val="pl-PL"/>
        </w:rPr>
        <w:t xml:space="preserve"> </w:t>
      </w:r>
      <w:r w:rsidRPr="00404E86">
        <w:rPr>
          <w:bCs/>
          <w:sz w:val="22"/>
          <w:lang w:val="pl-PL"/>
        </w:rPr>
        <w:t>środków dowodowych, o których mowa</w:t>
      </w:r>
      <w:r w:rsidR="00132B77">
        <w:rPr>
          <w:bCs/>
          <w:sz w:val="22"/>
          <w:lang w:val="pl-PL"/>
        </w:rPr>
        <w:t xml:space="preserve"> </w:t>
      </w:r>
      <w:r w:rsidR="00132B77" w:rsidRPr="00783384">
        <w:rPr>
          <w:bCs/>
          <w:color w:val="auto"/>
          <w:sz w:val="22"/>
          <w:lang w:val="pl-PL"/>
        </w:rPr>
        <w:t>ust.4 pkt 2 lit a)</w:t>
      </w:r>
      <w:r w:rsidRPr="00783384">
        <w:rPr>
          <w:bCs/>
          <w:color w:val="auto"/>
          <w:sz w:val="22"/>
          <w:lang w:val="pl-PL"/>
        </w:rPr>
        <w:t xml:space="preserve">, </w:t>
      </w:r>
      <w:r w:rsidR="00DC66E1">
        <w:rPr>
          <w:bCs/>
          <w:sz w:val="22"/>
          <w:lang w:val="pl-PL"/>
        </w:rPr>
        <w:t>W</w:t>
      </w:r>
      <w:r w:rsidRPr="00404E86">
        <w:rPr>
          <w:bCs/>
          <w:sz w:val="22"/>
          <w:lang w:val="pl-PL"/>
        </w:rPr>
        <w:t xml:space="preserve">ykonawca składa inne podmiotowe środki dowodowe, które w wystarczający sposób potwierdzają spełnianie opisanego przez </w:t>
      </w:r>
      <w:r w:rsidR="00DC66E1">
        <w:rPr>
          <w:bCs/>
          <w:sz w:val="22"/>
          <w:lang w:val="pl-PL"/>
        </w:rPr>
        <w:t>Z</w:t>
      </w:r>
      <w:r w:rsidRPr="00404E86">
        <w:rPr>
          <w:bCs/>
          <w:sz w:val="22"/>
          <w:lang w:val="pl-PL"/>
        </w:rPr>
        <w:t>amawiającego warunku udziału w postępowaniu</w:t>
      </w:r>
      <w:r w:rsidR="00DC66E1">
        <w:rPr>
          <w:bCs/>
          <w:sz w:val="22"/>
          <w:lang w:val="pl-PL"/>
        </w:rPr>
        <w:t>.</w:t>
      </w:r>
      <w:r w:rsidRPr="00404E86">
        <w:rPr>
          <w:bCs/>
          <w:sz w:val="22"/>
          <w:lang w:val="pl-PL"/>
        </w:rPr>
        <w:t xml:space="preserve"> </w:t>
      </w:r>
    </w:p>
    <w:p w:rsidR="00815EFF" w:rsidRDefault="00404E86" w:rsidP="00DB3430">
      <w:pPr>
        <w:pStyle w:val="Default"/>
        <w:spacing w:after="120" w:line="276" w:lineRule="auto"/>
        <w:ind w:left="357" w:right="6" w:hanging="357"/>
        <w:jc w:val="both"/>
        <w:rPr>
          <w:bCs/>
          <w:sz w:val="22"/>
          <w:lang w:val="pl-PL"/>
        </w:rPr>
      </w:pPr>
      <w:r>
        <w:rPr>
          <w:bCs/>
          <w:sz w:val="22"/>
          <w:lang w:val="pl-PL"/>
        </w:rPr>
        <w:t xml:space="preserve">3) </w:t>
      </w:r>
      <w:r w:rsidR="00670893" w:rsidRPr="00815EFF">
        <w:rPr>
          <w:b/>
          <w:bCs/>
          <w:sz w:val="22"/>
          <w:lang w:val="pl-PL"/>
        </w:rPr>
        <w:t>W celu potwierdzenia spełnienia warunku dotyczącego zdolności technicznej lub zawodowej Zamawiający żąda</w:t>
      </w:r>
      <w:r w:rsidR="00815EFF">
        <w:rPr>
          <w:b/>
          <w:bCs/>
          <w:sz w:val="22"/>
          <w:lang w:val="pl-PL"/>
        </w:rPr>
        <w:t xml:space="preserve"> następujących dokumentów</w:t>
      </w:r>
      <w:r w:rsidR="00670893" w:rsidRPr="00815EFF">
        <w:rPr>
          <w:b/>
          <w:bCs/>
          <w:sz w:val="22"/>
          <w:lang w:val="pl-PL"/>
        </w:rPr>
        <w:t>:</w:t>
      </w:r>
      <w:r w:rsidR="00670893">
        <w:rPr>
          <w:bCs/>
          <w:sz w:val="22"/>
          <w:lang w:val="pl-PL"/>
        </w:rPr>
        <w:t xml:space="preserve"> </w:t>
      </w:r>
    </w:p>
    <w:p w:rsidR="000E05F8" w:rsidRDefault="00815EFF" w:rsidP="00AF327B">
      <w:pPr>
        <w:pStyle w:val="Default"/>
        <w:spacing w:after="120" w:line="276" w:lineRule="auto"/>
        <w:ind w:left="357" w:right="6" w:hanging="357"/>
        <w:jc w:val="both"/>
        <w:rPr>
          <w:b/>
          <w:bCs/>
          <w:sz w:val="22"/>
          <w:lang w:val="pl-PL"/>
        </w:rPr>
      </w:pPr>
      <w:r>
        <w:rPr>
          <w:bCs/>
          <w:sz w:val="22"/>
          <w:lang w:val="pl-PL"/>
        </w:rPr>
        <w:t xml:space="preserve">a) </w:t>
      </w:r>
      <w:r w:rsidR="00670893" w:rsidRPr="00670893">
        <w:rPr>
          <w:b/>
          <w:bCs/>
          <w:sz w:val="22"/>
          <w:lang w:val="pl-PL"/>
        </w:rPr>
        <w:t>W</w:t>
      </w:r>
      <w:r w:rsidR="00DB3430" w:rsidRPr="00670893">
        <w:rPr>
          <w:b/>
          <w:bCs/>
          <w:sz w:val="22"/>
          <w:lang w:val="pl-PL"/>
        </w:rPr>
        <w:t>ykaz</w:t>
      </w:r>
      <w:r>
        <w:rPr>
          <w:b/>
          <w:bCs/>
          <w:sz w:val="22"/>
          <w:lang w:val="pl-PL"/>
        </w:rPr>
        <w:t>u</w:t>
      </w:r>
      <w:r w:rsidR="00DB3430" w:rsidRPr="00670893">
        <w:rPr>
          <w:b/>
          <w:bCs/>
          <w:sz w:val="22"/>
          <w:lang w:val="pl-PL"/>
        </w:rPr>
        <w:t xml:space="preserve"> </w:t>
      </w:r>
      <w:r w:rsidR="000A0FB4">
        <w:rPr>
          <w:b/>
          <w:bCs/>
          <w:sz w:val="22"/>
          <w:lang w:val="pl-PL"/>
        </w:rPr>
        <w:t xml:space="preserve">narzędzi, wyposażenia zakładu lub urządzeń technicznych dostępnych </w:t>
      </w:r>
      <w:r w:rsidR="00C9621E">
        <w:rPr>
          <w:b/>
          <w:bCs/>
          <w:sz w:val="22"/>
          <w:lang w:val="pl-PL"/>
        </w:rPr>
        <w:t>W</w:t>
      </w:r>
      <w:r w:rsidR="000A0FB4">
        <w:rPr>
          <w:b/>
          <w:bCs/>
          <w:sz w:val="22"/>
          <w:lang w:val="pl-PL"/>
        </w:rPr>
        <w:t>ykonawcy w celu wykonania zamówienia</w:t>
      </w:r>
      <w:r w:rsidR="000A0FB4" w:rsidRPr="000A0FB4">
        <w:rPr>
          <w:bCs/>
          <w:sz w:val="22"/>
        </w:rPr>
        <w:t xml:space="preserve"> </w:t>
      </w:r>
      <w:r w:rsidR="000A0FB4" w:rsidRPr="00C516B6">
        <w:rPr>
          <w:bCs/>
          <w:sz w:val="22"/>
          <w:lang w:val="pl-PL"/>
        </w:rPr>
        <w:t>określon</w:t>
      </w:r>
      <w:r w:rsidR="000A0FB4">
        <w:rPr>
          <w:bCs/>
          <w:sz w:val="22"/>
          <w:lang w:val="pl-PL"/>
        </w:rPr>
        <w:t>ych</w:t>
      </w:r>
      <w:r w:rsidR="000A0FB4" w:rsidRPr="00C516B6">
        <w:rPr>
          <w:bCs/>
          <w:sz w:val="22"/>
          <w:lang w:val="pl-PL"/>
        </w:rPr>
        <w:t xml:space="preserve"> dla poszczególnych zadań w rozdziale V ust.7 pkt </w:t>
      </w:r>
      <w:r w:rsidR="000A0FB4">
        <w:rPr>
          <w:bCs/>
          <w:sz w:val="22"/>
          <w:lang w:val="pl-PL"/>
        </w:rPr>
        <w:t>4a</w:t>
      </w:r>
      <w:r w:rsidR="000A0FB4" w:rsidRPr="00C516B6">
        <w:rPr>
          <w:bCs/>
          <w:sz w:val="22"/>
          <w:lang w:val="pl-PL"/>
        </w:rPr>
        <w:t xml:space="preserve"> SWZ</w:t>
      </w:r>
      <w:r w:rsidR="000A0FB4">
        <w:rPr>
          <w:bCs/>
          <w:sz w:val="22"/>
          <w:lang w:val="pl-PL"/>
        </w:rPr>
        <w:t xml:space="preserve">, </w:t>
      </w:r>
      <w:r w:rsidR="000A0FB4">
        <w:rPr>
          <w:b/>
          <w:bCs/>
          <w:sz w:val="22"/>
          <w:lang w:val="pl-PL"/>
        </w:rPr>
        <w:t xml:space="preserve"> </w:t>
      </w:r>
      <w:r w:rsidR="000A0FB4" w:rsidRPr="000A0FB4">
        <w:rPr>
          <w:bCs/>
          <w:sz w:val="22"/>
          <w:lang w:val="pl-PL"/>
        </w:rPr>
        <w:t>wraz z informacją o</w:t>
      </w:r>
      <w:r w:rsidR="00A331E8">
        <w:rPr>
          <w:bCs/>
          <w:sz w:val="22"/>
          <w:lang w:val="pl-PL"/>
        </w:rPr>
        <w:t xml:space="preserve"> parametrach technicznych sprzętu i </w:t>
      </w:r>
      <w:r w:rsidR="000A0FB4" w:rsidRPr="000A0FB4">
        <w:rPr>
          <w:bCs/>
          <w:sz w:val="22"/>
          <w:lang w:val="pl-PL"/>
        </w:rPr>
        <w:t xml:space="preserve"> podstawie do dysponowania tymi </w:t>
      </w:r>
      <w:r w:rsidR="000A0FB4" w:rsidRPr="00E1291E">
        <w:rPr>
          <w:bCs/>
          <w:sz w:val="22"/>
          <w:lang w:val="pl-PL"/>
        </w:rPr>
        <w:t>zasobami</w:t>
      </w:r>
      <w:r w:rsidR="000A0FB4" w:rsidRPr="00E1291E">
        <w:rPr>
          <w:b/>
          <w:bCs/>
          <w:sz w:val="22"/>
          <w:lang w:val="pl-PL"/>
        </w:rPr>
        <w:t xml:space="preserve">  </w:t>
      </w:r>
      <w:r w:rsidR="00DB3430" w:rsidRPr="00E1291E">
        <w:rPr>
          <w:b/>
          <w:bCs/>
          <w:sz w:val="22"/>
          <w:lang w:val="pl-PL"/>
        </w:rPr>
        <w:t>-  załącznik nr</w:t>
      </w:r>
      <w:r w:rsidR="00BB35E1" w:rsidRPr="00E1291E">
        <w:rPr>
          <w:b/>
          <w:bCs/>
          <w:sz w:val="22"/>
          <w:lang w:val="pl-PL"/>
        </w:rPr>
        <w:t xml:space="preserve"> 6 </w:t>
      </w:r>
      <w:r w:rsidR="00DB3430" w:rsidRPr="00E1291E">
        <w:rPr>
          <w:b/>
          <w:bCs/>
          <w:sz w:val="22"/>
          <w:lang w:val="pl-PL"/>
        </w:rPr>
        <w:t xml:space="preserve"> </w:t>
      </w:r>
      <w:r w:rsidR="000E05F8" w:rsidRPr="00E1291E">
        <w:rPr>
          <w:b/>
          <w:bCs/>
          <w:sz w:val="22"/>
          <w:lang w:val="pl-PL"/>
        </w:rPr>
        <w:t>do Formularza ofertowego;</w:t>
      </w:r>
    </w:p>
    <w:p w:rsidR="005733EC" w:rsidRDefault="000A0FB4" w:rsidP="005733EC">
      <w:pPr>
        <w:pStyle w:val="Default"/>
        <w:spacing w:after="120" w:line="276" w:lineRule="auto"/>
        <w:ind w:left="357" w:right="6" w:hanging="357"/>
        <w:jc w:val="both"/>
        <w:rPr>
          <w:b/>
          <w:bCs/>
          <w:sz w:val="22"/>
          <w:lang w:val="pl-PL"/>
        </w:rPr>
      </w:pPr>
      <w:r>
        <w:rPr>
          <w:bCs/>
          <w:sz w:val="22"/>
          <w:lang w:val="pl-PL"/>
        </w:rPr>
        <w:t xml:space="preserve">b) </w:t>
      </w:r>
      <w:r w:rsidRPr="005733EC">
        <w:rPr>
          <w:b/>
          <w:bCs/>
          <w:sz w:val="22"/>
          <w:lang w:val="pl-PL"/>
        </w:rPr>
        <w:t>Wykaz osób,</w:t>
      </w:r>
      <w:r>
        <w:rPr>
          <w:bCs/>
          <w:sz w:val="22"/>
          <w:lang w:val="pl-PL"/>
        </w:rPr>
        <w:t xml:space="preserve"> skierowanych przez Wykonawcę do realizacji zamówienia publicznego, </w:t>
      </w:r>
      <w:r w:rsidR="005733EC">
        <w:rPr>
          <w:bCs/>
          <w:sz w:val="22"/>
          <w:lang w:val="pl-PL"/>
        </w:rPr>
        <w:t xml:space="preserve">                         </w:t>
      </w:r>
      <w:r>
        <w:rPr>
          <w:bCs/>
          <w:sz w:val="22"/>
          <w:lang w:val="pl-PL"/>
        </w:rPr>
        <w:t xml:space="preserve">w szczególności odpowiedzialnych za świadczenie usług, wraz z informacjami na temat </w:t>
      </w:r>
      <w:r w:rsidR="005733EC">
        <w:rPr>
          <w:bCs/>
          <w:sz w:val="22"/>
          <w:lang w:val="pl-PL"/>
        </w:rPr>
        <w:t xml:space="preserve">                 </w:t>
      </w:r>
      <w:r w:rsidR="008C732A">
        <w:rPr>
          <w:bCs/>
          <w:sz w:val="22"/>
          <w:lang w:val="pl-PL"/>
        </w:rPr>
        <w:t xml:space="preserve">ich kwalifikacji zawodowych, uprawnień, doświadczenia i wykształcenia niezbędnych </w:t>
      </w:r>
      <w:r w:rsidR="005733EC">
        <w:rPr>
          <w:bCs/>
          <w:sz w:val="22"/>
          <w:lang w:val="pl-PL"/>
        </w:rPr>
        <w:t xml:space="preserve">                        </w:t>
      </w:r>
      <w:r w:rsidR="008C732A">
        <w:rPr>
          <w:bCs/>
          <w:sz w:val="22"/>
          <w:lang w:val="pl-PL"/>
        </w:rPr>
        <w:t>do wykonania zamówienia publicznego, a także zakresu wykonywanych przez nie czynności</w:t>
      </w:r>
      <w:r w:rsidR="005733EC">
        <w:rPr>
          <w:bCs/>
          <w:sz w:val="22"/>
          <w:lang w:val="pl-PL"/>
        </w:rPr>
        <w:t xml:space="preserve"> oraz informacja o podstawie do dysponowania tymi osobami, zgodnie </w:t>
      </w:r>
      <w:r w:rsidR="00E1291E">
        <w:rPr>
          <w:bCs/>
          <w:sz w:val="22"/>
          <w:lang w:val="pl-PL"/>
        </w:rPr>
        <w:t xml:space="preserve">                           </w:t>
      </w:r>
      <w:r w:rsidR="005733EC">
        <w:rPr>
          <w:bCs/>
          <w:sz w:val="22"/>
          <w:lang w:val="pl-PL"/>
        </w:rPr>
        <w:t xml:space="preserve">z wymogami określonymi </w:t>
      </w:r>
      <w:r w:rsidR="005733EC" w:rsidRPr="00C516B6">
        <w:rPr>
          <w:bCs/>
          <w:sz w:val="22"/>
          <w:lang w:val="pl-PL"/>
        </w:rPr>
        <w:t xml:space="preserve">dla poszczególnych zadań w rozdziale V ust.7 pkt </w:t>
      </w:r>
      <w:r w:rsidR="005733EC">
        <w:rPr>
          <w:bCs/>
          <w:sz w:val="22"/>
          <w:lang w:val="pl-PL"/>
        </w:rPr>
        <w:t>4b</w:t>
      </w:r>
      <w:r w:rsidR="005733EC" w:rsidRPr="00C516B6">
        <w:rPr>
          <w:bCs/>
          <w:sz w:val="22"/>
          <w:lang w:val="pl-PL"/>
        </w:rPr>
        <w:t xml:space="preserve"> SWZ</w:t>
      </w:r>
      <w:r w:rsidR="005733EC" w:rsidRPr="00E1291E">
        <w:rPr>
          <w:bCs/>
          <w:sz w:val="22"/>
          <w:lang w:val="pl-PL"/>
        </w:rPr>
        <w:t xml:space="preserve">, </w:t>
      </w:r>
      <w:r w:rsidR="005733EC" w:rsidRPr="00E1291E">
        <w:rPr>
          <w:b/>
          <w:bCs/>
          <w:sz w:val="22"/>
          <w:lang w:val="pl-PL"/>
        </w:rPr>
        <w:t xml:space="preserve"> </w:t>
      </w:r>
      <w:r w:rsidR="00E1291E">
        <w:rPr>
          <w:b/>
          <w:bCs/>
          <w:sz w:val="22"/>
          <w:lang w:val="pl-PL"/>
        </w:rPr>
        <w:t xml:space="preserve">              </w:t>
      </w:r>
      <w:r w:rsidR="005733EC" w:rsidRPr="00E1291E">
        <w:rPr>
          <w:bCs/>
          <w:sz w:val="22"/>
          <w:lang w:val="pl-PL"/>
        </w:rPr>
        <w:t xml:space="preserve"> </w:t>
      </w:r>
      <w:r w:rsidR="005733EC" w:rsidRPr="00E1291E">
        <w:rPr>
          <w:b/>
          <w:bCs/>
          <w:sz w:val="22"/>
          <w:lang w:val="pl-PL"/>
        </w:rPr>
        <w:t>-  załącznik nr 7  do Formularza ofertowego;</w:t>
      </w:r>
    </w:p>
    <w:p w:rsidR="00544333" w:rsidRDefault="00544333" w:rsidP="00544333">
      <w:pPr>
        <w:pStyle w:val="Default"/>
        <w:spacing w:after="120" w:line="276" w:lineRule="auto"/>
        <w:ind w:left="357" w:right="6" w:hanging="357"/>
        <w:jc w:val="both"/>
        <w:rPr>
          <w:b/>
          <w:bCs/>
          <w:sz w:val="22"/>
          <w:lang w:val="pl-PL"/>
        </w:rPr>
      </w:pPr>
      <w:r>
        <w:rPr>
          <w:bCs/>
          <w:sz w:val="22"/>
          <w:lang w:val="pl-PL"/>
        </w:rPr>
        <w:t xml:space="preserve">c) </w:t>
      </w:r>
      <w:r w:rsidRPr="00731E1B">
        <w:rPr>
          <w:b/>
          <w:bCs/>
          <w:sz w:val="22"/>
          <w:lang w:val="pl-PL"/>
        </w:rPr>
        <w:t>Wykazu usług</w:t>
      </w:r>
      <w:r w:rsidRPr="00731E1B">
        <w:rPr>
          <w:bCs/>
          <w:sz w:val="22"/>
          <w:lang w:val="pl-PL"/>
        </w:rPr>
        <w:t xml:space="preserve"> wykonanych, a w przypadku świadczeń powtarzających się lub ciągłych również wykonywanych, w okresie ostatnich 3 lat, a jeżeli okres prowadzenia działalności jest krótszy - w tym okresie, wraz z podaniem ich wartości, przedmiotu, dat wykonania</w:t>
      </w:r>
      <w:r>
        <w:rPr>
          <w:bCs/>
          <w:sz w:val="22"/>
          <w:lang w:val="pl-PL"/>
        </w:rPr>
        <w:t xml:space="preserve">               </w:t>
      </w:r>
      <w:r w:rsidRPr="00731E1B">
        <w:rPr>
          <w:bCs/>
          <w:sz w:val="22"/>
          <w:lang w:val="pl-PL"/>
        </w:rPr>
        <w:t xml:space="preserve"> i podmiotów, na rzecz których </w:t>
      </w:r>
      <w:r>
        <w:rPr>
          <w:bCs/>
          <w:sz w:val="22"/>
          <w:lang w:val="pl-PL"/>
        </w:rPr>
        <w:t>u</w:t>
      </w:r>
      <w:r w:rsidRPr="00731E1B">
        <w:rPr>
          <w:bCs/>
          <w:sz w:val="22"/>
          <w:lang w:val="pl-PL"/>
        </w:rPr>
        <w:t xml:space="preserve">sługi zostały wykonane lub są wykonywane, oraz załączeniem dowodów określających, czy te usługi zostały wykonane lub są wykonywane </w:t>
      </w:r>
      <w:r w:rsidRPr="00731E1B">
        <w:rPr>
          <w:bCs/>
          <w:sz w:val="22"/>
          <w:lang w:val="pl-PL"/>
        </w:rPr>
        <w:lastRenderedPageBreak/>
        <w:t xml:space="preserve">należycie, przy czym dowodami, o których mowa, są referencje bądź inne dokumenty sporządzone przez podmiot, na rzecz którego usługi zostały wykonane, a w przypadku świadczeń powtarzających się lub ciągłych są wykonywane, a jeżeli wykonawca </w:t>
      </w:r>
      <w:r>
        <w:rPr>
          <w:bCs/>
          <w:sz w:val="22"/>
          <w:lang w:val="pl-PL"/>
        </w:rPr>
        <w:t xml:space="preserve">                      </w:t>
      </w:r>
      <w:r w:rsidRPr="00731E1B">
        <w:rPr>
          <w:bCs/>
          <w:sz w:val="22"/>
          <w:lang w:val="pl-PL"/>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bCs/>
          <w:sz w:val="22"/>
          <w:lang w:val="pl-PL"/>
        </w:rPr>
        <w:t xml:space="preserve"> w okresie ostatnich 3 miesięcy, zgodnie z wymogami określonymi </w:t>
      </w:r>
      <w:r w:rsidRPr="00C516B6">
        <w:rPr>
          <w:bCs/>
          <w:sz w:val="22"/>
          <w:lang w:val="pl-PL"/>
        </w:rPr>
        <w:t xml:space="preserve">dla poszczególnych zadań w rozdziale V ust.7 pkt </w:t>
      </w:r>
      <w:r>
        <w:rPr>
          <w:bCs/>
          <w:sz w:val="22"/>
          <w:lang w:val="pl-PL"/>
        </w:rPr>
        <w:t>4c</w:t>
      </w:r>
      <w:r w:rsidRPr="00C516B6">
        <w:rPr>
          <w:bCs/>
          <w:sz w:val="22"/>
          <w:lang w:val="pl-PL"/>
        </w:rPr>
        <w:t xml:space="preserve"> SWZ</w:t>
      </w:r>
      <w:r w:rsidRPr="00B5087B">
        <w:rPr>
          <w:bCs/>
          <w:sz w:val="22"/>
          <w:lang w:val="pl-PL"/>
        </w:rPr>
        <w:t>,</w:t>
      </w:r>
      <w:r w:rsidRPr="00B5087B">
        <w:rPr>
          <w:b/>
          <w:bCs/>
          <w:sz w:val="22"/>
          <w:lang w:val="pl-PL"/>
        </w:rPr>
        <w:t xml:space="preserve"> </w:t>
      </w:r>
      <w:r w:rsidRPr="00B5087B">
        <w:rPr>
          <w:bCs/>
          <w:sz w:val="22"/>
          <w:lang w:val="pl-PL"/>
        </w:rPr>
        <w:t xml:space="preserve"> </w:t>
      </w:r>
      <w:r w:rsidRPr="00B5087B">
        <w:rPr>
          <w:b/>
          <w:bCs/>
          <w:sz w:val="22"/>
          <w:lang w:val="pl-PL"/>
        </w:rPr>
        <w:t xml:space="preserve">-  załącznik nr </w:t>
      </w:r>
      <w:r>
        <w:rPr>
          <w:b/>
          <w:bCs/>
          <w:sz w:val="22"/>
          <w:lang w:val="pl-PL"/>
        </w:rPr>
        <w:t>8</w:t>
      </w:r>
      <w:r w:rsidRPr="00B5087B">
        <w:rPr>
          <w:b/>
          <w:bCs/>
          <w:sz w:val="22"/>
          <w:lang w:val="pl-PL"/>
        </w:rPr>
        <w:t xml:space="preserve">  do Formularza ofertowego;</w:t>
      </w:r>
    </w:p>
    <w:p w:rsidR="00D9128F" w:rsidRDefault="00D9128F" w:rsidP="00D9128F">
      <w:pPr>
        <w:pStyle w:val="Default"/>
        <w:spacing w:after="120" w:line="276" w:lineRule="auto"/>
        <w:ind w:left="357" w:right="6"/>
        <w:jc w:val="both"/>
        <w:rPr>
          <w:b/>
          <w:bCs/>
          <w:sz w:val="22"/>
          <w:lang w:val="pl-PL"/>
        </w:rPr>
      </w:pPr>
      <w:r>
        <w:rPr>
          <w:b/>
          <w:bCs/>
          <w:sz w:val="22"/>
          <w:lang w:val="pl-PL"/>
        </w:rPr>
        <w:t xml:space="preserve">4) </w:t>
      </w:r>
      <w:r w:rsidRPr="00815EFF">
        <w:rPr>
          <w:b/>
          <w:bCs/>
          <w:sz w:val="22"/>
          <w:lang w:val="pl-PL"/>
        </w:rPr>
        <w:t>W celu potwierdzenia spełnienia warunku dotycząceg</w:t>
      </w:r>
      <w:r>
        <w:rPr>
          <w:b/>
          <w:bCs/>
          <w:sz w:val="22"/>
          <w:lang w:val="pl-PL"/>
        </w:rPr>
        <w:t xml:space="preserve">o </w:t>
      </w:r>
      <w:r w:rsidRPr="000A06EF">
        <w:rPr>
          <w:b/>
          <w:bCs/>
          <w:sz w:val="22"/>
          <w:lang w:val="pl-PL"/>
        </w:rPr>
        <w:t>uprawnień do prowadzenia określonej działalności gospodarczej lub zawodowej, o ile wynika to z odrębnych przepisów</w:t>
      </w:r>
      <w:r>
        <w:rPr>
          <w:b/>
          <w:bCs/>
          <w:sz w:val="22"/>
          <w:lang w:val="pl-PL"/>
        </w:rPr>
        <w:t>, Zamawiający żąda następujących dokumentów:</w:t>
      </w:r>
    </w:p>
    <w:p w:rsidR="00D9128F" w:rsidRPr="00B948EE" w:rsidRDefault="00D9128F" w:rsidP="00D9128F">
      <w:pPr>
        <w:pStyle w:val="Tekstpodstawowywcity"/>
        <w:numPr>
          <w:ilvl w:val="0"/>
          <w:numId w:val="19"/>
        </w:numPr>
        <w:tabs>
          <w:tab w:val="left" w:pos="0"/>
        </w:tabs>
        <w:rPr>
          <w:bCs/>
        </w:rPr>
      </w:pPr>
      <w:r w:rsidRPr="00B948EE">
        <w:rPr>
          <w:bCs/>
        </w:rPr>
        <w:t>aktualnego zaświadczenia o wpisie do rejestru działalności regulowanej w zakresie odbierania odpadów komunalnych od właścicieli nieruchomości prowadzonego przez Burmistrza Miasta Kostrzyn nad Odrą</w:t>
      </w:r>
      <w:r w:rsidR="00D14A8A">
        <w:rPr>
          <w:bCs/>
        </w:rPr>
        <w:t>;</w:t>
      </w:r>
    </w:p>
    <w:p w:rsidR="00D9128F" w:rsidRPr="00B948EE" w:rsidRDefault="00D9128F" w:rsidP="00D9128F">
      <w:pPr>
        <w:pStyle w:val="Tekstpodstawowywcity"/>
        <w:numPr>
          <w:ilvl w:val="0"/>
          <w:numId w:val="19"/>
        </w:numPr>
        <w:tabs>
          <w:tab w:val="left" w:pos="0"/>
        </w:tabs>
        <w:spacing w:after="120"/>
        <w:rPr>
          <w:bCs/>
        </w:rPr>
      </w:pPr>
      <w:r w:rsidRPr="00B948EE">
        <w:rPr>
          <w:bCs/>
        </w:rPr>
        <w:t>wpisu do Rejestru BDO w zakresie odpadów o kodzie:</w:t>
      </w:r>
    </w:p>
    <w:p w:rsidR="00D5544B" w:rsidRPr="00D5544B" w:rsidRDefault="00D5544B" w:rsidP="00D5544B">
      <w:pPr>
        <w:pStyle w:val="Tekstpodstawowywcity"/>
        <w:tabs>
          <w:tab w:val="left" w:pos="0"/>
        </w:tabs>
        <w:ind w:left="720" w:firstLine="0"/>
        <w:rPr>
          <w:bCs/>
        </w:rPr>
      </w:pPr>
      <w:r w:rsidRPr="00D5544B">
        <w:rPr>
          <w:bCs/>
        </w:rPr>
        <w:t>02 01 80*Zwierzęta padłe i ubite z konieczności oraz odpadowa tkanka zwierzęca, wykazujące właściwości niebezpieczne</w:t>
      </w:r>
      <w:r w:rsidR="00D14A8A">
        <w:rPr>
          <w:bCs/>
        </w:rPr>
        <w:t>,</w:t>
      </w:r>
    </w:p>
    <w:p w:rsidR="00D5544B" w:rsidRPr="00F528E2" w:rsidRDefault="00D5544B" w:rsidP="00D5544B">
      <w:pPr>
        <w:pStyle w:val="Tekstpodstawowywcity"/>
        <w:tabs>
          <w:tab w:val="left" w:pos="0"/>
        </w:tabs>
        <w:ind w:left="720" w:firstLine="0"/>
        <w:rPr>
          <w:bCs/>
        </w:rPr>
      </w:pPr>
      <w:r w:rsidRPr="00F528E2">
        <w:rPr>
          <w:bCs/>
        </w:rPr>
        <w:t>02 01 81 Zwierzęta padłe i odpadowa tkanka zwierzęca stanowiące materiał szczególnego i wysokiego ryzyka inne niż wymienione w 02 01 80</w:t>
      </w:r>
      <w:r w:rsidR="00D14A8A">
        <w:rPr>
          <w:bCs/>
        </w:rPr>
        <w:t>,</w:t>
      </w:r>
    </w:p>
    <w:p w:rsidR="00D5544B" w:rsidRPr="00F528E2" w:rsidRDefault="00D5544B" w:rsidP="00D5544B">
      <w:pPr>
        <w:pStyle w:val="Tekstpodstawowywcity"/>
        <w:tabs>
          <w:tab w:val="left" w:pos="0"/>
        </w:tabs>
        <w:ind w:left="720" w:firstLine="0"/>
        <w:rPr>
          <w:bCs/>
        </w:rPr>
      </w:pPr>
      <w:r w:rsidRPr="00F528E2">
        <w:rPr>
          <w:bCs/>
        </w:rPr>
        <w:t>20 03 03  Odpady z czyszczenia ulic i placów</w:t>
      </w:r>
      <w:r w:rsidR="00D14A8A">
        <w:rPr>
          <w:bCs/>
        </w:rPr>
        <w:t>;</w:t>
      </w:r>
    </w:p>
    <w:p w:rsidR="008F2D48" w:rsidRPr="008F2D48" w:rsidRDefault="008F2D48" w:rsidP="008F2D48">
      <w:pPr>
        <w:pStyle w:val="Akapitzlist"/>
        <w:numPr>
          <w:ilvl w:val="0"/>
          <w:numId w:val="19"/>
        </w:numPr>
        <w:rPr>
          <w:rFonts w:ascii="Arial" w:eastAsia="Times New Roman" w:hAnsi="Arial" w:cs="Arial"/>
          <w:bCs/>
          <w:lang w:eastAsia="pl-PL"/>
        </w:rPr>
      </w:pPr>
      <w:r w:rsidRPr="008F2D48">
        <w:rPr>
          <w:rFonts w:ascii="Arial" w:eastAsia="Times New Roman" w:hAnsi="Arial" w:cs="Arial"/>
          <w:bCs/>
          <w:lang w:eastAsia="pl-PL"/>
        </w:rPr>
        <w:t>aktualnej decyzji Powiatowego Lekarza Weterynarii w Gorzowie Wlkp. w zakresie zbierania, transportowania i czasowego przechowywania zwł</w:t>
      </w:r>
      <w:r w:rsidR="00D14A8A">
        <w:rPr>
          <w:rFonts w:ascii="Arial" w:eastAsia="Times New Roman" w:hAnsi="Arial" w:cs="Arial"/>
          <w:bCs/>
          <w:lang w:eastAsia="pl-PL"/>
        </w:rPr>
        <w:t>ok zwierząt domowych i dzikich.</w:t>
      </w:r>
    </w:p>
    <w:p w:rsidR="00DB3430" w:rsidRPr="00DB3430" w:rsidRDefault="008C732A" w:rsidP="00594344">
      <w:pPr>
        <w:pStyle w:val="Default"/>
        <w:spacing w:after="120" w:line="276" w:lineRule="auto"/>
        <w:ind w:left="357" w:right="6" w:hanging="357"/>
        <w:jc w:val="both"/>
        <w:rPr>
          <w:bCs/>
          <w:sz w:val="22"/>
          <w:lang w:val="pl-PL"/>
        </w:rPr>
      </w:pPr>
      <w:r>
        <w:rPr>
          <w:bCs/>
          <w:sz w:val="22"/>
          <w:lang w:val="pl-PL"/>
        </w:rPr>
        <w:t xml:space="preserve">  </w:t>
      </w:r>
      <w:r w:rsidR="00DB3430" w:rsidRPr="00DB3430">
        <w:rPr>
          <w:bCs/>
          <w:sz w:val="22"/>
          <w:lang w:val="pl-PL"/>
        </w:rPr>
        <w:t>5.</w:t>
      </w:r>
      <w:r w:rsidR="00DB3430" w:rsidRPr="00DB3430">
        <w:rPr>
          <w:bCs/>
          <w:sz w:val="22"/>
          <w:lang w:val="pl-PL"/>
        </w:rPr>
        <w:tab/>
        <w:t xml:space="preserve">Jeżeli Wykonawca ma siedzibę lub miejsce zamieszkania poza terytorium Rzeczypospolitej Polskiej, zamiast dokumentu, o których mowa </w:t>
      </w:r>
      <w:r w:rsidR="00DB3430" w:rsidRPr="00F70DB4">
        <w:rPr>
          <w:bCs/>
          <w:sz w:val="22"/>
          <w:lang w:val="pl-PL"/>
        </w:rPr>
        <w:t xml:space="preserve">w ust. </w:t>
      </w:r>
      <w:r w:rsidR="00404E86" w:rsidRPr="00F70DB4">
        <w:rPr>
          <w:bCs/>
          <w:sz w:val="22"/>
          <w:lang w:val="pl-PL"/>
        </w:rPr>
        <w:t>4</w:t>
      </w:r>
      <w:r w:rsidR="00DB3430" w:rsidRPr="00F70DB4">
        <w:rPr>
          <w:bCs/>
          <w:sz w:val="22"/>
          <w:lang w:val="pl-PL"/>
        </w:rPr>
        <w:t xml:space="preserve"> pkt </w:t>
      </w:r>
      <w:r w:rsidR="00404E86" w:rsidRPr="00F70DB4">
        <w:rPr>
          <w:bCs/>
          <w:sz w:val="22"/>
          <w:lang w:val="pl-PL"/>
        </w:rPr>
        <w:t>1</w:t>
      </w:r>
      <w:r w:rsidR="00132B77" w:rsidRPr="00F70DB4">
        <w:rPr>
          <w:bCs/>
          <w:sz w:val="22"/>
          <w:lang w:val="pl-PL"/>
        </w:rPr>
        <w:t xml:space="preserve"> lit. </w:t>
      </w:r>
      <w:r w:rsidR="00404E86" w:rsidRPr="00F70DB4">
        <w:rPr>
          <w:bCs/>
          <w:sz w:val="22"/>
          <w:lang w:val="pl-PL"/>
        </w:rPr>
        <w:t>b</w:t>
      </w:r>
      <w:r w:rsidR="00132B77" w:rsidRPr="00F70DB4">
        <w:rPr>
          <w:bCs/>
          <w:sz w:val="22"/>
          <w:lang w:val="pl-PL"/>
        </w:rPr>
        <w:t>)</w:t>
      </w:r>
      <w:r w:rsidR="00DB3430" w:rsidRPr="00F70DB4">
        <w:rPr>
          <w:bCs/>
          <w:sz w:val="22"/>
          <w:lang w:val="pl-PL"/>
        </w:rPr>
        <w:t>,</w:t>
      </w:r>
      <w:r w:rsidR="00DB3430" w:rsidRPr="00DB3430">
        <w:rPr>
          <w:bCs/>
          <w:sz w:val="22"/>
          <w:lang w:val="pl-PL"/>
        </w:rPr>
        <w:t xml:space="preserve"> składa dokument lub dokumenty wystawione w kraju, w którym Wykonawca ma siedzibę lub miejsce zamieszkania, potwierdzające odpowiednio, że </w:t>
      </w:r>
      <w:r w:rsidR="00594344" w:rsidRPr="00594344">
        <w:rPr>
          <w:bCs/>
          <w:sz w:val="22"/>
          <w:lang w:val="pl-PL"/>
        </w:rPr>
        <w:t>nie otwarto jego likwidacji, nie ogłoszono upadłości, jego aktywami nie zarządza likwidator lub sąd, nie zawarł</w:t>
      </w:r>
      <w:r w:rsidR="00594344">
        <w:rPr>
          <w:bCs/>
          <w:sz w:val="22"/>
          <w:lang w:val="pl-PL"/>
        </w:rPr>
        <w:t xml:space="preserve"> </w:t>
      </w:r>
      <w:r w:rsidR="00594344" w:rsidRPr="00594344">
        <w:rPr>
          <w:bCs/>
          <w:sz w:val="22"/>
          <w:lang w:val="pl-PL"/>
        </w:rPr>
        <w:t>układu z wierzycielami, jego działalność gospodarcza nie jest zawieszona ani nie znajduje się on w innej tego</w:t>
      </w:r>
      <w:r w:rsidR="00594344">
        <w:rPr>
          <w:bCs/>
          <w:sz w:val="22"/>
          <w:lang w:val="pl-PL"/>
        </w:rPr>
        <w:t xml:space="preserve"> </w:t>
      </w:r>
      <w:r w:rsidR="00594344" w:rsidRPr="00594344">
        <w:rPr>
          <w:bCs/>
          <w:sz w:val="22"/>
          <w:lang w:val="pl-PL"/>
        </w:rPr>
        <w:t xml:space="preserve">rodzaju sytuacji wynikającej z podobnej procedury przewidzianej w przepisach miejsca wszczęcia tej procedury. </w:t>
      </w:r>
      <w:r w:rsidR="00DB3430" w:rsidRPr="00DB3430">
        <w:rPr>
          <w:bCs/>
          <w:sz w:val="22"/>
          <w:lang w:val="pl-PL"/>
        </w:rPr>
        <w:t xml:space="preserve">Dokument, o którym mowa powyżej, powinien być wystawiony nie wcześniej niż 3 miesiące przed </w:t>
      </w:r>
      <w:r w:rsidR="00594344">
        <w:rPr>
          <w:bCs/>
          <w:sz w:val="22"/>
          <w:lang w:val="pl-PL"/>
        </w:rPr>
        <w:t>ich złożeniem.</w:t>
      </w:r>
    </w:p>
    <w:p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6.</w:t>
      </w:r>
      <w:r w:rsidRPr="00DB3430">
        <w:rPr>
          <w:bCs/>
          <w:sz w:val="22"/>
          <w:lang w:val="pl-PL"/>
        </w:rPr>
        <w:tab/>
        <w:t xml:space="preserve">Jeżeli w kraju, w którym Wykonawca ma siedzibę lub miejsce zamieszkania, nie wydaje się dokumentów, o których mowa w ust. </w:t>
      </w:r>
      <w:r w:rsidR="00404E86">
        <w:rPr>
          <w:bCs/>
          <w:sz w:val="22"/>
          <w:lang w:val="pl-PL"/>
        </w:rPr>
        <w:t>5</w:t>
      </w:r>
      <w:r w:rsidRPr="00DB3430">
        <w:rPr>
          <w:bCs/>
          <w:sz w:val="22"/>
          <w:lang w:val="pl-PL"/>
        </w:rPr>
        <w:t>, zastępuje się je w całości lub części dokumentem zawierającym odpowiednio oświadczenie Wykonawcy, ze wskazaniem osoby albo osób uprawnionych do jego reprezentacji,</w:t>
      </w:r>
      <w:r w:rsidR="00594344" w:rsidRPr="00594344">
        <w:rPr>
          <w:bCs/>
          <w:sz w:val="22"/>
          <w:lang w:val="pl-PL"/>
        </w:rPr>
        <w:t xml:space="preserve"> lub oświadczenie osoby, której dokument miał dotyczyć, złożone pod przysięgą, lub, jeżeli w kraju, w którym wykonawca ma siedzibę lub miejsce zamieszkania nie ma przepisów o oświadczeniu pod przysięgą, złożone przed organem</w:t>
      </w:r>
      <w:r w:rsidR="00594344">
        <w:rPr>
          <w:bCs/>
          <w:sz w:val="22"/>
          <w:lang w:val="pl-PL"/>
        </w:rPr>
        <w:t xml:space="preserve"> </w:t>
      </w:r>
      <w:r w:rsidR="00594344" w:rsidRPr="00594344">
        <w:rPr>
          <w:bCs/>
          <w:sz w:val="22"/>
          <w:lang w:val="pl-PL"/>
        </w:rPr>
        <w:t xml:space="preserve">sądowym lub administracyjnym, notariuszem, organem samorządu zawodowego lub gospodarczego, właściwym ze względu na siedzibę lub miejsce zamieszkania </w:t>
      </w:r>
      <w:r w:rsidR="000A0F75">
        <w:rPr>
          <w:bCs/>
          <w:sz w:val="22"/>
          <w:lang w:val="pl-PL"/>
        </w:rPr>
        <w:t>W</w:t>
      </w:r>
      <w:r w:rsidR="00594344" w:rsidRPr="00594344">
        <w:rPr>
          <w:bCs/>
          <w:sz w:val="22"/>
          <w:lang w:val="pl-PL"/>
        </w:rPr>
        <w:t>ykonawcy.</w:t>
      </w:r>
      <w:r w:rsidRPr="00DB3430">
        <w:rPr>
          <w:bCs/>
          <w:sz w:val="22"/>
          <w:lang w:val="pl-PL"/>
        </w:rPr>
        <w:t xml:space="preserve"> </w:t>
      </w:r>
    </w:p>
    <w:p w:rsidR="00DB3430" w:rsidRDefault="00DB3430" w:rsidP="003C797D">
      <w:pPr>
        <w:pStyle w:val="Default"/>
        <w:spacing w:after="120" w:line="276" w:lineRule="auto"/>
        <w:ind w:left="357" w:right="6" w:hanging="357"/>
        <w:jc w:val="both"/>
        <w:rPr>
          <w:bCs/>
          <w:sz w:val="22"/>
          <w:lang w:val="pl-PL"/>
        </w:rPr>
      </w:pPr>
      <w:r w:rsidRPr="00DB3430">
        <w:rPr>
          <w:bCs/>
          <w:sz w:val="22"/>
          <w:lang w:val="pl-PL"/>
        </w:rPr>
        <w:t>7.</w:t>
      </w:r>
      <w:r w:rsidRPr="00DB3430">
        <w:rPr>
          <w:bCs/>
          <w:sz w:val="22"/>
          <w:lang w:val="pl-PL"/>
        </w:rPr>
        <w:tab/>
      </w:r>
      <w:r w:rsidR="00E33912">
        <w:rPr>
          <w:bCs/>
          <w:sz w:val="22"/>
          <w:lang w:val="pl-PL"/>
        </w:rPr>
        <w:t xml:space="preserve"> </w:t>
      </w:r>
      <w:r w:rsidRPr="00DB3430">
        <w:rPr>
          <w:bCs/>
          <w:sz w:val="22"/>
          <w:lang w:val="pl-PL"/>
        </w:rPr>
        <w:t xml:space="preserve">W zakresie nieuregulowanym ustawą </w:t>
      </w:r>
      <w:proofErr w:type="spellStart"/>
      <w:r w:rsidRPr="00DB3430">
        <w:rPr>
          <w:bCs/>
          <w:sz w:val="22"/>
          <w:lang w:val="pl-PL"/>
        </w:rPr>
        <w:t>P</w:t>
      </w:r>
      <w:r w:rsidR="00EA41E1">
        <w:rPr>
          <w:bCs/>
          <w:sz w:val="22"/>
          <w:lang w:val="pl-PL"/>
        </w:rPr>
        <w:t>zp</w:t>
      </w:r>
      <w:proofErr w:type="spellEnd"/>
      <w:r w:rsidRPr="00DB3430">
        <w:rPr>
          <w:bCs/>
          <w:sz w:val="22"/>
          <w:lang w:val="pl-PL"/>
        </w:rPr>
        <w:t xml:space="preserve"> lub niniejszą SWZ do oświadczeń i dokumentów składanych przez Wykonawcę w postępowaniu zastosowanie mają w szczególności przepisy rozporządzenia Ministra Rozwoju Pracy i Technologii z dnia 23 </w:t>
      </w:r>
      <w:r w:rsidRPr="00DB3430">
        <w:rPr>
          <w:bCs/>
          <w:sz w:val="22"/>
          <w:lang w:val="pl-PL"/>
        </w:rPr>
        <w:lastRenderedPageBreak/>
        <w:t xml:space="preserve">grudnia 2020 r. w sprawie podmiotowych środków dowodowych oraz innych dokumentów lub oświadczeń, jakich może żądać zamawiający od wykonawcy </w:t>
      </w:r>
      <w:r w:rsidR="000A0F75">
        <w:rPr>
          <w:bCs/>
          <w:sz w:val="22"/>
          <w:lang w:val="pl-PL"/>
        </w:rPr>
        <w:t xml:space="preserve">(Dz.U. z 2020 r. poz. 2415 ) </w:t>
      </w:r>
      <w:r w:rsidRPr="00DB3430">
        <w:rPr>
          <w:bCs/>
          <w:sz w:val="22"/>
          <w:lang w:val="pl-PL"/>
        </w:rPr>
        <w:t xml:space="preserve">oraz rozporządzenia Prezesa Rady Ministrów z dnia </w:t>
      </w:r>
      <w:r w:rsidR="000A0F75">
        <w:rPr>
          <w:bCs/>
          <w:sz w:val="22"/>
          <w:lang w:val="pl-PL"/>
        </w:rPr>
        <w:t>30</w:t>
      </w:r>
      <w:r w:rsidRPr="00DB3430">
        <w:rPr>
          <w:bCs/>
          <w:sz w:val="22"/>
          <w:lang w:val="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0A0F75">
        <w:rPr>
          <w:bCs/>
          <w:sz w:val="22"/>
          <w:lang w:val="pl-PL"/>
        </w:rPr>
        <w:t xml:space="preserve"> (Dz.U. z 2020 r. poz. 2452).</w:t>
      </w:r>
    </w:p>
    <w:p w:rsidR="00F23A12" w:rsidRPr="00F23A12" w:rsidRDefault="003C797D" w:rsidP="00F23A12">
      <w:pPr>
        <w:pStyle w:val="Default"/>
        <w:spacing w:after="120" w:line="276" w:lineRule="auto"/>
        <w:ind w:left="357" w:right="6" w:hanging="357"/>
        <w:jc w:val="both"/>
        <w:rPr>
          <w:b/>
          <w:bCs/>
          <w:sz w:val="22"/>
          <w:lang w:val="pl-PL"/>
        </w:rPr>
      </w:pPr>
      <w:r>
        <w:rPr>
          <w:b/>
          <w:bCs/>
          <w:sz w:val="22"/>
          <w:lang w:val="pl-PL"/>
        </w:rPr>
        <w:t>8</w:t>
      </w:r>
      <w:r w:rsidR="00F23A12" w:rsidRPr="00F23A12">
        <w:rPr>
          <w:b/>
          <w:bCs/>
          <w:sz w:val="22"/>
          <w:lang w:val="pl-PL"/>
        </w:rPr>
        <w:t>.</w:t>
      </w:r>
      <w:r w:rsidR="00F23A12" w:rsidRPr="00F23A12">
        <w:rPr>
          <w:b/>
          <w:bCs/>
          <w:sz w:val="22"/>
          <w:lang w:val="pl-PL"/>
        </w:rPr>
        <w:tab/>
      </w:r>
      <w:r w:rsidR="004F15DD">
        <w:rPr>
          <w:b/>
          <w:bCs/>
          <w:sz w:val="22"/>
          <w:lang w:val="pl-PL"/>
        </w:rPr>
        <w:t>Wykonawcy wspólnie ubiegający się o zamówienie.</w:t>
      </w:r>
    </w:p>
    <w:p w:rsidR="00F23A12" w:rsidRPr="00F23A12" w:rsidRDefault="00F23A12" w:rsidP="00DC2E6C">
      <w:pPr>
        <w:pStyle w:val="Default"/>
        <w:spacing w:after="120" w:line="276" w:lineRule="auto"/>
        <w:ind w:right="6"/>
        <w:jc w:val="both"/>
        <w:rPr>
          <w:bCs/>
          <w:sz w:val="22"/>
          <w:lang w:val="pl-PL"/>
        </w:rPr>
      </w:pPr>
      <w:r w:rsidRPr="00F23A12">
        <w:rPr>
          <w:bCs/>
          <w:sz w:val="22"/>
          <w:lang w:val="pl-PL"/>
        </w:rPr>
        <w:t xml:space="preserve">W przypadku wnoszenia oferty wspólnej przez dwa </w:t>
      </w:r>
      <w:r w:rsidR="00DC2E6C">
        <w:rPr>
          <w:bCs/>
          <w:sz w:val="22"/>
          <w:lang w:val="pl-PL"/>
        </w:rPr>
        <w:t xml:space="preserve">lub więcej podmioty gospodarcze </w:t>
      </w:r>
      <w:r w:rsidRPr="00F23A12">
        <w:rPr>
          <w:bCs/>
          <w:sz w:val="22"/>
          <w:lang w:val="pl-PL"/>
        </w:rPr>
        <w:t xml:space="preserve">(konsorcja/spółki cywilne) oferta musi spełniać wymagania określone w art. 58 ustawy </w:t>
      </w:r>
      <w:proofErr w:type="spellStart"/>
      <w:r w:rsidRPr="00F23A12">
        <w:rPr>
          <w:bCs/>
          <w:sz w:val="22"/>
          <w:lang w:val="pl-PL"/>
        </w:rPr>
        <w:t>P</w:t>
      </w:r>
      <w:r w:rsidR="000A0F75">
        <w:rPr>
          <w:bCs/>
          <w:sz w:val="22"/>
          <w:lang w:val="pl-PL"/>
        </w:rPr>
        <w:t>zp</w:t>
      </w:r>
      <w:proofErr w:type="spellEnd"/>
      <w:r w:rsidRPr="00F23A12">
        <w:rPr>
          <w:bCs/>
          <w:sz w:val="22"/>
          <w:lang w:val="pl-PL"/>
        </w:rPr>
        <w:t>, w tym:</w:t>
      </w:r>
    </w:p>
    <w:p w:rsidR="00F23A12" w:rsidRPr="00DC2E6C" w:rsidRDefault="00DC2E6C" w:rsidP="00F23A12">
      <w:pPr>
        <w:pStyle w:val="Default"/>
        <w:spacing w:after="120" w:line="276" w:lineRule="auto"/>
        <w:ind w:left="357" w:right="6" w:hanging="357"/>
        <w:jc w:val="both"/>
        <w:rPr>
          <w:b/>
          <w:bCs/>
          <w:sz w:val="22"/>
          <w:lang w:val="pl-PL"/>
        </w:rPr>
      </w:pPr>
      <w:r>
        <w:rPr>
          <w:bCs/>
          <w:sz w:val="22"/>
          <w:lang w:val="pl-PL"/>
        </w:rPr>
        <w:t>1</w:t>
      </w:r>
      <w:r w:rsidR="00F23A12" w:rsidRPr="00F23A12">
        <w:rPr>
          <w:bCs/>
          <w:sz w:val="22"/>
          <w:lang w:val="pl-PL"/>
        </w:rPr>
        <w:t>)</w:t>
      </w:r>
      <w:r w:rsidR="00F23A12" w:rsidRPr="00F23A12">
        <w:rPr>
          <w:bCs/>
          <w:sz w:val="22"/>
          <w:lang w:val="pl-PL"/>
        </w:rPr>
        <w:tab/>
        <w:t xml:space="preserve">w przypadku Wykonawców wspólnie ubiegających się o udzielenie zamówienia, zgodnie z art. 58 ust. 2 ustawy </w:t>
      </w:r>
      <w:proofErr w:type="spellStart"/>
      <w:r w:rsidR="00F23A12" w:rsidRPr="00F23A12">
        <w:rPr>
          <w:bCs/>
          <w:sz w:val="22"/>
          <w:lang w:val="pl-PL"/>
        </w:rPr>
        <w:t>Pzp</w:t>
      </w:r>
      <w:proofErr w:type="spellEnd"/>
      <w:r w:rsidR="00F23A12" w:rsidRPr="00F23A12">
        <w:rPr>
          <w:bCs/>
          <w:sz w:val="22"/>
          <w:lang w:val="pl-PL"/>
        </w:rPr>
        <w:t xml:space="preserve"> Wykonawcy ustanawiają pełnomocnika do reprezentowania ich </w:t>
      </w:r>
      <w:r w:rsidR="000A0F75">
        <w:rPr>
          <w:bCs/>
          <w:sz w:val="22"/>
          <w:lang w:val="pl-PL"/>
        </w:rPr>
        <w:br/>
      </w:r>
      <w:r w:rsidR="00F23A12" w:rsidRPr="00F23A12">
        <w:rPr>
          <w:bCs/>
          <w:sz w:val="22"/>
          <w:lang w:val="pl-PL"/>
        </w:rPr>
        <w:t xml:space="preserve">w postępowaniu o udzielenie zamówienia lub pełnomocnictwo do reprezentowania </w:t>
      </w:r>
      <w:r w:rsidR="000A0F75">
        <w:rPr>
          <w:bCs/>
          <w:sz w:val="22"/>
          <w:lang w:val="pl-PL"/>
        </w:rPr>
        <w:br/>
      </w:r>
      <w:r w:rsidR="00F23A12" w:rsidRPr="00F23A12">
        <w:rPr>
          <w:bCs/>
          <w:sz w:val="22"/>
          <w:lang w:val="pl-PL"/>
        </w:rPr>
        <w:t xml:space="preserve">w postępowaniu i zawarcia umowy. </w:t>
      </w:r>
      <w:r w:rsidR="00F23A12" w:rsidRPr="00DC2E6C">
        <w:rPr>
          <w:b/>
          <w:bCs/>
          <w:sz w:val="22"/>
          <w:lang w:val="pl-PL"/>
        </w:rPr>
        <w:t xml:space="preserve">W związku z powyższym niezbędne jest przedłożenie w ofercie dokumentu zawierającego pełnomocnictwo w celu ustalenia podmiotu uprawnionego do występowania w imieniu Wykonawców w sposób umożliwiający ich identyfikację. </w:t>
      </w:r>
    </w:p>
    <w:p w:rsidR="00F23A12" w:rsidRPr="00DC2E6C" w:rsidRDefault="00DC2E6C" w:rsidP="00F23A12">
      <w:pPr>
        <w:pStyle w:val="Default"/>
        <w:spacing w:after="120" w:line="276" w:lineRule="auto"/>
        <w:ind w:left="357" w:right="6" w:hanging="357"/>
        <w:jc w:val="both"/>
        <w:rPr>
          <w:b/>
          <w:bCs/>
          <w:sz w:val="22"/>
          <w:lang w:val="pl-PL"/>
        </w:rPr>
      </w:pPr>
      <w:r>
        <w:rPr>
          <w:bCs/>
          <w:sz w:val="22"/>
          <w:lang w:val="pl-PL"/>
        </w:rPr>
        <w:t>2</w:t>
      </w:r>
      <w:r w:rsidR="00F23A12" w:rsidRPr="00F23A12">
        <w:rPr>
          <w:bCs/>
          <w:sz w:val="22"/>
          <w:lang w:val="pl-PL"/>
        </w:rPr>
        <w:t>)</w:t>
      </w:r>
      <w:r w:rsidR="00F23A12" w:rsidRPr="00F23A12">
        <w:rPr>
          <w:bCs/>
          <w:sz w:val="22"/>
          <w:lang w:val="pl-PL"/>
        </w:rPr>
        <w:tab/>
        <w:t xml:space="preserve">Wykonawcy wspólnie ubiegający się o udzielenie zamówienia </w:t>
      </w:r>
      <w:r w:rsidR="00F23A12" w:rsidRPr="00DC2E6C">
        <w:rPr>
          <w:b/>
          <w:bCs/>
          <w:sz w:val="22"/>
          <w:lang w:val="pl-PL"/>
        </w:rPr>
        <w:t>dołączają do oferty oświadczenie, z którego wynika jaki zakres rzeczowy wykonania zamówienia realizować zamierzają poszczególni wykonawcy.</w:t>
      </w:r>
    </w:p>
    <w:p w:rsidR="00F23A12" w:rsidRPr="00F23A12" w:rsidRDefault="00F23A12" w:rsidP="00F23A12">
      <w:pPr>
        <w:pStyle w:val="Default"/>
        <w:spacing w:after="120" w:line="276" w:lineRule="auto"/>
        <w:ind w:left="357" w:right="6" w:hanging="357"/>
        <w:jc w:val="both"/>
        <w:rPr>
          <w:bCs/>
          <w:sz w:val="22"/>
          <w:lang w:val="pl-PL"/>
        </w:rPr>
      </w:pPr>
      <w:r w:rsidRPr="00F23A12">
        <w:rPr>
          <w:bCs/>
          <w:sz w:val="22"/>
          <w:lang w:val="pl-PL"/>
        </w:rPr>
        <w:t>3)</w:t>
      </w:r>
      <w:r w:rsidRPr="00F23A12">
        <w:rPr>
          <w:bCs/>
          <w:sz w:val="22"/>
          <w:lang w:val="pl-PL"/>
        </w:rPr>
        <w:tab/>
        <w:t xml:space="preserve">W celu wykazania niepodlegania wykluczeniu z postępowania o udzielenie zamówienia wymagane jest załączenie do oferty oświadczenia i przedłożenia na wezwanie dokumentów dla </w:t>
      </w:r>
      <w:r w:rsidR="00422C68">
        <w:rPr>
          <w:bCs/>
          <w:sz w:val="22"/>
          <w:lang w:val="pl-PL"/>
        </w:rPr>
        <w:t xml:space="preserve">każdego </w:t>
      </w:r>
      <w:r w:rsidR="004F15DD">
        <w:rPr>
          <w:bCs/>
          <w:sz w:val="22"/>
          <w:lang w:val="pl-PL"/>
        </w:rPr>
        <w:t xml:space="preserve">Wykonawcy (konsorcjanta, wspólnika spółki cywilnej) </w:t>
      </w:r>
      <w:r w:rsidR="00E1291E">
        <w:rPr>
          <w:bCs/>
          <w:sz w:val="22"/>
          <w:lang w:val="pl-PL"/>
        </w:rPr>
        <w:t xml:space="preserve">oddzielnie, o których </w:t>
      </w:r>
      <w:r w:rsidR="00422C68">
        <w:rPr>
          <w:bCs/>
          <w:sz w:val="22"/>
          <w:lang w:val="pl-PL"/>
        </w:rPr>
        <w:t xml:space="preserve">mowa </w:t>
      </w:r>
      <w:r w:rsidR="00422C68" w:rsidRPr="00422C68">
        <w:rPr>
          <w:bCs/>
          <w:sz w:val="22"/>
          <w:lang w:val="pl-PL"/>
        </w:rPr>
        <w:t>w rozdziale VI</w:t>
      </w:r>
      <w:r w:rsidR="00422C68">
        <w:rPr>
          <w:bCs/>
          <w:sz w:val="22"/>
          <w:lang w:val="pl-PL"/>
        </w:rPr>
        <w:t xml:space="preserve"> SWZ.</w:t>
      </w:r>
    </w:p>
    <w:p w:rsidR="00F23A12" w:rsidRPr="00422C68" w:rsidRDefault="003C797D" w:rsidP="00F23A12">
      <w:pPr>
        <w:pStyle w:val="Default"/>
        <w:spacing w:after="120" w:line="276" w:lineRule="auto"/>
        <w:ind w:left="357" w:right="6" w:hanging="357"/>
        <w:jc w:val="both"/>
        <w:rPr>
          <w:b/>
          <w:bCs/>
          <w:sz w:val="22"/>
          <w:lang w:val="pl-PL"/>
        </w:rPr>
      </w:pPr>
      <w:r>
        <w:rPr>
          <w:b/>
          <w:bCs/>
          <w:sz w:val="22"/>
          <w:lang w:val="pl-PL"/>
        </w:rPr>
        <w:t>9</w:t>
      </w:r>
      <w:r w:rsidR="00422C68" w:rsidRPr="00422C68">
        <w:rPr>
          <w:b/>
          <w:bCs/>
          <w:sz w:val="22"/>
          <w:lang w:val="pl-PL"/>
        </w:rPr>
        <w:t>.</w:t>
      </w:r>
      <w:r w:rsidR="00F23A12" w:rsidRPr="00422C68">
        <w:rPr>
          <w:b/>
          <w:bCs/>
          <w:sz w:val="22"/>
          <w:lang w:val="pl-PL"/>
        </w:rPr>
        <w:tab/>
        <w:t>Podwykonawcy.</w:t>
      </w:r>
    </w:p>
    <w:p w:rsidR="005733EC" w:rsidRDefault="005733EC" w:rsidP="005733EC">
      <w:pPr>
        <w:pStyle w:val="Default"/>
        <w:spacing w:after="120" w:line="276" w:lineRule="auto"/>
        <w:ind w:right="6"/>
        <w:jc w:val="both"/>
        <w:rPr>
          <w:bCs/>
          <w:sz w:val="22"/>
          <w:lang w:val="pl-PL"/>
        </w:rPr>
      </w:pPr>
      <w:r>
        <w:rPr>
          <w:bCs/>
          <w:sz w:val="22"/>
          <w:lang w:val="pl-PL"/>
        </w:rPr>
        <w:t xml:space="preserve">1) </w:t>
      </w:r>
      <w:r w:rsidRPr="00377BF0">
        <w:rPr>
          <w:bCs/>
          <w:sz w:val="22"/>
          <w:lang w:val="pl-PL"/>
        </w:rPr>
        <w:t>Wykonawca może powierz</w:t>
      </w:r>
      <w:r>
        <w:rPr>
          <w:bCs/>
          <w:sz w:val="22"/>
          <w:lang w:val="pl-PL"/>
        </w:rPr>
        <w:t xml:space="preserve">yć wykonanie części zamówienia Podwykonawcy. </w:t>
      </w:r>
      <w:r w:rsidRPr="00377BF0">
        <w:rPr>
          <w:bCs/>
          <w:sz w:val="22"/>
          <w:lang w:val="pl-PL"/>
        </w:rPr>
        <w:t>Powierzenie wykonania części zamówienia podwykonawcom nie zwalnia Wykonawcy z odpowiedzialności za należyte wykonanie tego zamówienia</w:t>
      </w:r>
      <w:r>
        <w:rPr>
          <w:bCs/>
          <w:sz w:val="22"/>
          <w:lang w:val="pl-PL"/>
        </w:rPr>
        <w:t>.</w:t>
      </w:r>
    </w:p>
    <w:p w:rsidR="005733EC" w:rsidRDefault="005733EC" w:rsidP="005733EC">
      <w:pPr>
        <w:pStyle w:val="Default"/>
        <w:spacing w:after="120" w:line="276" w:lineRule="auto"/>
        <w:ind w:right="6"/>
        <w:jc w:val="both"/>
        <w:rPr>
          <w:bCs/>
          <w:sz w:val="22"/>
          <w:lang w:val="pl-PL"/>
        </w:rPr>
      </w:pPr>
      <w:r w:rsidRPr="0031019A">
        <w:rPr>
          <w:bCs/>
          <w:sz w:val="22"/>
          <w:lang w:val="pl-PL"/>
        </w:rPr>
        <w:t xml:space="preserve">2) Powierzenia wykonania części przedmiotu umowy podwykonawcy lub podwykonawcom wymaga zawarcia umowy o podwykonawstwo, przez którą zgodnie z art. 7 pkt 27 ustawy </w:t>
      </w:r>
      <w:proofErr w:type="spellStart"/>
      <w:r w:rsidRPr="0031019A">
        <w:rPr>
          <w:bCs/>
          <w:sz w:val="22"/>
          <w:lang w:val="pl-PL"/>
        </w:rPr>
        <w:t>Pzp</w:t>
      </w:r>
      <w:proofErr w:type="spellEnd"/>
      <w:r w:rsidRPr="0031019A">
        <w:rPr>
          <w:bCs/>
          <w:sz w:val="22"/>
          <w:lang w:val="pl-PL"/>
        </w:rPr>
        <w:t xml:space="preserve">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rsidR="005733EC" w:rsidRDefault="005733EC" w:rsidP="005733EC">
      <w:pPr>
        <w:pStyle w:val="Default"/>
        <w:spacing w:after="120" w:line="276" w:lineRule="auto"/>
        <w:ind w:right="6"/>
        <w:jc w:val="both"/>
        <w:rPr>
          <w:bCs/>
          <w:sz w:val="22"/>
          <w:lang w:val="pl-PL"/>
        </w:rPr>
      </w:pPr>
      <w:r>
        <w:rPr>
          <w:bCs/>
          <w:sz w:val="22"/>
          <w:lang w:val="pl-PL"/>
        </w:rPr>
        <w:t>3)</w:t>
      </w:r>
      <w:r w:rsidRPr="00377BF0">
        <w:rPr>
          <w:bCs/>
          <w:sz w:val="22"/>
          <w:lang w:val="pl-PL"/>
        </w:rPr>
        <w:t xml:space="preserve">W przypadku, gdy Wykonawca zamierza powierzyć wykonanie część zamówienia podwykonawcy, stosownie do treści art. 462 ust.2 ustawy </w:t>
      </w:r>
      <w:proofErr w:type="spellStart"/>
      <w:r w:rsidRPr="00377BF0">
        <w:rPr>
          <w:bCs/>
          <w:sz w:val="22"/>
          <w:lang w:val="pl-PL"/>
        </w:rPr>
        <w:t>Pzp</w:t>
      </w:r>
      <w:proofErr w:type="spellEnd"/>
      <w:r w:rsidRPr="00377BF0">
        <w:rPr>
          <w:bCs/>
          <w:sz w:val="22"/>
          <w:lang w:val="pl-PL"/>
        </w:rPr>
        <w:t xml:space="preserve">, Zamawiający żąda wskazania przez Wykonawcę w </w:t>
      </w:r>
      <w:r w:rsidRPr="006F3F7F">
        <w:rPr>
          <w:bCs/>
          <w:sz w:val="22"/>
          <w:lang w:val="pl-PL"/>
        </w:rPr>
        <w:t>ofercie (na formularzu oferty – załącznik nr 1 do SWZ)</w:t>
      </w:r>
      <w:r>
        <w:rPr>
          <w:bCs/>
          <w:sz w:val="22"/>
          <w:lang w:val="pl-PL"/>
        </w:rPr>
        <w:t xml:space="preserve"> </w:t>
      </w:r>
      <w:r w:rsidRPr="00377BF0">
        <w:rPr>
          <w:bCs/>
          <w:sz w:val="22"/>
          <w:lang w:val="pl-PL"/>
        </w:rPr>
        <w:t xml:space="preserve">części zamówienia, których wykonanie zamierza powierzyć podwykonawcom, oraz podania nazw ewentualnych podwykonawców, jeżeli są już znani. </w:t>
      </w:r>
    </w:p>
    <w:p w:rsidR="005733EC" w:rsidRPr="003437F9" w:rsidRDefault="005733EC" w:rsidP="005733EC">
      <w:pPr>
        <w:pStyle w:val="Default"/>
        <w:spacing w:after="120" w:line="276" w:lineRule="auto"/>
        <w:ind w:right="6"/>
        <w:jc w:val="both"/>
        <w:rPr>
          <w:bCs/>
          <w:sz w:val="22"/>
          <w:lang w:val="pl-PL"/>
        </w:rPr>
      </w:pPr>
      <w:r>
        <w:rPr>
          <w:bCs/>
          <w:sz w:val="22"/>
          <w:lang w:val="pl-PL"/>
        </w:rPr>
        <w:t>4</w:t>
      </w:r>
      <w:r w:rsidRPr="003437F9">
        <w:rPr>
          <w:bCs/>
          <w:sz w:val="22"/>
          <w:lang w:val="pl-PL"/>
        </w:rPr>
        <w:t>)Zamawiający nie wymaga, aby Wykonawca składał dokumenty lub oświadczenia o braku podstaw do wykluczenia odnoszące się do podwykonawcy, który nie udostępnił swoich  zasobów.</w:t>
      </w:r>
    </w:p>
    <w:p w:rsidR="005733EC" w:rsidRPr="00377BF0" w:rsidRDefault="005733EC" w:rsidP="005733EC">
      <w:pPr>
        <w:pStyle w:val="Default"/>
        <w:spacing w:after="120" w:line="276" w:lineRule="auto"/>
        <w:ind w:right="6"/>
        <w:jc w:val="both"/>
        <w:rPr>
          <w:bCs/>
          <w:sz w:val="22"/>
          <w:lang w:val="pl-PL"/>
        </w:rPr>
      </w:pPr>
      <w:r>
        <w:rPr>
          <w:bCs/>
          <w:sz w:val="22"/>
          <w:lang w:val="pl-PL"/>
        </w:rPr>
        <w:lastRenderedPageBreak/>
        <w:t>5</w:t>
      </w:r>
      <w:r w:rsidRPr="003437F9">
        <w:rPr>
          <w:bCs/>
          <w:sz w:val="22"/>
          <w:lang w:val="pl-PL"/>
        </w:rPr>
        <w:t>)</w:t>
      </w:r>
      <w:r>
        <w:rPr>
          <w:bCs/>
          <w:sz w:val="22"/>
          <w:lang w:val="pl-PL"/>
        </w:rPr>
        <w:t>P</w:t>
      </w:r>
      <w:r w:rsidRPr="000227A8">
        <w:rPr>
          <w:bCs/>
          <w:sz w:val="22"/>
          <w:lang w:val="pl-PL"/>
        </w:rPr>
        <w:t xml:space="preserve">rzed przystąpieniem do wykonania zamówienia </w:t>
      </w:r>
      <w:r>
        <w:rPr>
          <w:bCs/>
          <w:sz w:val="22"/>
          <w:lang w:val="pl-PL"/>
        </w:rPr>
        <w:t>W</w:t>
      </w:r>
      <w:r w:rsidRPr="000227A8">
        <w:rPr>
          <w:bCs/>
          <w:sz w:val="22"/>
          <w:lang w:val="pl-PL"/>
        </w:rPr>
        <w:t xml:space="preserve">ykonawca </w:t>
      </w:r>
      <w:r>
        <w:rPr>
          <w:bCs/>
          <w:sz w:val="22"/>
          <w:lang w:val="pl-PL"/>
        </w:rPr>
        <w:t xml:space="preserve">zobowiązany jest podać Zamawiającemu </w:t>
      </w:r>
      <w:r w:rsidRPr="000227A8">
        <w:rPr>
          <w:bCs/>
          <w:sz w:val="22"/>
          <w:lang w:val="pl-PL"/>
        </w:rPr>
        <w:t xml:space="preserve">nazwy, dane kontaktowe oraz przedstawicieli, podwykonawców zaangażowanych w takie roboty budowlane lub usługi, jeżeli są już znani. Wykonawca zawiadamia </w:t>
      </w:r>
      <w:r>
        <w:rPr>
          <w:bCs/>
          <w:sz w:val="22"/>
          <w:lang w:val="pl-PL"/>
        </w:rPr>
        <w:t>Z</w:t>
      </w:r>
      <w:r w:rsidRPr="000227A8">
        <w:rPr>
          <w:bCs/>
          <w:sz w:val="22"/>
          <w:lang w:val="pl-PL"/>
        </w:rPr>
        <w:t>amawiającego o wszelkich zmianach w odniesieniu do informacji</w:t>
      </w:r>
      <w:r>
        <w:rPr>
          <w:bCs/>
          <w:sz w:val="22"/>
          <w:lang w:val="pl-PL"/>
        </w:rPr>
        <w:t xml:space="preserve"> w ww. zakresie </w:t>
      </w:r>
      <w:r w:rsidRPr="000227A8">
        <w:rPr>
          <w:bCs/>
          <w:sz w:val="22"/>
          <w:lang w:val="pl-PL"/>
        </w:rPr>
        <w:t>w trakcie realizacji zamówienia, a także przekazuje wymagane informacje na temat nowych podwykonawców, którym w późniejszym okresie zamierza powierzyć realizację robót budowlanych lub usług.</w:t>
      </w:r>
    </w:p>
    <w:p w:rsidR="005733EC" w:rsidRPr="00377BF0" w:rsidRDefault="005733EC" w:rsidP="005733EC">
      <w:pPr>
        <w:pStyle w:val="Default"/>
        <w:spacing w:after="120" w:line="276" w:lineRule="auto"/>
        <w:ind w:right="6"/>
        <w:jc w:val="both"/>
        <w:rPr>
          <w:bCs/>
          <w:sz w:val="22"/>
          <w:lang w:val="pl-PL"/>
        </w:rPr>
      </w:pPr>
      <w:r>
        <w:rPr>
          <w:bCs/>
          <w:sz w:val="22"/>
          <w:lang w:val="pl-PL"/>
        </w:rPr>
        <w:t>6</w:t>
      </w:r>
      <w:r w:rsidRPr="00377BF0">
        <w:rPr>
          <w:bCs/>
          <w:sz w:val="22"/>
          <w:lang w:val="pl-PL"/>
        </w:rPr>
        <w:t xml:space="preserve">)Stosownie do treści art. 462 ust. 7 ustawy </w:t>
      </w:r>
      <w:proofErr w:type="spellStart"/>
      <w:r w:rsidRPr="00377BF0">
        <w:rPr>
          <w:bCs/>
          <w:sz w:val="22"/>
          <w:lang w:val="pl-PL"/>
        </w:rPr>
        <w:t>Pzp</w:t>
      </w:r>
      <w:proofErr w:type="spellEnd"/>
      <w:r w:rsidRPr="00377BF0">
        <w:rPr>
          <w:bCs/>
          <w:sz w:val="22"/>
          <w:lang w:val="pl-PL"/>
        </w:rPr>
        <w:t>,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733EC" w:rsidRPr="00377BF0" w:rsidRDefault="005733EC" w:rsidP="005733EC">
      <w:pPr>
        <w:pStyle w:val="Default"/>
        <w:spacing w:after="120" w:line="276" w:lineRule="auto"/>
        <w:ind w:right="6"/>
        <w:jc w:val="both"/>
        <w:rPr>
          <w:bCs/>
          <w:sz w:val="22"/>
          <w:lang w:val="pl-PL"/>
        </w:rPr>
      </w:pPr>
      <w:r>
        <w:rPr>
          <w:bCs/>
          <w:sz w:val="22"/>
          <w:lang w:val="pl-PL"/>
        </w:rPr>
        <w:t>7</w:t>
      </w:r>
      <w:r w:rsidRPr="00377BF0">
        <w:rPr>
          <w:bCs/>
          <w:sz w:val="22"/>
          <w:lang w:val="pl-PL"/>
        </w:rPr>
        <w:t>)</w:t>
      </w:r>
      <w:r w:rsidRPr="003437F9">
        <w:t xml:space="preserve"> </w:t>
      </w:r>
      <w:r w:rsidRPr="003437F9">
        <w:rPr>
          <w:bCs/>
          <w:sz w:val="22"/>
          <w:lang w:val="pl-PL"/>
        </w:rPr>
        <w:t>Zasady zawierania umów z podwykonawcami zawarte są w projektowanych postanowieniach um</w:t>
      </w:r>
      <w:r>
        <w:rPr>
          <w:bCs/>
          <w:sz w:val="22"/>
          <w:lang w:val="pl-PL"/>
        </w:rPr>
        <w:t xml:space="preserve">owy stanowiących - </w:t>
      </w:r>
      <w:r w:rsidRPr="006F3F7F">
        <w:rPr>
          <w:b/>
          <w:bCs/>
          <w:sz w:val="22"/>
          <w:lang w:val="pl-PL"/>
        </w:rPr>
        <w:t xml:space="preserve">Załącznik nr </w:t>
      </w:r>
      <w:r w:rsidR="00CF30F4" w:rsidRPr="006F3F7F">
        <w:rPr>
          <w:b/>
          <w:bCs/>
          <w:sz w:val="22"/>
          <w:lang w:val="pl-PL"/>
        </w:rPr>
        <w:t>3</w:t>
      </w:r>
      <w:r w:rsidRPr="006F3F7F">
        <w:rPr>
          <w:b/>
          <w:bCs/>
          <w:sz w:val="22"/>
          <w:lang w:val="pl-PL"/>
        </w:rPr>
        <w:t xml:space="preserve"> do SWZ</w:t>
      </w:r>
      <w:r w:rsidRPr="00377BF0">
        <w:rPr>
          <w:bCs/>
          <w:sz w:val="22"/>
          <w:lang w:val="pl-PL"/>
        </w:rPr>
        <w:tab/>
      </w:r>
    </w:p>
    <w:p w:rsidR="005733EC" w:rsidRDefault="005733EC" w:rsidP="005733EC">
      <w:pPr>
        <w:pStyle w:val="Default"/>
        <w:spacing w:after="120" w:line="276" w:lineRule="auto"/>
        <w:ind w:right="6"/>
        <w:jc w:val="both"/>
        <w:rPr>
          <w:bCs/>
          <w:sz w:val="22"/>
          <w:lang w:val="pl-PL"/>
        </w:rPr>
      </w:pPr>
      <w:r>
        <w:rPr>
          <w:bCs/>
          <w:sz w:val="22"/>
          <w:lang w:val="pl-PL"/>
        </w:rPr>
        <w:t>8)</w:t>
      </w:r>
      <w:r w:rsidRPr="003437F9">
        <w:t xml:space="preserve"> </w:t>
      </w:r>
      <w:r w:rsidRPr="003437F9">
        <w:rPr>
          <w:bCs/>
          <w:sz w:val="22"/>
          <w:lang w:val="pl-PL"/>
        </w:rPr>
        <w:t xml:space="preserve">Zgodnie z art. 463 ustawy </w:t>
      </w:r>
      <w:proofErr w:type="spellStart"/>
      <w:r w:rsidRPr="003437F9">
        <w:rPr>
          <w:bCs/>
          <w:sz w:val="22"/>
          <w:lang w:val="pl-PL"/>
        </w:rPr>
        <w:t>Pzp</w:t>
      </w:r>
      <w:proofErr w:type="spellEnd"/>
      <w:r w:rsidRPr="003437F9">
        <w:rPr>
          <w:bCs/>
          <w:sz w:val="22"/>
          <w:lang w:val="pl-P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Pr>
          <w:bCs/>
          <w:sz w:val="22"/>
          <w:lang w:val="pl-PL"/>
        </w:rPr>
        <w:t>Z</w:t>
      </w:r>
      <w:r w:rsidRPr="003437F9">
        <w:rPr>
          <w:bCs/>
          <w:sz w:val="22"/>
          <w:lang w:val="pl-PL"/>
        </w:rPr>
        <w:t xml:space="preserve">amawiającym a </w:t>
      </w:r>
      <w:r>
        <w:rPr>
          <w:bCs/>
          <w:sz w:val="22"/>
          <w:lang w:val="pl-PL"/>
        </w:rPr>
        <w:t>W</w:t>
      </w:r>
      <w:r w:rsidRPr="003437F9">
        <w:rPr>
          <w:bCs/>
          <w:sz w:val="22"/>
          <w:lang w:val="pl-PL"/>
        </w:rPr>
        <w:t>ykonawcą.</w:t>
      </w:r>
    </w:p>
    <w:p w:rsidR="005733EC" w:rsidRPr="0031019A" w:rsidRDefault="005733EC" w:rsidP="005733EC">
      <w:pPr>
        <w:pStyle w:val="Default"/>
        <w:spacing w:after="120" w:line="276" w:lineRule="auto"/>
        <w:ind w:right="6"/>
        <w:jc w:val="both"/>
        <w:rPr>
          <w:bCs/>
          <w:sz w:val="22"/>
          <w:lang w:val="pl-PL"/>
        </w:rPr>
      </w:pPr>
      <w:r w:rsidRPr="0031019A">
        <w:rPr>
          <w:bCs/>
          <w:sz w:val="22"/>
          <w:lang w:val="pl-PL"/>
        </w:rPr>
        <w:t>9) Za zgodą Zamawiającego Wykonawca może w trakcie realizacji zamówienia zgłosić nowych podwykonawców do realizacji zamówienia.</w:t>
      </w:r>
    </w:p>
    <w:p w:rsidR="005733EC" w:rsidRPr="00CC4CBF" w:rsidRDefault="005733EC" w:rsidP="005733EC">
      <w:pPr>
        <w:pStyle w:val="Default"/>
        <w:spacing w:after="120" w:line="276" w:lineRule="auto"/>
        <w:ind w:right="6"/>
        <w:jc w:val="both"/>
        <w:rPr>
          <w:bCs/>
          <w:sz w:val="22"/>
          <w:lang w:val="pl-PL"/>
        </w:rPr>
      </w:pPr>
      <w:r w:rsidRPr="0031019A">
        <w:rPr>
          <w:bCs/>
          <w:sz w:val="22"/>
          <w:lang w:val="pl-PL"/>
        </w:rPr>
        <w:t>10</w:t>
      </w:r>
      <w:r>
        <w:rPr>
          <w:bCs/>
          <w:sz w:val="22"/>
          <w:lang w:val="pl-PL"/>
        </w:rPr>
        <w:t>)</w:t>
      </w:r>
      <w:r w:rsidRPr="0031019A">
        <w:rPr>
          <w:bCs/>
          <w:sz w:val="22"/>
          <w:lang w:val="pl-PL"/>
        </w:rPr>
        <w:t>Umowy z Podwykonawcami będą zgodne, co do treści z umową zawartą z Wykonawcą.</w:t>
      </w:r>
      <w:r w:rsidRPr="00377BF0">
        <w:rPr>
          <w:bCs/>
          <w:sz w:val="22"/>
          <w:lang w:val="pl-PL"/>
        </w:rPr>
        <w:t xml:space="preserve"> </w:t>
      </w:r>
    </w:p>
    <w:p w:rsidR="0095789C" w:rsidRDefault="0095789C" w:rsidP="001503E8">
      <w:pPr>
        <w:pStyle w:val="Akapitzlist"/>
        <w:autoSpaceDE w:val="0"/>
        <w:autoSpaceDN w:val="0"/>
        <w:adjustRightInd w:val="0"/>
        <w:spacing w:after="0" w:line="240" w:lineRule="auto"/>
        <w:ind w:left="0"/>
        <w:jc w:val="both"/>
        <w:rPr>
          <w:rFonts w:ascii="Arial" w:hAnsi="Arial" w:cs="Arial"/>
          <w:b/>
        </w:rPr>
      </w:pPr>
    </w:p>
    <w:p w:rsidR="00422C68" w:rsidRDefault="00422C68" w:rsidP="001853F8">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rPr>
      </w:pPr>
      <w:r>
        <w:rPr>
          <w:rFonts w:ascii="Arial" w:hAnsi="Arial" w:cs="Arial"/>
          <w:b/>
        </w:rPr>
        <w:t xml:space="preserve">VII. </w:t>
      </w:r>
      <w:r w:rsidR="002A46EB">
        <w:rPr>
          <w:rFonts w:ascii="Arial" w:hAnsi="Arial" w:cs="Arial"/>
          <w:b/>
        </w:rPr>
        <w:tab/>
      </w:r>
      <w:r>
        <w:rPr>
          <w:rFonts w:ascii="Arial" w:hAnsi="Arial" w:cs="Arial"/>
          <w:b/>
        </w:rPr>
        <w:t>Informacja o p</w:t>
      </w:r>
      <w:r w:rsidR="00D57313">
        <w:rPr>
          <w:rFonts w:ascii="Arial" w:hAnsi="Arial" w:cs="Arial"/>
          <w:b/>
        </w:rPr>
        <w:t xml:space="preserve">rzedmiotowych </w:t>
      </w:r>
      <w:r>
        <w:rPr>
          <w:rFonts w:ascii="Arial" w:hAnsi="Arial" w:cs="Arial"/>
          <w:b/>
        </w:rPr>
        <w:t xml:space="preserve">środkach dowodowych </w:t>
      </w:r>
    </w:p>
    <w:p w:rsidR="00D57313" w:rsidRDefault="00D57313" w:rsidP="001503E8">
      <w:pPr>
        <w:pStyle w:val="Akapitzlist"/>
        <w:autoSpaceDE w:val="0"/>
        <w:autoSpaceDN w:val="0"/>
        <w:adjustRightInd w:val="0"/>
        <w:spacing w:after="0" w:line="240" w:lineRule="auto"/>
        <w:ind w:left="0"/>
        <w:jc w:val="both"/>
        <w:rPr>
          <w:rFonts w:ascii="Arial" w:hAnsi="Arial" w:cs="Arial"/>
          <w:b/>
        </w:rPr>
      </w:pPr>
    </w:p>
    <w:p w:rsidR="00BC6DA2" w:rsidRDefault="00BC6DA2" w:rsidP="00BC6DA2">
      <w:pPr>
        <w:pStyle w:val="Akapitzlist1"/>
        <w:spacing w:after="0" w:line="240" w:lineRule="auto"/>
        <w:ind w:left="0"/>
        <w:jc w:val="both"/>
        <w:rPr>
          <w:bCs/>
        </w:rPr>
      </w:pPr>
      <w:r>
        <w:rPr>
          <w:rFonts w:ascii="Arial" w:hAnsi="Arial" w:cs="Arial"/>
          <w:bCs/>
        </w:rPr>
        <w:t>Zamawiający nie określał szczegółowego warunku w tym zakresie.</w:t>
      </w:r>
    </w:p>
    <w:p w:rsidR="007827DA" w:rsidRDefault="007827DA">
      <w:pPr>
        <w:pStyle w:val="Akapitzlist"/>
        <w:autoSpaceDE w:val="0"/>
        <w:autoSpaceDN w:val="0"/>
        <w:adjustRightInd w:val="0"/>
        <w:spacing w:after="120" w:line="240" w:lineRule="auto"/>
        <w:ind w:left="0"/>
        <w:jc w:val="both"/>
        <w:rPr>
          <w:rFonts w:ascii="Arial" w:hAnsi="Arial" w:cs="Arial"/>
          <w:b/>
          <w:color w:val="000000"/>
        </w:rPr>
      </w:pPr>
    </w:p>
    <w:p w:rsidR="00FC2B9C" w:rsidRDefault="00FC2B9C">
      <w:pPr>
        <w:pStyle w:val="Akapitzlist"/>
        <w:autoSpaceDE w:val="0"/>
        <w:autoSpaceDN w:val="0"/>
        <w:adjustRightInd w:val="0"/>
        <w:spacing w:after="120" w:line="240" w:lineRule="auto"/>
        <w:ind w:left="0"/>
        <w:jc w:val="both"/>
        <w:rPr>
          <w:rFonts w:ascii="Arial" w:hAnsi="Arial" w:cs="Arial"/>
          <w:b/>
          <w:color w:val="000000"/>
        </w:rPr>
      </w:pPr>
    </w:p>
    <w:p w:rsidR="0095789C" w:rsidRDefault="000038BB" w:rsidP="001853F8">
      <w:pPr>
        <w:pBdr>
          <w:top w:val="single" w:sz="4" w:space="1" w:color="auto"/>
          <w:left w:val="single" w:sz="4" w:space="4" w:color="auto"/>
          <w:bottom w:val="single" w:sz="4" w:space="1" w:color="auto"/>
          <w:right w:val="single" w:sz="4" w:space="4" w:color="auto"/>
        </w:pBdr>
        <w:spacing w:line="291" w:lineRule="auto"/>
        <w:ind w:right="240"/>
        <w:jc w:val="both"/>
        <w:rPr>
          <w:rFonts w:ascii="Arial" w:eastAsia="Arial" w:hAnsi="Arial"/>
          <w:b/>
          <w:sz w:val="22"/>
        </w:rPr>
      </w:pPr>
      <w:r>
        <w:rPr>
          <w:rFonts w:ascii="Arial" w:eastAsia="Arial" w:hAnsi="Arial"/>
          <w:b/>
          <w:sz w:val="22"/>
        </w:rPr>
        <w:t>VI</w:t>
      </w:r>
      <w:r w:rsidR="0095789C">
        <w:rPr>
          <w:rFonts w:ascii="Arial" w:eastAsia="Arial" w:hAnsi="Arial"/>
          <w:b/>
          <w:sz w:val="22"/>
        </w:rPr>
        <w:t>I</w:t>
      </w:r>
      <w:r>
        <w:rPr>
          <w:rFonts w:ascii="Arial" w:eastAsia="Arial" w:hAnsi="Arial"/>
          <w:b/>
          <w:sz w:val="22"/>
        </w:rPr>
        <w:t xml:space="preserve">I. </w:t>
      </w:r>
      <w:r w:rsidR="00FC2B9C">
        <w:rPr>
          <w:rFonts w:ascii="Arial" w:eastAsia="Arial" w:hAnsi="Arial"/>
          <w:b/>
          <w:sz w:val="22"/>
        </w:rPr>
        <w:tab/>
      </w:r>
      <w:r w:rsidR="0095789C" w:rsidRPr="0095789C">
        <w:rPr>
          <w:rFonts w:ascii="Arial" w:eastAsia="Arial" w:hAnsi="Arial"/>
          <w:b/>
          <w:sz w:val="22"/>
        </w:rPr>
        <w:t>Informacje o środkach komunikacji elektronicznej, przy użyciu których Zamawiający będzie komunikował się z Wykonawcami, oraz informacje o wymaganiach technicznych</w:t>
      </w:r>
      <w:r w:rsidR="002A46EB">
        <w:rPr>
          <w:rFonts w:ascii="Arial" w:eastAsia="Arial" w:hAnsi="Arial"/>
          <w:b/>
          <w:sz w:val="22"/>
        </w:rPr>
        <w:t xml:space="preserve"> i</w:t>
      </w:r>
      <w:r w:rsidR="0095789C" w:rsidRPr="0095789C">
        <w:rPr>
          <w:rFonts w:ascii="Arial" w:eastAsia="Arial" w:hAnsi="Arial"/>
          <w:b/>
          <w:sz w:val="22"/>
        </w:rPr>
        <w:t xml:space="preserve"> organizacyjnych sporządzania, wysyłania i odbierania korespondencji elektronicznej</w:t>
      </w:r>
      <w:r w:rsidR="00F311A3">
        <w:rPr>
          <w:rFonts w:ascii="Arial" w:eastAsia="Arial" w:hAnsi="Arial"/>
          <w:b/>
          <w:sz w:val="22"/>
        </w:rPr>
        <w:t xml:space="preserve"> </w:t>
      </w:r>
      <w:r w:rsidR="00F311A3" w:rsidRPr="00F311A3">
        <w:rPr>
          <w:rFonts w:ascii="Arial" w:eastAsia="Arial" w:hAnsi="Arial"/>
          <w:b/>
          <w:sz w:val="22"/>
        </w:rPr>
        <w:t xml:space="preserve">a także wskazanie osób uprawnionych do porozumiewania się z </w:t>
      </w:r>
      <w:r w:rsidR="00D27B38">
        <w:rPr>
          <w:rFonts w:ascii="Arial" w:eastAsia="Arial" w:hAnsi="Arial"/>
          <w:b/>
          <w:sz w:val="22"/>
        </w:rPr>
        <w:t>W</w:t>
      </w:r>
      <w:r w:rsidR="00F311A3" w:rsidRPr="00F311A3">
        <w:rPr>
          <w:rFonts w:ascii="Arial" w:eastAsia="Arial" w:hAnsi="Arial"/>
          <w:b/>
          <w:sz w:val="22"/>
        </w:rPr>
        <w:t>ykonawcami.</w:t>
      </w:r>
    </w:p>
    <w:p w:rsidR="00F311A3" w:rsidRDefault="00F311A3">
      <w:pPr>
        <w:spacing w:line="291" w:lineRule="auto"/>
        <w:ind w:right="240"/>
        <w:jc w:val="both"/>
        <w:rPr>
          <w:rFonts w:ascii="Arial" w:eastAsia="Arial" w:hAnsi="Arial"/>
          <w:b/>
          <w:sz w:val="22"/>
        </w:rPr>
      </w:pPr>
    </w:p>
    <w:p w:rsidR="001107C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1.</w:t>
      </w:r>
      <w:r w:rsidRPr="00F311A3">
        <w:rPr>
          <w:rFonts w:ascii="Arial" w:eastAsia="Arial" w:hAnsi="Arial"/>
          <w:bCs/>
          <w:sz w:val="22"/>
        </w:rPr>
        <w:tab/>
        <w:t>Osob</w:t>
      </w:r>
      <w:r>
        <w:rPr>
          <w:rFonts w:ascii="Arial" w:eastAsia="Arial" w:hAnsi="Arial"/>
          <w:bCs/>
          <w:sz w:val="22"/>
        </w:rPr>
        <w:t xml:space="preserve">ami </w:t>
      </w:r>
      <w:r w:rsidRPr="00F311A3">
        <w:rPr>
          <w:rFonts w:ascii="Arial" w:eastAsia="Arial" w:hAnsi="Arial"/>
          <w:bCs/>
          <w:sz w:val="22"/>
        </w:rPr>
        <w:t>uprawnion</w:t>
      </w:r>
      <w:r>
        <w:rPr>
          <w:rFonts w:ascii="Arial" w:eastAsia="Arial" w:hAnsi="Arial"/>
          <w:bCs/>
          <w:sz w:val="22"/>
        </w:rPr>
        <w:t xml:space="preserve">ymi </w:t>
      </w:r>
      <w:r w:rsidRPr="00F311A3">
        <w:rPr>
          <w:rFonts w:ascii="Arial" w:eastAsia="Arial" w:hAnsi="Arial"/>
          <w:bCs/>
          <w:sz w:val="22"/>
        </w:rPr>
        <w:t xml:space="preserve">do kontaktu z Wykonawcami </w:t>
      </w:r>
      <w:r>
        <w:rPr>
          <w:rFonts w:ascii="Arial" w:eastAsia="Arial" w:hAnsi="Arial"/>
          <w:bCs/>
          <w:sz w:val="22"/>
        </w:rPr>
        <w:t xml:space="preserve">są: </w:t>
      </w:r>
    </w:p>
    <w:p w:rsidR="00F311A3" w:rsidRDefault="00F311A3" w:rsidP="00F311A3">
      <w:pPr>
        <w:tabs>
          <w:tab w:val="left" w:pos="284"/>
        </w:tabs>
        <w:spacing w:line="291" w:lineRule="auto"/>
        <w:ind w:right="240"/>
        <w:jc w:val="both"/>
        <w:rPr>
          <w:rFonts w:ascii="Arial" w:eastAsia="Arial" w:hAnsi="Arial"/>
          <w:b/>
          <w:sz w:val="22"/>
        </w:rPr>
      </w:pPr>
      <w:r w:rsidRPr="001107C3">
        <w:rPr>
          <w:rFonts w:ascii="Arial" w:eastAsia="Arial" w:hAnsi="Arial"/>
          <w:b/>
          <w:sz w:val="22"/>
        </w:rPr>
        <w:t>Elżbieta Kościelska,  tel. 957278147.</w:t>
      </w:r>
    </w:p>
    <w:p w:rsidR="001107C3" w:rsidRPr="001107C3" w:rsidRDefault="001107C3" w:rsidP="00F311A3">
      <w:pPr>
        <w:tabs>
          <w:tab w:val="left" w:pos="284"/>
        </w:tabs>
        <w:spacing w:line="291" w:lineRule="auto"/>
        <w:ind w:right="240"/>
        <w:jc w:val="both"/>
        <w:rPr>
          <w:rFonts w:ascii="Arial" w:eastAsia="Arial" w:hAnsi="Arial"/>
          <w:b/>
          <w:sz w:val="22"/>
        </w:rPr>
      </w:pPr>
    </w:p>
    <w:p w:rsidR="00F311A3" w:rsidRDefault="00F311A3" w:rsidP="00F311A3">
      <w:pPr>
        <w:tabs>
          <w:tab w:val="left" w:pos="284"/>
        </w:tabs>
        <w:spacing w:line="291" w:lineRule="auto"/>
        <w:ind w:right="240"/>
        <w:jc w:val="both"/>
        <w:rPr>
          <w:rFonts w:ascii="Arial" w:eastAsia="Arial" w:hAnsi="Arial"/>
          <w:bCs/>
          <w:sz w:val="22"/>
        </w:rPr>
      </w:pPr>
      <w:r>
        <w:rPr>
          <w:rFonts w:ascii="Arial" w:eastAsia="Arial" w:hAnsi="Arial"/>
          <w:bCs/>
          <w:sz w:val="22"/>
        </w:rPr>
        <w:t>2</w:t>
      </w:r>
      <w:r w:rsidRPr="00F311A3">
        <w:rPr>
          <w:rFonts w:ascii="Arial" w:eastAsia="Arial" w:hAnsi="Arial"/>
          <w:bCs/>
          <w:sz w:val="22"/>
        </w:rPr>
        <w:t>.</w:t>
      </w:r>
      <w:r w:rsidRPr="00F311A3">
        <w:rPr>
          <w:rFonts w:ascii="Arial" w:eastAsia="Arial" w:hAnsi="Arial"/>
          <w:bCs/>
          <w:sz w:val="22"/>
        </w:rPr>
        <w:tab/>
        <w:t>We wszelkiej korespondencji związanej z niniejszym postępowaniem Zamawiający</w:t>
      </w:r>
      <w:r w:rsidR="00D27B38">
        <w:rPr>
          <w:rFonts w:ascii="Arial" w:eastAsia="Arial" w:hAnsi="Arial"/>
          <w:bCs/>
          <w:sz w:val="22"/>
        </w:rPr>
        <w:br/>
      </w:r>
      <w:r w:rsidRPr="00F311A3">
        <w:rPr>
          <w:rFonts w:ascii="Arial" w:eastAsia="Arial" w:hAnsi="Arial"/>
          <w:bCs/>
          <w:sz w:val="22"/>
        </w:rPr>
        <w:t xml:space="preserve"> i Wykonawcy posługują się numerem postępowania nadanym przez Zamawiającego tj. </w:t>
      </w:r>
      <w:r w:rsidR="00D14A8A">
        <w:rPr>
          <w:rFonts w:ascii="Arial" w:eastAsia="Arial" w:hAnsi="Arial"/>
          <w:b/>
          <w:sz w:val="22"/>
        </w:rPr>
        <w:t>ZP.271.5</w:t>
      </w:r>
      <w:r w:rsidRPr="001107C3">
        <w:rPr>
          <w:rFonts w:ascii="Arial" w:eastAsia="Arial" w:hAnsi="Arial"/>
          <w:b/>
          <w:sz w:val="22"/>
        </w:rPr>
        <w:t>.202</w:t>
      </w:r>
      <w:r w:rsidR="00117B77">
        <w:rPr>
          <w:rFonts w:ascii="Arial" w:eastAsia="Arial" w:hAnsi="Arial"/>
          <w:b/>
          <w:sz w:val="22"/>
        </w:rPr>
        <w:t>2</w:t>
      </w:r>
      <w:r w:rsidRPr="001107C3">
        <w:rPr>
          <w:rFonts w:ascii="Arial" w:eastAsia="Arial" w:hAnsi="Arial"/>
          <w:b/>
          <w:sz w:val="22"/>
        </w:rPr>
        <w:t>.EK</w:t>
      </w:r>
      <w:r>
        <w:rPr>
          <w:rFonts w:ascii="Arial" w:eastAsia="Arial" w:hAnsi="Arial"/>
          <w:bCs/>
          <w:sz w:val="22"/>
        </w:rPr>
        <w:t xml:space="preserve"> </w:t>
      </w:r>
      <w:r w:rsidRPr="00F311A3">
        <w:rPr>
          <w:rFonts w:ascii="Arial" w:eastAsia="Arial" w:hAnsi="Arial"/>
          <w:bCs/>
          <w:sz w:val="22"/>
        </w:rPr>
        <w:t xml:space="preserve"> lub ID postępowania.</w:t>
      </w:r>
    </w:p>
    <w:p w:rsidR="001107C3" w:rsidRPr="00F311A3" w:rsidRDefault="001107C3" w:rsidP="00F311A3">
      <w:pPr>
        <w:tabs>
          <w:tab w:val="left" w:pos="284"/>
        </w:tabs>
        <w:spacing w:line="291" w:lineRule="auto"/>
        <w:ind w:right="240"/>
        <w:jc w:val="both"/>
        <w:rPr>
          <w:rFonts w:ascii="Arial" w:eastAsia="Arial" w:hAnsi="Arial"/>
          <w:bCs/>
          <w:sz w:val="22"/>
        </w:rPr>
      </w:pPr>
    </w:p>
    <w:p w:rsidR="00F311A3" w:rsidRPr="00F311A3" w:rsidRDefault="00F311A3" w:rsidP="00F311A3">
      <w:pPr>
        <w:tabs>
          <w:tab w:val="left" w:pos="284"/>
        </w:tabs>
        <w:spacing w:line="291" w:lineRule="auto"/>
        <w:ind w:right="240"/>
        <w:rPr>
          <w:rFonts w:ascii="Arial" w:eastAsia="Arial" w:hAnsi="Arial"/>
          <w:bCs/>
          <w:sz w:val="22"/>
        </w:rPr>
      </w:pPr>
      <w:r>
        <w:rPr>
          <w:rFonts w:ascii="Arial" w:eastAsia="Arial" w:hAnsi="Arial"/>
          <w:bCs/>
          <w:sz w:val="22"/>
        </w:rPr>
        <w:lastRenderedPageBreak/>
        <w:t>3</w:t>
      </w:r>
      <w:r w:rsidRPr="00F311A3">
        <w:rPr>
          <w:rFonts w:ascii="Arial" w:eastAsia="Arial" w:hAnsi="Arial"/>
          <w:bCs/>
          <w:sz w:val="22"/>
        </w:rPr>
        <w:t>.</w:t>
      </w:r>
      <w:r w:rsidRPr="00F311A3">
        <w:rPr>
          <w:rFonts w:ascii="Arial" w:eastAsia="Arial" w:hAnsi="Arial"/>
          <w:bCs/>
          <w:sz w:val="22"/>
        </w:rPr>
        <w:tab/>
        <w:t xml:space="preserve">Postępowanie prowadzone jest w języku polskim w formie elektronicznej za </w:t>
      </w:r>
      <w:r>
        <w:rPr>
          <w:rFonts w:ascii="Arial" w:eastAsia="Arial" w:hAnsi="Arial"/>
          <w:bCs/>
          <w:sz w:val="22"/>
        </w:rPr>
        <w:t>po</w:t>
      </w:r>
      <w:r w:rsidRPr="00F311A3">
        <w:rPr>
          <w:rFonts w:ascii="Arial" w:eastAsia="Arial" w:hAnsi="Arial"/>
          <w:bCs/>
          <w:sz w:val="22"/>
        </w:rPr>
        <w:t>średnictwem platformazakupowa.pl pod adresem</w:t>
      </w:r>
      <w:r>
        <w:rPr>
          <w:rFonts w:ascii="Arial" w:eastAsia="Arial" w:hAnsi="Arial"/>
          <w:bCs/>
          <w:sz w:val="22"/>
        </w:rPr>
        <w:t xml:space="preserve"> </w:t>
      </w:r>
      <w:hyperlink r:id="rId14" w:history="1">
        <w:r w:rsidRPr="002867F2">
          <w:rPr>
            <w:rStyle w:val="Hipercze"/>
            <w:rFonts w:ascii="Arial" w:eastAsia="Arial" w:hAnsi="Arial"/>
            <w:bCs/>
            <w:sz w:val="22"/>
          </w:rPr>
          <w:t>https://platformazakupowa.pl/pn/kostrzyn_nad_odra</w:t>
        </w:r>
      </w:hyperlink>
      <w:r>
        <w:rPr>
          <w:rFonts w:ascii="Arial" w:eastAsia="Arial" w:hAnsi="Arial"/>
          <w:bCs/>
          <w:sz w:val="22"/>
        </w:rPr>
        <w:t xml:space="preserve"> .</w:t>
      </w:r>
      <w:r w:rsidRPr="00F311A3">
        <w:rPr>
          <w:rFonts w:ascii="Arial" w:eastAsia="Arial" w:hAnsi="Arial"/>
          <w:bCs/>
          <w:sz w:val="22"/>
        </w:rPr>
        <w:t xml:space="preserve"> </w:t>
      </w:r>
      <w:r>
        <w:rPr>
          <w:rFonts w:ascii="Arial" w:eastAsia="Arial" w:hAnsi="Arial"/>
          <w:bCs/>
          <w:sz w:val="22"/>
        </w:rPr>
        <w:t xml:space="preserve"> </w:t>
      </w:r>
    </w:p>
    <w:p w:rsidR="001107C3" w:rsidRDefault="001107C3" w:rsidP="00F311A3">
      <w:pPr>
        <w:tabs>
          <w:tab w:val="left" w:pos="284"/>
        </w:tabs>
        <w:spacing w:line="291" w:lineRule="auto"/>
        <w:ind w:right="240"/>
        <w:jc w:val="both"/>
        <w:rPr>
          <w:rFonts w:ascii="Arial" w:eastAsia="Arial" w:hAnsi="Arial"/>
          <w:bCs/>
          <w:sz w:val="22"/>
        </w:rPr>
      </w:pPr>
    </w:p>
    <w:p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4</w:t>
      </w:r>
      <w:r w:rsidR="00F311A3" w:rsidRPr="00F311A3">
        <w:rPr>
          <w:rFonts w:ascii="Arial" w:eastAsia="Arial" w:hAnsi="Arial"/>
          <w:bCs/>
          <w:sz w:val="22"/>
        </w:rPr>
        <w:t>.</w:t>
      </w:r>
      <w:r w:rsidR="00F311A3" w:rsidRPr="00F311A3">
        <w:rPr>
          <w:rFonts w:ascii="Arial" w:eastAsia="Arial" w:hAnsi="Arial"/>
          <w:bCs/>
          <w:sz w:val="22"/>
        </w:rPr>
        <w:tab/>
        <w:t xml:space="preserve">W celu skrócenia czasu udzielenia odpowiedzi na pytania preferuje się, aby komunikacja między </w:t>
      </w:r>
      <w:r w:rsidR="00D27B38">
        <w:rPr>
          <w:rFonts w:ascii="Arial" w:eastAsia="Arial" w:hAnsi="Arial"/>
          <w:bCs/>
          <w:sz w:val="22"/>
        </w:rPr>
        <w:t>Z</w:t>
      </w:r>
      <w:r w:rsidR="00F311A3" w:rsidRPr="00F311A3">
        <w:rPr>
          <w:rFonts w:ascii="Arial" w:eastAsia="Arial" w:hAnsi="Arial"/>
          <w:bCs/>
          <w:sz w:val="22"/>
        </w:rPr>
        <w:t xml:space="preserve">amawiającym a Wykonawcami, w tym wszelkie oświadczenia, wnioski, zawiadomienia oraz informacje, przekazywane były za pośrednictwem platformazakupowa.pl i formularza „Wyślij wiadomość do zamawiającego”. </w:t>
      </w:r>
    </w:p>
    <w:p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001107C3" w:rsidRPr="002867F2">
          <w:rPr>
            <w:rStyle w:val="Hipercze"/>
            <w:rFonts w:ascii="Arial" w:eastAsia="Arial" w:hAnsi="Arial"/>
            <w:b/>
            <w:sz w:val="22"/>
          </w:rPr>
          <w:t>zamowieniapubliczne@kostrzyn.um.gov.pl</w:t>
        </w:r>
      </w:hyperlink>
      <w:r w:rsidR="001107C3">
        <w:rPr>
          <w:rFonts w:ascii="Arial" w:eastAsia="Arial" w:hAnsi="Arial"/>
          <w:b/>
          <w:sz w:val="22"/>
        </w:rPr>
        <w:t xml:space="preserve"> .</w:t>
      </w:r>
    </w:p>
    <w:p w:rsidR="001107C3" w:rsidRDefault="001107C3" w:rsidP="00F311A3">
      <w:pPr>
        <w:tabs>
          <w:tab w:val="left" w:pos="284"/>
        </w:tabs>
        <w:spacing w:line="291" w:lineRule="auto"/>
        <w:ind w:right="240"/>
        <w:jc w:val="both"/>
        <w:rPr>
          <w:rFonts w:ascii="Arial" w:eastAsia="Arial" w:hAnsi="Arial"/>
          <w:bCs/>
          <w:sz w:val="22"/>
        </w:rPr>
      </w:pPr>
    </w:p>
    <w:p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5</w:t>
      </w:r>
      <w:r w:rsidR="00F311A3" w:rsidRPr="00F311A3">
        <w:rPr>
          <w:rFonts w:ascii="Arial" w:eastAsia="Arial" w:hAnsi="Arial"/>
          <w:bCs/>
          <w:sz w:val="22"/>
        </w:rPr>
        <w:t>.</w:t>
      </w:r>
      <w:r w:rsidR="00F311A3" w:rsidRPr="00F311A3">
        <w:rPr>
          <w:rFonts w:ascii="Arial" w:eastAsia="Arial" w:hAnsi="Arial"/>
          <w:bCs/>
          <w:sz w:val="22"/>
        </w:rPr>
        <w:tab/>
        <w:t xml:space="preserve">Zamawiający będzie przekazywał </w:t>
      </w:r>
      <w:r w:rsidR="00D27B38">
        <w:rPr>
          <w:rFonts w:ascii="Arial" w:eastAsia="Arial" w:hAnsi="Arial"/>
          <w:bCs/>
          <w:sz w:val="22"/>
        </w:rPr>
        <w:t>W</w:t>
      </w:r>
      <w:r w:rsidR="00F311A3" w:rsidRPr="00F311A3">
        <w:rPr>
          <w:rFonts w:ascii="Arial" w:eastAsia="Arial" w:hAnsi="Arial"/>
          <w:bCs/>
          <w:sz w:val="22"/>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t>
      </w:r>
      <w:r w:rsidR="00D27B38">
        <w:rPr>
          <w:rFonts w:ascii="Arial" w:eastAsia="Arial" w:hAnsi="Arial"/>
          <w:bCs/>
          <w:sz w:val="22"/>
        </w:rPr>
        <w:t>W</w:t>
      </w:r>
      <w:r w:rsidR="00F311A3" w:rsidRPr="00F311A3">
        <w:rPr>
          <w:rFonts w:ascii="Arial" w:eastAsia="Arial" w:hAnsi="Arial"/>
          <w:bCs/>
          <w:sz w:val="22"/>
        </w:rPr>
        <w:t>ykonawcy.</w:t>
      </w:r>
    </w:p>
    <w:p w:rsidR="001107C3" w:rsidRDefault="001107C3" w:rsidP="00F311A3">
      <w:pPr>
        <w:tabs>
          <w:tab w:val="left" w:pos="284"/>
        </w:tabs>
        <w:spacing w:line="291" w:lineRule="auto"/>
        <w:ind w:right="240"/>
        <w:jc w:val="both"/>
        <w:rPr>
          <w:rFonts w:ascii="Arial" w:eastAsia="Arial" w:hAnsi="Arial"/>
          <w:bCs/>
          <w:sz w:val="22"/>
        </w:rPr>
      </w:pPr>
    </w:p>
    <w:p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6</w:t>
      </w:r>
      <w:r w:rsidR="00F311A3" w:rsidRPr="00F311A3">
        <w:rPr>
          <w:rFonts w:ascii="Arial" w:eastAsia="Arial" w:hAnsi="Arial"/>
          <w:bCs/>
          <w:sz w:val="22"/>
        </w:rPr>
        <w:t>.</w:t>
      </w:r>
      <w:r w:rsidR="00F311A3" w:rsidRPr="00F311A3">
        <w:rPr>
          <w:rFonts w:ascii="Arial" w:eastAsia="Arial" w:hAnsi="Arial"/>
          <w:bCs/>
          <w:sz w:val="22"/>
        </w:rPr>
        <w:tab/>
        <w:t xml:space="preserve">Wykonawca jako podmiot profesjonalny ma obowiązek sprawdzania komunikatów </w:t>
      </w:r>
      <w:r w:rsidR="00D27B38">
        <w:rPr>
          <w:rFonts w:ascii="Arial" w:eastAsia="Arial" w:hAnsi="Arial"/>
          <w:bCs/>
          <w:sz w:val="22"/>
        </w:rPr>
        <w:br/>
      </w:r>
      <w:r w:rsidR="00F311A3" w:rsidRPr="00F311A3">
        <w:rPr>
          <w:rFonts w:ascii="Arial" w:eastAsia="Arial" w:hAnsi="Arial"/>
          <w:bCs/>
          <w:sz w:val="22"/>
        </w:rPr>
        <w:t xml:space="preserve">i wiadomości bezpośrednio na platformazakupowa.pl przesłanych przez </w:t>
      </w:r>
      <w:r w:rsidR="00D27B38">
        <w:rPr>
          <w:rFonts w:ascii="Arial" w:eastAsia="Arial" w:hAnsi="Arial"/>
          <w:bCs/>
          <w:sz w:val="22"/>
        </w:rPr>
        <w:t>Z</w:t>
      </w:r>
      <w:r w:rsidR="00F311A3" w:rsidRPr="00F311A3">
        <w:rPr>
          <w:rFonts w:ascii="Arial" w:eastAsia="Arial" w:hAnsi="Arial"/>
          <w:bCs/>
          <w:sz w:val="22"/>
        </w:rPr>
        <w:t>amawiającego, gdyż system powiadomień może ulec awarii lub powiadomienie może trafić do folderu SPAM.</w:t>
      </w:r>
    </w:p>
    <w:p w:rsidR="001107C3" w:rsidRDefault="001107C3" w:rsidP="00F311A3">
      <w:pPr>
        <w:tabs>
          <w:tab w:val="left" w:pos="284"/>
        </w:tabs>
        <w:spacing w:line="291" w:lineRule="auto"/>
        <w:ind w:right="240"/>
        <w:jc w:val="both"/>
        <w:rPr>
          <w:rFonts w:ascii="Arial" w:eastAsia="Arial" w:hAnsi="Arial"/>
          <w:bCs/>
          <w:sz w:val="22"/>
        </w:rPr>
      </w:pPr>
    </w:p>
    <w:p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7</w:t>
      </w:r>
      <w:r w:rsidR="00F311A3" w:rsidRPr="00F311A3">
        <w:rPr>
          <w:rFonts w:ascii="Arial" w:eastAsia="Arial" w:hAnsi="Arial"/>
          <w:bCs/>
          <w:sz w:val="22"/>
        </w:rPr>
        <w:t>.</w:t>
      </w:r>
      <w:r w:rsidR="00F311A3" w:rsidRPr="00F311A3">
        <w:rPr>
          <w:rFonts w:ascii="Arial" w:eastAsia="Arial" w:hAnsi="Arial"/>
          <w:bCs/>
          <w:sz w:val="22"/>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bCs/>
          <w:sz w:val="22"/>
        </w:rPr>
        <w:t>,</w:t>
      </w:r>
      <w:r w:rsidR="00F311A3" w:rsidRPr="00F311A3">
        <w:rPr>
          <w:rFonts w:ascii="Arial" w:eastAsia="Arial" w:hAnsi="Arial"/>
          <w:bCs/>
          <w:sz w:val="22"/>
        </w:rPr>
        <w:t xml:space="preserve"> zamieszcza wymagania dotyczące specyfikacji połączenia, formatu przesyłanych danych oraz szyfrowania i oznaczania czasu przekazania i odbioru danych za pośrednictwem platformazakupowa.pl, tj.:</w:t>
      </w:r>
    </w:p>
    <w:p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a</w:t>
      </w:r>
      <w:r w:rsidR="001107C3">
        <w:rPr>
          <w:rFonts w:ascii="Arial" w:eastAsia="Arial" w:hAnsi="Arial"/>
          <w:bCs/>
          <w:sz w:val="22"/>
        </w:rPr>
        <w:t>)</w:t>
      </w:r>
      <w:r w:rsidRPr="00F311A3">
        <w:rPr>
          <w:rFonts w:ascii="Arial" w:eastAsia="Arial" w:hAnsi="Arial"/>
          <w:bCs/>
          <w:sz w:val="22"/>
        </w:rPr>
        <w:tab/>
        <w:t xml:space="preserve">stały dostęp do sieci Internet o gwarantowanej przepustowości nie mniejszej niż 512 </w:t>
      </w:r>
      <w:proofErr w:type="spellStart"/>
      <w:r w:rsidRPr="00F311A3">
        <w:rPr>
          <w:rFonts w:ascii="Arial" w:eastAsia="Arial" w:hAnsi="Arial"/>
          <w:bCs/>
          <w:sz w:val="22"/>
        </w:rPr>
        <w:t>kb</w:t>
      </w:r>
      <w:proofErr w:type="spellEnd"/>
      <w:r w:rsidRPr="00F311A3">
        <w:rPr>
          <w:rFonts w:ascii="Arial" w:eastAsia="Arial" w:hAnsi="Arial"/>
          <w:bCs/>
          <w:sz w:val="22"/>
        </w:rPr>
        <w:t>/s,</w:t>
      </w:r>
    </w:p>
    <w:p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b</w:t>
      </w:r>
      <w:r w:rsidR="001107C3">
        <w:rPr>
          <w:rFonts w:ascii="Arial" w:eastAsia="Arial" w:hAnsi="Arial"/>
          <w:bCs/>
          <w:sz w:val="22"/>
        </w:rPr>
        <w:t>)</w:t>
      </w:r>
      <w:r w:rsidRPr="00F311A3">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c</w:t>
      </w:r>
      <w:r w:rsidR="001107C3">
        <w:rPr>
          <w:rFonts w:ascii="Arial" w:eastAsia="Arial" w:hAnsi="Arial"/>
          <w:bCs/>
          <w:sz w:val="22"/>
        </w:rPr>
        <w:t>)</w:t>
      </w:r>
      <w:r w:rsidRPr="00F311A3">
        <w:rPr>
          <w:rFonts w:ascii="Arial" w:eastAsia="Arial" w:hAnsi="Arial"/>
          <w:bCs/>
          <w:sz w:val="22"/>
        </w:rPr>
        <w:tab/>
        <w:t>zainstalowana dowolna przeglądarka internetowa, w przypadku Internet Explorer minimalnie wersja 10 0.,</w:t>
      </w:r>
    </w:p>
    <w:p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d</w:t>
      </w:r>
      <w:r w:rsidR="001107C3">
        <w:rPr>
          <w:rFonts w:ascii="Arial" w:eastAsia="Arial" w:hAnsi="Arial"/>
          <w:bCs/>
          <w:sz w:val="22"/>
        </w:rPr>
        <w:t>)</w:t>
      </w:r>
      <w:r w:rsidRPr="00F311A3">
        <w:rPr>
          <w:rFonts w:ascii="Arial" w:eastAsia="Arial" w:hAnsi="Arial"/>
          <w:bCs/>
          <w:sz w:val="22"/>
        </w:rPr>
        <w:tab/>
        <w:t>włączona obsługa JavaScript,</w:t>
      </w:r>
    </w:p>
    <w:p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e</w:t>
      </w:r>
      <w:r w:rsidR="001107C3">
        <w:rPr>
          <w:rFonts w:ascii="Arial" w:eastAsia="Arial" w:hAnsi="Arial"/>
          <w:bCs/>
          <w:sz w:val="22"/>
        </w:rPr>
        <w:t>)</w:t>
      </w:r>
      <w:r w:rsidRPr="00F311A3">
        <w:rPr>
          <w:rFonts w:ascii="Arial" w:eastAsia="Arial" w:hAnsi="Arial"/>
          <w:bCs/>
          <w:sz w:val="22"/>
        </w:rPr>
        <w:tab/>
        <w:t xml:space="preserve">zainstalowany program Adobe </w:t>
      </w:r>
      <w:proofErr w:type="spellStart"/>
      <w:r w:rsidRPr="00F311A3">
        <w:rPr>
          <w:rFonts w:ascii="Arial" w:eastAsia="Arial" w:hAnsi="Arial"/>
          <w:bCs/>
          <w:sz w:val="22"/>
        </w:rPr>
        <w:t>Acrobat</w:t>
      </w:r>
      <w:proofErr w:type="spellEnd"/>
      <w:r w:rsidRPr="00F311A3">
        <w:rPr>
          <w:rFonts w:ascii="Arial" w:eastAsia="Arial" w:hAnsi="Arial"/>
          <w:bCs/>
          <w:sz w:val="22"/>
        </w:rPr>
        <w:t xml:space="preserve"> Reader lub inny obsługujący format plików .pdf,</w:t>
      </w:r>
    </w:p>
    <w:p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lastRenderedPageBreak/>
        <w:t>f</w:t>
      </w:r>
      <w:r w:rsidR="001107C3">
        <w:rPr>
          <w:rFonts w:ascii="Arial" w:eastAsia="Arial" w:hAnsi="Arial"/>
          <w:bCs/>
          <w:sz w:val="22"/>
        </w:rPr>
        <w:t>)</w:t>
      </w:r>
      <w:r w:rsidRPr="00F311A3">
        <w:rPr>
          <w:rFonts w:ascii="Arial" w:eastAsia="Arial" w:hAnsi="Arial"/>
          <w:bCs/>
          <w:sz w:val="22"/>
        </w:rPr>
        <w:tab/>
        <w:t>Platformazakupowa.pl działa według standardu przyjętego w komunikacji sieciowej - kodowanie UTF8,</w:t>
      </w:r>
    </w:p>
    <w:p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g</w:t>
      </w:r>
      <w:r w:rsidR="001107C3">
        <w:rPr>
          <w:rFonts w:ascii="Arial" w:eastAsia="Arial" w:hAnsi="Arial"/>
          <w:bCs/>
          <w:sz w:val="22"/>
        </w:rPr>
        <w:t>)</w:t>
      </w:r>
      <w:r w:rsidRPr="00F311A3">
        <w:rPr>
          <w:rFonts w:ascii="Arial" w:eastAsia="Arial" w:hAnsi="Arial"/>
          <w:bCs/>
          <w:sz w:val="22"/>
        </w:rPr>
        <w:tab/>
        <w:t>Oznaczenie czasu odbioru danych przez platformę zakupową stanowi datę oraz dokładny czas (</w:t>
      </w:r>
      <w:proofErr w:type="spellStart"/>
      <w:r w:rsidRPr="00F311A3">
        <w:rPr>
          <w:rFonts w:ascii="Arial" w:eastAsia="Arial" w:hAnsi="Arial"/>
          <w:bCs/>
          <w:sz w:val="22"/>
        </w:rPr>
        <w:t>hh:mm:ss</w:t>
      </w:r>
      <w:proofErr w:type="spellEnd"/>
      <w:r w:rsidRPr="00F311A3">
        <w:rPr>
          <w:rFonts w:ascii="Arial" w:eastAsia="Arial" w:hAnsi="Arial"/>
          <w:bCs/>
          <w:sz w:val="22"/>
        </w:rPr>
        <w:t>) generowany wg. czasu lokalnego serwera synchronizowanego z zegarem Głównego Urzędu Miar.</w:t>
      </w:r>
    </w:p>
    <w:p w:rsidR="00151D37" w:rsidRDefault="00151D37" w:rsidP="00F311A3">
      <w:pPr>
        <w:tabs>
          <w:tab w:val="left" w:pos="284"/>
        </w:tabs>
        <w:spacing w:line="291" w:lineRule="auto"/>
        <w:ind w:right="240"/>
        <w:jc w:val="both"/>
        <w:rPr>
          <w:rFonts w:ascii="Arial" w:eastAsia="Arial" w:hAnsi="Arial"/>
          <w:bCs/>
          <w:sz w:val="22"/>
        </w:rPr>
      </w:pPr>
    </w:p>
    <w:p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8</w:t>
      </w:r>
      <w:r w:rsidR="00F311A3" w:rsidRPr="00F311A3">
        <w:rPr>
          <w:rFonts w:ascii="Arial" w:eastAsia="Arial" w:hAnsi="Arial"/>
          <w:bCs/>
          <w:sz w:val="22"/>
        </w:rPr>
        <w:t>.</w:t>
      </w:r>
      <w:r w:rsidR="00F311A3" w:rsidRPr="00F311A3">
        <w:rPr>
          <w:rFonts w:ascii="Arial" w:eastAsia="Arial" w:hAnsi="Arial"/>
          <w:bCs/>
          <w:sz w:val="22"/>
        </w:rPr>
        <w:tab/>
        <w:t>Wykonawca, przystępując do niniejszego postępowania o udzielenie zamówienia publicznego:</w:t>
      </w:r>
    </w:p>
    <w:p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a)</w:t>
      </w:r>
      <w:r w:rsidR="00F311A3" w:rsidRPr="00F311A3">
        <w:rPr>
          <w:rFonts w:ascii="Arial" w:eastAsia="Arial" w:hAnsi="Arial"/>
          <w:bCs/>
          <w:sz w:val="22"/>
        </w:rPr>
        <w:tab/>
        <w:t xml:space="preserve">akceptuje warunki korzystania z platformazakupowa.pl określone w Regulaminie zamieszczonym na stronie internetowej pod linkiem  </w:t>
      </w:r>
      <w:hyperlink r:id="rId16" w:history="1">
        <w:r w:rsidR="000D5B37" w:rsidRPr="002867F2">
          <w:rPr>
            <w:rStyle w:val="Hipercze"/>
            <w:rFonts w:ascii="Arial" w:eastAsia="Arial" w:hAnsi="Arial"/>
            <w:bCs/>
            <w:sz w:val="22"/>
          </w:rPr>
          <w:t>https://platformazakupowa.pl/strona/1-regulamin</w:t>
        </w:r>
      </w:hyperlink>
      <w:r w:rsidR="000D5B37">
        <w:rPr>
          <w:rFonts w:ascii="Arial" w:eastAsia="Arial" w:hAnsi="Arial"/>
          <w:bCs/>
          <w:sz w:val="22"/>
        </w:rPr>
        <w:t xml:space="preserve"> </w:t>
      </w:r>
      <w:r w:rsidR="00F311A3" w:rsidRPr="00F311A3">
        <w:rPr>
          <w:rFonts w:ascii="Arial" w:eastAsia="Arial" w:hAnsi="Arial"/>
          <w:bCs/>
          <w:sz w:val="22"/>
        </w:rPr>
        <w:t>w zakładce „Regulamin" oraz uznaje go za wiążący,</w:t>
      </w:r>
    </w:p>
    <w:p w:rsidR="000D5B37"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b) </w:t>
      </w:r>
      <w:r w:rsidR="00F311A3" w:rsidRPr="00F311A3">
        <w:rPr>
          <w:rFonts w:ascii="Arial" w:eastAsia="Arial" w:hAnsi="Arial"/>
          <w:bCs/>
          <w:sz w:val="22"/>
        </w:rPr>
        <w:tab/>
        <w:t>zapoznał i stosuje się do Instrukcji składania ofert/wniosków dostępnej pod linkiem</w:t>
      </w:r>
      <w:r w:rsidR="000D5B37" w:rsidRPr="000D5B37">
        <w:t xml:space="preserve"> </w:t>
      </w:r>
      <w:hyperlink r:id="rId17" w:history="1">
        <w:r w:rsidR="000D5B37" w:rsidRPr="002867F2">
          <w:rPr>
            <w:rStyle w:val="Hipercze"/>
            <w:rFonts w:ascii="Arial" w:eastAsia="Arial" w:hAnsi="Arial"/>
            <w:bCs/>
            <w:sz w:val="22"/>
          </w:rPr>
          <w:t>https://drive.google.com/file/d/1Kd1DttbBeiNWt4q4slS4t76lZVKPbkyD/view</w:t>
        </w:r>
      </w:hyperlink>
    </w:p>
    <w:p w:rsidR="00F311A3" w:rsidRP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 </w:t>
      </w:r>
      <w:r w:rsidR="00F311A3" w:rsidRPr="00F311A3">
        <w:rPr>
          <w:rFonts w:ascii="Arial" w:eastAsia="Arial" w:hAnsi="Arial"/>
          <w:bCs/>
          <w:sz w:val="22"/>
        </w:rPr>
        <w:t xml:space="preserve"> </w:t>
      </w:r>
    </w:p>
    <w:p w:rsidR="00F311A3" w:rsidRP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t>9</w:t>
      </w:r>
      <w:r w:rsidR="00F311A3" w:rsidRPr="00F311A3">
        <w:rPr>
          <w:rFonts w:ascii="Arial" w:eastAsia="Arial" w:hAnsi="Arial"/>
          <w:bCs/>
          <w:sz w:val="22"/>
        </w:rPr>
        <w:t>.</w:t>
      </w:r>
      <w:r w:rsidR="00F311A3" w:rsidRPr="00F311A3">
        <w:rPr>
          <w:rFonts w:ascii="Arial" w:eastAsia="Arial" w:hAnsi="Arial"/>
          <w:bCs/>
          <w:sz w:val="22"/>
        </w:rPr>
        <w:tab/>
        <w:t>Zamawiający nie ponosi odpowiedzialności za złożenie oferty w sposób niezgodny z Instrukcją korzystania z platformazakupowa.pl</w:t>
      </w:r>
      <w:r>
        <w:rPr>
          <w:rFonts w:ascii="Arial" w:eastAsia="Arial" w:hAnsi="Arial"/>
          <w:bCs/>
          <w:sz w:val="22"/>
        </w:rPr>
        <w:t xml:space="preserve"> </w:t>
      </w:r>
      <w:r w:rsidR="00F311A3" w:rsidRPr="00F311A3">
        <w:rPr>
          <w:rFonts w:ascii="Arial" w:eastAsia="Arial" w:hAnsi="Arial"/>
          <w:bCs/>
          <w:sz w:val="22"/>
        </w:rPr>
        <w:t xml:space="preserve">, w szczególności za sytuację, gdy </w:t>
      </w:r>
      <w:r w:rsidR="00D27B38">
        <w:rPr>
          <w:rFonts w:ascii="Arial" w:eastAsia="Arial" w:hAnsi="Arial"/>
          <w:bCs/>
          <w:sz w:val="22"/>
        </w:rPr>
        <w:t>Z</w:t>
      </w:r>
      <w:r w:rsidR="00F311A3" w:rsidRPr="00F311A3">
        <w:rPr>
          <w:rFonts w:ascii="Arial" w:eastAsia="Arial" w:hAnsi="Arial"/>
          <w:bCs/>
          <w:sz w:val="22"/>
        </w:rPr>
        <w:t xml:space="preserve">amawiający zapozna się z treścią oferty przed upływem terminu składania ofert (np. złożenie oferty w zakładce „Wyślij wiadomość do zamawiającego”). </w:t>
      </w:r>
    </w:p>
    <w:p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Taka oferta zostanie uznana przez Zamawiającego za ofertę handlową i nie będzie brana pod uwagę w przedmiotowym postępowaniu ponieważ nie został spełniony obowiązek narzucony w art. 221 </w:t>
      </w:r>
      <w:r w:rsidR="00D27B38">
        <w:rPr>
          <w:rFonts w:ascii="Arial" w:eastAsia="Arial" w:hAnsi="Arial"/>
          <w:bCs/>
          <w:sz w:val="22"/>
        </w:rPr>
        <w:t xml:space="preserve">ustawy </w:t>
      </w:r>
      <w:proofErr w:type="spellStart"/>
      <w:r w:rsidR="00D27B38">
        <w:rPr>
          <w:rFonts w:ascii="Arial" w:eastAsia="Arial" w:hAnsi="Arial"/>
          <w:bCs/>
          <w:sz w:val="22"/>
        </w:rPr>
        <w:t>Pzp</w:t>
      </w:r>
      <w:proofErr w:type="spellEnd"/>
      <w:r w:rsidR="00D27B38">
        <w:rPr>
          <w:rFonts w:ascii="Arial" w:eastAsia="Arial" w:hAnsi="Arial"/>
          <w:bCs/>
          <w:sz w:val="22"/>
        </w:rPr>
        <w:t>.</w:t>
      </w:r>
    </w:p>
    <w:p w:rsidR="000D5B37" w:rsidRDefault="000D5B37" w:rsidP="00F311A3">
      <w:pPr>
        <w:tabs>
          <w:tab w:val="left" w:pos="284"/>
        </w:tabs>
        <w:spacing w:line="291" w:lineRule="auto"/>
        <w:ind w:right="240"/>
        <w:jc w:val="both"/>
        <w:rPr>
          <w:rFonts w:ascii="Arial" w:eastAsia="Arial" w:hAnsi="Arial"/>
          <w:bCs/>
          <w:sz w:val="22"/>
        </w:rPr>
      </w:pPr>
    </w:p>
    <w:p w:rsidR="00F311A3" w:rsidRPr="00F311A3" w:rsidRDefault="000D5B37" w:rsidP="004402E2">
      <w:pPr>
        <w:tabs>
          <w:tab w:val="left" w:pos="284"/>
          <w:tab w:val="left" w:pos="426"/>
        </w:tabs>
        <w:spacing w:line="291" w:lineRule="auto"/>
        <w:ind w:right="240"/>
        <w:jc w:val="both"/>
        <w:rPr>
          <w:rFonts w:ascii="Arial" w:eastAsia="Arial" w:hAnsi="Arial"/>
          <w:bCs/>
          <w:sz w:val="22"/>
        </w:rPr>
      </w:pPr>
      <w:r>
        <w:rPr>
          <w:rFonts w:ascii="Arial" w:eastAsia="Arial" w:hAnsi="Arial"/>
          <w:bCs/>
          <w:sz w:val="22"/>
        </w:rPr>
        <w:t>10.</w:t>
      </w:r>
      <w:r w:rsidR="00F311A3" w:rsidRPr="00F311A3">
        <w:rPr>
          <w:rFonts w:ascii="Arial" w:eastAsia="Arial" w:hAnsi="Arial"/>
          <w:bCs/>
          <w:sz w:val="22"/>
        </w:rPr>
        <w:tab/>
        <w:t xml:space="preserve">Zamawiający informuje, że instrukcje korzystania z platformazakupowa.pl dotyczące </w:t>
      </w:r>
      <w:r w:rsidR="00CF30F4">
        <w:rPr>
          <w:rFonts w:ascii="Arial" w:eastAsia="Arial" w:hAnsi="Arial"/>
          <w:bCs/>
          <w:sz w:val="22"/>
        </w:rPr>
        <w:br/>
      </w:r>
      <w:r w:rsidR="00F311A3" w:rsidRPr="00F311A3">
        <w:rPr>
          <w:rFonts w:ascii="Arial" w:eastAsia="Arial" w:hAnsi="Arial"/>
          <w:bCs/>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F311A3" w:rsidRDefault="00F311A3" w:rsidP="00F311A3">
      <w:pPr>
        <w:tabs>
          <w:tab w:val="left" w:pos="284"/>
        </w:tabs>
        <w:spacing w:line="291" w:lineRule="auto"/>
        <w:ind w:right="240"/>
        <w:jc w:val="both"/>
        <w:rPr>
          <w:rFonts w:ascii="Arial" w:eastAsia="Arial" w:hAnsi="Arial"/>
          <w:b/>
          <w:sz w:val="22"/>
        </w:rPr>
      </w:pPr>
    </w:p>
    <w:p w:rsidR="000038BB" w:rsidRDefault="000038BB" w:rsidP="006A6CCA">
      <w:pPr>
        <w:spacing w:line="291" w:lineRule="auto"/>
        <w:ind w:right="240"/>
        <w:jc w:val="both"/>
        <w:rPr>
          <w:rFonts w:ascii="Arial" w:eastAsia="Arial" w:hAnsi="Arial"/>
          <w:b/>
          <w:color w:val="0000FF"/>
          <w:sz w:val="22"/>
          <w:u w:val="single"/>
        </w:rPr>
      </w:pPr>
      <w:r>
        <w:rPr>
          <w:rFonts w:ascii="Arial" w:eastAsia="Arial" w:hAnsi="Arial"/>
          <w:sz w:val="22"/>
        </w:rPr>
        <w:t>1</w:t>
      </w:r>
      <w:r w:rsidR="004402E2">
        <w:rPr>
          <w:rFonts w:ascii="Arial" w:eastAsia="Arial" w:hAnsi="Arial"/>
          <w:sz w:val="22"/>
        </w:rPr>
        <w:t>1</w:t>
      </w:r>
      <w:r>
        <w:rPr>
          <w:rFonts w:ascii="Arial" w:eastAsia="Arial" w:hAnsi="Arial"/>
          <w:sz w:val="22"/>
        </w:rPr>
        <w:t xml:space="preserve">. Komunikacja z Wykonawcami będzie prowadzona również poprzez zamieszczanie istotnych informacji dotyczących postępowania na stronie internetowej Zamawiającego pod adresem: </w:t>
      </w:r>
      <w:hyperlink r:id="rId18" w:history="1">
        <w:r w:rsidR="00F521CB" w:rsidRPr="00765BF4">
          <w:rPr>
            <w:rStyle w:val="Hipercze"/>
            <w:rFonts w:ascii="Arial" w:eastAsia="Arial" w:hAnsi="Arial"/>
            <w:b/>
            <w:sz w:val="22"/>
          </w:rPr>
          <w:t>www.kostrzyn.pl</w:t>
        </w:r>
      </w:hyperlink>
    </w:p>
    <w:p w:rsidR="000038BB" w:rsidRDefault="000038BB">
      <w:pPr>
        <w:spacing w:line="0" w:lineRule="atLeast"/>
        <w:rPr>
          <w:rFonts w:ascii="Arial" w:eastAsia="Arial" w:hAnsi="Arial"/>
          <w:b/>
          <w:sz w:val="22"/>
        </w:rPr>
      </w:pPr>
    </w:p>
    <w:p w:rsidR="000A7C9D" w:rsidRDefault="000A7C9D" w:rsidP="001853F8">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 xml:space="preserve">IX. </w:t>
      </w:r>
      <w:r w:rsidR="00FC2B9C">
        <w:rPr>
          <w:rFonts w:ascii="Arial" w:eastAsia="Arial" w:hAnsi="Arial"/>
          <w:b/>
          <w:sz w:val="22"/>
        </w:rPr>
        <w:tab/>
      </w:r>
      <w:r w:rsidRPr="000A7C9D">
        <w:rPr>
          <w:rFonts w:ascii="Arial" w:eastAsia="Arial" w:hAnsi="Arial"/>
          <w:b/>
          <w:sz w:val="22"/>
        </w:rPr>
        <w:t xml:space="preserve">Opis sposobu przygotowania ofert oraz dokumentów wymaganych przez </w:t>
      </w:r>
      <w:r>
        <w:rPr>
          <w:rFonts w:ascii="Arial" w:eastAsia="Arial" w:hAnsi="Arial"/>
          <w:b/>
          <w:sz w:val="22"/>
        </w:rPr>
        <w:t xml:space="preserve"> Z</w:t>
      </w:r>
      <w:r w:rsidRPr="000A7C9D">
        <w:rPr>
          <w:rFonts w:ascii="Arial" w:eastAsia="Arial" w:hAnsi="Arial"/>
          <w:b/>
          <w:sz w:val="22"/>
        </w:rPr>
        <w:t>amawiającego w SWZ</w:t>
      </w:r>
    </w:p>
    <w:p w:rsidR="000A7C9D" w:rsidRDefault="000A7C9D" w:rsidP="000A7C9D">
      <w:pPr>
        <w:tabs>
          <w:tab w:val="left" w:pos="0"/>
        </w:tabs>
        <w:spacing w:line="0" w:lineRule="atLeast"/>
        <w:jc w:val="both"/>
        <w:rPr>
          <w:rFonts w:ascii="Arial" w:eastAsia="Arial" w:hAnsi="Arial"/>
          <w:bCs/>
          <w:sz w:val="22"/>
        </w:rPr>
      </w:pPr>
    </w:p>
    <w:p w:rsidR="000A7C9D" w:rsidRPr="00BA7E75" w:rsidRDefault="000A7C9D" w:rsidP="00C93F16">
      <w:pPr>
        <w:pStyle w:val="NormalnyWeb"/>
        <w:numPr>
          <w:ilvl w:val="0"/>
          <w:numId w:val="5"/>
        </w:numPr>
        <w:tabs>
          <w:tab w:val="clear" w:pos="720"/>
          <w:tab w:val="num" w:pos="0"/>
          <w:tab w:val="left" w:pos="709"/>
        </w:tabs>
        <w:spacing w:before="0" w:beforeAutospacing="0" w:after="0" w:afterAutospacing="0"/>
        <w:ind w:left="0" w:firstLine="0"/>
        <w:jc w:val="both"/>
        <w:textAlignment w:val="baseline"/>
        <w:rPr>
          <w:rFonts w:ascii="Arial" w:hAnsi="Arial" w:cs="Arial"/>
          <w:b/>
          <w:bCs/>
          <w:color w:val="000000"/>
          <w:sz w:val="22"/>
          <w:szCs w:val="22"/>
        </w:rPr>
      </w:pPr>
      <w:r w:rsidRPr="00BA7E75">
        <w:rPr>
          <w:rFonts w:ascii="Arial" w:hAnsi="Arial" w:cs="Arial"/>
          <w:color w:val="000000"/>
          <w:sz w:val="22"/>
          <w:szCs w:val="22"/>
        </w:rPr>
        <w:t xml:space="preserve">Oferta </w:t>
      </w:r>
      <w:r w:rsidR="00E821E2" w:rsidRPr="00BA7E75">
        <w:rPr>
          <w:rFonts w:ascii="Arial" w:hAnsi="Arial" w:cs="Arial"/>
          <w:color w:val="000000"/>
          <w:sz w:val="22"/>
          <w:szCs w:val="22"/>
        </w:rPr>
        <w:t xml:space="preserve">i oświadczenie, o którym mowa w art.125 ust.1 ustawy </w:t>
      </w:r>
      <w:proofErr w:type="spellStart"/>
      <w:r w:rsidR="00E821E2" w:rsidRPr="00BA7E75">
        <w:rPr>
          <w:rFonts w:ascii="Arial" w:hAnsi="Arial" w:cs="Arial"/>
          <w:color w:val="000000"/>
          <w:sz w:val="22"/>
          <w:szCs w:val="22"/>
        </w:rPr>
        <w:t>Pzp</w:t>
      </w:r>
      <w:proofErr w:type="spellEnd"/>
      <w:r w:rsidR="00E821E2" w:rsidRPr="00BA7E75">
        <w:rPr>
          <w:rFonts w:ascii="Arial" w:hAnsi="Arial" w:cs="Arial"/>
          <w:color w:val="000000"/>
          <w:sz w:val="22"/>
          <w:szCs w:val="22"/>
        </w:rPr>
        <w:t xml:space="preserve"> </w:t>
      </w:r>
      <w:r w:rsidR="00BA7E75">
        <w:rPr>
          <w:rFonts w:ascii="Arial" w:hAnsi="Arial" w:cs="Arial"/>
          <w:color w:val="000000"/>
          <w:sz w:val="22"/>
          <w:szCs w:val="22"/>
        </w:rPr>
        <w:t xml:space="preserve">składane elektronicznie muszą zostać podpisane </w:t>
      </w:r>
      <w:r w:rsidRPr="00BA7E75">
        <w:rPr>
          <w:rFonts w:ascii="Arial" w:hAnsi="Arial" w:cs="Arial"/>
          <w:b/>
          <w:bCs/>
          <w:color w:val="000000"/>
          <w:sz w:val="22"/>
          <w:szCs w:val="22"/>
        </w:rPr>
        <w:t>elektronicznym kwalifikowanym podpisem</w:t>
      </w:r>
      <w:r w:rsidRPr="00BA7E75">
        <w:rPr>
          <w:rFonts w:ascii="Arial" w:hAnsi="Arial" w:cs="Arial"/>
          <w:color w:val="000000"/>
          <w:sz w:val="22"/>
          <w:szCs w:val="22"/>
        </w:rPr>
        <w:t xml:space="preserve"> lub </w:t>
      </w:r>
      <w:r w:rsidRPr="00BA7E75">
        <w:rPr>
          <w:rFonts w:ascii="Arial" w:hAnsi="Arial" w:cs="Arial"/>
          <w:b/>
          <w:bCs/>
          <w:color w:val="000000"/>
          <w:sz w:val="22"/>
          <w:szCs w:val="22"/>
        </w:rPr>
        <w:t>podpisem zaufanym</w:t>
      </w:r>
      <w:r w:rsidRPr="00BA7E75">
        <w:rPr>
          <w:rFonts w:ascii="Arial" w:hAnsi="Arial" w:cs="Arial"/>
          <w:color w:val="000000"/>
          <w:sz w:val="22"/>
          <w:szCs w:val="22"/>
        </w:rPr>
        <w:t xml:space="preserve"> lub </w:t>
      </w:r>
      <w:r w:rsidRPr="00BA7E75">
        <w:rPr>
          <w:rFonts w:ascii="Arial" w:hAnsi="Arial" w:cs="Arial"/>
          <w:b/>
          <w:bCs/>
          <w:color w:val="000000"/>
          <w:sz w:val="22"/>
          <w:szCs w:val="22"/>
        </w:rPr>
        <w:t>podpisem osobistym</w:t>
      </w:r>
      <w:r w:rsidRPr="00BA7E75">
        <w:rPr>
          <w:rFonts w:ascii="Arial" w:hAnsi="Arial" w:cs="Arial"/>
          <w:color w:val="000000"/>
          <w:sz w:val="22"/>
          <w:szCs w:val="22"/>
        </w:rPr>
        <w:t>. W procesie składania oferty</w:t>
      </w:r>
      <w:r w:rsidR="00CF30F4" w:rsidRPr="00BA7E75">
        <w:rPr>
          <w:rFonts w:ascii="Arial" w:hAnsi="Arial" w:cs="Arial"/>
          <w:color w:val="000000"/>
          <w:sz w:val="22"/>
          <w:szCs w:val="22"/>
        </w:rPr>
        <w:t xml:space="preserve"> </w:t>
      </w:r>
      <w:r w:rsidRPr="00BA7E75">
        <w:rPr>
          <w:rFonts w:ascii="Arial" w:hAnsi="Arial" w:cs="Arial"/>
          <w:color w:val="000000"/>
          <w:sz w:val="22"/>
          <w:szCs w:val="22"/>
        </w:rPr>
        <w:t xml:space="preserve">na platformie, </w:t>
      </w:r>
      <w:r w:rsidRPr="00BA7E75">
        <w:rPr>
          <w:rFonts w:ascii="Arial" w:hAnsi="Arial" w:cs="Arial"/>
          <w:b/>
          <w:bCs/>
          <w:color w:val="000000"/>
          <w:sz w:val="22"/>
          <w:szCs w:val="22"/>
        </w:rPr>
        <w:t>kwalifikowany podpis elektroniczny</w:t>
      </w:r>
      <w:r w:rsidRPr="00BA7E75">
        <w:rPr>
          <w:rFonts w:ascii="Arial" w:hAnsi="Arial" w:cs="Arial"/>
          <w:color w:val="000000"/>
          <w:sz w:val="22"/>
          <w:szCs w:val="22"/>
        </w:rPr>
        <w:t xml:space="preserve"> lub </w:t>
      </w:r>
      <w:r w:rsidRPr="00BA7E75">
        <w:rPr>
          <w:rFonts w:ascii="Arial" w:hAnsi="Arial" w:cs="Arial"/>
          <w:b/>
          <w:bCs/>
          <w:color w:val="000000"/>
          <w:sz w:val="22"/>
          <w:szCs w:val="22"/>
        </w:rPr>
        <w:t>podpis zaufany</w:t>
      </w:r>
      <w:r w:rsidRPr="00BA7E75">
        <w:rPr>
          <w:rFonts w:ascii="Arial" w:hAnsi="Arial" w:cs="Arial"/>
          <w:color w:val="000000"/>
          <w:sz w:val="22"/>
          <w:szCs w:val="22"/>
        </w:rPr>
        <w:t xml:space="preserve"> lub </w:t>
      </w:r>
      <w:r w:rsidRPr="00BA7E75">
        <w:rPr>
          <w:rFonts w:ascii="Arial" w:hAnsi="Arial" w:cs="Arial"/>
          <w:b/>
          <w:bCs/>
          <w:color w:val="000000"/>
          <w:sz w:val="22"/>
          <w:szCs w:val="22"/>
        </w:rPr>
        <w:t>podpis osobisty</w:t>
      </w:r>
      <w:r w:rsidRPr="00BA7E75">
        <w:rPr>
          <w:rFonts w:ascii="Arial" w:hAnsi="Arial" w:cs="Arial"/>
          <w:color w:val="000000"/>
          <w:sz w:val="22"/>
          <w:szCs w:val="22"/>
        </w:rPr>
        <w:t xml:space="preserve"> Wykonawca składa bezpośrednio na dokumencie, który następnie przesyła do systemu.</w:t>
      </w:r>
    </w:p>
    <w:p w:rsidR="000A7C9D" w:rsidRPr="000A7C9D" w:rsidRDefault="000A7C9D" w:rsidP="00C93F16">
      <w:pPr>
        <w:pStyle w:val="Nagwek5"/>
        <w:numPr>
          <w:ilvl w:val="0"/>
          <w:numId w:val="5"/>
        </w:numPr>
        <w:tabs>
          <w:tab w:val="clear" w:pos="720"/>
          <w:tab w:val="num" w:pos="0"/>
          <w:tab w:val="left" w:pos="709"/>
        </w:tabs>
        <w:spacing w:before="0" w:after="0"/>
        <w:ind w:left="0" w:firstLine="0"/>
        <w:jc w:val="both"/>
        <w:textAlignment w:val="baseline"/>
        <w:rPr>
          <w:rFonts w:ascii="Arial" w:hAnsi="Arial" w:cs="Arial"/>
          <w:b w:val="0"/>
          <w:bCs w:val="0"/>
          <w:i w:val="0"/>
          <w:iCs w:val="0"/>
          <w:color w:val="000000"/>
          <w:sz w:val="22"/>
          <w:szCs w:val="22"/>
        </w:rPr>
      </w:pPr>
      <w:r w:rsidRPr="000A7C9D">
        <w:rPr>
          <w:rFonts w:ascii="Arial" w:hAnsi="Arial" w:cs="Arial"/>
          <w:b w:val="0"/>
          <w:bCs w:val="0"/>
          <w:i w:val="0"/>
          <w:iCs w:val="0"/>
          <w:color w:val="000000"/>
          <w:sz w:val="22"/>
          <w:szCs w:val="22"/>
        </w:rPr>
        <w:t xml:space="preserve">Poświadczenia za zgodność z oryginałem dokonuje odpowiednio Wykonawca, podmiot, na którego zdolnościach lub sytuacji polega Wykonawca, </w:t>
      </w:r>
      <w:r w:rsidR="00747D8C">
        <w:rPr>
          <w:rFonts w:ascii="Arial" w:hAnsi="Arial" w:cs="Arial"/>
          <w:b w:val="0"/>
          <w:bCs w:val="0"/>
          <w:i w:val="0"/>
          <w:iCs w:val="0"/>
          <w:color w:val="000000"/>
          <w:sz w:val="22"/>
          <w:szCs w:val="22"/>
        </w:rPr>
        <w:t>W</w:t>
      </w:r>
      <w:r w:rsidRPr="000A7C9D">
        <w:rPr>
          <w:rFonts w:ascii="Arial" w:hAnsi="Arial" w:cs="Arial"/>
          <w:b w:val="0"/>
          <w:bCs w:val="0"/>
          <w:i w:val="0"/>
          <w:iCs w:val="0"/>
          <w:color w:val="000000"/>
          <w:sz w:val="22"/>
          <w:szCs w:val="22"/>
        </w:rPr>
        <w:t>ykonawcy wspólnie ubiegający się o udzielenie zamówienia publicznego albo podwykonawca, w zakresie dokumentów, które każdego z nich dotyczą</w:t>
      </w:r>
      <w:r w:rsidRPr="000A7C9D">
        <w:rPr>
          <w:rFonts w:ascii="Arial" w:hAnsi="Arial" w:cs="Arial"/>
          <w:i w:val="0"/>
          <w:iCs w:val="0"/>
          <w:color w:val="000000"/>
          <w:sz w:val="22"/>
          <w:szCs w:val="22"/>
        </w:rPr>
        <w:t>. Poprzez oryginał należy rozumieć dokument podpisany kwalifikowanym podpisem elektronicznym lub podpisem zaufanym lub podpisem osobistym przez osobę/osoby upoważnioną/upoważnione.</w:t>
      </w:r>
      <w:r w:rsidRPr="000A7C9D">
        <w:rPr>
          <w:rFonts w:ascii="Arial" w:hAnsi="Arial" w:cs="Arial"/>
          <w:b w:val="0"/>
          <w:bCs w:val="0"/>
          <w:i w:val="0"/>
          <w:iCs w:val="0"/>
          <w:color w:val="000000"/>
          <w:sz w:val="22"/>
          <w:szCs w:val="22"/>
        </w:rPr>
        <w:t xml:space="preserve"> Poświadczenie za </w:t>
      </w:r>
      <w:r w:rsidRPr="000A7C9D">
        <w:rPr>
          <w:rFonts w:ascii="Arial" w:hAnsi="Arial" w:cs="Arial"/>
          <w:b w:val="0"/>
          <w:bCs w:val="0"/>
          <w:i w:val="0"/>
          <w:iCs w:val="0"/>
          <w:color w:val="000000"/>
          <w:sz w:val="22"/>
          <w:szCs w:val="22"/>
        </w:rPr>
        <w:lastRenderedPageBreak/>
        <w:t xml:space="preserve">zgodność z oryginałem następuje w formie elektronicznej podpisane kwalifikowanym podpisem elektronicznym lub podpisem zaufanym lub podpisem osobistym przez osobę/osoby upoważnioną/upoważnione. </w:t>
      </w:r>
    </w:p>
    <w:p w:rsidR="000A7C9D" w:rsidRDefault="000A7C9D" w:rsidP="00C93F16">
      <w:pPr>
        <w:pStyle w:val="NormalnyWeb"/>
        <w:numPr>
          <w:ilvl w:val="0"/>
          <w:numId w:val="5"/>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Oferta powinna być:</w:t>
      </w:r>
    </w:p>
    <w:p w:rsidR="000A7C9D" w:rsidRDefault="000A7C9D" w:rsidP="00C93F16">
      <w:pPr>
        <w:pStyle w:val="NormalnyWeb"/>
        <w:numPr>
          <w:ilvl w:val="0"/>
          <w:numId w:val="6"/>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rsidR="000A7C9D" w:rsidRDefault="000A7C9D" w:rsidP="00C93F16">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9" w:history="1">
        <w:r>
          <w:rPr>
            <w:rStyle w:val="Hipercze"/>
            <w:rFonts w:ascii="Arial" w:hAnsi="Arial" w:cs="Arial"/>
            <w:color w:val="1155CC"/>
            <w:sz w:val="22"/>
            <w:szCs w:val="22"/>
          </w:rPr>
          <w:t>platformazakupowa.pl</w:t>
        </w:r>
      </w:hyperlink>
      <w:r>
        <w:rPr>
          <w:rFonts w:ascii="Arial" w:hAnsi="Arial" w:cs="Arial"/>
          <w:color w:val="000000"/>
          <w:sz w:val="22"/>
          <w:szCs w:val="22"/>
        </w:rPr>
        <w:t>,</w:t>
      </w:r>
    </w:p>
    <w:p w:rsidR="000A7C9D" w:rsidRDefault="000A7C9D" w:rsidP="00C93F16">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podpisana </w:t>
      </w:r>
      <w:hyperlink r:id="rId20" w:history="1">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lub </w:t>
      </w:r>
      <w:hyperlink r:id="rId21" w:history="1">
        <w:r>
          <w:rPr>
            <w:rStyle w:val="Hipercze"/>
            <w:rFonts w:ascii="Arial" w:hAnsi="Arial" w:cs="Arial"/>
            <w:b/>
            <w:bCs/>
            <w:color w:val="1155CC"/>
            <w:sz w:val="22"/>
            <w:szCs w:val="22"/>
          </w:rPr>
          <w:t>podpisem zaufanym</w:t>
        </w:r>
      </w:hyperlink>
      <w:r>
        <w:rPr>
          <w:rFonts w:ascii="Arial" w:hAnsi="Arial" w:cs="Arial"/>
          <w:color w:val="000000"/>
          <w:sz w:val="22"/>
          <w:szCs w:val="22"/>
        </w:rPr>
        <w:t xml:space="preserve"> lub </w:t>
      </w:r>
      <w:hyperlink r:id="rId22" w:history="1">
        <w:r>
          <w:rPr>
            <w:rStyle w:val="Hipercze"/>
            <w:rFonts w:ascii="Arial" w:hAnsi="Arial" w:cs="Arial"/>
            <w:b/>
            <w:bCs/>
            <w:color w:val="1155CC"/>
            <w:sz w:val="22"/>
            <w:szCs w:val="22"/>
          </w:rPr>
          <w:t>podpisem osobistym</w:t>
        </w:r>
      </w:hyperlink>
      <w:r>
        <w:rPr>
          <w:rFonts w:ascii="Arial" w:hAnsi="Arial" w:cs="Arial"/>
          <w:color w:val="000000"/>
          <w:sz w:val="22"/>
          <w:szCs w:val="22"/>
        </w:rPr>
        <w:t xml:space="preserve"> przez osobę/osoby upoważnioną/upoważnione.</w:t>
      </w:r>
    </w:p>
    <w:p w:rsidR="000A7C9D" w:rsidRDefault="000A7C9D" w:rsidP="00C93F16">
      <w:pPr>
        <w:pStyle w:val="NormalnyWeb"/>
        <w:numPr>
          <w:ilvl w:val="0"/>
          <w:numId w:val="7"/>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rsidR="000A7C9D" w:rsidRDefault="000A7C9D" w:rsidP="00C93F16">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rsidR="000A7C9D" w:rsidRPr="009C5824" w:rsidRDefault="000A7C9D" w:rsidP="00C93F16">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nie ujawnia się informacji stanowiących tajemnicę przedsiębiorstwa, w rozumieniu przepisów o zwalczaniu nieuczciwej konkurencji</w:t>
      </w:r>
      <w:r w:rsidR="002E5700">
        <w:rPr>
          <w:rFonts w:ascii="Arial" w:hAnsi="Arial" w:cs="Arial"/>
          <w:color w:val="000000"/>
          <w:sz w:val="22"/>
          <w:szCs w:val="22"/>
        </w:rPr>
        <w:t xml:space="preserve"> j</w:t>
      </w:r>
      <w:r>
        <w:rPr>
          <w:rFonts w:ascii="Arial" w:hAnsi="Arial" w:cs="Arial"/>
          <w:color w:val="000000"/>
          <w:sz w:val="22"/>
          <w:szCs w:val="22"/>
        </w:rPr>
        <w:t xml:space="preserve">eżeli Wykonawca, </w:t>
      </w:r>
      <w:r w:rsidR="009C5824">
        <w:rPr>
          <w:rFonts w:ascii="Arial" w:hAnsi="Arial" w:cs="Arial"/>
          <w:color w:val="000000"/>
          <w:sz w:val="22"/>
          <w:szCs w:val="22"/>
        </w:rPr>
        <w:t xml:space="preserve">wraz z przekazaniem takich informacji, zastrzegł, że nie mogą być one udostępnione  oraz </w:t>
      </w:r>
      <w:r w:rsidR="009C5824" w:rsidRPr="009C5824">
        <w:rPr>
          <w:rFonts w:ascii="Arial" w:hAnsi="Arial" w:cs="Arial"/>
          <w:color w:val="000000"/>
          <w:sz w:val="22"/>
          <w:szCs w:val="22"/>
        </w:rPr>
        <w:t>wykazał, załączając stosowne wyjaśnienia, iż zastrzeżone informacje stanowią tajemnicę przedsiębiorstwa.</w:t>
      </w:r>
      <w:r w:rsidR="002E5700">
        <w:rPr>
          <w:rFonts w:ascii="Arial" w:hAnsi="Arial" w:cs="Arial"/>
          <w:color w:val="000000"/>
          <w:sz w:val="22"/>
          <w:szCs w:val="22"/>
        </w:rPr>
        <w:t xml:space="preserve"> </w:t>
      </w:r>
      <w:r w:rsidR="009C5824" w:rsidRPr="009C5824">
        <w:rPr>
          <w:rFonts w:ascii="Arial" w:hAnsi="Arial" w:cs="Arial"/>
          <w:b/>
          <w:bCs/>
          <w:color w:val="000000"/>
          <w:sz w:val="22"/>
          <w:szCs w:val="22"/>
        </w:rPr>
        <w:t xml:space="preserve">UWAGA: </w:t>
      </w:r>
      <w:r w:rsidRPr="009C5824">
        <w:rPr>
          <w:rFonts w:ascii="Arial" w:hAnsi="Arial" w:cs="Arial"/>
          <w:b/>
          <w:bCs/>
          <w:color w:val="000000"/>
          <w:sz w:val="22"/>
          <w:szCs w:val="22"/>
        </w:rPr>
        <w:t>Na platformie w formularzu składania oferty znajduje się miejsce wyznaczone do dołączenia części oferty stanowiącej tajemnicę przedsiębiorstwa.</w:t>
      </w:r>
    </w:p>
    <w:p w:rsidR="000A7C9D" w:rsidRDefault="000A7C9D" w:rsidP="00C93F16">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Wykonawca, za pośrednictwem </w:t>
      </w:r>
      <w:hyperlink r:id="rId23" w:history="1">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0A7C9D" w:rsidRDefault="00C11D46" w:rsidP="000A7C9D">
      <w:pPr>
        <w:pStyle w:val="NormalnyWeb"/>
        <w:tabs>
          <w:tab w:val="num" w:pos="0"/>
          <w:tab w:val="left" w:pos="709"/>
        </w:tabs>
        <w:spacing w:before="0" w:beforeAutospacing="0" w:after="0" w:afterAutospacing="0"/>
        <w:jc w:val="both"/>
        <w:rPr>
          <w:rFonts w:ascii="Arial" w:hAnsi="Arial" w:cs="Arial"/>
          <w:sz w:val="22"/>
          <w:szCs w:val="22"/>
        </w:rPr>
      </w:pPr>
      <w:hyperlink r:id="rId24" w:history="1">
        <w:r w:rsidR="000A7C9D">
          <w:rPr>
            <w:rStyle w:val="Hipercze"/>
            <w:rFonts w:ascii="Arial" w:hAnsi="Arial" w:cs="Arial"/>
            <w:color w:val="1155CC"/>
            <w:sz w:val="22"/>
            <w:szCs w:val="22"/>
          </w:rPr>
          <w:t>https://platformazakupowa.pl/strona/45-instrukcje</w:t>
        </w:r>
      </w:hyperlink>
    </w:p>
    <w:p w:rsidR="000A7C9D" w:rsidRDefault="000A7C9D" w:rsidP="00C93F16">
      <w:pPr>
        <w:pStyle w:val="NormalnyWeb"/>
        <w:numPr>
          <w:ilvl w:val="0"/>
          <w:numId w:val="8"/>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Każdy z Wykonawców może złożyć </w:t>
      </w:r>
      <w:r w:rsidR="00FE1313">
        <w:rPr>
          <w:rFonts w:ascii="Arial" w:hAnsi="Arial" w:cs="Arial"/>
          <w:color w:val="000000"/>
          <w:sz w:val="22"/>
          <w:szCs w:val="22"/>
        </w:rPr>
        <w:t xml:space="preserve">na każde z zadań </w:t>
      </w:r>
      <w:r>
        <w:rPr>
          <w:rFonts w:ascii="Arial" w:hAnsi="Arial" w:cs="Arial"/>
          <w:color w:val="000000"/>
          <w:sz w:val="22"/>
          <w:szCs w:val="22"/>
        </w:rPr>
        <w:t>tylko jedną</w:t>
      </w:r>
      <w:r w:rsidR="00FE1313">
        <w:rPr>
          <w:rFonts w:ascii="Arial" w:hAnsi="Arial" w:cs="Arial"/>
          <w:color w:val="000000"/>
          <w:sz w:val="22"/>
          <w:szCs w:val="22"/>
        </w:rPr>
        <w:t xml:space="preserve"> ofertę</w:t>
      </w:r>
      <w:r>
        <w:rPr>
          <w:rFonts w:ascii="Arial" w:hAnsi="Arial" w:cs="Arial"/>
          <w:color w:val="000000"/>
          <w:sz w:val="22"/>
          <w:szCs w:val="22"/>
        </w:rPr>
        <w:t>. Złożenie większej liczby ofert lub oferty zawierającej propozycje wariantowe spowoduje</w:t>
      </w:r>
      <w:r w:rsidR="002E5700">
        <w:rPr>
          <w:rFonts w:ascii="Arial" w:hAnsi="Arial" w:cs="Arial"/>
          <w:color w:val="000000"/>
          <w:sz w:val="22"/>
          <w:szCs w:val="22"/>
        </w:rPr>
        <w:t>, iż oferty</w:t>
      </w:r>
      <w:r>
        <w:rPr>
          <w:rFonts w:ascii="Arial" w:hAnsi="Arial" w:cs="Arial"/>
          <w:color w:val="000000"/>
          <w:sz w:val="22"/>
          <w:szCs w:val="22"/>
        </w:rPr>
        <w:t xml:space="preserve"> podlegać będzie odrzuceniu.</w:t>
      </w:r>
    </w:p>
    <w:p w:rsidR="000A7C9D" w:rsidRPr="002A46EB" w:rsidRDefault="000A7C9D" w:rsidP="00C93F16">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2A46EB">
        <w:rPr>
          <w:rFonts w:ascii="Arial" w:hAnsi="Arial" w:cs="Arial"/>
          <w:color w:val="000000"/>
          <w:sz w:val="22"/>
          <w:szCs w:val="22"/>
        </w:rPr>
        <w:t>Ceny oferty muszą zawierać wszystkie koszty, jakie musi ponieść Wykonawca, aby zrealizować zamówienie z najwyższą starannością oraz ewentualne rabaty.</w:t>
      </w:r>
    </w:p>
    <w:p w:rsidR="000A7C9D" w:rsidRDefault="000A7C9D" w:rsidP="00C93F16">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Dokumenty i oświadczenia składane przez </w:t>
      </w:r>
      <w:r w:rsidR="002E5700">
        <w:rPr>
          <w:rFonts w:ascii="Arial" w:hAnsi="Arial" w:cs="Arial"/>
          <w:color w:val="000000"/>
          <w:sz w:val="22"/>
          <w:szCs w:val="22"/>
        </w:rPr>
        <w:t>W</w:t>
      </w:r>
      <w:r>
        <w:rPr>
          <w:rFonts w:ascii="Arial" w:hAnsi="Arial" w:cs="Arial"/>
          <w:color w:val="000000"/>
          <w:sz w:val="22"/>
          <w:szCs w:val="22"/>
        </w:rPr>
        <w:t xml:space="preserve">ykonawcę powinny być w języku polskim. </w:t>
      </w:r>
      <w:r w:rsidR="002E5700">
        <w:rPr>
          <w:rFonts w:ascii="Arial" w:hAnsi="Arial" w:cs="Arial"/>
          <w:color w:val="000000"/>
          <w:sz w:val="22"/>
          <w:szCs w:val="22"/>
        </w:rPr>
        <w:br/>
      </w:r>
      <w:r>
        <w:rPr>
          <w:rFonts w:ascii="Arial" w:hAnsi="Arial" w:cs="Arial"/>
          <w:color w:val="000000"/>
          <w:sz w:val="22"/>
          <w:szCs w:val="22"/>
        </w:rPr>
        <w:t>W przypadku  załączenia dokumentów sporządzonych w innym języku niż dopuszczony, Wykonawca zobowiązany jest załączyć tłumaczenie na język polski.</w:t>
      </w:r>
    </w:p>
    <w:p w:rsidR="000A7C9D" w:rsidRPr="00CE61EB" w:rsidRDefault="000A7C9D" w:rsidP="00C93F16">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CE61EB">
        <w:rPr>
          <w:rFonts w:ascii="Arial" w:hAnsi="Arial" w:cs="Arial"/>
          <w:color w:val="000000"/>
          <w:sz w:val="22"/>
          <w:szCs w:val="22"/>
        </w:rPr>
        <w:t xml:space="preserve">Zgodnie z definicją dokumentu elektronicznego z art.3 </w:t>
      </w:r>
      <w:r w:rsidR="008C09DC" w:rsidRPr="00CE61EB">
        <w:rPr>
          <w:rFonts w:ascii="Arial" w:hAnsi="Arial" w:cs="Arial"/>
          <w:color w:val="000000"/>
          <w:sz w:val="22"/>
          <w:szCs w:val="22"/>
        </w:rPr>
        <w:t xml:space="preserve">pkt </w:t>
      </w:r>
      <w:r w:rsidRPr="00CE61EB">
        <w:rPr>
          <w:rFonts w:ascii="Arial" w:hAnsi="Arial" w:cs="Arial"/>
          <w:color w:val="000000"/>
          <w:sz w:val="22"/>
          <w:szCs w:val="22"/>
        </w:rPr>
        <w:t>2 Ustawy o informatyzacji działalności podmiotów realizujących zadania publiczne</w:t>
      </w:r>
      <w:r w:rsidR="008C09DC" w:rsidRPr="00CE61EB">
        <w:rPr>
          <w:rFonts w:ascii="Arial" w:hAnsi="Arial" w:cs="Arial"/>
          <w:color w:val="000000"/>
          <w:sz w:val="22"/>
          <w:szCs w:val="22"/>
        </w:rPr>
        <w:t xml:space="preserve"> (Dz.U. </w:t>
      </w:r>
      <w:r w:rsidR="00BA7E75" w:rsidRPr="00BA7E75">
        <w:rPr>
          <w:rFonts w:ascii="Arial" w:hAnsi="Arial" w:cs="Arial"/>
          <w:color w:val="000000"/>
          <w:sz w:val="22"/>
          <w:szCs w:val="22"/>
        </w:rPr>
        <w:t>z 2021 r. poz. 670</w:t>
      </w:r>
      <w:r w:rsidR="00BA7E75">
        <w:rPr>
          <w:rFonts w:ascii="Arial" w:hAnsi="Arial" w:cs="Arial"/>
          <w:color w:val="000000"/>
          <w:sz w:val="22"/>
          <w:szCs w:val="22"/>
        </w:rPr>
        <w:t xml:space="preserve"> ze zm.</w:t>
      </w:r>
      <w:r w:rsidR="00BA7E75" w:rsidRPr="00BA7E75">
        <w:rPr>
          <w:rFonts w:ascii="Arial" w:hAnsi="Arial" w:cs="Arial"/>
          <w:color w:val="000000"/>
          <w:sz w:val="22"/>
          <w:szCs w:val="22"/>
        </w:rPr>
        <w:t>)</w:t>
      </w:r>
      <w:r w:rsidR="00BA7E75">
        <w:rPr>
          <w:rFonts w:ascii="Arial" w:hAnsi="Arial" w:cs="Arial"/>
          <w:color w:val="000000"/>
          <w:sz w:val="22"/>
          <w:szCs w:val="22"/>
        </w:rPr>
        <w:t xml:space="preserve">                                </w:t>
      </w:r>
      <w:r w:rsidRPr="00CE61EB">
        <w:rPr>
          <w:rFonts w:ascii="Arial" w:hAnsi="Arial" w:cs="Arial"/>
          <w:color w:val="000000"/>
          <w:sz w:val="22"/>
          <w:szCs w:val="22"/>
        </w:rPr>
        <w:t>opatrzenie pliku zawierającego skompresowane dane kwalifikowanym podpisem elektronicznym</w:t>
      </w:r>
      <w:r w:rsidR="008C09DC" w:rsidRPr="00CE61EB">
        <w:rPr>
          <w:rFonts w:ascii="Arial" w:hAnsi="Arial" w:cs="Arial"/>
          <w:color w:val="000000"/>
          <w:sz w:val="22"/>
          <w:szCs w:val="22"/>
        </w:rPr>
        <w:t xml:space="preserve"> lub podpisem zaufanym lub podpisem osobistym</w:t>
      </w:r>
      <w:r w:rsidRPr="00CE61EB">
        <w:rPr>
          <w:rFonts w:ascii="Arial" w:hAnsi="Arial" w:cs="Arial"/>
          <w:color w:val="000000"/>
          <w:sz w:val="22"/>
          <w:szCs w:val="22"/>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A7C9D" w:rsidRDefault="000A7C9D" w:rsidP="00C93F16">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rsidR="000A7C9D" w:rsidRDefault="000A7C9D" w:rsidP="00C93F16">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sidRPr="00C2288E">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rsidR="000A7C9D" w:rsidRDefault="000A7C9D" w:rsidP="00C93F16">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rsidR="000A7C9D" w:rsidRDefault="000A7C9D" w:rsidP="00C93F16">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W celu ewentualnej kompresji danych Zamawiający rekomenduje wykorzystanie jednego z rozszerzeń:</w:t>
      </w:r>
    </w:p>
    <w:p w:rsidR="000A7C9D" w:rsidRDefault="000A7C9D" w:rsidP="00C93F16">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.zip </w:t>
      </w:r>
    </w:p>
    <w:p w:rsidR="000A7C9D" w:rsidRDefault="000A7C9D" w:rsidP="00C93F16">
      <w:pPr>
        <w:pStyle w:val="NormalnyWeb"/>
        <w:numPr>
          <w:ilvl w:val="0"/>
          <w:numId w:val="9"/>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.7Z</w:t>
      </w:r>
    </w:p>
    <w:p w:rsidR="000A7C9D" w:rsidRDefault="000A7C9D" w:rsidP="00C93F16">
      <w:pPr>
        <w:pStyle w:val="NormalnyWeb"/>
        <w:numPr>
          <w:ilvl w:val="0"/>
          <w:numId w:val="10"/>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w:t>
      </w:r>
      <w:r w:rsidR="00C2288E">
        <w:rPr>
          <w:rFonts w:ascii="Arial" w:hAnsi="Arial" w:cs="Arial"/>
          <w:color w:val="000000"/>
          <w:sz w:val="22"/>
          <w:szCs w:val="22"/>
        </w:rPr>
        <w:t xml:space="preserve"> Zamawiający rekomenduje niestosowanie takich plików. </w:t>
      </w:r>
      <w:r>
        <w:rPr>
          <w:rFonts w:ascii="Arial" w:hAnsi="Arial" w:cs="Arial"/>
          <w:color w:val="000000"/>
          <w:sz w:val="22"/>
          <w:szCs w:val="22"/>
        </w:rPr>
        <w:t xml:space="preserve"> </w:t>
      </w:r>
    </w:p>
    <w:p w:rsidR="000A7C9D" w:rsidRDefault="000A7C9D" w:rsidP="00C93F16">
      <w:pPr>
        <w:pStyle w:val="NormalnyWeb"/>
        <w:numPr>
          <w:ilvl w:val="0"/>
          <w:numId w:val="10"/>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zwraca uwagę na ograniczenia wielkości plików podpisywanych profilem zaufanym, który wynosi </w:t>
      </w:r>
      <w:r>
        <w:rPr>
          <w:rFonts w:ascii="Arial" w:hAnsi="Arial" w:cs="Arial"/>
          <w:b/>
          <w:bCs/>
          <w:color w:val="000000"/>
          <w:sz w:val="22"/>
          <w:szCs w:val="22"/>
        </w:rPr>
        <w:t>maksymalnie 10MB</w:t>
      </w:r>
      <w:r>
        <w:rPr>
          <w:rFonts w:ascii="Arial" w:hAnsi="Arial" w:cs="Arial"/>
          <w:color w:val="000000"/>
          <w:sz w:val="22"/>
          <w:szCs w:val="22"/>
        </w:rPr>
        <w:t xml:space="preserve">, oraz na ograniczenie wielkości plików podpisywanych w aplikacji </w:t>
      </w:r>
      <w:proofErr w:type="spellStart"/>
      <w:r>
        <w:rPr>
          <w:rFonts w:ascii="Arial" w:hAnsi="Arial" w:cs="Arial"/>
          <w:color w:val="000000"/>
          <w:sz w:val="22"/>
          <w:szCs w:val="22"/>
        </w:rPr>
        <w:t>eDoApp</w:t>
      </w:r>
      <w:proofErr w:type="spellEnd"/>
      <w:r>
        <w:rPr>
          <w:rFonts w:ascii="Arial" w:hAnsi="Arial" w:cs="Arial"/>
          <w:color w:val="000000"/>
          <w:sz w:val="22"/>
          <w:szCs w:val="22"/>
        </w:rPr>
        <w:t xml:space="preserve"> służącej do składania podpisu osobistego, który wynosi </w:t>
      </w:r>
      <w:r>
        <w:rPr>
          <w:rFonts w:ascii="Arial" w:hAnsi="Arial" w:cs="Arial"/>
          <w:b/>
          <w:bCs/>
          <w:color w:val="000000"/>
          <w:sz w:val="22"/>
          <w:szCs w:val="22"/>
        </w:rPr>
        <w:t>maksymalnie 5MB</w:t>
      </w:r>
      <w:r>
        <w:rPr>
          <w:rFonts w:ascii="Arial" w:hAnsi="Arial" w:cs="Arial"/>
          <w:color w:val="000000"/>
          <w:sz w:val="22"/>
          <w:szCs w:val="22"/>
        </w:rPr>
        <w:t>.</w:t>
      </w:r>
    </w:p>
    <w:p w:rsidR="000A7C9D" w:rsidRDefault="00CE61EB" w:rsidP="00CE61EB">
      <w:pPr>
        <w:pStyle w:val="NormalnyWeb"/>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18 .      </w:t>
      </w:r>
      <w:r w:rsidR="000A7C9D">
        <w:rPr>
          <w:rFonts w:ascii="Arial" w:hAnsi="Arial" w:cs="Arial"/>
          <w:color w:val="000000"/>
          <w:sz w:val="22"/>
          <w:szCs w:val="22"/>
        </w:rPr>
        <w:t>W przypadku stosowania przez wykonawcę kwalifikowanego podpisu elektronicznego:</w:t>
      </w:r>
    </w:p>
    <w:p w:rsidR="000A7C9D" w:rsidRDefault="000A7C9D" w:rsidP="00C93F16">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t>
      </w:r>
      <w:r w:rsidR="00CE61EB">
        <w:rPr>
          <w:rFonts w:ascii="Arial" w:hAnsi="Arial" w:cs="Arial"/>
          <w:color w:val="000000"/>
          <w:sz w:val="22"/>
          <w:szCs w:val="22"/>
        </w:rPr>
        <w:t>Z</w:t>
      </w:r>
      <w:r>
        <w:rPr>
          <w:rFonts w:ascii="Arial" w:hAnsi="Arial" w:cs="Arial"/>
          <w:color w:val="000000"/>
          <w:sz w:val="22"/>
          <w:szCs w:val="22"/>
        </w:rPr>
        <w:t xml:space="preserve">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rsidR="000A7C9D" w:rsidRDefault="000A7C9D" w:rsidP="00C93F16">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rsidR="000A7C9D" w:rsidRDefault="000A7C9D" w:rsidP="00C93F16">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rsidR="000A7C9D" w:rsidRDefault="000A7C9D" w:rsidP="00C93F16">
      <w:pPr>
        <w:pStyle w:val="NormalnyWeb"/>
        <w:numPr>
          <w:ilvl w:val="0"/>
          <w:numId w:val="12"/>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rsidR="000A7C9D" w:rsidRDefault="000A7C9D" w:rsidP="00C93F16">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 Wykonawca z odpowiednim wyprzedzeniem przetestował możliwość prawidłowego wykorzystania wybranej metody podpisania plików oferty.</w:t>
      </w:r>
    </w:p>
    <w:p w:rsidR="000A7C9D" w:rsidRDefault="000A7C9D" w:rsidP="00C93F16">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Osobą składającą ofertę powinna być osob</w:t>
      </w:r>
      <w:r w:rsidR="00CE61EB">
        <w:rPr>
          <w:rFonts w:ascii="Arial" w:hAnsi="Arial" w:cs="Arial"/>
          <w:color w:val="000000"/>
          <w:sz w:val="22"/>
          <w:szCs w:val="22"/>
        </w:rPr>
        <w:t>ą</w:t>
      </w:r>
      <w:r>
        <w:rPr>
          <w:rFonts w:ascii="Arial" w:hAnsi="Arial" w:cs="Arial"/>
          <w:color w:val="000000"/>
          <w:sz w:val="22"/>
          <w:szCs w:val="22"/>
        </w:rPr>
        <w:t xml:space="preserve"> kontaktow</w:t>
      </w:r>
      <w:r w:rsidR="00CE61EB">
        <w:rPr>
          <w:rFonts w:ascii="Arial" w:hAnsi="Arial" w:cs="Arial"/>
          <w:color w:val="000000"/>
          <w:sz w:val="22"/>
          <w:szCs w:val="22"/>
        </w:rPr>
        <w:t>a</w:t>
      </w:r>
      <w:r>
        <w:rPr>
          <w:rFonts w:ascii="Arial" w:hAnsi="Arial" w:cs="Arial"/>
          <w:color w:val="000000"/>
          <w:sz w:val="22"/>
          <w:szCs w:val="22"/>
        </w:rPr>
        <w:t xml:space="preserve"> podawan</w:t>
      </w:r>
      <w:r w:rsidR="00CE61EB">
        <w:rPr>
          <w:rFonts w:ascii="Arial" w:hAnsi="Arial" w:cs="Arial"/>
          <w:color w:val="000000"/>
          <w:sz w:val="22"/>
          <w:szCs w:val="22"/>
        </w:rPr>
        <w:t>ą</w:t>
      </w:r>
      <w:r>
        <w:rPr>
          <w:rFonts w:ascii="Arial" w:hAnsi="Arial" w:cs="Arial"/>
          <w:color w:val="000000"/>
          <w:sz w:val="22"/>
          <w:szCs w:val="22"/>
        </w:rPr>
        <w:t xml:space="preserve"> w dokumentacji.</w:t>
      </w:r>
    </w:p>
    <w:p w:rsidR="000A7C9D" w:rsidRDefault="000A7C9D" w:rsidP="00C93F16">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019D3" w:rsidRPr="003019D3" w:rsidRDefault="003019D3" w:rsidP="00C93F16">
      <w:pPr>
        <w:pStyle w:val="Akapitzlist"/>
        <w:numPr>
          <w:ilvl w:val="0"/>
          <w:numId w:val="12"/>
        </w:numPr>
        <w:rPr>
          <w:rFonts w:ascii="Arial" w:eastAsia="Times New Roman" w:hAnsi="Arial" w:cs="Arial"/>
          <w:color w:val="000000"/>
          <w:lang w:eastAsia="pl-PL"/>
        </w:rPr>
      </w:pPr>
      <w:r w:rsidRPr="003019D3">
        <w:rPr>
          <w:rFonts w:ascii="Arial" w:eastAsia="Times New Roman" w:hAnsi="Arial" w:cs="Arial"/>
          <w:color w:val="000000"/>
          <w:lang w:eastAsia="pl-PL"/>
        </w:rPr>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jednym z wymaganych w ust.4  podpisów przez osobę/osoby upoważnioną/upoważnione. </w:t>
      </w:r>
    </w:p>
    <w:p w:rsidR="000A7C9D" w:rsidRDefault="000A7C9D" w:rsidP="00C93F16">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w:t>
      </w:r>
      <w:r w:rsidR="00CE61EB">
        <w:rPr>
          <w:rFonts w:ascii="Arial" w:hAnsi="Arial" w:cs="Arial"/>
          <w:color w:val="000000"/>
          <w:sz w:val="22"/>
          <w:szCs w:val="22"/>
        </w:rPr>
        <w:t xml:space="preserve"> lub</w:t>
      </w:r>
      <w:r w:rsidR="002C36F4">
        <w:rPr>
          <w:rFonts w:ascii="Arial" w:hAnsi="Arial" w:cs="Arial"/>
          <w:color w:val="000000"/>
          <w:sz w:val="22"/>
          <w:szCs w:val="22"/>
        </w:rPr>
        <w:t xml:space="preserve"> podpisem</w:t>
      </w:r>
      <w:r w:rsidR="00CE61EB">
        <w:rPr>
          <w:rFonts w:ascii="Arial" w:hAnsi="Arial" w:cs="Arial"/>
          <w:color w:val="000000"/>
          <w:sz w:val="22"/>
          <w:szCs w:val="22"/>
        </w:rPr>
        <w:t xml:space="preserve"> osobistym lub podpisem zaufanym</w:t>
      </w:r>
      <w:r>
        <w:rPr>
          <w:rFonts w:ascii="Arial" w:hAnsi="Arial" w:cs="Arial"/>
          <w:color w:val="000000"/>
          <w:sz w:val="22"/>
          <w:szCs w:val="22"/>
        </w:rPr>
        <w:t>. Może to skutkować naruszeniem integralności plików co równoważne będzie z koniecznością odrzucenia oferty.</w:t>
      </w:r>
    </w:p>
    <w:p w:rsidR="00CC1957" w:rsidRDefault="00CC1957" w:rsidP="00CC1957">
      <w:pPr>
        <w:pStyle w:val="NormalnyWeb"/>
        <w:tabs>
          <w:tab w:val="left" w:pos="709"/>
        </w:tabs>
        <w:spacing w:before="0" w:beforeAutospacing="0" w:after="0" w:afterAutospacing="0"/>
        <w:jc w:val="both"/>
        <w:textAlignment w:val="baseline"/>
        <w:rPr>
          <w:rFonts w:ascii="Arial" w:hAnsi="Arial" w:cs="Arial"/>
          <w:color w:val="000000"/>
          <w:sz w:val="22"/>
          <w:szCs w:val="22"/>
        </w:rPr>
      </w:pPr>
    </w:p>
    <w:p w:rsidR="00166AEF" w:rsidRDefault="00166AEF" w:rsidP="00C93F16">
      <w:pPr>
        <w:pStyle w:val="pkt"/>
        <w:numPr>
          <w:ilvl w:val="0"/>
          <w:numId w:val="13"/>
        </w:numPr>
        <w:suppressAutoHyphens/>
        <w:spacing w:line="276" w:lineRule="auto"/>
      </w:pPr>
      <w:r>
        <w:rPr>
          <w:rFonts w:ascii="Arial" w:hAnsi="Arial" w:cs="Arial"/>
          <w:b/>
          <w:sz w:val="22"/>
          <w:szCs w:val="22"/>
          <w:lang w:bidi="pl-PL"/>
        </w:rPr>
        <w:t>Ofertę należy złożyć z wymaganymi załącznikami:</w:t>
      </w:r>
    </w:p>
    <w:tbl>
      <w:tblPr>
        <w:tblW w:w="9496" w:type="dxa"/>
        <w:tblInd w:w="282" w:type="dxa"/>
        <w:tblLayout w:type="fixed"/>
        <w:tblCellMar>
          <w:left w:w="70" w:type="dxa"/>
          <w:right w:w="70" w:type="dxa"/>
        </w:tblCellMar>
        <w:tblLook w:val="0000" w:firstRow="0" w:lastRow="0" w:firstColumn="0" w:lastColumn="0" w:noHBand="0" w:noVBand="0"/>
      </w:tblPr>
      <w:tblGrid>
        <w:gridCol w:w="709"/>
        <w:gridCol w:w="8787"/>
      </w:tblGrid>
      <w:tr w:rsidR="00166AEF" w:rsidTr="006F3F7F">
        <w:trPr>
          <w:trHeight w:val="496"/>
        </w:trPr>
        <w:tc>
          <w:tcPr>
            <w:tcW w:w="709" w:type="dxa"/>
            <w:tcBorders>
              <w:top w:val="double" w:sz="4" w:space="0" w:color="000000"/>
              <w:left w:val="double" w:sz="4" w:space="0" w:color="000000"/>
              <w:bottom w:val="double" w:sz="4" w:space="0" w:color="000000"/>
              <w:right w:val="double" w:sz="4" w:space="0" w:color="000000"/>
            </w:tcBorders>
          </w:tcPr>
          <w:p w:rsidR="00166AEF" w:rsidRDefault="00166AEF" w:rsidP="006F3F7F">
            <w:pPr>
              <w:pStyle w:val="pkt"/>
              <w:spacing w:line="276" w:lineRule="auto"/>
              <w:ind w:left="789" w:hanging="487"/>
            </w:pPr>
            <w:r>
              <w:rPr>
                <w:rFonts w:ascii="Arial" w:hAnsi="Arial" w:cs="Arial"/>
                <w:b/>
                <w:sz w:val="22"/>
                <w:szCs w:val="22"/>
                <w:lang w:bidi="pl-PL"/>
              </w:rPr>
              <w:t>1</w:t>
            </w:r>
          </w:p>
        </w:tc>
        <w:tc>
          <w:tcPr>
            <w:tcW w:w="8787" w:type="dxa"/>
            <w:tcBorders>
              <w:top w:val="double" w:sz="4" w:space="0" w:color="000000"/>
              <w:left w:val="double" w:sz="4" w:space="0" w:color="000000"/>
              <w:bottom w:val="double" w:sz="4" w:space="0" w:color="000000"/>
              <w:right w:val="double" w:sz="4" w:space="0" w:color="000000"/>
            </w:tcBorders>
            <w:vAlign w:val="center"/>
          </w:tcPr>
          <w:p w:rsidR="00166AEF" w:rsidRDefault="00166AEF" w:rsidP="006F3F7F">
            <w:pPr>
              <w:pStyle w:val="pkt"/>
              <w:spacing w:line="276" w:lineRule="auto"/>
              <w:ind w:left="220" w:firstLine="0"/>
            </w:pPr>
            <w:r>
              <w:rPr>
                <w:rFonts w:ascii="Arial" w:hAnsi="Arial" w:cs="Arial"/>
                <w:b/>
                <w:sz w:val="22"/>
                <w:szCs w:val="22"/>
                <w:lang w:bidi="pl-PL"/>
              </w:rPr>
              <w:t xml:space="preserve">Formularz ofertowy sporządzony </w:t>
            </w:r>
            <w:r>
              <w:rPr>
                <w:rFonts w:ascii="Arial" w:hAnsi="Arial" w:cs="Arial"/>
                <w:sz w:val="22"/>
                <w:szCs w:val="22"/>
                <w:lang w:bidi="pl-PL"/>
              </w:rPr>
              <w:t xml:space="preserve">wg. wzoru stanowiącego </w:t>
            </w:r>
            <w:r w:rsidRPr="00AB0A64">
              <w:rPr>
                <w:rFonts w:ascii="Arial" w:hAnsi="Arial" w:cs="Arial"/>
                <w:b/>
                <w:sz w:val="22"/>
                <w:szCs w:val="22"/>
                <w:lang w:bidi="pl-PL"/>
              </w:rPr>
              <w:t>Załącznik nr 1 do SWZ</w:t>
            </w:r>
            <w:r>
              <w:rPr>
                <w:rFonts w:ascii="Arial" w:hAnsi="Arial" w:cs="Arial"/>
                <w:sz w:val="22"/>
                <w:szCs w:val="22"/>
                <w:lang w:bidi="pl-PL"/>
              </w:rPr>
              <w:t xml:space="preserve"> </w:t>
            </w:r>
            <w:r w:rsidRPr="00AB0A64">
              <w:rPr>
                <w:rFonts w:ascii="Arial" w:hAnsi="Arial" w:cs="Arial"/>
                <w:sz w:val="22"/>
                <w:szCs w:val="22"/>
                <w:lang w:bidi="pl-PL"/>
              </w:rPr>
              <w:t xml:space="preserve">wraz z Oświadczeniem w zakresie wypełnienia obowiązków informacyjnych przewidzianych w art. 13 lub art. 14 RODO – </w:t>
            </w:r>
            <w:r w:rsidRPr="00AB0A64">
              <w:rPr>
                <w:rFonts w:ascii="Arial" w:hAnsi="Arial" w:cs="Arial"/>
                <w:b/>
                <w:sz w:val="22"/>
                <w:szCs w:val="22"/>
                <w:lang w:bidi="pl-PL"/>
              </w:rPr>
              <w:t>Załącznik nr 1 do Formularza ofertowego.</w:t>
            </w:r>
          </w:p>
        </w:tc>
      </w:tr>
      <w:tr w:rsidR="00166AEF" w:rsidTr="006F3F7F">
        <w:trPr>
          <w:trHeight w:val="496"/>
        </w:trPr>
        <w:tc>
          <w:tcPr>
            <w:tcW w:w="709" w:type="dxa"/>
            <w:tcBorders>
              <w:top w:val="double" w:sz="4" w:space="0" w:color="000000"/>
              <w:left w:val="double" w:sz="4" w:space="0" w:color="000000"/>
              <w:bottom w:val="double" w:sz="4" w:space="0" w:color="000000"/>
              <w:right w:val="double" w:sz="4" w:space="0" w:color="000000"/>
            </w:tcBorders>
          </w:tcPr>
          <w:p w:rsidR="00166AEF" w:rsidRDefault="00166AEF" w:rsidP="006F3F7F">
            <w:pPr>
              <w:pStyle w:val="pkt"/>
              <w:spacing w:line="276" w:lineRule="auto"/>
              <w:ind w:left="789" w:hanging="487"/>
            </w:pPr>
            <w:r>
              <w:rPr>
                <w:rFonts w:ascii="Arial" w:hAnsi="Arial" w:cs="Arial"/>
                <w:b/>
                <w:sz w:val="22"/>
                <w:szCs w:val="22"/>
                <w:lang w:bidi="pl-PL"/>
              </w:rPr>
              <w:t>2</w:t>
            </w:r>
          </w:p>
        </w:tc>
        <w:tc>
          <w:tcPr>
            <w:tcW w:w="8787" w:type="dxa"/>
            <w:tcBorders>
              <w:top w:val="double" w:sz="4" w:space="0" w:color="000000"/>
              <w:left w:val="double" w:sz="4" w:space="0" w:color="000000"/>
              <w:bottom w:val="double" w:sz="4" w:space="0" w:color="000000"/>
              <w:right w:val="double" w:sz="4" w:space="0" w:color="000000"/>
            </w:tcBorders>
            <w:vAlign w:val="center"/>
          </w:tcPr>
          <w:p w:rsidR="00166AEF" w:rsidRDefault="00166AEF" w:rsidP="00D14A8A">
            <w:pPr>
              <w:pStyle w:val="pkt"/>
              <w:spacing w:line="276" w:lineRule="auto"/>
              <w:ind w:left="220" w:firstLine="0"/>
            </w:pPr>
            <w:r w:rsidRPr="00166AEF">
              <w:rPr>
                <w:rFonts w:ascii="Arial" w:hAnsi="Arial" w:cs="Arial"/>
                <w:b/>
                <w:sz w:val="22"/>
                <w:szCs w:val="22"/>
                <w:lang w:bidi="pl-PL"/>
              </w:rPr>
              <w:t>2.</w:t>
            </w:r>
            <w:r w:rsidRPr="00166AEF">
              <w:rPr>
                <w:rFonts w:ascii="Arial" w:hAnsi="Arial" w:cs="Arial"/>
                <w:b/>
                <w:sz w:val="22"/>
                <w:szCs w:val="22"/>
                <w:lang w:bidi="pl-PL"/>
              </w:rPr>
              <w:tab/>
              <w:t xml:space="preserve">Kalkulacja ceny </w:t>
            </w:r>
            <w:r w:rsidRPr="00166AEF">
              <w:rPr>
                <w:rFonts w:ascii="Arial" w:hAnsi="Arial" w:cs="Arial"/>
                <w:sz w:val="22"/>
                <w:szCs w:val="22"/>
                <w:lang w:bidi="pl-PL"/>
              </w:rPr>
              <w:t xml:space="preserve">oferty sporządzona wg przedmiaru prac, stanowiącego </w:t>
            </w:r>
            <w:r w:rsidRPr="004B1E4F">
              <w:rPr>
                <w:rFonts w:ascii="Arial" w:hAnsi="Arial" w:cs="Arial"/>
                <w:b/>
                <w:bCs/>
                <w:sz w:val="22"/>
                <w:szCs w:val="22"/>
                <w:lang w:bidi="pl-PL"/>
              </w:rPr>
              <w:t>Załącznik</w:t>
            </w:r>
            <w:r w:rsidRPr="00166AEF">
              <w:rPr>
                <w:rFonts w:ascii="Arial" w:hAnsi="Arial" w:cs="Arial"/>
                <w:sz w:val="22"/>
                <w:szCs w:val="22"/>
                <w:lang w:bidi="pl-PL"/>
              </w:rPr>
              <w:t xml:space="preserve"> </w:t>
            </w:r>
            <w:r w:rsidRPr="004B1E4F">
              <w:rPr>
                <w:rFonts w:ascii="Arial" w:hAnsi="Arial" w:cs="Arial"/>
                <w:b/>
                <w:bCs/>
                <w:sz w:val="22"/>
                <w:szCs w:val="22"/>
                <w:lang w:bidi="pl-PL"/>
              </w:rPr>
              <w:t>nr 2 do SWZ</w:t>
            </w:r>
            <w:r w:rsidRPr="00166AEF">
              <w:rPr>
                <w:rFonts w:ascii="Arial" w:hAnsi="Arial" w:cs="Arial"/>
                <w:sz w:val="22"/>
                <w:szCs w:val="22"/>
                <w:lang w:bidi="pl-PL"/>
              </w:rPr>
              <w:t xml:space="preserve"> - </w:t>
            </w:r>
            <w:r>
              <w:rPr>
                <w:rFonts w:ascii="Arial" w:hAnsi="Arial" w:cs="Arial"/>
                <w:sz w:val="22"/>
                <w:szCs w:val="22"/>
                <w:lang w:bidi="pl-PL"/>
              </w:rPr>
              <w:t>dla zadania 2</w:t>
            </w:r>
            <w:r w:rsidR="00117B77">
              <w:rPr>
                <w:rFonts w:ascii="Arial" w:hAnsi="Arial" w:cs="Arial"/>
                <w:sz w:val="22"/>
                <w:szCs w:val="22"/>
                <w:lang w:bidi="pl-PL"/>
              </w:rPr>
              <w:t xml:space="preserve"> </w:t>
            </w:r>
            <w:r w:rsidR="000F166B">
              <w:rPr>
                <w:rFonts w:ascii="Arial" w:hAnsi="Arial" w:cs="Arial"/>
                <w:sz w:val="22"/>
                <w:szCs w:val="22"/>
                <w:lang w:bidi="pl-PL"/>
              </w:rPr>
              <w:t>w</w:t>
            </w:r>
            <w:r w:rsidR="00D44053" w:rsidRPr="00D44053">
              <w:rPr>
                <w:rFonts w:ascii="Arial" w:hAnsi="Arial" w:cs="Arial"/>
                <w:sz w:val="22"/>
                <w:szCs w:val="22"/>
                <w:lang w:bidi="pl-PL"/>
              </w:rPr>
              <w:t xml:space="preserve">raz </w:t>
            </w:r>
            <w:r w:rsidR="00D44053" w:rsidRPr="00D44053">
              <w:rPr>
                <w:rFonts w:ascii="Arial" w:hAnsi="Arial" w:cs="Arial"/>
                <w:b/>
                <w:sz w:val="22"/>
                <w:szCs w:val="22"/>
                <w:lang w:bidi="pl-PL"/>
              </w:rPr>
              <w:t xml:space="preserve">z harmonogramem rzeczowym realizacji zamówienia, opracowany przez Wykonawcę, </w:t>
            </w:r>
            <w:r w:rsidR="00D44053" w:rsidRPr="00544333">
              <w:rPr>
                <w:rFonts w:ascii="Arial" w:hAnsi="Arial" w:cs="Arial"/>
                <w:sz w:val="22"/>
                <w:szCs w:val="22"/>
                <w:lang w:bidi="pl-PL"/>
              </w:rPr>
              <w:t xml:space="preserve">obejmującym cały okres </w:t>
            </w:r>
            <w:r w:rsidR="00D44053" w:rsidRPr="00544333">
              <w:rPr>
                <w:rFonts w:ascii="Arial" w:hAnsi="Arial" w:cs="Arial"/>
                <w:sz w:val="22"/>
                <w:szCs w:val="22"/>
                <w:lang w:bidi="pl-PL"/>
              </w:rPr>
              <w:lastRenderedPageBreak/>
              <w:t>realizacji zamówienia, określający zakres prac do wykonania przewidzianych w przedmiarze robót, w podziale na poszczególne dni i miesiące realizacji zamówienia,  z uwzględnieniem krotności określonych w przedmiarze robót.</w:t>
            </w:r>
          </w:p>
        </w:tc>
      </w:tr>
      <w:tr w:rsidR="00166AEF" w:rsidTr="006F3F7F">
        <w:trPr>
          <w:trHeight w:val="1820"/>
        </w:trPr>
        <w:tc>
          <w:tcPr>
            <w:tcW w:w="709" w:type="dxa"/>
            <w:tcBorders>
              <w:top w:val="double" w:sz="4" w:space="0" w:color="000000"/>
              <w:left w:val="double" w:sz="4" w:space="0" w:color="000000"/>
              <w:bottom w:val="double" w:sz="4" w:space="0" w:color="000000"/>
              <w:right w:val="double" w:sz="4" w:space="0" w:color="000000"/>
            </w:tcBorders>
          </w:tcPr>
          <w:p w:rsidR="00166AEF" w:rsidRDefault="00166AEF" w:rsidP="006F3F7F">
            <w:pPr>
              <w:pStyle w:val="pkt"/>
              <w:spacing w:line="276" w:lineRule="auto"/>
              <w:ind w:left="789" w:hanging="487"/>
            </w:pPr>
            <w:r>
              <w:rPr>
                <w:rFonts w:ascii="Arial" w:hAnsi="Arial" w:cs="Arial"/>
                <w:b/>
                <w:sz w:val="22"/>
                <w:szCs w:val="22"/>
                <w:lang w:bidi="pl-PL"/>
              </w:rPr>
              <w:lastRenderedPageBreak/>
              <w:t>3</w:t>
            </w:r>
          </w:p>
        </w:tc>
        <w:tc>
          <w:tcPr>
            <w:tcW w:w="8787" w:type="dxa"/>
            <w:tcBorders>
              <w:top w:val="double" w:sz="4" w:space="0" w:color="000000"/>
              <w:left w:val="double" w:sz="4" w:space="0" w:color="000000"/>
              <w:bottom w:val="double" w:sz="4" w:space="0" w:color="000000"/>
              <w:right w:val="double" w:sz="4" w:space="0" w:color="000000"/>
            </w:tcBorders>
            <w:vAlign w:val="center"/>
          </w:tcPr>
          <w:p w:rsidR="00166AEF" w:rsidRDefault="00166AEF" w:rsidP="006F3F7F">
            <w:pPr>
              <w:pStyle w:val="pkt"/>
              <w:spacing w:line="276" w:lineRule="auto"/>
              <w:ind w:left="220" w:firstLine="0"/>
            </w:pPr>
            <w:r>
              <w:rPr>
                <w:rFonts w:ascii="Arial" w:hAnsi="Arial" w:cs="Arial"/>
                <w:b/>
                <w:sz w:val="22"/>
                <w:szCs w:val="22"/>
                <w:lang w:bidi="pl-PL"/>
              </w:rPr>
              <w:t xml:space="preserve">Oświadczenia, o których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 zakresie wskazanym przez Zamawiającego </w:t>
            </w:r>
          </w:p>
          <w:p w:rsidR="00166AEF" w:rsidRPr="00BE7A8E" w:rsidRDefault="00166AEF" w:rsidP="006F3F7F">
            <w:pPr>
              <w:pStyle w:val="pkt"/>
              <w:spacing w:line="276" w:lineRule="auto"/>
              <w:ind w:left="143" w:firstLine="0"/>
              <w:rPr>
                <w:rFonts w:ascii="Arial" w:hAnsi="Arial" w:cs="Arial"/>
                <w:b/>
                <w:sz w:val="22"/>
                <w:szCs w:val="22"/>
                <w:lang w:bidi="pl-PL"/>
              </w:rPr>
            </w:pPr>
            <w:r>
              <w:rPr>
                <w:rFonts w:ascii="Arial" w:hAnsi="Arial" w:cs="Arial"/>
                <w:sz w:val="22"/>
                <w:szCs w:val="22"/>
                <w:lang w:bidi="pl-PL"/>
              </w:rPr>
              <w:t xml:space="preserve"> </w:t>
            </w:r>
            <w:r w:rsidRPr="00BE7A8E">
              <w:rPr>
                <w:rFonts w:ascii="Arial" w:hAnsi="Arial" w:cs="Arial"/>
                <w:b/>
                <w:sz w:val="22"/>
                <w:szCs w:val="22"/>
                <w:lang w:bidi="pl-PL"/>
              </w:rPr>
              <w:t>– zgodnie z Załącznikiem nr 2 do Formularza ofertowego;</w:t>
            </w:r>
          </w:p>
          <w:p w:rsidR="00166AEF" w:rsidRDefault="00166AEF" w:rsidP="006F3F7F">
            <w:pPr>
              <w:pStyle w:val="pkt"/>
              <w:spacing w:line="276" w:lineRule="auto"/>
              <w:ind w:left="220" w:firstLine="0"/>
            </w:pPr>
            <w:r w:rsidRPr="00BE7A8E">
              <w:rPr>
                <w:rFonts w:ascii="Arial" w:hAnsi="Arial" w:cs="Arial"/>
                <w:b/>
                <w:sz w:val="22"/>
                <w:szCs w:val="22"/>
                <w:lang w:bidi="pl-PL"/>
              </w:rPr>
              <w:t>– zgodnie z Załącznikiem nr 3 do Formularza ofertowego;</w:t>
            </w:r>
          </w:p>
        </w:tc>
      </w:tr>
      <w:tr w:rsidR="00166AEF" w:rsidTr="006F3F7F">
        <w:trPr>
          <w:trHeight w:val="496"/>
        </w:trPr>
        <w:tc>
          <w:tcPr>
            <w:tcW w:w="709" w:type="dxa"/>
            <w:tcBorders>
              <w:top w:val="double" w:sz="4" w:space="0" w:color="000000"/>
              <w:left w:val="double" w:sz="4" w:space="0" w:color="000000"/>
              <w:bottom w:val="double" w:sz="4" w:space="0" w:color="000000"/>
              <w:right w:val="double" w:sz="4" w:space="0" w:color="000000"/>
            </w:tcBorders>
          </w:tcPr>
          <w:p w:rsidR="00166AEF" w:rsidRPr="0074027A" w:rsidRDefault="00166AEF" w:rsidP="006F3F7F">
            <w:pPr>
              <w:pStyle w:val="pkt"/>
              <w:spacing w:line="276" w:lineRule="auto"/>
              <w:ind w:left="789" w:hanging="487"/>
              <w:rPr>
                <w:b/>
              </w:rPr>
            </w:pPr>
            <w:r w:rsidRPr="0074027A">
              <w:rPr>
                <w:b/>
              </w:rPr>
              <w:t>4</w:t>
            </w:r>
          </w:p>
        </w:tc>
        <w:tc>
          <w:tcPr>
            <w:tcW w:w="8787" w:type="dxa"/>
            <w:tcBorders>
              <w:top w:val="double" w:sz="4" w:space="0" w:color="000000"/>
              <w:left w:val="double" w:sz="4" w:space="0" w:color="000000"/>
              <w:bottom w:val="double" w:sz="4" w:space="0" w:color="000000"/>
              <w:right w:val="double" w:sz="4" w:space="0" w:color="000000"/>
            </w:tcBorders>
            <w:vAlign w:val="center"/>
          </w:tcPr>
          <w:p w:rsidR="00166AEF" w:rsidRDefault="00166AEF" w:rsidP="006F3F7F">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166AEF" w:rsidTr="006F3F7F">
        <w:trPr>
          <w:trHeight w:val="496"/>
        </w:trPr>
        <w:tc>
          <w:tcPr>
            <w:tcW w:w="709" w:type="dxa"/>
            <w:tcBorders>
              <w:top w:val="double" w:sz="4" w:space="0" w:color="000000"/>
              <w:left w:val="double" w:sz="4" w:space="0" w:color="000000"/>
              <w:bottom w:val="double" w:sz="4" w:space="0" w:color="000000"/>
              <w:right w:val="double" w:sz="4" w:space="0" w:color="000000"/>
            </w:tcBorders>
          </w:tcPr>
          <w:p w:rsidR="00166AEF" w:rsidRDefault="00166AEF" w:rsidP="006F3F7F">
            <w:pPr>
              <w:pStyle w:val="pkt"/>
              <w:spacing w:line="276" w:lineRule="auto"/>
              <w:ind w:left="789" w:hanging="487"/>
            </w:pPr>
            <w:r>
              <w:rPr>
                <w:rFonts w:ascii="Arial" w:hAnsi="Arial" w:cs="Arial"/>
                <w:b/>
                <w:sz w:val="22"/>
                <w:szCs w:val="22"/>
                <w:lang w:bidi="pl-PL"/>
              </w:rPr>
              <w:t>5</w:t>
            </w:r>
          </w:p>
        </w:tc>
        <w:tc>
          <w:tcPr>
            <w:tcW w:w="8787" w:type="dxa"/>
            <w:tcBorders>
              <w:top w:val="double" w:sz="4" w:space="0" w:color="000000"/>
              <w:left w:val="double" w:sz="4" w:space="0" w:color="000000"/>
              <w:bottom w:val="double" w:sz="4" w:space="0" w:color="000000"/>
              <w:right w:val="double" w:sz="4" w:space="0" w:color="000000"/>
            </w:tcBorders>
            <w:vAlign w:val="center"/>
          </w:tcPr>
          <w:p w:rsidR="00166AEF" w:rsidRDefault="00166AEF" w:rsidP="006F3F7F">
            <w:pPr>
              <w:pStyle w:val="pkt"/>
              <w:spacing w:line="276" w:lineRule="auto"/>
              <w:ind w:left="220" w:firstLine="0"/>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 w rozdziale V ust. 8 pkt.3 SWZ,</w:t>
            </w:r>
          </w:p>
          <w:p w:rsidR="00166AEF" w:rsidRDefault="00166AEF" w:rsidP="006F3F7F">
            <w:pPr>
              <w:pStyle w:val="pkt"/>
              <w:spacing w:line="276" w:lineRule="auto"/>
              <w:ind w:left="220" w:firstLine="0"/>
            </w:pPr>
            <w:r>
              <w:rPr>
                <w:rFonts w:ascii="Arial" w:hAnsi="Arial" w:cs="Arial"/>
                <w:b/>
                <w:sz w:val="22"/>
                <w:szCs w:val="22"/>
                <w:lang w:bidi="pl-PL"/>
              </w:rPr>
              <w:t xml:space="preserve">2) oraz </w:t>
            </w:r>
            <w:r>
              <w:rPr>
                <w:rFonts w:ascii="Arial" w:hAnsi="Arial" w:cs="Arial"/>
                <w:b/>
                <w:sz w:val="22"/>
                <w:szCs w:val="22"/>
              </w:rPr>
              <w:t xml:space="preserve">oświadczenia podmiotu udostępniającego zasoby, potwierdzające  brak podstaw wykluczenia tego podmiotu oraz odpowiednio spełnianie warunków udziału w postępowaniu, </w:t>
            </w:r>
            <w:r>
              <w:rPr>
                <w:rFonts w:ascii="Arial" w:hAnsi="Arial" w:cs="Arial"/>
                <w:sz w:val="22"/>
                <w:szCs w:val="22"/>
              </w:rPr>
              <w:t>o których mowa w rozdziale V ust. 8 pkt.6 SWZ.</w:t>
            </w:r>
            <w:r w:rsidRPr="00412451">
              <w:rPr>
                <w:rFonts w:ascii="Arial" w:hAnsi="Arial" w:cs="Arial"/>
                <w:sz w:val="22"/>
                <w:szCs w:val="22"/>
              </w:rPr>
              <w:t xml:space="preserve">, zgodnie z </w:t>
            </w:r>
            <w:r w:rsidRPr="00BE7A8E">
              <w:rPr>
                <w:rFonts w:ascii="Arial" w:hAnsi="Arial" w:cs="Arial"/>
                <w:b/>
                <w:sz w:val="22"/>
                <w:szCs w:val="22"/>
              </w:rPr>
              <w:t>załącznikiem 2A i 3A do Formularza ofertowego.</w:t>
            </w:r>
          </w:p>
        </w:tc>
      </w:tr>
      <w:tr w:rsidR="00166AEF" w:rsidTr="006F3F7F">
        <w:trPr>
          <w:trHeight w:val="496"/>
        </w:trPr>
        <w:tc>
          <w:tcPr>
            <w:tcW w:w="709" w:type="dxa"/>
            <w:tcBorders>
              <w:top w:val="double" w:sz="4" w:space="0" w:color="000000"/>
              <w:left w:val="double" w:sz="4" w:space="0" w:color="000000"/>
              <w:bottom w:val="double" w:sz="4" w:space="0" w:color="000000"/>
              <w:right w:val="double" w:sz="4" w:space="0" w:color="000000"/>
            </w:tcBorders>
          </w:tcPr>
          <w:p w:rsidR="00166AEF" w:rsidRDefault="00166AEF" w:rsidP="006F3F7F">
            <w:pPr>
              <w:pStyle w:val="pkt"/>
              <w:spacing w:line="276" w:lineRule="auto"/>
              <w:ind w:left="789" w:hanging="487"/>
            </w:pPr>
            <w:r>
              <w:rPr>
                <w:rFonts w:ascii="Arial" w:hAnsi="Arial" w:cs="Arial"/>
                <w:b/>
                <w:sz w:val="22"/>
                <w:szCs w:val="22"/>
                <w:lang w:bidi="pl-PL"/>
              </w:rPr>
              <w:t>6</w:t>
            </w:r>
          </w:p>
        </w:tc>
        <w:tc>
          <w:tcPr>
            <w:tcW w:w="8787" w:type="dxa"/>
            <w:tcBorders>
              <w:top w:val="double" w:sz="4" w:space="0" w:color="000000"/>
              <w:left w:val="double" w:sz="4" w:space="0" w:color="000000"/>
              <w:bottom w:val="double" w:sz="4" w:space="0" w:color="000000"/>
              <w:right w:val="double" w:sz="4" w:space="0" w:color="000000"/>
            </w:tcBorders>
            <w:vAlign w:val="center"/>
          </w:tcPr>
          <w:p w:rsidR="00166AEF" w:rsidRDefault="00166AEF" w:rsidP="006F3F7F">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rsidR="00166AEF" w:rsidRDefault="00166AEF" w:rsidP="006F3F7F">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rsidR="00166AEF" w:rsidRDefault="00166AEF" w:rsidP="006F3F7F">
            <w:pPr>
              <w:pStyle w:val="pkt"/>
              <w:spacing w:line="276" w:lineRule="auto"/>
              <w:ind w:left="220" w:firstLine="0"/>
            </w:pPr>
            <w:r>
              <w:rPr>
                <w:rFonts w:ascii="Arial" w:hAnsi="Arial" w:cs="Arial"/>
                <w:b/>
                <w:sz w:val="22"/>
                <w:szCs w:val="22"/>
                <w:lang w:bidi="pl-PL"/>
              </w:rPr>
              <w:t xml:space="preserve">2) </w:t>
            </w:r>
            <w:r w:rsidR="003B0B15">
              <w:rPr>
                <w:rFonts w:ascii="Arial" w:hAnsi="Arial" w:cs="Arial"/>
                <w:b/>
                <w:sz w:val="22"/>
                <w:szCs w:val="22"/>
                <w:lang w:bidi="pl-PL"/>
              </w:rPr>
              <w:t>O</w:t>
            </w:r>
            <w:r>
              <w:rPr>
                <w:rFonts w:ascii="Arial" w:hAnsi="Arial" w:cs="Arial"/>
                <w:b/>
                <w:sz w:val="22"/>
                <w:szCs w:val="22"/>
                <w:lang w:bidi="pl-PL"/>
              </w:rPr>
              <w:t xml:space="preserve">świadczenie, z którego wynika jaki zakres rzeczowy </w:t>
            </w:r>
            <w:r>
              <w:rPr>
                <w:rFonts w:ascii="Arial" w:hAnsi="Arial" w:cs="Arial"/>
                <w:sz w:val="22"/>
                <w:szCs w:val="22"/>
                <w:lang w:bidi="pl-PL"/>
              </w:rPr>
              <w:t>wykonania zamówienia realizować zamierzają poszczególni wykonawcy,</w:t>
            </w:r>
          </w:p>
          <w:p w:rsidR="00166AEF" w:rsidRDefault="00166AEF" w:rsidP="006F3F7F">
            <w:pPr>
              <w:pStyle w:val="pkt"/>
              <w:spacing w:line="276" w:lineRule="auto"/>
              <w:ind w:left="220" w:firstLine="0"/>
            </w:pPr>
            <w:r>
              <w:rPr>
                <w:rFonts w:ascii="Arial" w:hAnsi="Arial" w:cs="Arial"/>
                <w:b/>
                <w:sz w:val="22"/>
                <w:szCs w:val="22"/>
                <w:lang w:bidi="pl-PL"/>
              </w:rPr>
              <w:t xml:space="preserve">3) Oświadczenia o którym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t>
            </w:r>
            <w:r>
              <w:rPr>
                <w:rFonts w:ascii="Arial" w:hAnsi="Arial" w:cs="Arial"/>
                <w:sz w:val="22"/>
                <w:szCs w:val="22"/>
                <w:lang w:bidi="pl-PL"/>
              </w:rPr>
              <w:t xml:space="preserve">w zakresie wskazanym przez Zamawiającego </w:t>
            </w:r>
            <w:r w:rsidRPr="002957E7">
              <w:rPr>
                <w:rFonts w:ascii="Arial" w:hAnsi="Arial" w:cs="Arial"/>
                <w:sz w:val="22"/>
                <w:szCs w:val="22"/>
                <w:lang w:bidi="pl-PL"/>
              </w:rPr>
              <w:t xml:space="preserve">– zgodnie </w:t>
            </w:r>
            <w:r w:rsidRPr="002957E7">
              <w:rPr>
                <w:rFonts w:ascii="Arial" w:hAnsi="Arial" w:cs="Arial"/>
                <w:b/>
                <w:sz w:val="22"/>
                <w:szCs w:val="22"/>
                <w:lang w:bidi="pl-PL"/>
              </w:rPr>
              <w:t>z Załącznikami nr 2 i 3 do Formularza ofertowego</w:t>
            </w:r>
            <w:r w:rsidRPr="002957E7">
              <w:rPr>
                <w:rFonts w:ascii="Arial" w:hAnsi="Arial" w:cs="Arial"/>
                <w:sz w:val="22"/>
                <w:szCs w:val="22"/>
                <w:lang w:bidi="pl-PL"/>
              </w:rPr>
              <w:t xml:space="preserve"> (składa każdy z wykonawców);</w:t>
            </w:r>
          </w:p>
        </w:tc>
      </w:tr>
      <w:tr w:rsidR="00166AEF" w:rsidTr="006F3F7F">
        <w:trPr>
          <w:trHeight w:val="496"/>
        </w:trPr>
        <w:tc>
          <w:tcPr>
            <w:tcW w:w="709" w:type="dxa"/>
            <w:tcBorders>
              <w:top w:val="double" w:sz="4" w:space="0" w:color="000000"/>
              <w:left w:val="double" w:sz="4" w:space="0" w:color="000000"/>
              <w:bottom w:val="double" w:sz="4" w:space="0" w:color="000000"/>
              <w:right w:val="double" w:sz="4" w:space="0" w:color="000000"/>
            </w:tcBorders>
          </w:tcPr>
          <w:p w:rsidR="00166AEF" w:rsidRDefault="00166AEF" w:rsidP="006F3F7F">
            <w:pPr>
              <w:pStyle w:val="pkt"/>
              <w:spacing w:line="276" w:lineRule="auto"/>
              <w:ind w:left="789" w:hanging="487"/>
            </w:pPr>
            <w:r>
              <w:rPr>
                <w:rFonts w:ascii="Arial" w:hAnsi="Arial" w:cs="Arial"/>
                <w:b/>
                <w:sz w:val="22"/>
                <w:szCs w:val="22"/>
                <w:lang w:bidi="pl-PL"/>
              </w:rPr>
              <w:t>7</w:t>
            </w:r>
          </w:p>
        </w:tc>
        <w:tc>
          <w:tcPr>
            <w:tcW w:w="8787" w:type="dxa"/>
            <w:tcBorders>
              <w:top w:val="double" w:sz="4" w:space="0" w:color="000000"/>
              <w:left w:val="double" w:sz="4" w:space="0" w:color="000000"/>
              <w:bottom w:val="double" w:sz="4" w:space="0" w:color="000000"/>
              <w:right w:val="double" w:sz="4" w:space="0" w:color="000000"/>
            </w:tcBorders>
            <w:vAlign w:val="center"/>
          </w:tcPr>
          <w:p w:rsidR="00166AEF" w:rsidRDefault="003B0B15" w:rsidP="006F3F7F">
            <w:pPr>
              <w:pStyle w:val="Default"/>
              <w:spacing w:after="120" w:line="276" w:lineRule="auto"/>
              <w:ind w:left="357" w:right="6" w:hanging="357"/>
              <w:jc w:val="both"/>
              <w:rPr>
                <w:lang w:val="pl-PL"/>
              </w:rPr>
            </w:pPr>
            <w:r>
              <w:rPr>
                <w:b/>
                <w:color w:val="auto"/>
                <w:sz w:val="22"/>
                <w:szCs w:val="22"/>
                <w:lang w:val="pl-PL" w:bidi="pl-PL"/>
              </w:rPr>
              <w:t xml:space="preserve">      </w:t>
            </w:r>
            <w:r w:rsidR="00166AEF">
              <w:rPr>
                <w:b/>
                <w:color w:val="auto"/>
                <w:sz w:val="22"/>
                <w:szCs w:val="22"/>
                <w:lang w:val="pl-PL" w:bidi="pl-PL"/>
              </w:rPr>
              <w:t xml:space="preserve">Informacja o wystąpieniu u Zamawiającego obowiązku podatkowego, </w:t>
            </w:r>
            <w:r w:rsidR="00166AEF">
              <w:rPr>
                <w:color w:val="auto"/>
                <w:sz w:val="22"/>
                <w:szCs w:val="22"/>
                <w:lang w:val="pl-PL" w:bidi="pl-PL"/>
              </w:rPr>
              <w:t xml:space="preserve">zgodnie z przepisami o podatku od towarów i usług – zgodnie z </w:t>
            </w:r>
            <w:r w:rsidR="00166AEF" w:rsidRPr="002957E7">
              <w:rPr>
                <w:b/>
                <w:color w:val="auto"/>
                <w:sz w:val="22"/>
                <w:szCs w:val="22"/>
                <w:lang w:val="pl-PL" w:bidi="pl-PL"/>
              </w:rPr>
              <w:t>zgodnie z Załącznikiem nr 4 do Formularza ofertowego;</w:t>
            </w:r>
          </w:p>
        </w:tc>
      </w:tr>
    </w:tbl>
    <w:p w:rsidR="00166AEF" w:rsidRDefault="00166AEF" w:rsidP="00166AEF">
      <w:pPr>
        <w:pStyle w:val="Akapitzlist"/>
        <w:tabs>
          <w:tab w:val="left" w:pos="709"/>
        </w:tabs>
        <w:spacing w:line="0" w:lineRule="atLeast"/>
        <w:ind w:left="0"/>
        <w:jc w:val="both"/>
        <w:rPr>
          <w:rFonts w:ascii="Arial" w:eastAsia="Arial" w:hAnsi="Arial" w:cs="Arial"/>
          <w:bCs/>
        </w:rPr>
      </w:pPr>
    </w:p>
    <w:p w:rsidR="00CC1957" w:rsidRPr="00E64BA8" w:rsidRDefault="00CC1957" w:rsidP="00C93F16">
      <w:pPr>
        <w:pStyle w:val="Akapitzlist"/>
        <w:numPr>
          <w:ilvl w:val="0"/>
          <w:numId w:val="13"/>
        </w:numPr>
        <w:tabs>
          <w:tab w:val="left" w:pos="709"/>
        </w:tabs>
        <w:spacing w:line="0" w:lineRule="atLeast"/>
        <w:jc w:val="both"/>
        <w:rPr>
          <w:rFonts w:ascii="Arial" w:eastAsia="Arial" w:hAnsi="Arial" w:cs="Arial"/>
          <w:bCs/>
        </w:rPr>
      </w:pPr>
      <w:r w:rsidRPr="00E64BA8">
        <w:rPr>
          <w:rFonts w:ascii="Arial" w:eastAsia="Arial" w:hAnsi="Arial" w:cs="Arial"/>
          <w:bCs/>
        </w:rPr>
        <w:t>Oferta oraz oświa</w:t>
      </w:r>
      <w:r w:rsidR="00783384">
        <w:rPr>
          <w:rFonts w:ascii="Arial" w:eastAsia="Arial" w:hAnsi="Arial" w:cs="Arial"/>
          <w:bCs/>
        </w:rPr>
        <w:t>dczenia</w:t>
      </w:r>
      <w:r w:rsidRPr="00E64BA8">
        <w:rPr>
          <w:rFonts w:ascii="Arial" w:eastAsia="Arial" w:hAnsi="Arial" w:cs="Arial"/>
          <w:bCs/>
        </w:rPr>
        <w:t xml:space="preserve"> o </w:t>
      </w:r>
      <w:r w:rsidR="00E64BA8" w:rsidRPr="00E64BA8">
        <w:rPr>
          <w:rFonts w:ascii="Arial" w:eastAsia="Arial" w:hAnsi="Arial" w:cs="Arial"/>
          <w:bCs/>
        </w:rPr>
        <w:t xml:space="preserve">którym mowa w art.125 ust.1 ustawy </w:t>
      </w:r>
      <w:proofErr w:type="spellStart"/>
      <w:r w:rsidR="00E64BA8" w:rsidRPr="00E64BA8">
        <w:rPr>
          <w:rFonts w:ascii="Arial" w:eastAsia="Arial" w:hAnsi="Arial" w:cs="Arial"/>
          <w:bCs/>
        </w:rPr>
        <w:t>Pzp</w:t>
      </w:r>
      <w:proofErr w:type="spellEnd"/>
      <w:r w:rsidR="00E64BA8" w:rsidRPr="00E64BA8">
        <w:rPr>
          <w:rFonts w:ascii="Arial" w:eastAsia="Arial" w:hAnsi="Arial" w:cs="Arial"/>
          <w:bCs/>
        </w:rPr>
        <w:t xml:space="preserve"> </w:t>
      </w:r>
      <w:r w:rsidRPr="00E64BA8">
        <w:rPr>
          <w:rFonts w:ascii="Arial" w:eastAsia="Arial" w:hAnsi="Arial" w:cs="Arial"/>
          <w:bCs/>
        </w:rPr>
        <w:t>muszą być złożone w oryginale.</w:t>
      </w:r>
    </w:p>
    <w:p w:rsidR="00CC1957" w:rsidRPr="00E64BA8" w:rsidRDefault="00CC1957" w:rsidP="00C93F16">
      <w:pPr>
        <w:pStyle w:val="Akapitzlist"/>
        <w:numPr>
          <w:ilvl w:val="0"/>
          <w:numId w:val="13"/>
        </w:numPr>
        <w:tabs>
          <w:tab w:val="left" w:pos="709"/>
        </w:tabs>
        <w:spacing w:line="0" w:lineRule="atLeast"/>
        <w:jc w:val="both"/>
        <w:rPr>
          <w:rFonts w:ascii="Arial" w:eastAsia="Arial" w:hAnsi="Arial" w:cs="Arial"/>
          <w:bCs/>
        </w:rPr>
      </w:pPr>
      <w:r w:rsidRPr="00E64BA8">
        <w:rPr>
          <w:rFonts w:ascii="Arial" w:eastAsia="Arial" w:hAnsi="Arial" w:cs="Arial"/>
          <w:bCs/>
        </w:rPr>
        <w:t>Pełnomocnictwo do złożenia oferty musi być złożone w oryginale w takiej samej formie, jak składana oferta (</w:t>
      </w:r>
      <w:proofErr w:type="spellStart"/>
      <w:r w:rsidRPr="00E64BA8">
        <w:rPr>
          <w:rFonts w:ascii="Arial" w:eastAsia="Arial" w:hAnsi="Arial" w:cs="Arial"/>
          <w:bCs/>
        </w:rPr>
        <w:t>t.j</w:t>
      </w:r>
      <w:proofErr w:type="spellEnd"/>
      <w:r w:rsidRPr="00E64BA8">
        <w:rPr>
          <w:rFonts w:ascii="Arial" w:eastAsia="Arial" w:hAnsi="Arial" w:cs="Arial"/>
          <w:bCs/>
        </w:rPr>
        <w:t>. w formie elektronicznej lub postaci elektronicznej opatrzonej podpisem kwalifikowalnym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C1957" w:rsidRDefault="00CC1957" w:rsidP="00CC195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lastRenderedPageBreak/>
        <w:t xml:space="preserve">X. </w:t>
      </w:r>
      <w:r w:rsidR="00FC2B9C">
        <w:rPr>
          <w:rFonts w:ascii="Arial" w:eastAsia="Arial" w:hAnsi="Arial"/>
          <w:b/>
          <w:sz w:val="22"/>
        </w:rPr>
        <w:tab/>
      </w:r>
      <w:r>
        <w:rPr>
          <w:rFonts w:ascii="Arial" w:eastAsia="Arial" w:hAnsi="Arial"/>
          <w:b/>
          <w:sz w:val="22"/>
        </w:rPr>
        <w:t>Miejsce i termin składania ofert.</w:t>
      </w:r>
    </w:p>
    <w:p w:rsidR="00CC1957" w:rsidRPr="00675726" w:rsidRDefault="00CC1957" w:rsidP="00675726">
      <w:pPr>
        <w:pStyle w:val="Akapitzlist"/>
        <w:tabs>
          <w:tab w:val="left" w:pos="0"/>
          <w:tab w:val="left" w:pos="142"/>
        </w:tabs>
        <w:spacing w:line="0" w:lineRule="atLeast"/>
        <w:ind w:left="0"/>
        <w:jc w:val="both"/>
        <w:rPr>
          <w:rFonts w:ascii="Arial" w:eastAsia="Arial" w:hAnsi="Arial" w:cs="Arial"/>
          <w:b/>
        </w:rPr>
      </w:pPr>
      <w:r w:rsidRPr="00CC1957">
        <w:rPr>
          <w:rFonts w:ascii="Arial" w:eastAsia="Arial" w:hAnsi="Arial" w:cs="Arial"/>
          <w:bCs/>
        </w:rPr>
        <w:t>1.</w:t>
      </w:r>
      <w:r w:rsidRPr="00CC1957">
        <w:rPr>
          <w:rFonts w:ascii="Arial" w:eastAsia="Arial" w:hAnsi="Arial" w:cs="Arial"/>
          <w:bCs/>
        </w:rPr>
        <w:tab/>
        <w:t>Ofertę wraz z wymaganymi dokumentami należy umieścić na platformazakupowa.pl</w:t>
      </w:r>
      <w:r w:rsidR="00675726">
        <w:rPr>
          <w:rFonts w:ascii="Arial" w:eastAsia="Arial" w:hAnsi="Arial" w:cs="Arial"/>
          <w:bCs/>
        </w:rPr>
        <w:t xml:space="preserve"> </w:t>
      </w:r>
      <w:r w:rsidRPr="00CC1957">
        <w:rPr>
          <w:rFonts w:ascii="Arial" w:eastAsia="Arial" w:hAnsi="Arial" w:cs="Arial"/>
          <w:bCs/>
        </w:rPr>
        <w:t xml:space="preserve"> pod</w:t>
      </w:r>
      <w:r w:rsidR="00675726">
        <w:rPr>
          <w:rFonts w:ascii="Arial" w:eastAsia="Arial" w:hAnsi="Arial" w:cs="Arial"/>
          <w:bCs/>
        </w:rPr>
        <w:t xml:space="preserve"> </w:t>
      </w:r>
      <w:r w:rsidRPr="00CC1957">
        <w:rPr>
          <w:rFonts w:ascii="Arial" w:eastAsia="Arial" w:hAnsi="Arial" w:cs="Arial"/>
          <w:bCs/>
        </w:rPr>
        <w:t xml:space="preserve">adresem: </w:t>
      </w:r>
      <w:hyperlink r:id="rId25" w:history="1">
        <w:r w:rsidR="00675726" w:rsidRPr="002867F2">
          <w:rPr>
            <w:rStyle w:val="Hipercze"/>
            <w:rFonts w:ascii="Arial" w:eastAsia="Arial" w:hAnsi="Arial" w:cs="Arial"/>
            <w:bCs/>
          </w:rPr>
          <w:t>https://platformazakupowa.pl/pn/kostrzyn_nad_odra</w:t>
        </w:r>
      </w:hyperlink>
      <w:r w:rsidR="00675726">
        <w:rPr>
          <w:rFonts w:ascii="Arial" w:eastAsia="Arial" w:hAnsi="Arial" w:cs="Arial"/>
          <w:bCs/>
        </w:rPr>
        <w:t xml:space="preserve"> </w:t>
      </w:r>
      <w:r w:rsidR="00675726" w:rsidRPr="00675726">
        <w:rPr>
          <w:rFonts w:ascii="Arial" w:eastAsia="Arial" w:hAnsi="Arial" w:cs="Arial"/>
          <w:bCs/>
        </w:rPr>
        <w:t xml:space="preserve">na stronie dotyczącej odpowiedniego postępowania </w:t>
      </w:r>
      <w:r w:rsidR="00675726">
        <w:rPr>
          <w:rFonts w:ascii="Arial" w:eastAsia="Arial" w:hAnsi="Arial" w:cs="Arial"/>
          <w:bCs/>
        </w:rPr>
        <w:t>o numerze ZP.271.</w:t>
      </w:r>
      <w:r w:rsidR="00117B77">
        <w:rPr>
          <w:rFonts w:ascii="Arial" w:eastAsia="Arial" w:hAnsi="Arial" w:cs="Arial"/>
          <w:bCs/>
        </w:rPr>
        <w:t>1</w:t>
      </w:r>
      <w:r w:rsidR="00675726">
        <w:rPr>
          <w:rFonts w:ascii="Arial" w:eastAsia="Arial" w:hAnsi="Arial" w:cs="Arial"/>
          <w:bCs/>
        </w:rPr>
        <w:t>.202</w:t>
      </w:r>
      <w:r w:rsidR="00117B77">
        <w:rPr>
          <w:rFonts w:ascii="Arial" w:eastAsia="Arial" w:hAnsi="Arial" w:cs="Arial"/>
          <w:bCs/>
        </w:rPr>
        <w:t>2</w:t>
      </w:r>
      <w:r w:rsidR="00675726">
        <w:rPr>
          <w:rFonts w:ascii="Arial" w:eastAsia="Arial" w:hAnsi="Arial" w:cs="Arial"/>
          <w:bCs/>
        </w:rPr>
        <w:t>.EK</w:t>
      </w:r>
      <w:r w:rsidRPr="00CC1957">
        <w:rPr>
          <w:rFonts w:ascii="Arial" w:eastAsia="Arial" w:hAnsi="Arial" w:cs="Arial"/>
          <w:bCs/>
        </w:rPr>
        <w:t xml:space="preserve"> w myśl Ustawy PZP na stronie internetowej prowadzonego postępowania  </w:t>
      </w:r>
      <w:r w:rsidRPr="00675726">
        <w:rPr>
          <w:rFonts w:ascii="Arial" w:eastAsia="Arial" w:hAnsi="Arial" w:cs="Arial"/>
          <w:b/>
        </w:rPr>
        <w:t xml:space="preserve">do </w:t>
      </w:r>
      <w:bookmarkStart w:id="5" w:name="_Hlk64067982"/>
      <w:r w:rsidRPr="00675726">
        <w:rPr>
          <w:rFonts w:ascii="Arial" w:eastAsia="Arial" w:hAnsi="Arial" w:cs="Arial"/>
          <w:b/>
        </w:rPr>
        <w:t xml:space="preserve">dnia </w:t>
      </w:r>
      <w:r w:rsidR="00D14A8A">
        <w:rPr>
          <w:rFonts w:ascii="Arial" w:eastAsia="Arial" w:hAnsi="Arial" w:cs="Arial"/>
          <w:b/>
        </w:rPr>
        <w:t>2</w:t>
      </w:r>
      <w:r w:rsidR="00117B77">
        <w:rPr>
          <w:rFonts w:ascii="Arial" w:eastAsia="Arial" w:hAnsi="Arial" w:cs="Arial"/>
          <w:b/>
        </w:rPr>
        <w:t>3</w:t>
      </w:r>
      <w:r w:rsidR="00675726" w:rsidRPr="00675726">
        <w:rPr>
          <w:rFonts w:ascii="Arial" w:eastAsia="Arial" w:hAnsi="Arial" w:cs="Arial"/>
          <w:b/>
        </w:rPr>
        <w:t>.</w:t>
      </w:r>
      <w:r w:rsidR="00D14A8A">
        <w:rPr>
          <w:rFonts w:ascii="Arial" w:eastAsia="Arial" w:hAnsi="Arial" w:cs="Arial"/>
          <w:b/>
        </w:rPr>
        <w:t>02</w:t>
      </w:r>
      <w:r w:rsidR="00675726" w:rsidRPr="00675726">
        <w:rPr>
          <w:rFonts w:ascii="Arial" w:eastAsia="Arial" w:hAnsi="Arial" w:cs="Arial"/>
          <w:b/>
        </w:rPr>
        <w:t>.202</w:t>
      </w:r>
      <w:r w:rsidR="00117B77">
        <w:rPr>
          <w:rFonts w:ascii="Arial" w:eastAsia="Arial" w:hAnsi="Arial" w:cs="Arial"/>
          <w:b/>
        </w:rPr>
        <w:t>2</w:t>
      </w:r>
      <w:r w:rsidR="00675726" w:rsidRPr="00675726">
        <w:rPr>
          <w:rFonts w:ascii="Arial" w:eastAsia="Arial" w:hAnsi="Arial" w:cs="Arial"/>
          <w:b/>
        </w:rPr>
        <w:t xml:space="preserve">r. </w:t>
      </w:r>
      <w:r w:rsidRPr="00675726">
        <w:rPr>
          <w:rFonts w:ascii="Arial" w:eastAsia="Arial" w:hAnsi="Arial" w:cs="Arial"/>
          <w:b/>
        </w:rPr>
        <w:t xml:space="preserve">do godziny </w:t>
      </w:r>
      <w:r w:rsidR="00675726" w:rsidRPr="00675726">
        <w:rPr>
          <w:rFonts w:ascii="Arial" w:eastAsia="Arial" w:hAnsi="Arial" w:cs="Arial"/>
          <w:b/>
        </w:rPr>
        <w:t>9.30.</w:t>
      </w:r>
    </w:p>
    <w:bookmarkEnd w:id="5"/>
    <w:p w:rsidR="00CC1957" w:rsidRPr="00CC1957" w:rsidRDefault="00CC1957" w:rsidP="00675726">
      <w:pPr>
        <w:pStyle w:val="Akapitzlist"/>
        <w:tabs>
          <w:tab w:val="left" w:pos="0"/>
          <w:tab w:val="left" w:pos="142"/>
        </w:tabs>
        <w:spacing w:line="0" w:lineRule="atLeast"/>
        <w:ind w:left="709" w:hanging="720"/>
        <w:jc w:val="both"/>
        <w:rPr>
          <w:rFonts w:ascii="Arial" w:eastAsia="Arial" w:hAnsi="Arial" w:cs="Arial"/>
          <w:bCs/>
        </w:rPr>
      </w:pPr>
      <w:r w:rsidRPr="00CC1957">
        <w:rPr>
          <w:rFonts w:ascii="Arial" w:eastAsia="Arial" w:hAnsi="Arial" w:cs="Arial"/>
          <w:bCs/>
        </w:rPr>
        <w:t>2.</w:t>
      </w:r>
      <w:r w:rsidRPr="00CC1957">
        <w:rPr>
          <w:rFonts w:ascii="Arial" w:eastAsia="Arial" w:hAnsi="Arial" w:cs="Arial"/>
          <w:bCs/>
        </w:rPr>
        <w:tab/>
        <w:t>Do oferty należy dołączyć wszystkie wymagane w SWZ dokumenty.</w:t>
      </w:r>
    </w:p>
    <w:p w:rsidR="00CC1957" w:rsidRPr="00CC1957" w:rsidRDefault="00CC1957" w:rsidP="00675726">
      <w:pPr>
        <w:pStyle w:val="Akapitzlist"/>
        <w:tabs>
          <w:tab w:val="left" w:pos="0"/>
          <w:tab w:val="left" w:pos="142"/>
        </w:tabs>
        <w:spacing w:line="0" w:lineRule="atLeast"/>
        <w:ind w:left="0"/>
        <w:jc w:val="both"/>
        <w:rPr>
          <w:rFonts w:ascii="Arial" w:eastAsia="Arial" w:hAnsi="Arial" w:cs="Arial"/>
          <w:bCs/>
        </w:rPr>
      </w:pPr>
      <w:r w:rsidRPr="00CC1957">
        <w:rPr>
          <w:rFonts w:ascii="Arial" w:eastAsia="Arial" w:hAnsi="Arial" w:cs="Arial"/>
          <w:bCs/>
        </w:rPr>
        <w:t>3.</w:t>
      </w:r>
      <w:r w:rsidRPr="00CC1957">
        <w:rPr>
          <w:rFonts w:ascii="Arial" w:eastAsia="Arial" w:hAnsi="Arial" w:cs="Arial"/>
          <w:bCs/>
        </w:rPr>
        <w:tab/>
        <w:t>Po wypełnieniu Formularza składania oferty lub wniosku i dołączenia  wszystkich</w:t>
      </w:r>
      <w:r w:rsidR="00675726">
        <w:rPr>
          <w:rFonts w:ascii="Arial" w:eastAsia="Arial" w:hAnsi="Arial" w:cs="Arial"/>
          <w:bCs/>
        </w:rPr>
        <w:t xml:space="preserve"> </w:t>
      </w:r>
      <w:r w:rsidRPr="00CC1957">
        <w:rPr>
          <w:rFonts w:ascii="Arial" w:eastAsia="Arial" w:hAnsi="Arial" w:cs="Arial"/>
          <w:bCs/>
        </w:rPr>
        <w:t>wymaganych załączników należy kliknąć przycisk „Przejdź do podsumowania”.</w:t>
      </w:r>
    </w:p>
    <w:p w:rsidR="00CC1957" w:rsidRPr="00CC1957" w:rsidRDefault="00CC1957" w:rsidP="00675726">
      <w:pPr>
        <w:pStyle w:val="Akapitzlist"/>
        <w:tabs>
          <w:tab w:val="left" w:pos="0"/>
          <w:tab w:val="left" w:pos="142"/>
        </w:tabs>
        <w:spacing w:line="0" w:lineRule="atLeast"/>
        <w:ind w:left="0"/>
        <w:jc w:val="both"/>
        <w:rPr>
          <w:rFonts w:ascii="Arial" w:eastAsia="Arial" w:hAnsi="Arial" w:cs="Arial"/>
          <w:bCs/>
        </w:rPr>
      </w:pPr>
      <w:r w:rsidRPr="00CC1957">
        <w:rPr>
          <w:rFonts w:ascii="Arial" w:eastAsia="Arial" w:hAnsi="Arial" w:cs="Arial"/>
          <w:bCs/>
        </w:rPr>
        <w:t>4.</w:t>
      </w:r>
      <w:r w:rsidRPr="00CC1957">
        <w:rPr>
          <w:rFonts w:ascii="Arial" w:eastAsia="Arial" w:hAnsi="Arial" w:cs="Arial"/>
          <w:bCs/>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ust.2  </w:t>
      </w:r>
      <w:proofErr w:type="spellStart"/>
      <w:r w:rsidRPr="00CC1957">
        <w:rPr>
          <w:rFonts w:ascii="Arial" w:eastAsia="Arial" w:hAnsi="Arial" w:cs="Arial"/>
          <w:bCs/>
        </w:rPr>
        <w:t>Pz</w:t>
      </w:r>
      <w:r w:rsidR="00DE652D">
        <w:rPr>
          <w:rFonts w:ascii="Arial" w:eastAsia="Arial" w:hAnsi="Arial" w:cs="Arial"/>
          <w:bCs/>
        </w:rPr>
        <w:t>p</w:t>
      </w:r>
      <w:proofErr w:type="spellEnd"/>
      <w:r w:rsidR="00DE652D">
        <w:rPr>
          <w:rFonts w:ascii="Arial" w:eastAsia="Arial" w:hAnsi="Arial" w:cs="Arial"/>
          <w:bCs/>
        </w:rPr>
        <w:t xml:space="preserve">, gdzie zaznaczono, iż oferty </w:t>
      </w:r>
      <w:r w:rsidRPr="00CC1957">
        <w:rPr>
          <w:rFonts w:ascii="Arial" w:eastAsia="Arial" w:hAnsi="Arial" w:cs="Arial"/>
          <w:bCs/>
        </w:rPr>
        <w:t>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CC1957" w:rsidRPr="00CC1957" w:rsidRDefault="00CC1957" w:rsidP="00675726">
      <w:pPr>
        <w:pStyle w:val="Akapitzlist"/>
        <w:tabs>
          <w:tab w:val="left" w:pos="0"/>
          <w:tab w:val="left" w:pos="142"/>
        </w:tabs>
        <w:spacing w:line="0" w:lineRule="atLeast"/>
        <w:ind w:left="0"/>
        <w:jc w:val="both"/>
        <w:rPr>
          <w:rFonts w:ascii="Arial" w:eastAsia="Arial" w:hAnsi="Arial" w:cs="Arial"/>
          <w:bCs/>
        </w:rPr>
      </w:pPr>
      <w:r w:rsidRPr="00CC1957">
        <w:rPr>
          <w:rFonts w:ascii="Arial" w:eastAsia="Arial" w:hAnsi="Arial" w:cs="Arial"/>
          <w:bCs/>
        </w:rPr>
        <w:t>5.</w:t>
      </w:r>
      <w:r w:rsidRPr="00CC1957">
        <w:rPr>
          <w:rFonts w:ascii="Arial" w:eastAsia="Arial" w:hAnsi="Arial" w:cs="Arial"/>
          <w:bCs/>
        </w:rPr>
        <w:tab/>
        <w:t>Za datę złożenia oferty przyjmuje się datę jej przekazania w systemie (platformie) w drugim kroku składania oferty poprzez kliknięcie przycisku “Złóż ofertę” i wyświetlenie się komunikatu, że oferta została zaszyfrowana i złożona.</w:t>
      </w:r>
    </w:p>
    <w:p w:rsidR="00CC1957" w:rsidRPr="00C546AF" w:rsidRDefault="00CC1957" w:rsidP="00675726">
      <w:pPr>
        <w:pStyle w:val="Akapitzlist"/>
        <w:tabs>
          <w:tab w:val="left" w:pos="0"/>
          <w:tab w:val="left" w:pos="142"/>
        </w:tabs>
        <w:spacing w:line="0" w:lineRule="atLeast"/>
        <w:ind w:left="0"/>
        <w:jc w:val="both"/>
        <w:rPr>
          <w:rFonts w:ascii="Arial" w:eastAsia="Arial" w:hAnsi="Arial" w:cs="Arial"/>
          <w:bCs/>
        </w:rPr>
      </w:pPr>
      <w:r w:rsidRPr="00CC1957">
        <w:rPr>
          <w:rFonts w:ascii="Arial" w:eastAsia="Arial" w:hAnsi="Arial" w:cs="Arial"/>
          <w:bCs/>
        </w:rPr>
        <w:t>6.</w:t>
      </w:r>
      <w:r w:rsidRPr="00CC1957">
        <w:rPr>
          <w:rFonts w:ascii="Arial" w:eastAsia="Arial" w:hAnsi="Arial" w:cs="Arial"/>
          <w:bCs/>
        </w:rPr>
        <w:tab/>
        <w:t>Szczegółowa instrukcja dla Wykonawców dotycząca złożenia, zmiany i wycofania oferty znajduje się na stronie internetowej pod adresem:  https://platformazakupowa.pl/strona/45-instrukcje</w:t>
      </w:r>
    </w:p>
    <w:p w:rsidR="000A7C9D" w:rsidRDefault="000A7C9D" w:rsidP="000A7C9D">
      <w:pPr>
        <w:tabs>
          <w:tab w:val="left" w:pos="0"/>
        </w:tabs>
        <w:spacing w:line="0" w:lineRule="atLeast"/>
        <w:jc w:val="both"/>
        <w:rPr>
          <w:rFonts w:ascii="Arial" w:eastAsia="Arial" w:hAnsi="Arial"/>
          <w:bCs/>
          <w:sz w:val="22"/>
        </w:rPr>
      </w:pPr>
    </w:p>
    <w:p w:rsidR="00675726" w:rsidRDefault="00675726" w:rsidP="00675726">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3C3720">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sidR="00C32C68">
        <w:rPr>
          <w:rFonts w:ascii="Arial" w:eastAsia="Arial" w:hAnsi="Arial"/>
          <w:b/>
          <w:sz w:val="22"/>
        </w:rPr>
        <w:t xml:space="preserve">Otwarcie </w:t>
      </w:r>
      <w:r>
        <w:rPr>
          <w:rFonts w:ascii="Arial" w:eastAsia="Arial" w:hAnsi="Arial"/>
          <w:b/>
          <w:sz w:val="22"/>
        </w:rPr>
        <w:t>ofert.</w:t>
      </w:r>
    </w:p>
    <w:p w:rsidR="00675726" w:rsidRDefault="00675726" w:rsidP="000A7C9D">
      <w:pPr>
        <w:tabs>
          <w:tab w:val="left" w:pos="0"/>
        </w:tabs>
        <w:spacing w:line="0" w:lineRule="atLeast"/>
        <w:jc w:val="both"/>
        <w:rPr>
          <w:rFonts w:ascii="Arial" w:eastAsia="Arial" w:hAnsi="Arial"/>
          <w:bCs/>
          <w:sz w:val="22"/>
        </w:rPr>
      </w:pPr>
    </w:p>
    <w:p w:rsidR="003C3720" w:rsidRPr="003C3720" w:rsidRDefault="003C3720" w:rsidP="003C3720">
      <w:pPr>
        <w:pStyle w:val="Akapitzlist"/>
        <w:tabs>
          <w:tab w:val="left" w:pos="0"/>
          <w:tab w:val="left" w:pos="142"/>
        </w:tabs>
        <w:spacing w:line="0" w:lineRule="atLeast"/>
        <w:ind w:left="0"/>
        <w:jc w:val="both"/>
        <w:rPr>
          <w:rFonts w:ascii="Arial" w:eastAsia="Arial" w:hAnsi="Arial" w:cs="Arial"/>
          <w:b/>
          <w:u w:val="single"/>
        </w:rPr>
      </w:pPr>
      <w:r w:rsidRPr="003C3720">
        <w:rPr>
          <w:rFonts w:ascii="Arial" w:eastAsia="Arial" w:hAnsi="Arial"/>
          <w:bCs/>
        </w:rPr>
        <w:t>1.</w:t>
      </w:r>
      <w:r w:rsidRPr="003C3720">
        <w:rPr>
          <w:rFonts w:ascii="Arial" w:eastAsia="Arial" w:hAnsi="Arial"/>
          <w:bCs/>
        </w:rPr>
        <w:tab/>
        <w:t xml:space="preserve">Otwarcie ofert następuje niezwłocznie po upływie terminu składania ofert, nie później niż następnego dnia po dniu, w którym upłynął termin składania ofert tj. </w:t>
      </w:r>
      <w:r w:rsidR="00D14A8A">
        <w:rPr>
          <w:rFonts w:ascii="Arial" w:eastAsia="Arial" w:hAnsi="Arial" w:cs="Arial"/>
          <w:b/>
          <w:u w:val="single"/>
        </w:rPr>
        <w:t>dnia 2</w:t>
      </w:r>
      <w:r w:rsidR="00117B77">
        <w:rPr>
          <w:rFonts w:ascii="Arial" w:eastAsia="Arial" w:hAnsi="Arial" w:cs="Arial"/>
          <w:b/>
          <w:u w:val="single"/>
        </w:rPr>
        <w:t>3</w:t>
      </w:r>
      <w:r w:rsidRPr="003C3720">
        <w:rPr>
          <w:rFonts w:ascii="Arial" w:eastAsia="Arial" w:hAnsi="Arial" w:cs="Arial"/>
          <w:b/>
          <w:u w:val="single"/>
        </w:rPr>
        <w:t>.</w:t>
      </w:r>
      <w:r w:rsidR="00117B77">
        <w:rPr>
          <w:rFonts w:ascii="Arial" w:eastAsia="Arial" w:hAnsi="Arial" w:cs="Arial"/>
          <w:b/>
          <w:u w:val="single"/>
        </w:rPr>
        <w:t>0</w:t>
      </w:r>
      <w:r w:rsidR="00D14A8A">
        <w:rPr>
          <w:rFonts w:ascii="Arial" w:eastAsia="Arial" w:hAnsi="Arial" w:cs="Arial"/>
          <w:b/>
          <w:u w:val="single"/>
        </w:rPr>
        <w:t>2</w:t>
      </w:r>
      <w:r w:rsidR="00117B77">
        <w:rPr>
          <w:rFonts w:ascii="Arial" w:eastAsia="Arial" w:hAnsi="Arial" w:cs="Arial"/>
          <w:b/>
          <w:u w:val="single"/>
        </w:rPr>
        <w:t>.2022</w:t>
      </w:r>
      <w:r w:rsidRPr="003C3720">
        <w:rPr>
          <w:rFonts w:ascii="Arial" w:eastAsia="Arial" w:hAnsi="Arial" w:cs="Arial"/>
          <w:b/>
          <w:u w:val="single"/>
        </w:rPr>
        <w:t xml:space="preserve">r. </w:t>
      </w:r>
      <w:r w:rsidR="00544333">
        <w:rPr>
          <w:rFonts w:ascii="Arial" w:eastAsia="Arial" w:hAnsi="Arial" w:cs="Arial"/>
          <w:b/>
          <w:u w:val="single"/>
        </w:rPr>
        <w:t xml:space="preserve">             </w:t>
      </w:r>
      <w:r w:rsidRPr="003C3720">
        <w:rPr>
          <w:rFonts w:ascii="Arial" w:eastAsia="Arial" w:hAnsi="Arial" w:cs="Arial"/>
          <w:b/>
          <w:u w:val="single"/>
        </w:rPr>
        <w:t>o godzinie 10.00.</w:t>
      </w:r>
    </w:p>
    <w:p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w:t>
      </w:r>
      <w:r w:rsidRPr="003C3720">
        <w:rPr>
          <w:rFonts w:ascii="Arial" w:eastAsia="Arial" w:hAnsi="Arial"/>
          <w:bCs/>
          <w:sz w:val="22"/>
        </w:rPr>
        <w:tab/>
        <w:t xml:space="preserve">Jeżeli otwarcie ofert następuje przy użyciu systemu teleinformatycznego, w przypadku awarii tego systemu, która powoduje brak możliwości otwarcia ofert w terminie określonym przez </w:t>
      </w:r>
      <w:r w:rsidR="001B111D">
        <w:rPr>
          <w:rFonts w:ascii="Arial" w:eastAsia="Arial" w:hAnsi="Arial"/>
          <w:bCs/>
          <w:sz w:val="22"/>
        </w:rPr>
        <w:t>Z</w:t>
      </w:r>
      <w:r w:rsidRPr="003C3720">
        <w:rPr>
          <w:rFonts w:ascii="Arial" w:eastAsia="Arial" w:hAnsi="Arial"/>
          <w:bCs/>
          <w:sz w:val="22"/>
        </w:rPr>
        <w:t>amawiającego, otwarcie ofert następuje niezwłocznie po usunięciu awarii.</w:t>
      </w:r>
    </w:p>
    <w:p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3.</w:t>
      </w:r>
      <w:r w:rsidRPr="003C3720">
        <w:rPr>
          <w:rFonts w:ascii="Arial" w:eastAsia="Arial" w:hAnsi="Arial"/>
          <w:bCs/>
          <w:sz w:val="22"/>
        </w:rPr>
        <w:tab/>
        <w:t>Zamawiający poinformuje o zmianie terminu otwarcia ofert na stronie internetowej prowadzonego postępowania.</w:t>
      </w:r>
    </w:p>
    <w:p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4.</w:t>
      </w:r>
      <w:r w:rsidRPr="003C3720">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5.</w:t>
      </w:r>
      <w:r w:rsidRPr="003C3720">
        <w:rPr>
          <w:rFonts w:ascii="Arial" w:eastAsia="Arial" w:hAnsi="Arial"/>
          <w:bCs/>
          <w:sz w:val="22"/>
        </w:rPr>
        <w:tab/>
        <w:t>Zamawiający, niezwłocznie po otwarciu ofert, udostępnia na stronie internetowej prowadzonego postępowania informacje o:</w:t>
      </w:r>
    </w:p>
    <w:p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1) nazwach albo imionach i nazwiskach oraz siedzibach lub miejscach prowadzonej działalności gospodarczej albo miejscach zamieszkania Wykonawców, których oferty zostały otwarte;</w:t>
      </w:r>
    </w:p>
    <w:p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 cenach lub kosztach zawartych w ofertach.</w:t>
      </w:r>
    </w:p>
    <w:p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Informacja zostanie opublikowana na stronie postępowania na platformazakupowa.pl w sekcji ,,Komunikaty” .</w:t>
      </w:r>
    </w:p>
    <w:p w:rsidR="00675726"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675726" w:rsidRPr="000A7C9D" w:rsidRDefault="00675726" w:rsidP="000A7C9D">
      <w:pPr>
        <w:tabs>
          <w:tab w:val="left" w:pos="0"/>
        </w:tabs>
        <w:spacing w:line="0" w:lineRule="atLeast"/>
        <w:jc w:val="both"/>
        <w:rPr>
          <w:rFonts w:ascii="Arial" w:eastAsia="Arial" w:hAnsi="Arial"/>
          <w:bCs/>
          <w:sz w:val="22"/>
        </w:rPr>
      </w:pPr>
    </w:p>
    <w:p w:rsidR="000038BB" w:rsidRDefault="003C3720"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0038BB">
        <w:rPr>
          <w:rFonts w:ascii="Arial" w:eastAsia="Arial" w:hAnsi="Arial"/>
          <w:b/>
          <w:sz w:val="22"/>
        </w:rPr>
        <w:t xml:space="preserve">II. </w:t>
      </w:r>
      <w:r w:rsidR="00FC2B9C">
        <w:rPr>
          <w:rFonts w:ascii="Arial" w:eastAsia="Arial" w:hAnsi="Arial"/>
          <w:b/>
          <w:sz w:val="22"/>
        </w:rPr>
        <w:tab/>
      </w:r>
      <w:r w:rsidR="000038BB">
        <w:rPr>
          <w:rFonts w:ascii="Arial" w:eastAsia="Arial" w:hAnsi="Arial"/>
          <w:b/>
          <w:sz w:val="22"/>
        </w:rPr>
        <w:t>Wymagania dotyczące wadium</w:t>
      </w:r>
      <w:r>
        <w:rPr>
          <w:rFonts w:ascii="Arial" w:eastAsia="Arial" w:hAnsi="Arial"/>
          <w:b/>
          <w:sz w:val="22"/>
        </w:rPr>
        <w:t xml:space="preserve">. </w:t>
      </w:r>
    </w:p>
    <w:p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51" w:lineRule="exact"/>
        <w:rPr>
          <w:sz w:val="22"/>
        </w:rPr>
      </w:pPr>
    </w:p>
    <w:p w:rsidR="000038BB" w:rsidRDefault="000038BB" w:rsidP="003C3720">
      <w:pPr>
        <w:tabs>
          <w:tab w:val="left" w:pos="0"/>
        </w:tabs>
        <w:spacing w:line="0" w:lineRule="atLeast"/>
        <w:rPr>
          <w:rFonts w:ascii="Arial" w:eastAsia="Arial" w:hAnsi="Arial"/>
          <w:sz w:val="22"/>
        </w:rPr>
      </w:pPr>
    </w:p>
    <w:p w:rsidR="003C3720" w:rsidRDefault="003C3720" w:rsidP="003C3720">
      <w:pPr>
        <w:tabs>
          <w:tab w:val="left" w:pos="0"/>
        </w:tabs>
        <w:spacing w:line="0" w:lineRule="atLeast"/>
        <w:rPr>
          <w:rFonts w:ascii="Arial" w:eastAsia="Arial" w:hAnsi="Arial"/>
          <w:sz w:val="22"/>
        </w:rPr>
      </w:pPr>
      <w:r>
        <w:rPr>
          <w:rFonts w:ascii="Arial" w:eastAsia="Arial" w:hAnsi="Arial"/>
          <w:sz w:val="22"/>
        </w:rPr>
        <w:t>Zamawiający nie wymaga wniesienia wadium</w:t>
      </w:r>
      <w:r w:rsidR="00C26E77">
        <w:rPr>
          <w:rFonts w:ascii="Arial" w:eastAsia="Arial" w:hAnsi="Arial"/>
          <w:sz w:val="22"/>
        </w:rPr>
        <w:t>.</w:t>
      </w:r>
    </w:p>
    <w:p w:rsidR="003C3720" w:rsidRDefault="003C3720" w:rsidP="003C3720">
      <w:pPr>
        <w:tabs>
          <w:tab w:val="left" w:pos="0"/>
        </w:tabs>
        <w:spacing w:line="0" w:lineRule="atLeast"/>
        <w:ind w:left="800"/>
        <w:rPr>
          <w:rFonts w:ascii="Arial" w:eastAsia="Arial" w:hAnsi="Arial"/>
          <w:sz w:val="22"/>
        </w:rPr>
      </w:pPr>
    </w:p>
    <w:p w:rsidR="003C3720" w:rsidRPr="003C3720" w:rsidRDefault="003C3720" w:rsidP="003C3720">
      <w:pPr>
        <w:tabs>
          <w:tab w:val="left" w:pos="0"/>
        </w:tabs>
        <w:spacing w:line="0" w:lineRule="atLeast"/>
        <w:ind w:left="800"/>
        <w:rPr>
          <w:rFonts w:ascii="Arial" w:eastAsia="Arial" w:hAnsi="Arial"/>
          <w:sz w:val="22"/>
        </w:rPr>
      </w:pPr>
    </w:p>
    <w:p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3C3720">
        <w:rPr>
          <w:rFonts w:ascii="Arial" w:eastAsia="Arial" w:hAnsi="Arial"/>
          <w:b/>
          <w:sz w:val="22"/>
        </w:rPr>
        <w:t>III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Termin związania ofertą</w:t>
      </w:r>
    </w:p>
    <w:p w:rsidR="000038BB" w:rsidRDefault="000038BB">
      <w:pPr>
        <w:tabs>
          <w:tab w:val="left" w:pos="0"/>
        </w:tabs>
        <w:spacing w:line="63" w:lineRule="exact"/>
        <w:rPr>
          <w:sz w:val="22"/>
        </w:rPr>
      </w:pPr>
    </w:p>
    <w:p w:rsidR="003C3720" w:rsidRDefault="003C3720" w:rsidP="003C3720">
      <w:pPr>
        <w:tabs>
          <w:tab w:val="left" w:pos="0"/>
        </w:tabs>
        <w:spacing w:line="257" w:lineRule="auto"/>
        <w:ind w:right="240"/>
        <w:rPr>
          <w:rFonts w:ascii="Arial" w:eastAsia="Arial" w:hAnsi="Arial"/>
          <w:sz w:val="22"/>
        </w:rPr>
      </w:pPr>
    </w:p>
    <w:p w:rsidR="003C3720" w:rsidRPr="003C3720" w:rsidRDefault="003C3720" w:rsidP="003C3720">
      <w:pPr>
        <w:tabs>
          <w:tab w:val="left" w:pos="0"/>
        </w:tabs>
        <w:spacing w:line="257" w:lineRule="auto"/>
        <w:ind w:right="240"/>
        <w:rPr>
          <w:rFonts w:ascii="Arial" w:eastAsia="Arial" w:hAnsi="Arial"/>
          <w:sz w:val="22"/>
        </w:rPr>
      </w:pPr>
      <w:r w:rsidRPr="003C3720">
        <w:rPr>
          <w:rFonts w:ascii="Arial" w:eastAsia="Arial" w:hAnsi="Arial"/>
          <w:sz w:val="22"/>
        </w:rPr>
        <w:t>1.</w:t>
      </w:r>
      <w:r w:rsidRPr="003C3720">
        <w:rPr>
          <w:rFonts w:ascii="Arial" w:eastAsia="Arial" w:hAnsi="Arial"/>
          <w:sz w:val="22"/>
        </w:rPr>
        <w:tab/>
      </w:r>
      <w:r w:rsidRPr="00507C8F">
        <w:rPr>
          <w:rFonts w:ascii="Arial" w:eastAsia="Arial" w:hAnsi="Arial"/>
          <w:sz w:val="22"/>
        </w:rPr>
        <w:t xml:space="preserve">Wykonawca będzie związany ofertą przez okres </w:t>
      </w:r>
      <w:r w:rsidRPr="00507C8F">
        <w:rPr>
          <w:rFonts w:ascii="Arial" w:eastAsia="Arial" w:hAnsi="Arial"/>
          <w:b/>
          <w:bCs/>
          <w:sz w:val="22"/>
        </w:rPr>
        <w:t xml:space="preserve">30 dni, tj. do dnia </w:t>
      </w:r>
      <w:r w:rsidR="0031270D">
        <w:rPr>
          <w:rFonts w:ascii="Arial" w:eastAsia="Arial" w:hAnsi="Arial"/>
          <w:b/>
          <w:bCs/>
          <w:sz w:val="22"/>
        </w:rPr>
        <w:t>24</w:t>
      </w:r>
      <w:r w:rsidR="00117B77">
        <w:rPr>
          <w:rFonts w:ascii="Arial" w:eastAsia="Arial" w:hAnsi="Arial"/>
          <w:b/>
          <w:bCs/>
          <w:sz w:val="22"/>
        </w:rPr>
        <w:t>.</w:t>
      </w:r>
      <w:r w:rsidR="00D44053">
        <w:rPr>
          <w:rFonts w:ascii="Arial" w:eastAsia="Arial" w:hAnsi="Arial"/>
          <w:b/>
          <w:bCs/>
          <w:sz w:val="22"/>
        </w:rPr>
        <w:t>0</w:t>
      </w:r>
      <w:r w:rsidR="0031270D">
        <w:rPr>
          <w:rFonts w:ascii="Arial" w:eastAsia="Arial" w:hAnsi="Arial"/>
          <w:b/>
          <w:bCs/>
          <w:sz w:val="22"/>
        </w:rPr>
        <w:t>3</w:t>
      </w:r>
      <w:r w:rsidR="00C26E77" w:rsidRPr="00507C8F">
        <w:rPr>
          <w:rFonts w:ascii="Arial" w:eastAsia="Arial" w:hAnsi="Arial"/>
          <w:b/>
          <w:bCs/>
          <w:sz w:val="22"/>
        </w:rPr>
        <w:t>.202</w:t>
      </w:r>
      <w:r w:rsidR="00117B77">
        <w:rPr>
          <w:rFonts w:ascii="Arial" w:eastAsia="Arial" w:hAnsi="Arial"/>
          <w:b/>
          <w:bCs/>
          <w:sz w:val="22"/>
        </w:rPr>
        <w:t>2</w:t>
      </w:r>
      <w:r w:rsidR="00C26E77" w:rsidRPr="00507C8F">
        <w:rPr>
          <w:rFonts w:ascii="Arial" w:eastAsia="Arial" w:hAnsi="Arial"/>
          <w:b/>
          <w:bCs/>
          <w:sz w:val="22"/>
        </w:rPr>
        <w:t>r.</w:t>
      </w:r>
      <w:r w:rsidR="00C26E77" w:rsidRPr="00507C8F">
        <w:rPr>
          <w:rFonts w:ascii="Arial" w:eastAsia="Arial" w:hAnsi="Arial"/>
          <w:sz w:val="22"/>
        </w:rPr>
        <w:t xml:space="preserve"> </w:t>
      </w:r>
      <w:r w:rsidRPr="00507C8F">
        <w:rPr>
          <w:rFonts w:ascii="Arial" w:eastAsia="Arial" w:hAnsi="Arial"/>
          <w:sz w:val="22"/>
        </w:rPr>
        <w:t xml:space="preserve"> Bieg terminu związania ofertą rozpoczyna się wraz z upływem terminu składania ofert</w:t>
      </w:r>
      <w:r w:rsidR="00C26E77" w:rsidRPr="00507C8F">
        <w:rPr>
          <w:rFonts w:ascii="Arial" w:eastAsia="Arial" w:hAnsi="Arial"/>
          <w:sz w:val="22"/>
        </w:rPr>
        <w:t>, przy czym pierwszym dniem terminu jest dzień w którym upłynął termin składnia ofert.</w:t>
      </w:r>
    </w:p>
    <w:p w:rsidR="003C3720" w:rsidRPr="00507C8F" w:rsidRDefault="003C3720" w:rsidP="00EE4923">
      <w:pPr>
        <w:tabs>
          <w:tab w:val="left" w:pos="0"/>
        </w:tabs>
        <w:spacing w:line="257" w:lineRule="auto"/>
        <w:ind w:right="240"/>
        <w:jc w:val="both"/>
        <w:rPr>
          <w:rFonts w:ascii="Arial" w:eastAsia="Arial" w:hAnsi="Arial"/>
          <w:sz w:val="22"/>
        </w:rPr>
      </w:pPr>
      <w:r w:rsidRPr="00507C8F">
        <w:rPr>
          <w:rFonts w:ascii="Arial" w:eastAsia="Arial" w:hAnsi="Arial"/>
          <w:sz w:val="22"/>
        </w:rPr>
        <w:t>2.</w:t>
      </w:r>
      <w:r w:rsidRPr="00507C8F">
        <w:rPr>
          <w:rFonts w:ascii="Arial" w:eastAsia="Arial" w:hAnsi="Arial"/>
          <w:sz w:val="22"/>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3C3720" w:rsidRPr="00507C8F" w:rsidRDefault="003C3720" w:rsidP="003C3720">
      <w:pPr>
        <w:tabs>
          <w:tab w:val="left" w:pos="0"/>
        </w:tabs>
        <w:spacing w:line="257" w:lineRule="auto"/>
        <w:ind w:right="240"/>
        <w:rPr>
          <w:rFonts w:ascii="Arial" w:eastAsia="Arial" w:hAnsi="Arial"/>
          <w:sz w:val="22"/>
        </w:rPr>
      </w:pPr>
      <w:r w:rsidRPr="00507C8F">
        <w:rPr>
          <w:rFonts w:ascii="Arial" w:eastAsia="Arial" w:hAnsi="Arial"/>
          <w:sz w:val="22"/>
        </w:rPr>
        <w:t>3.</w:t>
      </w:r>
      <w:r w:rsidRPr="00507C8F">
        <w:rPr>
          <w:rFonts w:ascii="Arial" w:eastAsia="Arial" w:hAnsi="Arial"/>
          <w:sz w:val="22"/>
        </w:rPr>
        <w:tab/>
        <w:t>Odmowa wyrażenia zgody na przedłużenie terminu związania ofertą nie powoduje utraty wadium.</w:t>
      </w:r>
    </w:p>
    <w:p w:rsidR="003C3720" w:rsidRDefault="003C3720" w:rsidP="003C3720">
      <w:pPr>
        <w:tabs>
          <w:tab w:val="left" w:pos="0"/>
        </w:tabs>
        <w:spacing w:line="257" w:lineRule="auto"/>
        <w:ind w:right="240"/>
        <w:rPr>
          <w:rFonts w:ascii="Arial" w:eastAsia="Arial" w:hAnsi="Arial"/>
          <w:sz w:val="22"/>
        </w:rPr>
      </w:pPr>
    </w:p>
    <w:p w:rsidR="000038BB" w:rsidRDefault="000038BB">
      <w:pPr>
        <w:tabs>
          <w:tab w:val="left" w:pos="0"/>
        </w:tabs>
        <w:spacing w:line="177" w:lineRule="exact"/>
        <w:rPr>
          <w:sz w:val="22"/>
        </w:rPr>
      </w:pPr>
    </w:p>
    <w:p w:rsidR="000038BB" w:rsidRDefault="000038BB">
      <w:pPr>
        <w:tabs>
          <w:tab w:val="left" w:pos="0"/>
        </w:tabs>
        <w:spacing w:line="65" w:lineRule="exact"/>
        <w:jc w:val="both"/>
        <w:rPr>
          <w:sz w:val="22"/>
        </w:rPr>
      </w:pPr>
      <w:bookmarkStart w:id="6" w:name="page22"/>
      <w:bookmarkEnd w:id="6"/>
    </w:p>
    <w:p w:rsidR="000038BB" w:rsidRDefault="000038BB" w:rsidP="00C26E7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XI</w:t>
      </w:r>
      <w:r w:rsidR="00C26E77">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Pr>
          <w:rFonts w:ascii="Arial" w:eastAsia="Arial" w:hAnsi="Arial"/>
          <w:b/>
          <w:sz w:val="22"/>
        </w:rPr>
        <w:t>Opis sposobu obliczenia ceny.</w:t>
      </w:r>
    </w:p>
    <w:p w:rsidR="000038BB" w:rsidRDefault="000038BB">
      <w:pPr>
        <w:tabs>
          <w:tab w:val="left" w:pos="0"/>
        </w:tabs>
        <w:spacing w:line="35" w:lineRule="exact"/>
        <w:jc w:val="both"/>
        <w:rPr>
          <w:sz w:val="22"/>
        </w:rPr>
      </w:pPr>
    </w:p>
    <w:p w:rsidR="00C26E77" w:rsidRDefault="00C26E77">
      <w:pPr>
        <w:tabs>
          <w:tab w:val="left" w:pos="0"/>
        </w:tabs>
        <w:spacing w:line="233" w:lineRule="auto"/>
        <w:ind w:right="260"/>
        <w:jc w:val="both"/>
        <w:rPr>
          <w:rFonts w:ascii="Arial" w:eastAsia="Arial" w:hAnsi="Arial"/>
          <w:sz w:val="22"/>
        </w:rPr>
      </w:pPr>
    </w:p>
    <w:p w:rsidR="00C26E77" w:rsidRDefault="00C26E77" w:rsidP="00C26E77">
      <w:pPr>
        <w:tabs>
          <w:tab w:val="left" w:pos="0"/>
          <w:tab w:val="left" w:pos="947"/>
        </w:tabs>
        <w:spacing w:line="236" w:lineRule="auto"/>
        <w:ind w:right="240"/>
        <w:jc w:val="both"/>
        <w:rPr>
          <w:rFonts w:ascii="Arial" w:eastAsia="Arial" w:hAnsi="Arial"/>
          <w:b/>
          <w:bCs/>
          <w:sz w:val="22"/>
        </w:rPr>
      </w:pPr>
      <w:r w:rsidRPr="00C26E77">
        <w:rPr>
          <w:rFonts w:ascii="Arial" w:eastAsia="Arial" w:hAnsi="Arial"/>
          <w:sz w:val="22"/>
        </w:rPr>
        <w:t>1.</w:t>
      </w:r>
      <w:r w:rsidRPr="00C26E77">
        <w:rPr>
          <w:rFonts w:ascii="Arial" w:eastAsia="Arial" w:hAnsi="Arial"/>
          <w:sz w:val="22"/>
        </w:rPr>
        <w:tab/>
        <w:t xml:space="preserve">Wykonawca podaje cenę za realizację przedmiotu zamówienia zgodnie ze wzorem Formularza Ofertowego, stanowiącego </w:t>
      </w:r>
      <w:r w:rsidRPr="006F3F7F">
        <w:rPr>
          <w:rFonts w:ascii="Arial" w:eastAsia="Arial" w:hAnsi="Arial"/>
          <w:sz w:val="22"/>
        </w:rPr>
        <w:t xml:space="preserve">Załącznik nr </w:t>
      </w:r>
      <w:r w:rsidR="00166AEF" w:rsidRPr="006F3F7F">
        <w:rPr>
          <w:rFonts w:ascii="Arial" w:eastAsia="Arial" w:hAnsi="Arial"/>
          <w:sz w:val="22"/>
        </w:rPr>
        <w:t>1</w:t>
      </w:r>
      <w:r w:rsidRPr="006F3F7F">
        <w:rPr>
          <w:rFonts w:ascii="Arial" w:eastAsia="Arial" w:hAnsi="Arial"/>
          <w:sz w:val="22"/>
        </w:rPr>
        <w:t xml:space="preserve"> do SWZ </w:t>
      </w:r>
      <w:r w:rsidRPr="00C26E77">
        <w:rPr>
          <w:rFonts w:ascii="Arial" w:eastAsia="Arial" w:hAnsi="Arial"/>
          <w:b/>
          <w:bCs/>
          <w:sz w:val="22"/>
        </w:rPr>
        <w:t>na zadanie</w:t>
      </w:r>
      <w:r w:rsidR="0031270D">
        <w:rPr>
          <w:rFonts w:ascii="Arial" w:eastAsia="Arial" w:hAnsi="Arial"/>
          <w:b/>
          <w:bCs/>
          <w:sz w:val="22"/>
        </w:rPr>
        <w:t xml:space="preserve"> 2</w:t>
      </w:r>
      <w:r>
        <w:rPr>
          <w:rFonts w:ascii="Arial" w:eastAsia="Arial" w:hAnsi="Arial"/>
          <w:b/>
          <w:bCs/>
          <w:sz w:val="22"/>
        </w:rPr>
        <w:t>.</w:t>
      </w:r>
    </w:p>
    <w:p w:rsid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2.</w:t>
      </w:r>
      <w:r w:rsidRPr="00C26E77">
        <w:rPr>
          <w:rFonts w:ascii="Arial" w:eastAsia="Arial" w:hAnsi="Arial"/>
          <w:sz w:val="22"/>
        </w:rPr>
        <w:tab/>
      </w:r>
      <w:r w:rsidR="00CF53BB" w:rsidRPr="00CF53BB">
        <w:rPr>
          <w:rFonts w:ascii="Arial" w:eastAsia="Arial" w:hAnsi="Arial"/>
          <w:sz w:val="22"/>
        </w:rPr>
        <w:t xml:space="preserve">Cenę należy wyliczyć na podstawie załączonego do SWZ </w:t>
      </w:r>
      <w:r w:rsidR="00166AEF">
        <w:rPr>
          <w:rFonts w:ascii="Arial" w:eastAsia="Arial" w:hAnsi="Arial"/>
          <w:sz w:val="22"/>
        </w:rPr>
        <w:t>Przedmiaru prac</w:t>
      </w:r>
      <w:r w:rsidR="0031270D">
        <w:rPr>
          <w:rFonts w:ascii="Arial" w:eastAsia="Arial" w:hAnsi="Arial"/>
          <w:sz w:val="22"/>
        </w:rPr>
        <w:t xml:space="preserve"> odpowiednio dla </w:t>
      </w:r>
      <w:r w:rsidR="00CF53BB" w:rsidRPr="00CF53BB">
        <w:rPr>
          <w:rFonts w:ascii="Arial" w:eastAsia="Arial" w:hAnsi="Arial"/>
          <w:sz w:val="22"/>
        </w:rPr>
        <w:t>zadania</w:t>
      </w:r>
      <w:r w:rsidR="0031270D">
        <w:rPr>
          <w:rFonts w:ascii="Arial" w:eastAsia="Arial" w:hAnsi="Arial"/>
          <w:sz w:val="22"/>
        </w:rPr>
        <w:t xml:space="preserve"> 2</w:t>
      </w:r>
      <w:r w:rsidR="00CF53BB" w:rsidRPr="00CF53BB">
        <w:rPr>
          <w:rFonts w:ascii="Arial" w:eastAsia="Arial" w:hAnsi="Arial"/>
          <w:sz w:val="22"/>
        </w:rPr>
        <w:t>.</w:t>
      </w:r>
    </w:p>
    <w:p w:rsidR="00C26E77" w:rsidRPr="003656AC" w:rsidRDefault="00CF53BB" w:rsidP="00C26E77">
      <w:pPr>
        <w:tabs>
          <w:tab w:val="left" w:pos="0"/>
          <w:tab w:val="left" w:pos="947"/>
        </w:tabs>
        <w:spacing w:line="236" w:lineRule="auto"/>
        <w:ind w:right="240"/>
        <w:jc w:val="both"/>
        <w:rPr>
          <w:rFonts w:ascii="Arial" w:eastAsia="Arial" w:hAnsi="Arial"/>
          <w:color w:val="FF0000"/>
          <w:sz w:val="22"/>
        </w:rPr>
      </w:pPr>
      <w:r>
        <w:rPr>
          <w:rFonts w:ascii="Arial" w:eastAsia="Arial" w:hAnsi="Arial"/>
          <w:sz w:val="22"/>
        </w:rPr>
        <w:t xml:space="preserve">3. </w:t>
      </w:r>
      <w:r>
        <w:rPr>
          <w:rFonts w:ascii="Arial" w:eastAsia="Arial" w:hAnsi="Arial"/>
          <w:sz w:val="22"/>
        </w:rPr>
        <w:tab/>
      </w:r>
      <w:r w:rsidR="00C26E77" w:rsidRPr="00C26E77">
        <w:rPr>
          <w:rFonts w:ascii="Arial" w:eastAsia="Arial" w:hAnsi="Arial"/>
          <w:sz w:val="22"/>
        </w:rPr>
        <w:t xml:space="preserve">Cena ofertowa brutto musi uwzględniać wszystkie koszty związane z realizacją przedmiotu zamówienia zgodnie z opisem przedmiotu zamówienia oraz </w:t>
      </w:r>
      <w:r w:rsidR="00E64BA8">
        <w:rPr>
          <w:rFonts w:ascii="Arial" w:eastAsia="Arial" w:hAnsi="Arial"/>
          <w:sz w:val="22"/>
        </w:rPr>
        <w:t xml:space="preserve">projektowanymi postanowieniami umowy </w:t>
      </w:r>
      <w:r w:rsidR="00C26E77" w:rsidRPr="00C26E77">
        <w:rPr>
          <w:rFonts w:ascii="Arial" w:eastAsia="Arial" w:hAnsi="Arial"/>
          <w:sz w:val="22"/>
        </w:rPr>
        <w:t>określonymi w niniejszej SWZ</w:t>
      </w:r>
      <w:r w:rsidR="00783384">
        <w:rPr>
          <w:rFonts w:ascii="Arial" w:eastAsia="Arial" w:hAnsi="Arial"/>
          <w:sz w:val="22"/>
        </w:rPr>
        <w:t>.</w:t>
      </w:r>
    </w:p>
    <w:p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4</w:t>
      </w:r>
      <w:r w:rsidR="00C26E77" w:rsidRPr="00C26E77">
        <w:rPr>
          <w:rFonts w:ascii="Arial" w:eastAsia="Arial" w:hAnsi="Arial"/>
          <w:sz w:val="22"/>
        </w:rPr>
        <w:t>.</w:t>
      </w:r>
      <w:r w:rsidR="00C26E77" w:rsidRPr="00C26E77">
        <w:rPr>
          <w:rFonts w:ascii="Arial" w:eastAsia="Arial" w:hAnsi="Arial"/>
          <w:sz w:val="22"/>
        </w:rPr>
        <w:tab/>
        <w:t>Cena podana na Formularzu Ofertowym jest ceną ostateczną, niepodlegającą negocjacji i wyczerpującą wszelkie należności Wykonawcy wobec Zamawiającego związane z realizacją przedmiotu zamówienia.</w:t>
      </w:r>
    </w:p>
    <w:p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5</w:t>
      </w:r>
      <w:r w:rsidR="00C26E77" w:rsidRPr="00C26E77">
        <w:rPr>
          <w:rFonts w:ascii="Arial" w:eastAsia="Arial" w:hAnsi="Arial"/>
          <w:sz w:val="22"/>
        </w:rPr>
        <w:t>.</w:t>
      </w:r>
      <w:r w:rsidR="00C26E77" w:rsidRPr="00C26E77">
        <w:rPr>
          <w:rFonts w:ascii="Arial" w:eastAsia="Arial" w:hAnsi="Arial"/>
          <w:sz w:val="22"/>
        </w:rPr>
        <w:tab/>
        <w:t>Cena oferty powinna być wyrażona w złotych polskich (PLN) z dokładnością do dwóch miejsc po przecinku.</w:t>
      </w:r>
    </w:p>
    <w:p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6</w:t>
      </w:r>
      <w:r w:rsidR="00C26E77" w:rsidRPr="00C26E77">
        <w:rPr>
          <w:rFonts w:ascii="Arial" w:eastAsia="Arial" w:hAnsi="Arial"/>
          <w:sz w:val="22"/>
        </w:rPr>
        <w:t>.</w:t>
      </w:r>
      <w:r w:rsidR="00C26E77" w:rsidRPr="00C26E77">
        <w:rPr>
          <w:rFonts w:ascii="Arial" w:eastAsia="Arial" w:hAnsi="Arial"/>
          <w:sz w:val="22"/>
        </w:rPr>
        <w:tab/>
        <w:t>Zamawiający nie przewiduje rozliczeń w walucie obcej.</w:t>
      </w:r>
    </w:p>
    <w:p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7</w:t>
      </w:r>
      <w:r w:rsidR="00C26E77" w:rsidRPr="00C26E77">
        <w:rPr>
          <w:rFonts w:ascii="Arial" w:eastAsia="Arial" w:hAnsi="Arial"/>
          <w:sz w:val="22"/>
        </w:rPr>
        <w:t>.</w:t>
      </w:r>
      <w:r w:rsidR="00C26E77" w:rsidRPr="00C26E77">
        <w:rPr>
          <w:rFonts w:ascii="Arial" w:eastAsia="Arial" w:hAnsi="Arial"/>
          <w:sz w:val="22"/>
        </w:rPr>
        <w:tab/>
        <w:t>Wyliczona cena oferty brutto</w:t>
      </w:r>
      <w:r w:rsidR="00783384">
        <w:rPr>
          <w:rFonts w:ascii="Arial" w:eastAsia="Arial" w:hAnsi="Arial"/>
          <w:sz w:val="22"/>
        </w:rPr>
        <w:t>, zawierająca podatek VAT,</w:t>
      </w:r>
      <w:r w:rsidR="00C26E77" w:rsidRPr="00C26E77">
        <w:rPr>
          <w:rFonts w:ascii="Arial" w:eastAsia="Arial" w:hAnsi="Arial"/>
          <w:sz w:val="22"/>
        </w:rPr>
        <w:t xml:space="preserve"> będzie służyć do porównania złożonych ofert i do rozliczenia w trakcie realizacji zamówienia.</w:t>
      </w:r>
    </w:p>
    <w:p w:rsidR="00C26E77" w:rsidRPr="00C26E77" w:rsidRDefault="00507C8F"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8</w:t>
      </w:r>
      <w:r w:rsidR="00C26E77" w:rsidRPr="00C26E77">
        <w:rPr>
          <w:rFonts w:ascii="Arial" w:eastAsia="Arial" w:hAnsi="Arial"/>
          <w:sz w:val="22"/>
        </w:rPr>
        <w:t>.</w:t>
      </w:r>
      <w:r w:rsidR="00C26E77" w:rsidRPr="00C26E77">
        <w:rPr>
          <w:rFonts w:ascii="Arial" w:eastAsia="Arial" w:hAnsi="Arial"/>
          <w:sz w:val="22"/>
        </w:rPr>
        <w:tab/>
        <w:t>Jeżeli została złożona oferta, której wy</w:t>
      </w:r>
      <w:r w:rsidR="003656AC">
        <w:rPr>
          <w:rFonts w:ascii="Arial" w:eastAsia="Arial" w:hAnsi="Arial"/>
          <w:sz w:val="22"/>
        </w:rPr>
        <w:t>bór prowadziłby do powstania u Z</w:t>
      </w:r>
      <w:r w:rsidR="00C26E77" w:rsidRPr="00C26E77">
        <w:rPr>
          <w:rFonts w:ascii="Arial" w:eastAsia="Arial" w:hAnsi="Arial"/>
          <w:sz w:val="22"/>
        </w:rPr>
        <w:t xml:space="preserve">amawiającego obowiązku podatkowego zgodnie z ustawą z dnia 11 marca 2004 r. o podatku od towarów i usług (Dz. U. </w:t>
      </w:r>
      <w:r w:rsidR="00AC1C2F" w:rsidRPr="00AC1C2F">
        <w:rPr>
          <w:rFonts w:ascii="Arial" w:eastAsia="Arial" w:hAnsi="Arial"/>
          <w:sz w:val="22"/>
        </w:rPr>
        <w:t>z 2021 r. poz. 685</w:t>
      </w:r>
      <w:r w:rsidR="00AC1C2F">
        <w:rPr>
          <w:rFonts w:ascii="Arial" w:eastAsia="Arial" w:hAnsi="Arial"/>
          <w:sz w:val="22"/>
        </w:rPr>
        <w:t xml:space="preserve"> ze </w:t>
      </w:r>
      <w:proofErr w:type="spellStart"/>
      <w:r w:rsidR="00AC1C2F">
        <w:rPr>
          <w:rFonts w:ascii="Arial" w:eastAsia="Arial" w:hAnsi="Arial"/>
          <w:sz w:val="22"/>
        </w:rPr>
        <w:t>zm</w:t>
      </w:r>
      <w:proofErr w:type="spellEnd"/>
      <w:r w:rsidR="00AC1C2F" w:rsidRPr="00AC1C2F">
        <w:rPr>
          <w:rFonts w:ascii="Arial" w:eastAsia="Arial" w:hAnsi="Arial"/>
          <w:sz w:val="22"/>
        </w:rPr>
        <w:t>)</w:t>
      </w:r>
      <w:r w:rsidR="00AC1C2F">
        <w:rPr>
          <w:rFonts w:ascii="Arial" w:eastAsia="Arial" w:hAnsi="Arial"/>
          <w:sz w:val="22"/>
        </w:rPr>
        <w:t xml:space="preserve"> </w:t>
      </w:r>
      <w:r w:rsidR="00C26E77" w:rsidRPr="00C26E77">
        <w:rPr>
          <w:rFonts w:ascii="Arial" w:eastAsia="Arial" w:hAnsi="Arial"/>
          <w:sz w:val="22"/>
        </w:rPr>
        <w:t>, dla celów zastosow</w:t>
      </w:r>
      <w:r w:rsidR="003656AC">
        <w:rPr>
          <w:rFonts w:ascii="Arial" w:eastAsia="Arial" w:hAnsi="Arial"/>
          <w:sz w:val="22"/>
        </w:rPr>
        <w:t>ania kryterium ceny lub kosztu Z</w:t>
      </w:r>
      <w:r w:rsidR="00C26E77" w:rsidRPr="00C26E77">
        <w:rPr>
          <w:rFonts w:ascii="Arial" w:eastAsia="Arial" w:hAnsi="Arial"/>
          <w:sz w:val="22"/>
        </w:rPr>
        <w:t>amawiający dolicza do przedstawionej w tej ofercie ceny kwotę podatku od towarów i usług, którą miałby obowiązek rozliczyć. W ofercie</w:t>
      </w:r>
      <w:r w:rsidR="003656AC">
        <w:rPr>
          <w:rFonts w:ascii="Arial" w:eastAsia="Arial" w:hAnsi="Arial"/>
          <w:sz w:val="22"/>
        </w:rPr>
        <w:t xml:space="preserve"> </w:t>
      </w:r>
      <w:r w:rsidR="00C26E77" w:rsidRPr="00C26E77">
        <w:rPr>
          <w:rFonts w:ascii="Arial" w:eastAsia="Arial" w:hAnsi="Arial"/>
          <w:sz w:val="22"/>
        </w:rPr>
        <w:t>Wykonawca ma obowiązek:</w:t>
      </w:r>
    </w:p>
    <w:p w:rsidR="00C26E77" w:rsidRPr="00783384" w:rsidRDefault="003656AC" w:rsidP="00C26E77">
      <w:pPr>
        <w:tabs>
          <w:tab w:val="left" w:pos="0"/>
          <w:tab w:val="left" w:pos="947"/>
        </w:tabs>
        <w:spacing w:line="236" w:lineRule="auto"/>
        <w:ind w:right="240"/>
        <w:jc w:val="both"/>
        <w:rPr>
          <w:rFonts w:ascii="Arial" w:eastAsia="Arial" w:hAnsi="Arial"/>
          <w:b/>
          <w:bCs/>
          <w:sz w:val="22"/>
        </w:rPr>
      </w:pPr>
      <w:r>
        <w:rPr>
          <w:rFonts w:ascii="Arial" w:eastAsia="Arial" w:hAnsi="Arial"/>
          <w:sz w:val="22"/>
        </w:rPr>
        <w:t>1)</w:t>
      </w:r>
      <w:r>
        <w:rPr>
          <w:rFonts w:ascii="Arial" w:eastAsia="Arial" w:hAnsi="Arial"/>
          <w:sz w:val="22"/>
        </w:rPr>
        <w:tab/>
        <w:t>poinformowania Z</w:t>
      </w:r>
      <w:r w:rsidR="00C26E77" w:rsidRPr="00C26E77">
        <w:rPr>
          <w:rFonts w:ascii="Arial" w:eastAsia="Arial" w:hAnsi="Arial"/>
          <w:sz w:val="22"/>
        </w:rPr>
        <w:t>amawiającego, że wybór jego oferty b</w:t>
      </w:r>
      <w:r>
        <w:rPr>
          <w:rFonts w:ascii="Arial" w:eastAsia="Arial" w:hAnsi="Arial"/>
          <w:sz w:val="22"/>
        </w:rPr>
        <w:t>ędzie prowadził do powstania u Z</w:t>
      </w:r>
      <w:r w:rsidR="00C26E77" w:rsidRPr="00C26E77">
        <w:rPr>
          <w:rFonts w:ascii="Arial" w:eastAsia="Arial" w:hAnsi="Arial"/>
          <w:sz w:val="22"/>
        </w:rPr>
        <w:t>amawiającego obowiązku podatkowego</w:t>
      </w:r>
      <w:r w:rsidR="00CF53BB" w:rsidRPr="00F47660">
        <w:rPr>
          <w:rFonts w:ascii="Arial" w:eastAsia="Arial" w:hAnsi="Arial"/>
          <w:sz w:val="22"/>
        </w:rPr>
        <w:t xml:space="preserve">, </w:t>
      </w:r>
      <w:r w:rsidR="00CF53BB" w:rsidRPr="00F47660">
        <w:rPr>
          <w:rFonts w:ascii="Arial" w:eastAsia="Arial" w:hAnsi="Arial"/>
          <w:b/>
          <w:bCs/>
          <w:sz w:val="22"/>
        </w:rPr>
        <w:t>składając stosowne oświadczenie, którego wzór stanowi złącznik nr</w:t>
      </w:r>
      <w:r w:rsidR="00F47660" w:rsidRPr="00F47660">
        <w:rPr>
          <w:rFonts w:ascii="Arial" w:eastAsia="Arial" w:hAnsi="Arial"/>
          <w:b/>
          <w:bCs/>
          <w:sz w:val="22"/>
        </w:rPr>
        <w:t xml:space="preserve"> 4</w:t>
      </w:r>
      <w:r w:rsidR="00CF53BB" w:rsidRPr="00F47660">
        <w:rPr>
          <w:rFonts w:ascii="Arial" w:eastAsia="Arial" w:hAnsi="Arial"/>
          <w:b/>
          <w:bCs/>
          <w:sz w:val="22"/>
        </w:rPr>
        <w:t xml:space="preserve"> </w:t>
      </w:r>
      <w:r w:rsidR="003830B6" w:rsidRPr="00F47660">
        <w:rPr>
          <w:rFonts w:ascii="Arial" w:eastAsia="Arial" w:hAnsi="Arial"/>
          <w:b/>
          <w:bCs/>
          <w:sz w:val="22"/>
        </w:rPr>
        <w:t>do Formularza ofertowego;</w:t>
      </w:r>
    </w:p>
    <w:p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2)</w:t>
      </w:r>
      <w:r w:rsidRPr="00C26E77">
        <w:rPr>
          <w:rFonts w:ascii="Arial" w:eastAsia="Arial" w:hAnsi="Arial"/>
          <w:sz w:val="22"/>
        </w:rPr>
        <w:tab/>
        <w:t>wskazania nazwy (rodzaju) towaru lub usługi, których dostawa lub świadczenie będą prowadziły do powstania obowiązku podatkowego;</w:t>
      </w:r>
    </w:p>
    <w:p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3)</w:t>
      </w:r>
      <w:r w:rsidRPr="00C26E77">
        <w:rPr>
          <w:rFonts w:ascii="Arial" w:eastAsia="Arial" w:hAnsi="Arial"/>
          <w:sz w:val="22"/>
        </w:rPr>
        <w:tab/>
        <w:t>wskazania wartości towaru lub usługi objętego obowiązkiem podatkowym zamawiającego, bez kwoty podatku;</w:t>
      </w:r>
    </w:p>
    <w:p w:rsid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4)</w:t>
      </w:r>
      <w:r w:rsidRPr="00C26E77">
        <w:rPr>
          <w:rFonts w:ascii="Arial" w:eastAsia="Arial" w:hAnsi="Arial"/>
          <w:sz w:val="22"/>
        </w:rPr>
        <w:tab/>
        <w:t>wskazania stawki podatku od towarów i</w:t>
      </w:r>
      <w:r w:rsidR="003656AC">
        <w:rPr>
          <w:rFonts w:ascii="Arial" w:eastAsia="Arial" w:hAnsi="Arial"/>
          <w:sz w:val="22"/>
        </w:rPr>
        <w:t xml:space="preserve"> usług, która zgodnie z wiedzą W</w:t>
      </w:r>
      <w:r w:rsidRPr="00C26E77">
        <w:rPr>
          <w:rFonts w:ascii="Arial" w:eastAsia="Arial" w:hAnsi="Arial"/>
          <w:sz w:val="22"/>
        </w:rPr>
        <w:t>ykonawcy, będzie miała zastosowanie.</w:t>
      </w:r>
    </w:p>
    <w:p w:rsidR="00C413B8" w:rsidRPr="00C26E77" w:rsidRDefault="00C413B8" w:rsidP="00C26E77">
      <w:pPr>
        <w:tabs>
          <w:tab w:val="left" w:pos="0"/>
          <w:tab w:val="left" w:pos="947"/>
        </w:tabs>
        <w:spacing w:line="236" w:lineRule="auto"/>
        <w:ind w:right="240"/>
        <w:jc w:val="both"/>
        <w:rPr>
          <w:rFonts w:ascii="Arial" w:eastAsia="Arial" w:hAnsi="Arial"/>
          <w:sz w:val="22"/>
        </w:rPr>
      </w:pPr>
      <w:r w:rsidRPr="008B193E">
        <w:rPr>
          <w:rFonts w:ascii="Arial" w:eastAsia="Arial" w:hAnsi="Arial"/>
          <w:sz w:val="22"/>
        </w:rPr>
        <w:lastRenderedPageBreak/>
        <w:t>Jeżeli Wykonawca, nie złoży stosownego oświadczenia, którego wzór stanowi złącznik nr 4 do Formularza ofertowego, Zamawiający przyjmie, że wybór jego oferty nie będzie prowadził do powstania u Zamawiającego obowiązku podatkowego.</w:t>
      </w:r>
    </w:p>
    <w:p w:rsidR="00AC1C2F" w:rsidRDefault="00AC1C2F">
      <w:pPr>
        <w:tabs>
          <w:tab w:val="left" w:pos="0"/>
        </w:tabs>
        <w:spacing w:line="242" w:lineRule="auto"/>
        <w:ind w:right="240"/>
        <w:jc w:val="both"/>
        <w:rPr>
          <w:rFonts w:ascii="Arial" w:eastAsia="Arial" w:hAnsi="Arial"/>
          <w:b/>
          <w:sz w:val="22"/>
        </w:rPr>
      </w:pPr>
    </w:p>
    <w:p w:rsidR="000038BB" w:rsidRDefault="000038BB" w:rsidP="00CF53BB">
      <w:pPr>
        <w:pBdr>
          <w:top w:val="single" w:sz="4" w:space="1" w:color="auto"/>
          <w:left w:val="single" w:sz="4" w:space="4" w:color="auto"/>
          <w:bottom w:val="single" w:sz="4" w:space="1" w:color="auto"/>
          <w:right w:val="single" w:sz="4" w:space="4" w:color="auto"/>
        </w:pBdr>
        <w:tabs>
          <w:tab w:val="left" w:pos="0"/>
        </w:tabs>
        <w:spacing w:line="242" w:lineRule="auto"/>
        <w:ind w:right="240"/>
        <w:jc w:val="both"/>
        <w:rPr>
          <w:rFonts w:ascii="Arial" w:eastAsia="Arial" w:hAnsi="Arial"/>
          <w:b/>
          <w:sz w:val="22"/>
        </w:rPr>
      </w:pPr>
      <w:r>
        <w:rPr>
          <w:rFonts w:ascii="Arial" w:eastAsia="Arial" w:hAnsi="Arial"/>
          <w:b/>
          <w:sz w:val="22"/>
        </w:rPr>
        <w:t>X</w:t>
      </w:r>
      <w:r w:rsidR="00E63A15">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sidR="003656AC">
        <w:rPr>
          <w:rFonts w:ascii="Arial" w:eastAsia="Arial" w:hAnsi="Arial"/>
          <w:b/>
          <w:sz w:val="22"/>
        </w:rPr>
        <w:t>Opis kryteriów, którymi Z</w:t>
      </w:r>
      <w:r>
        <w:rPr>
          <w:rFonts w:ascii="Arial" w:eastAsia="Arial" w:hAnsi="Arial"/>
          <w:b/>
          <w:sz w:val="22"/>
        </w:rPr>
        <w:t>amawiający będzie się kierował przy wyborze oferty, wraz z podaniem wag tych kryteriów i sposobu oceny ofert.</w:t>
      </w:r>
    </w:p>
    <w:p w:rsidR="00CF53BB" w:rsidRDefault="00CF53BB">
      <w:pPr>
        <w:tabs>
          <w:tab w:val="left" w:pos="0"/>
        </w:tabs>
        <w:spacing w:line="242" w:lineRule="auto"/>
        <w:ind w:right="240"/>
        <w:jc w:val="both"/>
        <w:rPr>
          <w:rFonts w:ascii="Arial" w:eastAsia="Arial" w:hAnsi="Arial"/>
          <w:b/>
          <w:sz w:val="22"/>
        </w:rPr>
      </w:pPr>
    </w:p>
    <w:p w:rsidR="000038BB" w:rsidRDefault="000038BB">
      <w:pPr>
        <w:tabs>
          <w:tab w:val="left" w:pos="0"/>
        </w:tabs>
        <w:spacing w:line="14" w:lineRule="exact"/>
        <w:jc w:val="both"/>
        <w:rPr>
          <w:sz w:val="22"/>
        </w:rPr>
      </w:pPr>
    </w:p>
    <w:p w:rsidR="00D92DC9" w:rsidRDefault="00D92DC9" w:rsidP="00D92DC9">
      <w:pPr>
        <w:tabs>
          <w:tab w:val="left" w:pos="284"/>
        </w:tabs>
        <w:jc w:val="both"/>
        <w:rPr>
          <w:rFonts w:ascii="Arial" w:hAnsi="Arial" w:cs="Arial"/>
          <w:sz w:val="22"/>
          <w:szCs w:val="22"/>
        </w:rPr>
      </w:pPr>
      <w:r w:rsidRPr="00C03A2E">
        <w:rPr>
          <w:rFonts w:ascii="Arial" w:hAnsi="Arial" w:cs="Arial"/>
          <w:sz w:val="22"/>
          <w:szCs w:val="22"/>
        </w:rPr>
        <w:t>1.</w:t>
      </w:r>
      <w:r w:rsidRPr="00C03A2E">
        <w:rPr>
          <w:rFonts w:ascii="Arial" w:hAnsi="Arial" w:cs="Arial"/>
          <w:sz w:val="22"/>
          <w:szCs w:val="22"/>
        </w:rPr>
        <w:tab/>
      </w:r>
      <w:r>
        <w:rPr>
          <w:rFonts w:ascii="Arial" w:hAnsi="Arial" w:cs="Arial"/>
          <w:sz w:val="22"/>
          <w:szCs w:val="22"/>
        </w:rPr>
        <w:tab/>
      </w:r>
      <w:r w:rsidRPr="00C03A2E">
        <w:rPr>
          <w:rFonts w:ascii="Arial" w:hAnsi="Arial" w:cs="Arial"/>
          <w:sz w:val="22"/>
          <w:szCs w:val="22"/>
        </w:rPr>
        <w:t>Zamawiający dokona oceny złożonych ofert. Postę</w:t>
      </w:r>
      <w:r w:rsidR="003656AC">
        <w:rPr>
          <w:rFonts w:ascii="Arial" w:hAnsi="Arial" w:cs="Arial"/>
          <w:sz w:val="22"/>
          <w:szCs w:val="22"/>
        </w:rPr>
        <w:t>powanie w wyodrębnionych przez Z</w:t>
      </w:r>
      <w:r w:rsidRPr="00C03A2E">
        <w:rPr>
          <w:rFonts w:ascii="Arial" w:hAnsi="Arial" w:cs="Arial"/>
          <w:sz w:val="22"/>
          <w:szCs w:val="22"/>
        </w:rPr>
        <w:t>amawiającego zadaniach zostanie rozstrzygnięte</w:t>
      </w:r>
      <w:r>
        <w:rPr>
          <w:rFonts w:ascii="Arial" w:hAnsi="Arial" w:cs="Arial"/>
          <w:sz w:val="22"/>
          <w:szCs w:val="22"/>
        </w:rPr>
        <w:t xml:space="preserve"> </w:t>
      </w:r>
      <w:r w:rsidRPr="00C03A2E">
        <w:rPr>
          <w:rFonts w:ascii="Arial" w:hAnsi="Arial" w:cs="Arial"/>
          <w:sz w:val="22"/>
          <w:szCs w:val="22"/>
        </w:rPr>
        <w:t>w przypadku złożenia na którekolwiek zadanie co najmniej jednej oferty niepodlegającej odrzuceniu.</w:t>
      </w:r>
    </w:p>
    <w:p w:rsidR="00D92DC9" w:rsidRDefault="00D92DC9" w:rsidP="00D92DC9">
      <w:pPr>
        <w:tabs>
          <w:tab w:val="left" w:pos="709"/>
        </w:tabs>
        <w:jc w:val="both"/>
        <w:rPr>
          <w:rFonts w:ascii="Arial" w:hAnsi="Arial" w:cs="Arial"/>
          <w:sz w:val="22"/>
          <w:szCs w:val="22"/>
        </w:rPr>
      </w:pPr>
      <w:r>
        <w:rPr>
          <w:rFonts w:ascii="Arial" w:hAnsi="Arial" w:cs="Arial"/>
          <w:sz w:val="22"/>
          <w:szCs w:val="22"/>
        </w:rPr>
        <w:t>2</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r w:rsidRPr="008006F3">
        <w:rPr>
          <w:rFonts w:ascii="Arial" w:hAnsi="Arial" w:cs="Arial"/>
          <w:sz w:val="22"/>
          <w:szCs w:val="22"/>
        </w:rPr>
        <w:cr/>
      </w:r>
      <w:r>
        <w:rPr>
          <w:rFonts w:ascii="Arial" w:hAnsi="Arial" w:cs="Arial"/>
          <w:sz w:val="22"/>
          <w:szCs w:val="22"/>
        </w:rPr>
        <w:t>3</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 xml:space="preserve">Za parametry najkorzystniejsze w danym kryterium, oferta otrzyma maksymalną ilość punktów ustaloną w poniższym opisie, pozostałe będą oceniane odpowiednio - proporcjonalnie do parametru najkorzystniejszego, wybór oferty dokonany zostanie </w:t>
      </w:r>
      <w:r>
        <w:rPr>
          <w:rFonts w:ascii="Arial" w:hAnsi="Arial" w:cs="Arial"/>
          <w:sz w:val="22"/>
          <w:szCs w:val="22"/>
        </w:rPr>
        <w:t xml:space="preserve"> </w:t>
      </w:r>
      <w:r w:rsidRPr="008006F3">
        <w:rPr>
          <w:rFonts w:ascii="Arial" w:hAnsi="Arial" w:cs="Arial"/>
          <w:sz w:val="22"/>
          <w:szCs w:val="22"/>
        </w:rPr>
        <w:t xml:space="preserve">na podstawie opisanych kryteriów: </w:t>
      </w:r>
    </w:p>
    <w:p w:rsidR="00D92DC9" w:rsidRDefault="00D92DC9" w:rsidP="00D92DC9">
      <w:pPr>
        <w:tabs>
          <w:tab w:val="left" w:pos="709"/>
        </w:tabs>
        <w:jc w:val="both"/>
        <w:rPr>
          <w:rFonts w:ascii="Arial" w:hAnsi="Arial" w:cs="Arial"/>
          <w:sz w:val="22"/>
          <w:szCs w:val="22"/>
        </w:rPr>
      </w:pPr>
    </w:p>
    <w:tbl>
      <w:tblPr>
        <w:tblW w:w="0" w:type="auto"/>
        <w:tblInd w:w="320" w:type="dxa"/>
        <w:tblLayout w:type="fixed"/>
        <w:tblCellMar>
          <w:left w:w="0" w:type="dxa"/>
          <w:right w:w="0" w:type="dxa"/>
        </w:tblCellMar>
        <w:tblLook w:val="0000" w:firstRow="0" w:lastRow="0" w:firstColumn="0" w:lastColumn="0" w:noHBand="0" w:noVBand="0"/>
      </w:tblPr>
      <w:tblGrid>
        <w:gridCol w:w="5140"/>
        <w:gridCol w:w="494"/>
        <w:gridCol w:w="40"/>
        <w:gridCol w:w="2680"/>
      </w:tblGrid>
      <w:tr w:rsidR="00B35A49" w:rsidTr="006F3F7F">
        <w:trPr>
          <w:trHeight w:val="242"/>
        </w:trPr>
        <w:tc>
          <w:tcPr>
            <w:tcW w:w="5140" w:type="dxa"/>
            <w:tcBorders>
              <w:bottom w:val="single" w:sz="8" w:space="0" w:color="auto"/>
            </w:tcBorders>
            <w:shd w:val="clear" w:color="auto" w:fill="auto"/>
            <w:vAlign w:val="bottom"/>
          </w:tcPr>
          <w:p w:rsidR="00B35A49" w:rsidRDefault="00B35A49" w:rsidP="006F3F7F">
            <w:pPr>
              <w:spacing w:line="0" w:lineRule="atLeast"/>
              <w:rPr>
                <w:sz w:val="21"/>
              </w:rPr>
            </w:pPr>
          </w:p>
        </w:tc>
        <w:tc>
          <w:tcPr>
            <w:tcW w:w="494" w:type="dxa"/>
            <w:tcBorders>
              <w:bottom w:val="single" w:sz="8" w:space="0" w:color="auto"/>
            </w:tcBorders>
            <w:shd w:val="clear" w:color="auto" w:fill="auto"/>
            <w:vAlign w:val="bottom"/>
          </w:tcPr>
          <w:p w:rsidR="00B35A49" w:rsidRDefault="00B35A49" w:rsidP="006F3F7F">
            <w:pPr>
              <w:spacing w:line="0" w:lineRule="atLeast"/>
              <w:rPr>
                <w:sz w:val="21"/>
              </w:rPr>
            </w:pPr>
          </w:p>
        </w:tc>
        <w:tc>
          <w:tcPr>
            <w:tcW w:w="40" w:type="dxa"/>
            <w:tcBorders>
              <w:bottom w:val="single" w:sz="8" w:space="0" w:color="auto"/>
            </w:tcBorders>
            <w:shd w:val="clear" w:color="auto" w:fill="auto"/>
            <w:vAlign w:val="bottom"/>
          </w:tcPr>
          <w:p w:rsidR="00B35A49" w:rsidRDefault="00B35A49" w:rsidP="006F3F7F">
            <w:pPr>
              <w:spacing w:line="0" w:lineRule="atLeast"/>
              <w:rPr>
                <w:sz w:val="21"/>
              </w:rPr>
            </w:pPr>
          </w:p>
        </w:tc>
        <w:tc>
          <w:tcPr>
            <w:tcW w:w="2680" w:type="dxa"/>
            <w:tcBorders>
              <w:bottom w:val="single" w:sz="8" w:space="0" w:color="auto"/>
            </w:tcBorders>
            <w:shd w:val="clear" w:color="auto" w:fill="auto"/>
            <w:vAlign w:val="bottom"/>
          </w:tcPr>
          <w:p w:rsidR="00B35A49" w:rsidRDefault="00B35A49" w:rsidP="006F3F7F">
            <w:pPr>
              <w:spacing w:line="0" w:lineRule="atLeast"/>
              <w:rPr>
                <w:sz w:val="21"/>
              </w:rPr>
            </w:pPr>
          </w:p>
        </w:tc>
      </w:tr>
      <w:tr w:rsidR="00B35A49" w:rsidTr="006F3F7F">
        <w:trPr>
          <w:trHeight w:val="228"/>
        </w:trPr>
        <w:tc>
          <w:tcPr>
            <w:tcW w:w="5140" w:type="dxa"/>
            <w:tcBorders>
              <w:top w:val="single" w:sz="8" w:space="0" w:color="auto"/>
              <w:left w:val="single" w:sz="8" w:space="0" w:color="auto"/>
              <w:bottom w:val="single" w:sz="8" w:space="0" w:color="auto"/>
            </w:tcBorders>
            <w:shd w:val="clear" w:color="auto" w:fill="auto"/>
            <w:vAlign w:val="bottom"/>
          </w:tcPr>
          <w:p w:rsidR="00B35A49" w:rsidRDefault="00B35A49" w:rsidP="006F3F7F">
            <w:pPr>
              <w:spacing w:line="219" w:lineRule="exact"/>
              <w:ind w:left="20"/>
              <w:rPr>
                <w:rFonts w:ascii="Arial" w:eastAsia="Arial" w:hAnsi="Arial"/>
                <w:b/>
                <w:sz w:val="21"/>
              </w:rPr>
            </w:pPr>
            <w:r>
              <w:rPr>
                <w:rFonts w:ascii="Arial" w:eastAsia="Arial" w:hAnsi="Arial"/>
                <w:b/>
                <w:sz w:val="21"/>
              </w:rPr>
              <w:t>Nazwa kryterium</w:t>
            </w:r>
          </w:p>
        </w:tc>
        <w:tc>
          <w:tcPr>
            <w:tcW w:w="494" w:type="dxa"/>
            <w:tcBorders>
              <w:bottom w:val="single" w:sz="8" w:space="0" w:color="auto"/>
              <w:right w:val="single" w:sz="8" w:space="0" w:color="auto"/>
            </w:tcBorders>
            <w:shd w:val="clear" w:color="auto" w:fill="auto"/>
            <w:vAlign w:val="bottom"/>
          </w:tcPr>
          <w:p w:rsidR="00B35A49" w:rsidRDefault="00B35A49" w:rsidP="006F3F7F">
            <w:pPr>
              <w:spacing w:line="0" w:lineRule="atLeast"/>
              <w:rPr>
                <w:sz w:val="19"/>
              </w:rPr>
            </w:pPr>
          </w:p>
        </w:tc>
        <w:tc>
          <w:tcPr>
            <w:tcW w:w="40" w:type="dxa"/>
            <w:tcBorders>
              <w:bottom w:val="single" w:sz="8" w:space="0" w:color="auto"/>
              <w:right w:val="single" w:sz="8" w:space="0" w:color="auto"/>
            </w:tcBorders>
            <w:shd w:val="clear" w:color="auto" w:fill="auto"/>
            <w:vAlign w:val="bottom"/>
          </w:tcPr>
          <w:p w:rsidR="00B35A49" w:rsidRDefault="00B35A49" w:rsidP="006F3F7F">
            <w:pPr>
              <w:spacing w:line="0" w:lineRule="atLeast"/>
              <w:rPr>
                <w:sz w:val="19"/>
              </w:rPr>
            </w:pPr>
          </w:p>
        </w:tc>
        <w:tc>
          <w:tcPr>
            <w:tcW w:w="2680" w:type="dxa"/>
            <w:tcBorders>
              <w:bottom w:val="single" w:sz="8" w:space="0" w:color="auto"/>
              <w:right w:val="single" w:sz="8" w:space="0" w:color="auto"/>
            </w:tcBorders>
            <w:shd w:val="clear" w:color="auto" w:fill="auto"/>
            <w:vAlign w:val="bottom"/>
          </w:tcPr>
          <w:p w:rsidR="00B35A49" w:rsidRDefault="00B35A49" w:rsidP="006F3F7F">
            <w:pPr>
              <w:spacing w:line="219" w:lineRule="exact"/>
              <w:ind w:left="20"/>
              <w:rPr>
                <w:rFonts w:ascii="Arial" w:eastAsia="Arial" w:hAnsi="Arial"/>
                <w:b/>
                <w:sz w:val="21"/>
              </w:rPr>
            </w:pPr>
            <w:r>
              <w:rPr>
                <w:rFonts w:ascii="Arial" w:eastAsia="Arial" w:hAnsi="Arial"/>
                <w:b/>
                <w:sz w:val="21"/>
              </w:rPr>
              <w:t>Waga</w:t>
            </w:r>
          </w:p>
        </w:tc>
      </w:tr>
      <w:tr w:rsidR="00B35A49" w:rsidTr="006F3F7F">
        <w:trPr>
          <w:trHeight w:val="244"/>
        </w:trPr>
        <w:tc>
          <w:tcPr>
            <w:tcW w:w="5140" w:type="dxa"/>
            <w:tcBorders>
              <w:left w:val="single" w:sz="8" w:space="0" w:color="auto"/>
              <w:bottom w:val="single" w:sz="8" w:space="0" w:color="auto"/>
            </w:tcBorders>
            <w:shd w:val="clear" w:color="auto" w:fill="auto"/>
            <w:vAlign w:val="bottom"/>
          </w:tcPr>
          <w:p w:rsidR="00B35A49" w:rsidRDefault="00B35A49" w:rsidP="006F3F7F">
            <w:pPr>
              <w:spacing w:line="235" w:lineRule="exact"/>
              <w:ind w:left="20"/>
              <w:rPr>
                <w:rFonts w:ascii="Arial" w:eastAsia="Arial" w:hAnsi="Arial"/>
                <w:b/>
                <w:sz w:val="21"/>
              </w:rPr>
            </w:pPr>
            <w:r>
              <w:rPr>
                <w:rFonts w:ascii="Arial" w:eastAsia="Arial" w:hAnsi="Arial"/>
                <w:b/>
                <w:sz w:val="21"/>
              </w:rPr>
              <w:t>Cena</w:t>
            </w:r>
          </w:p>
        </w:tc>
        <w:tc>
          <w:tcPr>
            <w:tcW w:w="494" w:type="dxa"/>
            <w:tcBorders>
              <w:bottom w:val="single" w:sz="8" w:space="0" w:color="auto"/>
              <w:right w:val="single" w:sz="8" w:space="0" w:color="auto"/>
            </w:tcBorders>
            <w:shd w:val="clear" w:color="auto" w:fill="auto"/>
            <w:vAlign w:val="bottom"/>
          </w:tcPr>
          <w:p w:rsidR="00B35A49" w:rsidRDefault="00B35A49" w:rsidP="006F3F7F">
            <w:pPr>
              <w:spacing w:line="0" w:lineRule="atLeast"/>
              <w:rPr>
                <w:sz w:val="21"/>
              </w:rPr>
            </w:pPr>
          </w:p>
        </w:tc>
        <w:tc>
          <w:tcPr>
            <w:tcW w:w="40" w:type="dxa"/>
            <w:tcBorders>
              <w:bottom w:val="single" w:sz="8" w:space="0" w:color="auto"/>
              <w:right w:val="single" w:sz="8" w:space="0" w:color="auto"/>
            </w:tcBorders>
            <w:shd w:val="clear" w:color="auto" w:fill="auto"/>
            <w:vAlign w:val="bottom"/>
          </w:tcPr>
          <w:p w:rsidR="00B35A49" w:rsidRDefault="00B35A49" w:rsidP="006F3F7F">
            <w:pPr>
              <w:spacing w:line="0" w:lineRule="atLeast"/>
              <w:rPr>
                <w:sz w:val="21"/>
              </w:rPr>
            </w:pPr>
          </w:p>
        </w:tc>
        <w:tc>
          <w:tcPr>
            <w:tcW w:w="2680" w:type="dxa"/>
            <w:tcBorders>
              <w:bottom w:val="single" w:sz="8" w:space="0" w:color="auto"/>
              <w:right w:val="single" w:sz="8" w:space="0" w:color="auto"/>
            </w:tcBorders>
            <w:shd w:val="clear" w:color="auto" w:fill="auto"/>
            <w:vAlign w:val="bottom"/>
          </w:tcPr>
          <w:p w:rsidR="00B35A49" w:rsidRDefault="00B35A49" w:rsidP="006F3F7F">
            <w:pPr>
              <w:spacing w:line="235" w:lineRule="exact"/>
              <w:ind w:left="20"/>
              <w:rPr>
                <w:rFonts w:ascii="Arial" w:eastAsia="Arial" w:hAnsi="Arial"/>
                <w:b/>
                <w:sz w:val="21"/>
              </w:rPr>
            </w:pPr>
            <w:r>
              <w:rPr>
                <w:rFonts w:ascii="Arial" w:eastAsia="Arial" w:hAnsi="Arial"/>
                <w:b/>
                <w:sz w:val="21"/>
              </w:rPr>
              <w:t>60%</w:t>
            </w:r>
          </w:p>
        </w:tc>
      </w:tr>
      <w:tr w:rsidR="00B35A49" w:rsidTr="00720FF7">
        <w:trPr>
          <w:trHeight w:val="206"/>
        </w:trPr>
        <w:tc>
          <w:tcPr>
            <w:tcW w:w="5140" w:type="dxa"/>
            <w:tcBorders>
              <w:left w:val="single" w:sz="8" w:space="0" w:color="auto"/>
            </w:tcBorders>
            <w:shd w:val="clear" w:color="auto" w:fill="auto"/>
            <w:vAlign w:val="bottom"/>
          </w:tcPr>
          <w:p w:rsidR="00B35A49" w:rsidRPr="002B4284" w:rsidRDefault="00B35A49" w:rsidP="006F3F7F">
            <w:pPr>
              <w:spacing w:line="206" w:lineRule="exact"/>
              <w:ind w:left="20"/>
              <w:rPr>
                <w:rFonts w:ascii="Arial" w:eastAsia="Arial" w:hAnsi="Arial"/>
                <w:b/>
                <w:sz w:val="22"/>
                <w:szCs w:val="22"/>
              </w:rPr>
            </w:pPr>
            <w:r w:rsidRPr="002B4284">
              <w:rPr>
                <w:rFonts w:ascii="Arial" w:eastAsia="Arial" w:hAnsi="Arial"/>
                <w:b/>
                <w:sz w:val="22"/>
                <w:szCs w:val="22"/>
              </w:rPr>
              <w:t>Czas przystąpienia do realizacji</w:t>
            </w:r>
            <w:r w:rsidR="00117B77">
              <w:rPr>
                <w:rFonts w:ascii="Arial" w:eastAsia="Arial" w:hAnsi="Arial"/>
                <w:b/>
                <w:sz w:val="22"/>
                <w:szCs w:val="22"/>
              </w:rPr>
              <w:t xml:space="preserve"> (NIE MNIEJ NIŻ 1 GODZINA)</w:t>
            </w:r>
            <w:r w:rsidRPr="002B4284">
              <w:rPr>
                <w:rFonts w:ascii="Arial" w:eastAsia="Arial" w:hAnsi="Arial"/>
                <w:b/>
                <w:sz w:val="22"/>
                <w:szCs w:val="22"/>
              </w:rPr>
              <w:t>:</w:t>
            </w:r>
          </w:p>
        </w:tc>
        <w:tc>
          <w:tcPr>
            <w:tcW w:w="494" w:type="dxa"/>
            <w:tcBorders>
              <w:right w:val="single" w:sz="8" w:space="0" w:color="auto"/>
            </w:tcBorders>
            <w:shd w:val="clear" w:color="auto" w:fill="auto"/>
            <w:vAlign w:val="bottom"/>
          </w:tcPr>
          <w:p w:rsidR="00B35A49" w:rsidRPr="002B4284" w:rsidRDefault="00B35A49" w:rsidP="006F3F7F">
            <w:pPr>
              <w:spacing w:line="0" w:lineRule="atLeast"/>
              <w:rPr>
                <w:sz w:val="22"/>
                <w:szCs w:val="22"/>
              </w:rPr>
            </w:pPr>
          </w:p>
        </w:tc>
        <w:tc>
          <w:tcPr>
            <w:tcW w:w="40" w:type="dxa"/>
            <w:tcBorders>
              <w:right w:val="single" w:sz="8" w:space="0" w:color="auto"/>
            </w:tcBorders>
            <w:shd w:val="clear" w:color="auto" w:fill="auto"/>
            <w:vAlign w:val="bottom"/>
          </w:tcPr>
          <w:p w:rsidR="00B35A49" w:rsidRPr="002B4284" w:rsidRDefault="00B35A49" w:rsidP="006F3F7F">
            <w:pPr>
              <w:spacing w:line="0" w:lineRule="atLeast"/>
              <w:rPr>
                <w:sz w:val="22"/>
                <w:szCs w:val="22"/>
              </w:rPr>
            </w:pPr>
          </w:p>
        </w:tc>
        <w:tc>
          <w:tcPr>
            <w:tcW w:w="2680" w:type="dxa"/>
            <w:tcBorders>
              <w:right w:val="single" w:sz="8" w:space="0" w:color="auto"/>
            </w:tcBorders>
            <w:shd w:val="clear" w:color="auto" w:fill="auto"/>
            <w:vAlign w:val="bottom"/>
          </w:tcPr>
          <w:p w:rsidR="00B35A49" w:rsidRDefault="00B35A49" w:rsidP="006F3F7F">
            <w:pPr>
              <w:spacing w:line="206" w:lineRule="exact"/>
              <w:ind w:left="20"/>
              <w:rPr>
                <w:rFonts w:ascii="Arial" w:eastAsia="Arial" w:hAnsi="Arial"/>
                <w:b/>
                <w:sz w:val="21"/>
              </w:rPr>
            </w:pPr>
            <w:r>
              <w:rPr>
                <w:rFonts w:ascii="Arial" w:eastAsia="Arial" w:hAnsi="Arial"/>
                <w:b/>
                <w:sz w:val="21"/>
              </w:rPr>
              <w:t>40%</w:t>
            </w:r>
          </w:p>
        </w:tc>
      </w:tr>
      <w:tr w:rsidR="00B35A49" w:rsidTr="00720FF7">
        <w:trPr>
          <w:trHeight w:val="235"/>
        </w:trPr>
        <w:tc>
          <w:tcPr>
            <w:tcW w:w="5634" w:type="dxa"/>
            <w:gridSpan w:val="2"/>
            <w:tcBorders>
              <w:left w:val="single" w:sz="8" w:space="0" w:color="auto"/>
              <w:bottom w:val="single" w:sz="4" w:space="0" w:color="auto"/>
              <w:right w:val="single" w:sz="8" w:space="0" w:color="auto"/>
            </w:tcBorders>
            <w:shd w:val="clear" w:color="auto" w:fill="auto"/>
            <w:vAlign w:val="bottom"/>
          </w:tcPr>
          <w:p w:rsidR="00B35A49" w:rsidRPr="002B4284" w:rsidRDefault="002B4284" w:rsidP="00720FF7">
            <w:pPr>
              <w:spacing w:line="235" w:lineRule="exact"/>
              <w:ind w:left="20"/>
              <w:rPr>
                <w:rFonts w:ascii="Arial" w:eastAsia="Arial" w:hAnsi="Arial"/>
                <w:b/>
                <w:w w:val="99"/>
                <w:sz w:val="22"/>
                <w:szCs w:val="22"/>
              </w:rPr>
            </w:pPr>
            <w:r w:rsidRPr="002B4284">
              <w:rPr>
                <w:rFonts w:ascii="Arial" w:eastAsia="Arial" w:hAnsi="Arial"/>
                <w:b/>
                <w:w w:val="99"/>
                <w:sz w:val="22"/>
                <w:szCs w:val="22"/>
              </w:rPr>
              <w:t xml:space="preserve">ZADANIE 2 – </w:t>
            </w:r>
            <w:r w:rsidRPr="002B4284">
              <w:rPr>
                <w:rFonts w:ascii="Arial" w:eastAsia="Arial" w:hAnsi="Arial"/>
                <w:w w:val="99"/>
                <w:sz w:val="22"/>
                <w:szCs w:val="22"/>
              </w:rPr>
              <w:t>dodatkowego mechanicznego zamiatania ulic i chodników na zgłoszenie Zamawiającego oraz usunięcia z terenu miasta padłych zwierząt i ptaków (wyrażony w godzinach)</w:t>
            </w:r>
          </w:p>
        </w:tc>
        <w:tc>
          <w:tcPr>
            <w:tcW w:w="40" w:type="dxa"/>
            <w:tcBorders>
              <w:right w:val="single" w:sz="8" w:space="0" w:color="auto"/>
            </w:tcBorders>
            <w:shd w:val="clear" w:color="auto" w:fill="auto"/>
            <w:vAlign w:val="bottom"/>
          </w:tcPr>
          <w:p w:rsidR="00B35A49" w:rsidRPr="002B4284" w:rsidRDefault="00B35A49" w:rsidP="006F3F7F">
            <w:pPr>
              <w:spacing w:line="0" w:lineRule="atLeast"/>
              <w:rPr>
                <w:sz w:val="22"/>
                <w:szCs w:val="22"/>
              </w:rPr>
            </w:pPr>
          </w:p>
        </w:tc>
        <w:tc>
          <w:tcPr>
            <w:tcW w:w="2680" w:type="dxa"/>
            <w:tcBorders>
              <w:bottom w:val="single" w:sz="4" w:space="0" w:color="auto"/>
              <w:right w:val="single" w:sz="8" w:space="0" w:color="auto"/>
            </w:tcBorders>
            <w:shd w:val="clear" w:color="auto" w:fill="auto"/>
            <w:vAlign w:val="bottom"/>
          </w:tcPr>
          <w:p w:rsidR="00B35A49" w:rsidRDefault="00B35A49" w:rsidP="006F3F7F">
            <w:pPr>
              <w:spacing w:line="0" w:lineRule="atLeast"/>
            </w:pPr>
          </w:p>
        </w:tc>
      </w:tr>
    </w:tbl>
    <w:p w:rsidR="00D92DC9" w:rsidRPr="008006F3" w:rsidRDefault="00D92DC9" w:rsidP="00D92DC9">
      <w:pPr>
        <w:widowControl w:val="0"/>
        <w:autoSpaceDE w:val="0"/>
        <w:autoSpaceDN w:val="0"/>
        <w:adjustRightInd w:val="0"/>
        <w:jc w:val="both"/>
        <w:rPr>
          <w:rFonts w:ascii="Arial" w:hAnsi="Arial" w:cs="Arial"/>
          <w:color w:val="000000"/>
          <w:sz w:val="22"/>
          <w:szCs w:val="22"/>
          <w:lang w:val="en-US"/>
        </w:rPr>
      </w:pPr>
    </w:p>
    <w:p w:rsidR="00D92DC9" w:rsidRPr="00D92DC9" w:rsidRDefault="00D92DC9" w:rsidP="00C93F16">
      <w:pPr>
        <w:pStyle w:val="Akapitzlist"/>
        <w:widowControl w:val="0"/>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 najkorzystniejszą zostanie uznana oferta, która u</w:t>
      </w:r>
      <w:r w:rsidR="00097ABA">
        <w:rPr>
          <w:rFonts w:ascii="Arial" w:hAnsi="Arial" w:cs="Arial"/>
          <w:color w:val="000000"/>
        </w:rPr>
        <w:t>zyska najwyższą liczbę punktów.</w:t>
      </w:r>
    </w:p>
    <w:p w:rsidR="00D92DC9" w:rsidRPr="00D92DC9" w:rsidRDefault="00D92DC9" w:rsidP="00C93F16">
      <w:pPr>
        <w:pStyle w:val="Akapitzlist"/>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Zastosowane wzory do obliczenia punktowego.</w:t>
      </w:r>
    </w:p>
    <w:p w:rsidR="00D92DC9" w:rsidRPr="008006F3" w:rsidRDefault="00D92DC9" w:rsidP="00D92DC9">
      <w:pPr>
        <w:jc w:val="both"/>
        <w:rPr>
          <w:rFonts w:ascii="Arial" w:hAnsi="Arial" w:cs="Arial"/>
          <w:sz w:val="22"/>
          <w:szCs w:val="22"/>
        </w:rPr>
      </w:pPr>
      <w:r w:rsidRPr="008006F3">
        <w:rPr>
          <w:rFonts w:ascii="Arial" w:hAnsi="Arial" w:cs="Arial"/>
          <w:sz w:val="22"/>
          <w:szCs w:val="22"/>
        </w:rPr>
        <w:t>Ocena ofert w zakresie przedstawion</w:t>
      </w:r>
      <w:r>
        <w:rPr>
          <w:rFonts w:ascii="Arial" w:hAnsi="Arial" w:cs="Arial"/>
          <w:sz w:val="22"/>
          <w:szCs w:val="22"/>
        </w:rPr>
        <w:t>ych</w:t>
      </w:r>
      <w:r w:rsidRPr="008006F3">
        <w:rPr>
          <w:rFonts w:ascii="Arial" w:hAnsi="Arial" w:cs="Arial"/>
          <w:sz w:val="22"/>
          <w:szCs w:val="22"/>
        </w:rPr>
        <w:t xml:space="preserve"> wyżej kryteri</w:t>
      </w:r>
      <w:r>
        <w:rPr>
          <w:rFonts w:ascii="Arial" w:hAnsi="Arial" w:cs="Arial"/>
          <w:sz w:val="22"/>
          <w:szCs w:val="22"/>
        </w:rPr>
        <w:t>ów,</w:t>
      </w:r>
      <w:r w:rsidRPr="008006F3">
        <w:rPr>
          <w:rFonts w:ascii="Arial" w:hAnsi="Arial" w:cs="Arial"/>
          <w:sz w:val="22"/>
          <w:szCs w:val="22"/>
        </w:rPr>
        <w:t xml:space="preserve"> zostanie dokonana według następujących zasad:</w:t>
      </w:r>
    </w:p>
    <w:p w:rsidR="00D92DC9" w:rsidRPr="008006F3" w:rsidRDefault="00D92DC9" w:rsidP="00D92DC9">
      <w:pPr>
        <w:jc w:val="both"/>
        <w:rPr>
          <w:rFonts w:ascii="Arial" w:hAnsi="Arial" w:cs="Arial"/>
          <w:sz w:val="22"/>
          <w:szCs w:val="22"/>
        </w:rPr>
      </w:pPr>
    </w:p>
    <w:p w:rsidR="00B35A49" w:rsidRPr="00B35A49" w:rsidRDefault="00B35A49" w:rsidP="00B35A49">
      <w:pPr>
        <w:jc w:val="both"/>
        <w:rPr>
          <w:rFonts w:ascii="Arial" w:hAnsi="Arial" w:cs="Arial"/>
          <w:b/>
          <w:sz w:val="22"/>
          <w:szCs w:val="22"/>
        </w:rPr>
      </w:pPr>
      <w:r w:rsidRPr="00B35A49">
        <w:rPr>
          <w:rFonts w:ascii="Arial" w:hAnsi="Arial" w:cs="Arial"/>
          <w:b/>
          <w:sz w:val="22"/>
          <w:szCs w:val="22"/>
        </w:rPr>
        <w:t>Kryterium 1: CENA OFERTY</w:t>
      </w:r>
    </w:p>
    <w:p w:rsidR="00B35A49" w:rsidRPr="00B35A49" w:rsidRDefault="00B35A49" w:rsidP="00B35A49">
      <w:pPr>
        <w:jc w:val="both"/>
        <w:rPr>
          <w:rFonts w:ascii="Arial" w:hAnsi="Arial" w:cs="Arial"/>
          <w:sz w:val="22"/>
          <w:szCs w:val="22"/>
        </w:rPr>
      </w:pPr>
    </w:p>
    <w:p w:rsidR="00B35A49" w:rsidRPr="00B35A49" w:rsidRDefault="00B35A49" w:rsidP="00B35A49">
      <w:pPr>
        <w:jc w:val="both"/>
        <w:rPr>
          <w:rFonts w:ascii="Arial" w:hAnsi="Arial" w:cs="Arial"/>
          <w:sz w:val="22"/>
          <w:szCs w:val="22"/>
        </w:rPr>
      </w:pPr>
      <w:r w:rsidRPr="00B35A49">
        <w:rPr>
          <w:rFonts w:ascii="Arial" w:hAnsi="Arial" w:cs="Arial"/>
          <w:sz w:val="22"/>
          <w:szCs w:val="22"/>
        </w:rPr>
        <w:t>Ocena będzie następowała wg wzoru:</w:t>
      </w:r>
    </w:p>
    <w:p w:rsidR="00B35A49" w:rsidRPr="00B35A49" w:rsidRDefault="00B35A49" w:rsidP="00B35A49">
      <w:pPr>
        <w:jc w:val="both"/>
        <w:rPr>
          <w:rFonts w:ascii="Arial" w:hAnsi="Arial" w:cs="Arial"/>
          <w:sz w:val="22"/>
          <w:szCs w:val="22"/>
        </w:rPr>
      </w:pPr>
    </w:p>
    <w:tbl>
      <w:tblPr>
        <w:tblW w:w="0" w:type="auto"/>
        <w:tblInd w:w="540" w:type="dxa"/>
        <w:tblLayout w:type="fixed"/>
        <w:tblCellMar>
          <w:left w:w="0" w:type="dxa"/>
          <w:right w:w="0" w:type="dxa"/>
        </w:tblCellMar>
        <w:tblLook w:val="0000" w:firstRow="0" w:lastRow="0" w:firstColumn="0" w:lastColumn="0" w:noHBand="0" w:noVBand="0"/>
      </w:tblPr>
      <w:tblGrid>
        <w:gridCol w:w="740"/>
        <w:gridCol w:w="4140"/>
        <w:gridCol w:w="1540"/>
      </w:tblGrid>
      <w:tr w:rsidR="00B35A49" w:rsidRPr="00B35A49" w:rsidTr="006F3F7F">
        <w:trPr>
          <w:trHeight w:val="312"/>
        </w:trPr>
        <w:tc>
          <w:tcPr>
            <w:tcW w:w="740" w:type="dxa"/>
            <w:shd w:val="clear" w:color="auto" w:fill="auto"/>
            <w:vAlign w:val="bottom"/>
          </w:tcPr>
          <w:p w:rsidR="00B35A49" w:rsidRPr="00B35A49" w:rsidRDefault="00B35A49" w:rsidP="00B35A49">
            <w:pPr>
              <w:jc w:val="both"/>
              <w:rPr>
                <w:rFonts w:ascii="Arial" w:hAnsi="Arial" w:cs="Arial"/>
                <w:sz w:val="22"/>
                <w:szCs w:val="22"/>
              </w:rPr>
            </w:pPr>
          </w:p>
        </w:tc>
        <w:tc>
          <w:tcPr>
            <w:tcW w:w="5680" w:type="dxa"/>
            <w:gridSpan w:val="2"/>
            <w:shd w:val="clear" w:color="auto" w:fill="auto"/>
            <w:vAlign w:val="bottom"/>
          </w:tcPr>
          <w:p w:rsidR="00B35A49" w:rsidRPr="00B35A49" w:rsidRDefault="00B35A49" w:rsidP="00B35A49">
            <w:pPr>
              <w:jc w:val="both"/>
              <w:rPr>
                <w:rFonts w:ascii="Arial" w:hAnsi="Arial" w:cs="Arial"/>
                <w:sz w:val="22"/>
                <w:szCs w:val="22"/>
              </w:rPr>
            </w:pPr>
            <w:proofErr w:type="spellStart"/>
            <w:r w:rsidRPr="00B35A49">
              <w:rPr>
                <w:rFonts w:ascii="Arial" w:hAnsi="Arial" w:cs="Arial"/>
                <w:sz w:val="22"/>
                <w:szCs w:val="22"/>
              </w:rPr>
              <w:t>C</w:t>
            </w:r>
            <w:r w:rsidRPr="00B35A49">
              <w:rPr>
                <w:rFonts w:ascii="Arial" w:hAnsi="Arial" w:cs="Arial"/>
                <w:sz w:val="22"/>
                <w:szCs w:val="22"/>
                <w:vertAlign w:val="subscript"/>
              </w:rPr>
              <w:t>n</w:t>
            </w:r>
            <w:proofErr w:type="spellEnd"/>
            <w:r w:rsidRPr="00B35A49">
              <w:rPr>
                <w:rFonts w:ascii="Arial" w:hAnsi="Arial" w:cs="Arial"/>
                <w:sz w:val="22"/>
                <w:szCs w:val="22"/>
              </w:rPr>
              <w:t xml:space="preserve"> (najniższa oferowana cena brutto)</w:t>
            </w:r>
          </w:p>
        </w:tc>
      </w:tr>
      <w:tr w:rsidR="00B35A49" w:rsidRPr="00B35A49" w:rsidTr="006F3F7F">
        <w:trPr>
          <w:trHeight w:val="76"/>
        </w:trPr>
        <w:tc>
          <w:tcPr>
            <w:tcW w:w="740" w:type="dxa"/>
            <w:vMerge w:val="restart"/>
            <w:shd w:val="clear" w:color="auto" w:fill="auto"/>
            <w:vAlign w:val="bottom"/>
          </w:tcPr>
          <w:p w:rsidR="00B35A49" w:rsidRPr="00B35A49" w:rsidRDefault="00B35A49" w:rsidP="00B35A49">
            <w:pPr>
              <w:jc w:val="both"/>
              <w:rPr>
                <w:rFonts w:ascii="Arial" w:hAnsi="Arial" w:cs="Arial"/>
                <w:sz w:val="22"/>
                <w:szCs w:val="22"/>
              </w:rPr>
            </w:pPr>
            <w:r w:rsidRPr="00B35A49">
              <w:rPr>
                <w:rFonts w:ascii="Arial" w:hAnsi="Arial" w:cs="Arial"/>
                <w:sz w:val="22"/>
                <w:szCs w:val="22"/>
              </w:rPr>
              <w:t>C =</w:t>
            </w:r>
          </w:p>
        </w:tc>
        <w:tc>
          <w:tcPr>
            <w:tcW w:w="4140" w:type="dxa"/>
            <w:tcBorders>
              <w:bottom w:val="single" w:sz="8" w:space="0" w:color="auto"/>
            </w:tcBorders>
            <w:shd w:val="clear" w:color="auto" w:fill="auto"/>
            <w:vAlign w:val="bottom"/>
          </w:tcPr>
          <w:p w:rsidR="00B35A49" w:rsidRPr="00B35A49" w:rsidRDefault="00B35A49" w:rsidP="00B35A49">
            <w:pPr>
              <w:jc w:val="both"/>
              <w:rPr>
                <w:rFonts w:ascii="Arial" w:hAnsi="Arial" w:cs="Arial"/>
                <w:sz w:val="22"/>
                <w:szCs w:val="22"/>
              </w:rPr>
            </w:pPr>
          </w:p>
        </w:tc>
        <w:tc>
          <w:tcPr>
            <w:tcW w:w="1540" w:type="dxa"/>
            <w:vMerge w:val="restart"/>
            <w:shd w:val="clear" w:color="auto" w:fill="auto"/>
            <w:vAlign w:val="bottom"/>
          </w:tcPr>
          <w:p w:rsidR="00B35A49" w:rsidRPr="00B35A49" w:rsidRDefault="00B35A49" w:rsidP="00B35A49">
            <w:pPr>
              <w:jc w:val="both"/>
              <w:rPr>
                <w:rFonts w:ascii="Arial" w:hAnsi="Arial" w:cs="Arial"/>
                <w:sz w:val="22"/>
                <w:szCs w:val="22"/>
              </w:rPr>
            </w:pPr>
            <w:r w:rsidRPr="00B35A49">
              <w:rPr>
                <w:rFonts w:ascii="Arial" w:hAnsi="Arial" w:cs="Arial"/>
                <w:sz w:val="22"/>
                <w:szCs w:val="22"/>
              </w:rPr>
              <w:t>x 100 x 60%</w:t>
            </w:r>
          </w:p>
        </w:tc>
      </w:tr>
      <w:tr w:rsidR="00B35A49" w:rsidRPr="00B35A49" w:rsidTr="006F3F7F">
        <w:trPr>
          <w:trHeight w:val="139"/>
        </w:trPr>
        <w:tc>
          <w:tcPr>
            <w:tcW w:w="740" w:type="dxa"/>
            <w:vMerge/>
            <w:shd w:val="clear" w:color="auto" w:fill="auto"/>
            <w:vAlign w:val="bottom"/>
          </w:tcPr>
          <w:p w:rsidR="00B35A49" w:rsidRPr="00B35A49" w:rsidRDefault="00B35A49" w:rsidP="00B35A49">
            <w:pPr>
              <w:jc w:val="both"/>
              <w:rPr>
                <w:rFonts w:ascii="Arial" w:hAnsi="Arial" w:cs="Arial"/>
                <w:sz w:val="22"/>
                <w:szCs w:val="22"/>
              </w:rPr>
            </w:pPr>
          </w:p>
        </w:tc>
        <w:tc>
          <w:tcPr>
            <w:tcW w:w="4140" w:type="dxa"/>
            <w:shd w:val="clear" w:color="auto" w:fill="auto"/>
            <w:vAlign w:val="bottom"/>
          </w:tcPr>
          <w:p w:rsidR="00B35A49" w:rsidRPr="00B35A49" w:rsidRDefault="00B35A49" w:rsidP="00B35A49">
            <w:pPr>
              <w:jc w:val="both"/>
              <w:rPr>
                <w:rFonts w:ascii="Arial" w:hAnsi="Arial" w:cs="Arial"/>
                <w:sz w:val="22"/>
                <w:szCs w:val="22"/>
              </w:rPr>
            </w:pPr>
          </w:p>
        </w:tc>
        <w:tc>
          <w:tcPr>
            <w:tcW w:w="1540" w:type="dxa"/>
            <w:vMerge/>
            <w:shd w:val="clear" w:color="auto" w:fill="auto"/>
            <w:vAlign w:val="bottom"/>
          </w:tcPr>
          <w:p w:rsidR="00B35A49" w:rsidRPr="00B35A49" w:rsidRDefault="00B35A49" w:rsidP="00B35A49">
            <w:pPr>
              <w:jc w:val="both"/>
              <w:rPr>
                <w:rFonts w:ascii="Arial" w:hAnsi="Arial" w:cs="Arial"/>
                <w:sz w:val="22"/>
                <w:szCs w:val="22"/>
              </w:rPr>
            </w:pPr>
          </w:p>
        </w:tc>
      </w:tr>
      <w:tr w:rsidR="00B35A49" w:rsidRPr="00B35A49" w:rsidTr="006F3F7F">
        <w:trPr>
          <w:trHeight w:val="351"/>
        </w:trPr>
        <w:tc>
          <w:tcPr>
            <w:tcW w:w="740" w:type="dxa"/>
            <w:shd w:val="clear" w:color="auto" w:fill="auto"/>
            <w:vAlign w:val="bottom"/>
          </w:tcPr>
          <w:p w:rsidR="00B35A49" w:rsidRPr="00B35A49" w:rsidRDefault="00B35A49" w:rsidP="00B35A49">
            <w:pPr>
              <w:jc w:val="both"/>
              <w:rPr>
                <w:rFonts w:ascii="Arial" w:hAnsi="Arial" w:cs="Arial"/>
                <w:sz w:val="22"/>
                <w:szCs w:val="22"/>
              </w:rPr>
            </w:pPr>
          </w:p>
        </w:tc>
        <w:tc>
          <w:tcPr>
            <w:tcW w:w="5680" w:type="dxa"/>
            <w:gridSpan w:val="2"/>
            <w:shd w:val="clear" w:color="auto" w:fill="auto"/>
            <w:vAlign w:val="bottom"/>
          </w:tcPr>
          <w:p w:rsidR="00B35A49" w:rsidRPr="00B35A49" w:rsidRDefault="00B35A49" w:rsidP="00B35A49">
            <w:pPr>
              <w:jc w:val="both"/>
              <w:rPr>
                <w:rFonts w:ascii="Arial" w:hAnsi="Arial" w:cs="Arial"/>
                <w:sz w:val="22"/>
                <w:szCs w:val="22"/>
              </w:rPr>
            </w:pPr>
            <w:r w:rsidRPr="00B35A49">
              <w:rPr>
                <w:rFonts w:ascii="Arial" w:hAnsi="Arial" w:cs="Arial"/>
                <w:sz w:val="22"/>
                <w:szCs w:val="22"/>
              </w:rPr>
              <w:t>C</w:t>
            </w:r>
            <w:r w:rsidRPr="00B35A49">
              <w:rPr>
                <w:rFonts w:ascii="Arial" w:hAnsi="Arial" w:cs="Arial"/>
                <w:sz w:val="22"/>
                <w:szCs w:val="22"/>
                <w:vertAlign w:val="subscript"/>
              </w:rPr>
              <w:t>o</w:t>
            </w:r>
            <w:r w:rsidRPr="00B35A49">
              <w:rPr>
                <w:rFonts w:ascii="Arial" w:hAnsi="Arial" w:cs="Arial"/>
                <w:sz w:val="22"/>
                <w:szCs w:val="22"/>
              </w:rPr>
              <w:t xml:space="preserve"> ( cena brutto badanej oferty)</w:t>
            </w:r>
          </w:p>
        </w:tc>
      </w:tr>
    </w:tbl>
    <w:p w:rsidR="00B35A49" w:rsidRPr="00B35A49" w:rsidRDefault="00B35A49" w:rsidP="00B35A49">
      <w:pPr>
        <w:jc w:val="both"/>
        <w:rPr>
          <w:rFonts w:ascii="Arial" w:hAnsi="Arial" w:cs="Arial"/>
          <w:sz w:val="22"/>
          <w:szCs w:val="22"/>
        </w:rPr>
      </w:pPr>
    </w:p>
    <w:p w:rsidR="00B35A49" w:rsidRPr="00B35A49" w:rsidRDefault="00B35A49" w:rsidP="00B35A49">
      <w:pPr>
        <w:jc w:val="both"/>
        <w:rPr>
          <w:rFonts w:ascii="Arial" w:hAnsi="Arial" w:cs="Arial"/>
          <w:b/>
          <w:sz w:val="22"/>
          <w:szCs w:val="22"/>
        </w:rPr>
      </w:pPr>
    </w:p>
    <w:p w:rsidR="00B35A49" w:rsidRPr="00B35A49" w:rsidRDefault="00B35A49" w:rsidP="00B35A49">
      <w:pPr>
        <w:jc w:val="both"/>
        <w:rPr>
          <w:rFonts w:ascii="Arial" w:hAnsi="Arial" w:cs="Arial"/>
          <w:b/>
          <w:sz w:val="22"/>
          <w:szCs w:val="22"/>
        </w:rPr>
      </w:pPr>
      <w:r w:rsidRPr="00B35A49">
        <w:rPr>
          <w:rFonts w:ascii="Arial" w:hAnsi="Arial" w:cs="Arial"/>
          <w:b/>
          <w:sz w:val="22"/>
          <w:szCs w:val="22"/>
        </w:rPr>
        <w:t>Kryterium 2: Czas przystąpienia do realizacji</w:t>
      </w:r>
    </w:p>
    <w:p w:rsidR="00B35A49" w:rsidRPr="00B35A49" w:rsidRDefault="00B35A49" w:rsidP="00B35A49">
      <w:pPr>
        <w:jc w:val="both"/>
        <w:rPr>
          <w:rFonts w:ascii="Arial" w:hAnsi="Arial" w:cs="Arial"/>
          <w:b/>
          <w:sz w:val="22"/>
          <w:szCs w:val="22"/>
        </w:rPr>
      </w:pPr>
    </w:p>
    <w:p w:rsidR="00B35A49" w:rsidRPr="00B35A49" w:rsidRDefault="00B35A49" w:rsidP="00B35A49">
      <w:pPr>
        <w:jc w:val="both"/>
        <w:rPr>
          <w:rFonts w:ascii="Arial" w:hAnsi="Arial" w:cs="Arial"/>
          <w:b/>
          <w:sz w:val="22"/>
          <w:szCs w:val="22"/>
        </w:rPr>
      </w:pPr>
    </w:p>
    <w:p w:rsidR="00B35A49" w:rsidRPr="00B35A49" w:rsidRDefault="00B35A49" w:rsidP="00B35A49">
      <w:pPr>
        <w:jc w:val="both"/>
        <w:rPr>
          <w:rFonts w:ascii="Arial" w:hAnsi="Arial" w:cs="Arial"/>
          <w:sz w:val="22"/>
          <w:szCs w:val="22"/>
        </w:rPr>
      </w:pPr>
      <w:r w:rsidRPr="00B35A49">
        <w:rPr>
          <w:rFonts w:ascii="Arial" w:hAnsi="Arial" w:cs="Arial"/>
          <w:sz w:val="22"/>
          <w:szCs w:val="22"/>
        </w:rPr>
        <w:t>Ocena będzie następowała wg wzoru:</w:t>
      </w:r>
    </w:p>
    <w:p w:rsidR="00B35A49" w:rsidRDefault="00B35A49" w:rsidP="00B35A49">
      <w:pPr>
        <w:jc w:val="both"/>
        <w:rPr>
          <w:rFonts w:ascii="Arial" w:hAnsi="Arial" w:cs="Arial"/>
          <w:sz w:val="22"/>
          <w:szCs w:val="22"/>
        </w:rPr>
      </w:pPr>
    </w:p>
    <w:p w:rsidR="00E1291E" w:rsidRPr="00B35A49" w:rsidRDefault="00E1291E" w:rsidP="00B35A49">
      <w:pPr>
        <w:jc w:val="both"/>
        <w:rPr>
          <w:rFonts w:ascii="Arial" w:hAnsi="Arial" w:cs="Arial"/>
          <w:sz w:val="22"/>
          <w:szCs w:val="22"/>
        </w:rPr>
      </w:pPr>
    </w:p>
    <w:p w:rsidR="00B35A49" w:rsidRPr="00B35A49" w:rsidRDefault="00B35A49" w:rsidP="00B35A49">
      <w:pPr>
        <w:jc w:val="both"/>
        <w:rPr>
          <w:rFonts w:ascii="Arial" w:hAnsi="Arial" w:cs="Arial"/>
          <w:sz w:val="22"/>
          <w:szCs w:val="22"/>
        </w:rPr>
      </w:pPr>
      <w:r w:rsidRPr="00B35A49">
        <w:rPr>
          <w:rFonts w:ascii="Arial" w:hAnsi="Arial" w:cs="Arial"/>
          <w:sz w:val="22"/>
          <w:szCs w:val="22"/>
        </w:rPr>
        <w:t xml:space="preserve">                            </w:t>
      </w:r>
      <w:proofErr w:type="spellStart"/>
      <w:r w:rsidRPr="00B35A49">
        <w:rPr>
          <w:rFonts w:ascii="Arial" w:hAnsi="Arial" w:cs="Arial"/>
          <w:sz w:val="22"/>
          <w:szCs w:val="22"/>
        </w:rPr>
        <w:t>Czprn</w:t>
      </w:r>
      <w:proofErr w:type="spellEnd"/>
      <w:r w:rsidRPr="00B35A49">
        <w:rPr>
          <w:rFonts w:ascii="Arial" w:hAnsi="Arial" w:cs="Arial"/>
          <w:sz w:val="22"/>
          <w:szCs w:val="22"/>
        </w:rPr>
        <w:t xml:space="preserve"> (najkrótszy czas przystąpienia do realizacji)</w:t>
      </w:r>
    </w:p>
    <w:p w:rsidR="00B35A49" w:rsidRPr="00B35A49" w:rsidRDefault="00B35A49" w:rsidP="00B35A49">
      <w:pPr>
        <w:jc w:val="both"/>
        <w:rPr>
          <w:rFonts w:ascii="Arial" w:hAnsi="Arial" w:cs="Arial"/>
          <w:sz w:val="22"/>
          <w:szCs w:val="22"/>
        </w:rPr>
      </w:pPr>
      <w:r w:rsidRPr="00B35A49">
        <w:rPr>
          <w:rFonts w:ascii="Arial" w:hAnsi="Arial" w:cs="Arial"/>
          <w:sz w:val="22"/>
          <w:szCs w:val="22"/>
        </w:rPr>
        <w:t xml:space="preserve">        </w:t>
      </w:r>
      <w:proofErr w:type="spellStart"/>
      <w:r w:rsidRPr="00B35A49">
        <w:rPr>
          <w:rFonts w:ascii="Arial" w:hAnsi="Arial" w:cs="Arial"/>
          <w:sz w:val="22"/>
          <w:szCs w:val="22"/>
        </w:rPr>
        <w:t>Czpr</w:t>
      </w:r>
      <w:proofErr w:type="spellEnd"/>
      <w:r w:rsidRPr="00B35A49">
        <w:rPr>
          <w:rFonts w:ascii="Arial" w:hAnsi="Arial" w:cs="Arial"/>
          <w:sz w:val="22"/>
          <w:szCs w:val="22"/>
        </w:rPr>
        <w:t xml:space="preserve"> =     ____________________________________________      x 100 x 40%</w:t>
      </w:r>
    </w:p>
    <w:p w:rsidR="00B35A49" w:rsidRPr="00B35A49" w:rsidRDefault="00B35A49" w:rsidP="00B35A49">
      <w:pPr>
        <w:jc w:val="both"/>
        <w:rPr>
          <w:rFonts w:ascii="Arial" w:hAnsi="Arial" w:cs="Arial"/>
          <w:sz w:val="22"/>
          <w:szCs w:val="22"/>
        </w:rPr>
      </w:pPr>
      <w:r w:rsidRPr="00B35A49">
        <w:rPr>
          <w:rFonts w:ascii="Arial" w:hAnsi="Arial" w:cs="Arial"/>
          <w:sz w:val="22"/>
          <w:szCs w:val="22"/>
        </w:rPr>
        <w:t xml:space="preserve">                                                                                                                                       </w:t>
      </w:r>
    </w:p>
    <w:p w:rsidR="00B35A49" w:rsidRPr="00B35A49" w:rsidRDefault="00B35A49" w:rsidP="00B35A49">
      <w:pPr>
        <w:jc w:val="both"/>
        <w:rPr>
          <w:rFonts w:ascii="Arial" w:hAnsi="Arial" w:cs="Arial"/>
          <w:sz w:val="22"/>
          <w:szCs w:val="22"/>
        </w:rPr>
      </w:pPr>
      <w:r w:rsidRPr="00B35A49">
        <w:rPr>
          <w:rFonts w:ascii="Arial" w:hAnsi="Arial" w:cs="Arial"/>
          <w:sz w:val="22"/>
          <w:szCs w:val="22"/>
        </w:rPr>
        <w:t xml:space="preserve">                   </w:t>
      </w:r>
      <w:r w:rsidRPr="00B35A49">
        <w:rPr>
          <w:rFonts w:ascii="Arial" w:hAnsi="Arial" w:cs="Arial"/>
          <w:sz w:val="22"/>
          <w:szCs w:val="22"/>
        </w:rPr>
        <w:tab/>
      </w:r>
      <w:proofErr w:type="spellStart"/>
      <w:r w:rsidRPr="00B35A49">
        <w:rPr>
          <w:rFonts w:ascii="Arial" w:hAnsi="Arial" w:cs="Arial"/>
          <w:sz w:val="22"/>
          <w:szCs w:val="22"/>
        </w:rPr>
        <w:t>Czpro</w:t>
      </w:r>
      <w:proofErr w:type="spellEnd"/>
      <w:r w:rsidRPr="00B35A49">
        <w:rPr>
          <w:rFonts w:ascii="Arial" w:hAnsi="Arial" w:cs="Arial"/>
          <w:sz w:val="22"/>
          <w:szCs w:val="22"/>
        </w:rPr>
        <w:t xml:space="preserve"> ( czas przystąpienia do realizacji badanej oferty)</w:t>
      </w:r>
    </w:p>
    <w:p w:rsidR="00B35A49" w:rsidRPr="00B35A49" w:rsidRDefault="00B35A49" w:rsidP="00B35A49">
      <w:pPr>
        <w:jc w:val="both"/>
        <w:rPr>
          <w:rFonts w:ascii="Arial" w:hAnsi="Arial" w:cs="Arial"/>
          <w:sz w:val="22"/>
          <w:szCs w:val="22"/>
        </w:rPr>
      </w:pPr>
    </w:p>
    <w:p w:rsidR="00B35A49" w:rsidRPr="00B35A49" w:rsidRDefault="00B35A49" w:rsidP="00B35A49">
      <w:pPr>
        <w:jc w:val="both"/>
        <w:rPr>
          <w:rFonts w:ascii="Arial" w:hAnsi="Arial" w:cs="Arial"/>
          <w:b/>
          <w:sz w:val="22"/>
          <w:szCs w:val="22"/>
        </w:rPr>
      </w:pPr>
    </w:p>
    <w:p w:rsidR="00B35A49" w:rsidRPr="00B35A49" w:rsidRDefault="00B35A49" w:rsidP="00B35A49">
      <w:pPr>
        <w:jc w:val="both"/>
        <w:rPr>
          <w:rFonts w:ascii="Arial" w:hAnsi="Arial" w:cs="Arial"/>
          <w:sz w:val="22"/>
          <w:szCs w:val="22"/>
        </w:rPr>
      </w:pPr>
      <w:r w:rsidRPr="00B35A49">
        <w:rPr>
          <w:rFonts w:ascii="Arial" w:hAnsi="Arial" w:cs="Arial"/>
          <w:sz w:val="22"/>
          <w:szCs w:val="22"/>
        </w:rPr>
        <w:t>Czas przystąpienia do realizacji (wyrażony w godzinach) – czas w jakim wykonawca przystąpi do realizacji:</w:t>
      </w:r>
    </w:p>
    <w:p w:rsidR="0039699E" w:rsidRPr="0039699E" w:rsidRDefault="003156A3" w:rsidP="0039699E">
      <w:pPr>
        <w:jc w:val="both"/>
        <w:rPr>
          <w:rFonts w:ascii="Arial" w:hAnsi="Arial" w:cs="Arial"/>
          <w:sz w:val="22"/>
          <w:szCs w:val="22"/>
        </w:rPr>
      </w:pPr>
      <w:r>
        <w:rPr>
          <w:rFonts w:ascii="Arial" w:hAnsi="Arial" w:cs="Arial"/>
          <w:sz w:val="22"/>
          <w:szCs w:val="22"/>
        </w:rPr>
        <w:t xml:space="preserve">ZADANIE </w:t>
      </w:r>
      <w:r w:rsidR="0039699E" w:rsidRPr="0039699E">
        <w:rPr>
          <w:rFonts w:ascii="Arial" w:hAnsi="Arial" w:cs="Arial"/>
          <w:sz w:val="22"/>
          <w:szCs w:val="22"/>
        </w:rPr>
        <w:t>2 – dodatkowego mechanicznego zamiatania ulic i chodników na zgłoszenie Zamawiającego oraz usunięcia z terenu miasta padłych zwierząt i ptaków (wyrażony w godzinach</w:t>
      </w:r>
      <w:r>
        <w:rPr>
          <w:rFonts w:ascii="Arial" w:hAnsi="Arial" w:cs="Arial"/>
          <w:sz w:val="22"/>
          <w:szCs w:val="22"/>
        </w:rPr>
        <w:t>)</w:t>
      </w:r>
    </w:p>
    <w:p w:rsidR="009B1AE6" w:rsidRDefault="009B1AE6" w:rsidP="00B35A49">
      <w:pPr>
        <w:jc w:val="both"/>
        <w:rPr>
          <w:rFonts w:ascii="Arial" w:hAnsi="Arial" w:cs="Arial"/>
          <w:b/>
          <w:sz w:val="22"/>
          <w:szCs w:val="22"/>
        </w:rPr>
      </w:pPr>
    </w:p>
    <w:p w:rsidR="00B35A49" w:rsidRPr="009B1AE6" w:rsidRDefault="00B35A49" w:rsidP="00B35A49">
      <w:pPr>
        <w:jc w:val="both"/>
        <w:rPr>
          <w:rFonts w:ascii="Arial" w:hAnsi="Arial" w:cs="Arial"/>
          <w:b/>
          <w:sz w:val="22"/>
          <w:szCs w:val="22"/>
        </w:rPr>
      </w:pPr>
      <w:r w:rsidRPr="009B1AE6">
        <w:rPr>
          <w:rFonts w:ascii="Arial" w:hAnsi="Arial" w:cs="Arial"/>
          <w:b/>
          <w:sz w:val="22"/>
          <w:szCs w:val="22"/>
        </w:rPr>
        <w:t xml:space="preserve">Czas przystąpienia </w:t>
      </w:r>
      <w:r w:rsidR="009B1AE6" w:rsidRPr="009B1AE6">
        <w:rPr>
          <w:rFonts w:ascii="Arial" w:hAnsi="Arial" w:cs="Arial"/>
          <w:b/>
          <w:sz w:val="22"/>
          <w:szCs w:val="22"/>
        </w:rPr>
        <w:t>do realizacji nie może być mniejszy niż 1 godzina</w:t>
      </w:r>
      <w:r w:rsidRPr="009B1AE6">
        <w:rPr>
          <w:rFonts w:ascii="Arial" w:hAnsi="Arial" w:cs="Arial"/>
          <w:b/>
          <w:sz w:val="22"/>
          <w:szCs w:val="22"/>
        </w:rPr>
        <w:t>.</w:t>
      </w:r>
    </w:p>
    <w:p w:rsidR="00B35A49" w:rsidRPr="00B35A49" w:rsidRDefault="00B35A49" w:rsidP="00B35A49">
      <w:pPr>
        <w:jc w:val="both"/>
        <w:rPr>
          <w:rFonts w:ascii="Arial" w:hAnsi="Arial" w:cs="Arial"/>
          <w:b/>
          <w:sz w:val="22"/>
          <w:szCs w:val="22"/>
        </w:rPr>
      </w:pPr>
    </w:p>
    <w:p w:rsidR="00B35A49" w:rsidRPr="00B35A49" w:rsidRDefault="00B35A49" w:rsidP="00B35A49">
      <w:pPr>
        <w:jc w:val="both"/>
        <w:rPr>
          <w:rFonts w:ascii="Arial" w:hAnsi="Arial" w:cs="Arial"/>
          <w:b/>
          <w:sz w:val="22"/>
          <w:szCs w:val="22"/>
        </w:rPr>
      </w:pPr>
      <w:r w:rsidRPr="00B35A49">
        <w:rPr>
          <w:rFonts w:ascii="Arial" w:hAnsi="Arial" w:cs="Arial"/>
          <w:b/>
          <w:sz w:val="22"/>
          <w:szCs w:val="22"/>
        </w:rPr>
        <w:t xml:space="preserve">OCENA OFERTY = </w:t>
      </w:r>
      <w:proofErr w:type="spellStart"/>
      <w:r w:rsidRPr="00B35A49">
        <w:rPr>
          <w:rFonts w:ascii="Arial" w:hAnsi="Arial" w:cs="Arial"/>
          <w:b/>
          <w:sz w:val="22"/>
          <w:szCs w:val="22"/>
        </w:rPr>
        <w:t>C+Czpr</w:t>
      </w:r>
      <w:proofErr w:type="spellEnd"/>
    </w:p>
    <w:p w:rsidR="00B35A49" w:rsidRDefault="00B35A49" w:rsidP="00D92DC9">
      <w:pPr>
        <w:widowControl w:val="0"/>
        <w:autoSpaceDE w:val="0"/>
        <w:autoSpaceDN w:val="0"/>
        <w:adjustRightInd w:val="0"/>
        <w:jc w:val="both"/>
        <w:rPr>
          <w:rFonts w:ascii="Arial" w:hAnsi="Arial" w:cs="Arial"/>
          <w:color w:val="000000"/>
          <w:sz w:val="22"/>
          <w:szCs w:val="22"/>
        </w:rPr>
      </w:pPr>
    </w:p>
    <w:p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6</w:t>
      </w:r>
      <w:r w:rsidRPr="008006F3">
        <w:rPr>
          <w:rFonts w:ascii="Arial" w:hAnsi="Arial" w:cs="Arial"/>
          <w:color w:val="000000"/>
          <w:sz w:val="22"/>
          <w:szCs w:val="22"/>
        </w:rPr>
        <w:t xml:space="preserve">. </w:t>
      </w:r>
      <w:r>
        <w:rPr>
          <w:rFonts w:ascii="Arial" w:hAnsi="Arial" w:cs="Arial"/>
          <w:color w:val="000000"/>
          <w:sz w:val="22"/>
          <w:szCs w:val="22"/>
        </w:rPr>
        <w:tab/>
      </w:r>
      <w:r w:rsidR="00B35A49" w:rsidRPr="00B35A49">
        <w:rPr>
          <w:rFonts w:ascii="Arial" w:hAnsi="Arial" w:cs="Arial"/>
          <w:color w:val="000000"/>
          <w:sz w:val="22"/>
          <w:szCs w:val="22"/>
        </w:rPr>
        <w:t>Wynik - oferta, która przedstawia najkorzystniejszy bilans ceny oraz czasu reakcji otrzyma największą liczbę przyznanych punktów, zostanie uznana za najkorzystniejszą w każdym zadaniu odrębnie, pozostałe oferty zostaną sklasyfikowane zgodnie z ilością uzyskanych punktów.</w:t>
      </w:r>
    </w:p>
    <w:p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r>
      <w:r w:rsidRPr="008006F3">
        <w:rPr>
          <w:rFonts w:ascii="Arial" w:hAnsi="Arial" w:cs="Arial"/>
          <w:color w:val="000000"/>
          <w:sz w:val="22"/>
          <w:szCs w:val="22"/>
        </w:rPr>
        <w:t>Realizacja zamówienia zosta</w:t>
      </w:r>
      <w:r>
        <w:rPr>
          <w:rFonts w:ascii="Arial" w:hAnsi="Arial" w:cs="Arial"/>
          <w:color w:val="000000"/>
          <w:sz w:val="22"/>
          <w:szCs w:val="22"/>
        </w:rPr>
        <w:t>nie powierzona Wykonawcy, który:</w:t>
      </w:r>
    </w:p>
    <w:p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2)</w:t>
      </w:r>
      <w:r w:rsidRPr="008006F3">
        <w:rPr>
          <w:rFonts w:ascii="Arial" w:hAnsi="Arial" w:cs="Arial"/>
          <w:color w:val="000000"/>
          <w:sz w:val="22"/>
          <w:szCs w:val="22"/>
        </w:rPr>
        <w:t xml:space="preserve"> </w:t>
      </w:r>
      <w:r>
        <w:rPr>
          <w:rFonts w:ascii="Arial" w:hAnsi="Arial" w:cs="Arial"/>
          <w:color w:val="000000"/>
          <w:sz w:val="22"/>
          <w:szCs w:val="22"/>
        </w:rPr>
        <w:t xml:space="preserve">przedłoży ofertę, która  </w:t>
      </w:r>
      <w:r w:rsidRPr="008006F3">
        <w:rPr>
          <w:rFonts w:ascii="Arial" w:hAnsi="Arial" w:cs="Arial"/>
          <w:color w:val="000000"/>
          <w:sz w:val="22"/>
          <w:szCs w:val="22"/>
        </w:rPr>
        <w:t>uzyska najwyższą ilość punktów.</w:t>
      </w:r>
    </w:p>
    <w:p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8</w:t>
      </w:r>
      <w:r w:rsidRPr="008006F3">
        <w:rPr>
          <w:rFonts w:ascii="Arial" w:hAnsi="Arial" w:cs="Arial"/>
          <w:color w:val="000000"/>
          <w:sz w:val="22"/>
          <w:szCs w:val="22"/>
        </w:rPr>
        <w:t xml:space="preserve">. </w:t>
      </w:r>
      <w:r>
        <w:rPr>
          <w:rFonts w:ascii="Arial" w:hAnsi="Arial" w:cs="Arial"/>
          <w:color w:val="000000"/>
          <w:sz w:val="22"/>
          <w:szCs w:val="22"/>
        </w:rPr>
        <w:tab/>
      </w:r>
      <w:r w:rsidRPr="008006F3">
        <w:rPr>
          <w:rFonts w:ascii="Arial" w:hAnsi="Arial" w:cs="Arial"/>
          <w:color w:val="000000"/>
          <w:sz w:val="22"/>
          <w:szCs w:val="22"/>
        </w:rPr>
        <w:t>Zamawiający nie przewiduje przeprowadzenia aukcji elektronicznej w celu wyboru najkorzystniejszej spośr</w:t>
      </w:r>
      <w:r w:rsidRPr="008006F3">
        <w:rPr>
          <w:rFonts w:ascii="Arial" w:hAnsi="Arial" w:cs="Arial"/>
          <w:color w:val="000000"/>
          <w:sz w:val="22"/>
          <w:szCs w:val="22"/>
          <w:highlight w:val="white"/>
        </w:rPr>
        <w:t>ód ofert uznanych za ważne</w:t>
      </w:r>
      <w:r w:rsidRPr="008006F3">
        <w:rPr>
          <w:rFonts w:ascii="Arial" w:hAnsi="Arial" w:cs="Arial"/>
          <w:color w:val="000000"/>
          <w:sz w:val="22"/>
          <w:szCs w:val="22"/>
        </w:rPr>
        <w:t>.</w:t>
      </w:r>
    </w:p>
    <w:p w:rsidR="000038BB" w:rsidRPr="00783384" w:rsidRDefault="000038BB">
      <w:pPr>
        <w:autoSpaceDE w:val="0"/>
        <w:autoSpaceDN w:val="0"/>
        <w:adjustRightInd w:val="0"/>
        <w:jc w:val="both"/>
        <w:rPr>
          <w:rFonts w:ascii="Arial" w:hAnsi="Arial" w:cs="Arial"/>
          <w:sz w:val="22"/>
          <w:szCs w:val="22"/>
        </w:rPr>
      </w:pPr>
    </w:p>
    <w:p w:rsidR="000038BB" w:rsidRPr="00C413B8" w:rsidRDefault="000038BB" w:rsidP="00C93F16">
      <w:pPr>
        <w:pStyle w:val="Akapitzlist"/>
        <w:widowControl w:val="0"/>
        <w:numPr>
          <w:ilvl w:val="0"/>
          <w:numId w:val="14"/>
        </w:numPr>
        <w:autoSpaceDE w:val="0"/>
        <w:autoSpaceDN w:val="0"/>
        <w:adjustRightInd w:val="0"/>
        <w:ind w:left="142" w:hanging="142"/>
        <w:jc w:val="both"/>
        <w:rPr>
          <w:rFonts w:ascii="Arial" w:hAnsi="Arial" w:cs="Arial"/>
        </w:rPr>
      </w:pPr>
      <w:r w:rsidRPr="00C413B8">
        <w:rPr>
          <w:rFonts w:ascii="Arial" w:hAnsi="Arial" w:cs="Arial"/>
        </w:rPr>
        <w:t xml:space="preserve">Zgodnie z art. 225 pkt. 1 ustawy </w:t>
      </w:r>
      <w:proofErr w:type="spellStart"/>
      <w:r w:rsidRPr="00C413B8">
        <w:rPr>
          <w:rFonts w:ascii="Arial" w:hAnsi="Arial" w:cs="Arial"/>
        </w:rPr>
        <w:t>Pzp</w:t>
      </w:r>
      <w:proofErr w:type="spellEnd"/>
      <w:r w:rsidRPr="00C413B8">
        <w:rPr>
          <w:rFonts w:ascii="Arial" w:hAnsi="Arial" w:cs="Arial"/>
        </w:rPr>
        <w:t xml:space="preserve"> jeżeli złożono ofertę, której wy</w:t>
      </w:r>
      <w:r w:rsidR="00387F1C" w:rsidRPr="00C413B8">
        <w:rPr>
          <w:rFonts w:ascii="Arial" w:hAnsi="Arial" w:cs="Arial"/>
        </w:rPr>
        <w:t>bór prowadziłby do powstania u Z</w:t>
      </w:r>
      <w:r w:rsidRPr="00C413B8">
        <w:rPr>
          <w:rFonts w:ascii="Arial" w:hAnsi="Arial" w:cs="Arial"/>
        </w:rPr>
        <w:t xml:space="preserve">amawiającego obowiązku podatkowego zgodnie z </w:t>
      </w:r>
      <w:r w:rsidR="00387F1C" w:rsidRPr="00C413B8">
        <w:rPr>
          <w:rFonts w:ascii="Arial" w:hAnsi="Arial" w:cs="Arial"/>
        </w:rPr>
        <w:t xml:space="preserve">ustawą z dnia 11 marca 2004 r. </w:t>
      </w:r>
      <w:r w:rsidRPr="00C413B8">
        <w:rPr>
          <w:rFonts w:ascii="Arial" w:hAnsi="Arial" w:cs="Arial"/>
        </w:rPr>
        <w:t>o podatku od towarów i usług</w:t>
      </w:r>
      <w:r w:rsidR="00387F1C" w:rsidRPr="00C413B8">
        <w:rPr>
          <w:rFonts w:ascii="Arial" w:hAnsi="Arial" w:cs="Arial"/>
        </w:rPr>
        <w:t xml:space="preserve"> (</w:t>
      </w:r>
      <w:r w:rsidR="00AC1C2F" w:rsidRPr="00AC1C2F">
        <w:rPr>
          <w:rFonts w:ascii="Arial" w:hAnsi="Arial" w:cs="Arial"/>
        </w:rPr>
        <w:t>Dz.U. z 2021 r. poz. 685</w:t>
      </w:r>
      <w:r w:rsidR="00AC1C2F">
        <w:rPr>
          <w:rFonts w:ascii="Arial" w:hAnsi="Arial" w:cs="Arial"/>
        </w:rPr>
        <w:t xml:space="preserve"> ze zm.</w:t>
      </w:r>
      <w:r w:rsidR="00AC1C2F" w:rsidRPr="00AC1C2F">
        <w:rPr>
          <w:rFonts w:ascii="Arial" w:hAnsi="Arial" w:cs="Arial"/>
        </w:rPr>
        <w:t xml:space="preserve">) </w:t>
      </w:r>
      <w:r w:rsidR="00387F1C" w:rsidRPr="00C413B8">
        <w:rPr>
          <w:rFonts w:ascii="Arial" w:hAnsi="Arial" w:cs="Arial"/>
        </w:rPr>
        <w:t>Z</w:t>
      </w:r>
      <w:r w:rsidRPr="00C413B8">
        <w:rPr>
          <w:rFonts w:ascii="Arial" w:hAnsi="Arial" w:cs="Arial"/>
        </w:rPr>
        <w:t xml:space="preserve">amawiający w celu oceny takiej oferty dolicza do przedstawionej w niej ceny </w:t>
      </w:r>
      <w:r w:rsidR="00387F1C" w:rsidRPr="00C413B8">
        <w:rPr>
          <w:rFonts w:ascii="Arial" w:hAnsi="Arial" w:cs="Arial"/>
        </w:rPr>
        <w:t>kwotę podat</w:t>
      </w:r>
      <w:r w:rsidRPr="00C413B8">
        <w:rPr>
          <w:rFonts w:ascii="Arial" w:hAnsi="Arial" w:cs="Arial"/>
        </w:rPr>
        <w:t>k</w:t>
      </w:r>
      <w:r w:rsidR="00387F1C" w:rsidRPr="00C413B8">
        <w:rPr>
          <w:rFonts w:ascii="Arial" w:hAnsi="Arial" w:cs="Arial"/>
        </w:rPr>
        <w:t>u od towarów i usług, którą</w:t>
      </w:r>
      <w:r w:rsidRPr="00C413B8">
        <w:rPr>
          <w:rFonts w:ascii="Arial" w:hAnsi="Arial" w:cs="Arial"/>
        </w:rPr>
        <w:t xml:space="preserve"> miałby obowiązek rozliczyć zgodnie z tymi przepisami. Wykonawc</w:t>
      </w:r>
      <w:r w:rsidR="00387F1C" w:rsidRPr="00C413B8">
        <w:rPr>
          <w:rFonts w:ascii="Arial" w:hAnsi="Arial" w:cs="Arial"/>
        </w:rPr>
        <w:t>a, składając ofertę, informuje Z</w:t>
      </w:r>
      <w:r w:rsidRPr="00C413B8">
        <w:rPr>
          <w:rFonts w:ascii="Arial" w:hAnsi="Arial" w:cs="Arial"/>
        </w:rPr>
        <w:t>amawiającego, czy wybór oferty b</w:t>
      </w:r>
      <w:r w:rsidR="00387F1C" w:rsidRPr="00C413B8">
        <w:rPr>
          <w:rFonts w:ascii="Arial" w:hAnsi="Arial" w:cs="Arial"/>
        </w:rPr>
        <w:t>ędzie prowadzić do powstania u Z</w:t>
      </w:r>
      <w:r w:rsidRPr="00C413B8">
        <w:rPr>
          <w:rFonts w:ascii="Arial" w:hAnsi="Arial" w:cs="Arial"/>
        </w:rPr>
        <w:t>amawiającego obowiązk</w:t>
      </w:r>
      <w:r w:rsidR="00387F1C" w:rsidRPr="00C413B8">
        <w:rPr>
          <w:rFonts w:ascii="Arial" w:hAnsi="Arial" w:cs="Arial"/>
        </w:rPr>
        <w:t>u podatkowego, wskazując nazwę (rodzaj) towaru lub  usługi, których dostawa lub świadczenie będą</w:t>
      </w:r>
      <w:r w:rsidRPr="00C413B8">
        <w:rPr>
          <w:rFonts w:ascii="Arial" w:hAnsi="Arial" w:cs="Arial"/>
        </w:rPr>
        <w:t xml:space="preserve"> prowadzić</w:t>
      </w:r>
      <w:r w:rsidR="00387F1C" w:rsidRPr="00C413B8">
        <w:rPr>
          <w:rFonts w:ascii="Arial" w:hAnsi="Arial" w:cs="Arial"/>
        </w:rPr>
        <w:t xml:space="preserve"> do</w:t>
      </w:r>
      <w:r w:rsidRPr="00C413B8">
        <w:rPr>
          <w:rFonts w:ascii="Arial" w:hAnsi="Arial" w:cs="Arial"/>
        </w:rPr>
        <w:t xml:space="preserve"> powstania</w:t>
      </w:r>
      <w:r w:rsidR="00387F1C" w:rsidRPr="00C413B8">
        <w:rPr>
          <w:rFonts w:ascii="Arial" w:hAnsi="Arial" w:cs="Arial"/>
        </w:rPr>
        <w:t xml:space="preserve"> obowiązku podatkowego, oraz wskazuje wartość towaru lub usługi </w:t>
      </w:r>
      <w:r w:rsidR="00E5010B" w:rsidRPr="00C413B8">
        <w:rPr>
          <w:rFonts w:ascii="Arial" w:hAnsi="Arial" w:cs="Arial"/>
        </w:rPr>
        <w:t xml:space="preserve">objętej obowiązkiem podatkowym Zamawiającego </w:t>
      </w:r>
      <w:r w:rsidRPr="00C413B8">
        <w:rPr>
          <w:rFonts w:ascii="Arial" w:hAnsi="Arial" w:cs="Arial"/>
        </w:rPr>
        <w:t>bez kwoty podatku.</w:t>
      </w:r>
      <w:r w:rsidR="00E5010B" w:rsidRPr="00C413B8">
        <w:rPr>
          <w:rFonts w:ascii="Arial" w:hAnsi="Arial" w:cs="Arial"/>
        </w:rPr>
        <w:t xml:space="preserve"> Wykonawca ma obowiązek wskazać stawkę podatku od towarów i usług, która zgodnie z wiedzą Wykonawcy będzie miała zastosowanie. </w:t>
      </w:r>
      <w:r w:rsidRPr="00C413B8">
        <w:rPr>
          <w:rFonts w:ascii="Arial" w:hAnsi="Arial" w:cs="Arial"/>
        </w:rPr>
        <w:t xml:space="preserve"> </w:t>
      </w:r>
      <w:r w:rsidRPr="00C413B8">
        <w:rPr>
          <w:rFonts w:ascii="Arial" w:hAnsi="Arial" w:cs="Arial"/>
          <w:b/>
        </w:rPr>
        <w:t xml:space="preserve">Wzór informacji, o której mowa w art. 225 ust. 1 ustawy </w:t>
      </w:r>
      <w:proofErr w:type="spellStart"/>
      <w:r w:rsidRPr="00C413B8">
        <w:rPr>
          <w:rFonts w:ascii="Arial" w:hAnsi="Arial" w:cs="Arial"/>
          <w:b/>
        </w:rPr>
        <w:t>Pzp</w:t>
      </w:r>
      <w:proofErr w:type="spellEnd"/>
      <w:r w:rsidRPr="00C413B8">
        <w:rPr>
          <w:rFonts w:ascii="Arial" w:hAnsi="Arial" w:cs="Arial"/>
          <w:b/>
        </w:rPr>
        <w:t xml:space="preserve"> stanowi Załącznik nr </w:t>
      </w:r>
      <w:r w:rsidR="00F47660" w:rsidRPr="00C413B8">
        <w:rPr>
          <w:rFonts w:ascii="Arial" w:hAnsi="Arial" w:cs="Arial"/>
          <w:b/>
        </w:rPr>
        <w:t xml:space="preserve">4 </w:t>
      </w:r>
      <w:r w:rsidRPr="00C413B8">
        <w:rPr>
          <w:rFonts w:ascii="Arial" w:hAnsi="Arial" w:cs="Arial"/>
          <w:b/>
        </w:rPr>
        <w:t xml:space="preserve"> do </w:t>
      </w:r>
      <w:r w:rsidR="00412451" w:rsidRPr="00C413B8">
        <w:rPr>
          <w:rFonts w:ascii="Arial" w:hAnsi="Arial" w:cs="Arial"/>
          <w:b/>
        </w:rPr>
        <w:t>Formularza ofertowego</w:t>
      </w:r>
      <w:r w:rsidRPr="00C413B8">
        <w:rPr>
          <w:rFonts w:ascii="Arial" w:hAnsi="Arial" w:cs="Arial"/>
          <w:b/>
        </w:rPr>
        <w:t>.</w:t>
      </w:r>
      <w:r w:rsidRPr="00C413B8">
        <w:rPr>
          <w:rFonts w:ascii="Arial" w:hAnsi="Arial" w:cs="Arial"/>
        </w:rPr>
        <w:t xml:space="preserve"> </w:t>
      </w:r>
    </w:p>
    <w:p w:rsidR="00C413B8" w:rsidRPr="008B193E" w:rsidRDefault="00C413B8" w:rsidP="00C413B8">
      <w:pPr>
        <w:pStyle w:val="Akapitzlist"/>
        <w:tabs>
          <w:tab w:val="left" w:pos="0"/>
          <w:tab w:val="left" w:pos="947"/>
        </w:tabs>
        <w:spacing w:line="236" w:lineRule="auto"/>
        <w:ind w:left="0" w:right="240"/>
        <w:jc w:val="both"/>
        <w:rPr>
          <w:rFonts w:ascii="Arial" w:eastAsia="Arial" w:hAnsi="Arial"/>
          <w:color w:val="000000" w:themeColor="text1"/>
        </w:rPr>
      </w:pPr>
      <w:r w:rsidRPr="008B193E">
        <w:rPr>
          <w:rFonts w:ascii="Arial" w:eastAsia="Arial" w:hAnsi="Arial"/>
          <w:color w:val="000000" w:themeColor="text1"/>
        </w:rPr>
        <w:t>Jeżeli Wykonawca, nie złoży stosownego oświadczenia, którego wzór stanowi złącznik nr 4 do Formularza ofertowego, Zamawiający przyjmie, że wybór jego oferty nie będzie prowadził do powstania u Zamawiającego obowiązku podatkowego.</w:t>
      </w:r>
    </w:p>
    <w:p w:rsidR="000038BB" w:rsidRDefault="000038BB">
      <w:pPr>
        <w:tabs>
          <w:tab w:val="left" w:pos="0"/>
        </w:tabs>
        <w:spacing w:line="182" w:lineRule="exact"/>
        <w:rPr>
          <w:sz w:val="22"/>
        </w:rPr>
      </w:pPr>
    </w:p>
    <w:p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242" w:lineRule="auto"/>
        <w:ind w:right="260"/>
        <w:rPr>
          <w:rFonts w:ascii="Arial" w:eastAsia="Arial" w:hAnsi="Arial"/>
          <w:b/>
          <w:sz w:val="22"/>
        </w:rPr>
      </w:pPr>
      <w:r>
        <w:rPr>
          <w:rFonts w:ascii="Arial" w:eastAsia="Arial" w:hAnsi="Arial"/>
          <w:b/>
          <w:sz w:val="22"/>
        </w:rPr>
        <w:t>XV</w:t>
      </w:r>
      <w:r w:rsidR="00FC2B9C">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Informacja o formalnościach, jakie powinny zostać dopełnione po wyborze oferty w celu zawarcia umowy w sprawie zamówienia publicznego.</w:t>
      </w:r>
    </w:p>
    <w:p w:rsidR="00FC2B9C" w:rsidRDefault="00FC2B9C">
      <w:pPr>
        <w:tabs>
          <w:tab w:val="left" w:pos="0"/>
        </w:tabs>
        <w:spacing w:line="242" w:lineRule="auto"/>
        <w:ind w:right="260"/>
        <w:rPr>
          <w:rFonts w:ascii="Arial" w:eastAsia="Arial" w:hAnsi="Arial"/>
          <w:b/>
          <w:sz w:val="22"/>
        </w:rPr>
      </w:pPr>
    </w:p>
    <w:p w:rsidR="000038BB" w:rsidRDefault="000038BB">
      <w:pPr>
        <w:tabs>
          <w:tab w:val="left" w:pos="0"/>
        </w:tabs>
        <w:spacing w:line="19" w:lineRule="exact"/>
        <w:rPr>
          <w:sz w:val="22"/>
        </w:rPr>
      </w:pPr>
    </w:p>
    <w:p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1.</w:t>
      </w:r>
      <w:r w:rsidRPr="00FC2B9C">
        <w:rPr>
          <w:rFonts w:ascii="Arial" w:eastAsia="Arial" w:hAnsi="Arial"/>
          <w:sz w:val="22"/>
        </w:rPr>
        <w:tab/>
        <w:t xml:space="preserve">Zamawiający zawiera umowę w sprawie zamówienia publicznego, z uwzględnieniem art. 577 ustawy </w:t>
      </w:r>
      <w:proofErr w:type="spellStart"/>
      <w:r w:rsidRPr="00FC2B9C">
        <w:rPr>
          <w:rFonts w:ascii="Arial" w:eastAsia="Arial" w:hAnsi="Arial"/>
          <w:sz w:val="22"/>
        </w:rPr>
        <w:t>Pzp</w:t>
      </w:r>
      <w:proofErr w:type="spellEnd"/>
      <w:r w:rsidRPr="00FC2B9C">
        <w:rPr>
          <w:rFonts w:ascii="Arial" w:eastAsia="Arial" w:hAnsi="Arial"/>
          <w:sz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2.</w:t>
      </w:r>
      <w:r w:rsidRPr="00FC2B9C">
        <w:rPr>
          <w:rFonts w:ascii="Arial" w:eastAsia="Arial" w:hAnsi="Arial"/>
          <w:sz w:val="22"/>
        </w:rPr>
        <w:tab/>
        <w:t>Zamawiający może zawrzeć umowę w sprawie zamówienia publicznego przed upływem terminu, o którym mowa w ust. 1, jeżeli w postępowaniu o udzielenie zamówienia złożono tylko jedną ofertą.</w:t>
      </w:r>
    </w:p>
    <w:p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lastRenderedPageBreak/>
        <w:t>3.</w:t>
      </w:r>
      <w:r w:rsidRPr="00FC2B9C">
        <w:rPr>
          <w:rFonts w:ascii="Arial" w:eastAsia="Arial" w:hAnsi="Arial"/>
          <w:sz w:val="22"/>
        </w:rPr>
        <w:tab/>
        <w:t>Wykonawca, którego oferta została wybrana jako najkorzystniejsza, zostanie poinformowany przez Zamawiającego o miejscu i terminie podpisania umowy.</w:t>
      </w:r>
    </w:p>
    <w:p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4.</w:t>
      </w:r>
      <w:r w:rsidRPr="00FC2B9C">
        <w:rPr>
          <w:rFonts w:ascii="Arial" w:eastAsia="Arial" w:hAnsi="Arial"/>
          <w:sz w:val="22"/>
        </w:rPr>
        <w:tab/>
        <w:t xml:space="preserve">Wykonawca, o którym mowa w ust. 1, ma obowiązek zawrzeć umowę w sprawie zamówienia na warunkach określonych w projektowanych postanowieniach umowy, które stanowią </w:t>
      </w:r>
      <w:r w:rsidRPr="0083232C">
        <w:rPr>
          <w:rFonts w:ascii="Arial" w:eastAsia="Arial" w:hAnsi="Arial"/>
          <w:sz w:val="22"/>
        </w:rPr>
        <w:t>Załącznik nr</w:t>
      </w:r>
      <w:r w:rsidR="003830B6" w:rsidRPr="0083232C">
        <w:rPr>
          <w:rFonts w:ascii="Arial" w:eastAsia="Arial" w:hAnsi="Arial"/>
          <w:sz w:val="22"/>
        </w:rPr>
        <w:t xml:space="preserve"> </w:t>
      </w:r>
      <w:r w:rsidR="005D65CB">
        <w:rPr>
          <w:rFonts w:ascii="Arial" w:eastAsia="Arial" w:hAnsi="Arial"/>
          <w:sz w:val="22"/>
        </w:rPr>
        <w:t>3</w:t>
      </w:r>
      <w:r w:rsidRPr="0083232C">
        <w:rPr>
          <w:rFonts w:ascii="Arial" w:eastAsia="Arial" w:hAnsi="Arial"/>
          <w:sz w:val="22"/>
        </w:rPr>
        <w:t xml:space="preserve"> do SWZ</w:t>
      </w:r>
      <w:r w:rsidRPr="00FC2B9C">
        <w:rPr>
          <w:rFonts w:ascii="Arial" w:eastAsia="Arial" w:hAnsi="Arial"/>
          <w:sz w:val="22"/>
        </w:rPr>
        <w:t>. Umowa zostanie uzupełniona o zapisy wynikające ze złożonej oferty.</w:t>
      </w:r>
    </w:p>
    <w:p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5.</w:t>
      </w:r>
      <w:r w:rsidRPr="00FC2B9C">
        <w:rPr>
          <w:rFonts w:ascii="Arial" w:eastAsia="Arial" w:hAnsi="Arial"/>
          <w:sz w:val="22"/>
        </w:rPr>
        <w:tab/>
        <w:t>Przed podpisaniem umowy Wykonawcy wspólnie ubiegający się o udzielenie zamówienia (w przypadku wyboru ich oferty jako najkorzystniejszej) przedstawią Zamawiającemu umowę regulującą współpracę tych Wykonawców.</w:t>
      </w:r>
    </w:p>
    <w:p w:rsid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6.</w:t>
      </w:r>
      <w:r w:rsidRPr="00FC2B9C">
        <w:rPr>
          <w:rFonts w:ascii="Arial" w:eastAsia="Arial" w:hAnsi="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FC2B9C" w:rsidRDefault="00FC2B9C" w:rsidP="00FC2B9C">
      <w:pPr>
        <w:tabs>
          <w:tab w:val="left" w:pos="540"/>
        </w:tabs>
        <w:spacing w:line="237" w:lineRule="auto"/>
        <w:ind w:left="540" w:right="240"/>
        <w:jc w:val="both"/>
        <w:rPr>
          <w:rFonts w:ascii="Arial" w:eastAsia="Arial" w:hAnsi="Arial"/>
          <w:sz w:val="22"/>
        </w:rPr>
      </w:pPr>
    </w:p>
    <w:p w:rsidR="000038BB" w:rsidRDefault="000038BB">
      <w:pPr>
        <w:tabs>
          <w:tab w:val="left" w:pos="0"/>
        </w:tabs>
        <w:spacing w:line="255" w:lineRule="exact"/>
        <w:jc w:val="both"/>
        <w:rPr>
          <w:sz w:val="22"/>
        </w:rPr>
      </w:pPr>
    </w:p>
    <w:p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XV</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 xml:space="preserve"> </w:t>
      </w:r>
      <w:r w:rsidR="00FC2B9C">
        <w:rPr>
          <w:rFonts w:ascii="Arial" w:eastAsia="Arial" w:hAnsi="Arial"/>
          <w:b/>
          <w:sz w:val="22"/>
        </w:rPr>
        <w:tab/>
      </w:r>
      <w:r>
        <w:rPr>
          <w:rFonts w:ascii="Arial" w:eastAsia="Arial" w:hAnsi="Arial"/>
          <w:b/>
          <w:sz w:val="22"/>
        </w:rPr>
        <w:t>Wymagania dotyczące zabezpieczenia należytego wykonania umowy.</w:t>
      </w:r>
    </w:p>
    <w:p w:rsidR="000038BB" w:rsidRDefault="000038BB">
      <w:pPr>
        <w:tabs>
          <w:tab w:val="left" w:pos="0"/>
        </w:tabs>
        <w:spacing w:line="34" w:lineRule="exact"/>
        <w:jc w:val="both"/>
        <w:rPr>
          <w:sz w:val="22"/>
        </w:rPr>
      </w:pPr>
    </w:p>
    <w:p w:rsidR="008E278E" w:rsidRPr="008E278E" w:rsidRDefault="00316EC5" w:rsidP="008E278E">
      <w:pPr>
        <w:tabs>
          <w:tab w:val="left" w:pos="0"/>
        </w:tabs>
        <w:spacing w:line="296" w:lineRule="exact"/>
        <w:jc w:val="both"/>
        <w:rPr>
          <w:rFonts w:ascii="Arial" w:eastAsia="Arial" w:hAnsi="Arial"/>
          <w:sz w:val="22"/>
        </w:rPr>
      </w:pPr>
      <w:r>
        <w:rPr>
          <w:rFonts w:ascii="Arial" w:eastAsia="Arial" w:hAnsi="Arial"/>
          <w:sz w:val="22"/>
        </w:rPr>
        <w:t xml:space="preserve">Zamawiający nie wymaga wniesienia </w:t>
      </w:r>
      <w:r w:rsidR="008E278E" w:rsidRPr="008E278E">
        <w:rPr>
          <w:rFonts w:ascii="Arial" w:eastAsia="Arial" w:hAnsi="Arial"/>
          <w:sz w:val="22"/>
        </w:rPr>
        <w:t>zabezpieczenia należytego wykonania umowy</w:t>
      </w:r>
      <w:r>
        <w:rPr>
          <w:rFonts w:ascii="Arial" w:eastAsia="Arial" w:hAnsi="Arial"/>
          <w:sz w:val="22"/>
        </w:rPr>
        <w:t>.</w:t>
      </w:r>
      <w:r w:rsidR="008E278E" w:rsidRPr="008E278E">
        <w:rPr>
          <w:rFonts w:ascii="Arial" w:eastAsia="Arial" w:hAnsi="Arial"/>
          <w:sz w:val="22"/>
        </w:rPr>
        <w:t xml:space="preserve"> </w:t>
      </w:r>
    </w:p>
    <w:p w:rsidR="00E64BA8" w:rsidRDefault="00E64BA8">
      <w:pPr>
        <w:tabs>
          <w:tab w:val="left" w:pos="0"/>
        </w:tabs>
        <w:spacing w:line="296" w:lineRule="exact"/>
        <w:jc w:val="both"/>
        <w:rPr>
          <w:sz w:val="22"/>
        </w:rPr>
      </w:pPr>
    </w:p>
    <w:p w:rsidR="00FC2B9C"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Cs/>
        </w:rPr>
      </w:pPr>
      <w:r>
        <w:rPr>
          <w:rFonts w:ascii="Arial" w:eastAsia="Arial" w:hAnsi="Arial"/>
          <w:b/>
          <w:sz w:val="22"/>
        </w:rPr>
        <w:t>XVI</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ab/>
      </w:r>
      <w:r w:rsidR="00FC2B9C" w:rsidRPr="00FC2B9C">
        <w:rPr>
          <w:rFonts w:ascii="Arial" w:eastAsia="Arial" w:hAnsi="Arial"/>
          <w:b/>
          <w:sz w:val="22"/>
        </w:rPr>
        <w:t>Projektowane postanowienia umowy w sprawie zamówienia publicznego, które zostaną wprowadzone do treści tej umowy oraz</w:t>
      </w:r>
      <w:r w:rsidR="002A46EB">
        <w:rPr>
          <w:rFonts w:ascii="Arial" w:eastAsia="Arial" w:hAnsi="Arial"/>
          <w:b/>
          <w:sz w:val="22"/>
        </w:rPr>
        <w:t xml:space="preserve"> warunki jej zmiany</w:t>
      </w:r>
    </w:p>
    <w:p w:rsidR="002A46EB" w:rsidRDefault="002A46EB">
      <w:pPr>
        <w:pStyle w:val="Tekstpodstawowy31"/>
        <w:widowControl/>
        <w:tabs>
          <w:tab w:val="left" w:pos="0"/>
        </w:tabs>
        <w:suppressAutoHyphens w:val="0"/>
        <w:spacing w:line="0" w:lineRule="atLeast"/>
        <w:jc w:val="both"/>
        <w:rPr>
          <w:rFonts w:ascii="Arial" w:eastAsia="Arial" w:hAnsi="Arial"/>
          <w:bCs/>
          <w:kern w:val="0"/>
          <w:szCs w:val="24"/>
        </w:rPr>
      </w:pPr>
    </w:p>
    <w:p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1.</w:t>
      </w:r>
      <w:r w:rsidRPr="003C1927">
        <w:rPr>
          <w:rFonts w:ascii="Arial" w:eastAsia="Arial" w:hAnsi="Arial"/>
          <w:bCs/>
          <w:kern w:val="0"/>
          <w:szCs w:val="24"/>
        </w:rPr>
        <w:tab/>
        <w:t>Wybrany Wykonawca jest zobowiązany do zawarcia umowy w sprawie zamówienia publicznego na warunkach określonych w</w:t>
      </w:r>
      <w:r w:rsidR="007D0674">
        <w:rPr>
          <w:rFonts w:ascii="Arial" w:eastAsia="Arial" w:hAnsi="Arial"/>
          <w:bCs/>
          <w:kern w:val="0"/>
          <w:szCs w:val="24"/>
        </w:rPr>
        <w:t xml:space="preserve"> projektowanych postanowieniach umowy</w:t>
      </w:r>
      <w:r w:rsidRPr="003C1927">
        <w:rPr>
          <w:rFonts w:ascii="Arial" w:eastAsia="Arial" w:hAnsi="Arial"/>
          <w:bCs/>
          <w:kern w:val="0"/>
          <w:szCs w:val="24"/>
        </w:rPr>
        <w:t>, stanowiący</w:t>
      </w:r>
      <w:r w:rsidR="007D0674">
        <w:rPr>
          <w:rFonts w:ascii="Arial" w:eastAsia="Arial" w:hAnsi="Arial"/>
          <w:bCs/>
          <w:kern w:val="0"/>
          <w:szCs w:val="24"/>
        </w:rPr>
        <w:t>ch</w:t>
      </w:r>
      <w:r w:rsidRPr="003C1927">
        <w:rPr>
          <w:rFonts w:ascii="Arial" w:eastAsia="Arial" w:hAnsi="Arial"/>
          <w:bCs/>
          <w:kern w:val="0"/>
          <w:szCs w:val="24"/>
        </w:rPr>
        <w:t xml:space="preserve"> </w:t>
      </w:r>
      <w:r w:rsidRPr="006F3F7F">
        <w:rPr>
          <w:rFonts w:ascii="Arial" w:eastAsia="Arial" w:hAnsi="Arial"/>
          <w:bCs/>
          <w:kern w:val="0"/>
          <w:szCs w:val="24"/>
        </w:rPr>
        <w:t xml:space="preserve">Załącznik nr </w:t>
      </w:r>
      <w:r w:rsidR="00316EC5" w:rsidRPr="006F3F7F">
        <w:rPr>
          <w:rFonts w:ascii="Arial" w:eastAsia="Arial" w:hAnsi="Arial"/>
          <w:bCs/>
          <w:kern w:val="0"/>
          <w:szCs w:val="24"/>
        </w:rPr>
        <w:t>3</w:t>
      </w:r>
      <w:r w:rsidRPr="006F3F7F">
        <w:rPr>
          <w:rFonts w:ascii="Arial" w:eastAsia="Arial" w:hAnsi="Arial"/>
          <w:bCs/>
          <w:kern w:val="0"/>
          <w:szCs w:val="24"/>
        </w:rPr>
        <w:t xml:space="preserve"> do SWZ.</w:t>
      </w:r>
    </w:p>
    <w:p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2.</w:t>
      </w:r>
      <w:r w:rsidRPr="003C1927">
        <w:rPr>
          <w:rFonts w:ascii="Arial" w:eastAsia="Arial" w:hAnsi="Arial"/>
          <w:bCs/>
          <w:kern w:val="0"/>
          <w:szCs w:val="24"/>
        </w:rPr>
        <w:tab/>
        <w:t>Zakres świadczenia Wykonawcy wynikający z umowy jest tożsamy z jego zobowiązaniem zawartym w ofercie.</w:t>
      </w:r>
    </w:p>
    <w:p w:rsidR="009F056D" w:rsidRPr="009F056D" w:rsidRDefault="003C1927" w:rsidP="009F056D">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3.</w:t>
      </w:r>
      <w:r w:rsidRPr="003C1927">
        <w:rPr>
          <w:rFonts w:ascii="Arial" w:eastAsia="Arial" w:hAnsi="Arial"/>
          <w:bCs/>
          <w:kern w:val="0"/>
          <w:szCs w:val="24"/>
        </w:rPr>
        <w:tab/>
      </w:r>
      <w:r w:rsidR="00316EC5" w:rsidRPr="00316EC5">
        <w:rPr>
          <w:rFonts w:ascii="Arial" w:eastAsia="Arial" w:hAnsi="Arial"/>
          <w:bCs/>
          <w:kern w:val="0"/>
          <w:szCs w:val="24"/>
        </w:rPr>
        <w:t xml:space="preserve"> </w:t>
      </w:r>
      <w:r w:rsidR="009F056D" w:rsidRPr="009F056D">
        <w:rPr>
          <w:rFonts w:ascii="Arial" w:eastAsia="Arial" w:hAnsi="Arial"/>
          <w:bCs/>
          <w:kern w:val="0"/>
          <w:szCs w:val="24"/>
        </w:rPr>
        <w:t>Strony dopuszczają możliwość zmiany postanowień niniejszej umowy w stosunku do treści oferty, na podstawie której  dokonano wyboru Wykonawcy w przypadkach określonych w art. 455 ust. 1 i 2  ustawy Prawo zamó</w:t>
      </w:r>
      <w:r w:rsidR="00453844">
        <w:rPr>
          <w:rFonts w:ascii="Arial" w:eastAsia="Arial" w:hAnsi="Arial"/>
          <w:bCs/>
          <w:kern w:val="0"/>
          <w:szCs w:val="24"/>
        </w:rPr>
        <w:t>wień publicznych ( Dz. U, 2021 poz. 1129 ze zm.</w:t>
      </w:r>
      <w:r w:rsidR="009F056D" w:rsidRPr="009F056D">
        <w:rPr>
          <w:rFonts w:ascii="Arial" w:eastAsia="Arial" w:hAnsi="Arial"/>
          <w:bCs/>
          <w:kern w:val="0"/>
          <w:szCs w:val="24"/>
        </w:rPr>
        <w:t xml:space="preserve"> )  oraz w zakresie : </w:t>
      </w:r>
    </w:p>
    <w:p w:rsidR="0039699E" w:rsidRPr="0039699E" w:rsidRDefault="009F056D" w:rsidP="0039699E">
      <w:pPr>
        <w:pStyle w:val="Tekstpodstawowy31"/>
        <w:tabs>
          <w:tab w:val="left" w:pos="0"/>
        </w:tabs>
        <w:spacing w:line="0" w:lineRule="atLeast"/>
        <w:jc w:val="both"/>
        <w:rPr>
          <w:rFonts w:ascii="Arial" w:eastAsia="Arial" w:hAnsi="Arial"/>
          <w:bCs/>
          <w:kern w:val="0"/>
          <w:szCs w:val="24"/>
        </w:rPr>
      </w:pPr>
      <w:r w:rsidRPr="009F056D">
        <w:rPr>
          <w:rFonts w:ascii="Arial" w:eastAsia="Arial" w:hAnsi="Arial"/>
          <w:bCs/>
          <w:kern w:val="0"/>
          <w:szCs w:val="24"/>
        </w:rPr>
        <w:t xml:space="preserve"> </w:t>
      </w:r>
      <w:r w:rsidR="0039699E" w:rsidRPr="0039699E">
        <w:rPr>
          <w:rFonts w:ascii="Arial" w:eastAsia="Arial" w:hAnsi="Arial"/>
          <w:bCs/>
          <w:kern w:val="0"/>
          <w:szCs w:val="24"/>
        </w:rPr>
        <w:t>1) zmiany  wynagrodzenia  Wykonawcy  –  w  przypadku  sprzyjających  warunków   atmosferycznych i braku konieczności wykonania krotności usług przewidzianych w przedmiarze robót, wówczas nastąpi zmniejszenie wynagrodzenia Wykonawcy o wartość niewykonanych usług. Rozliczenie wynagrodzenia należnego wykonawcy nastąpi zgodnie z zapisami §7 umowy, na podstawie cen jednostkowych określonych w ofercie wykonawcy i krotności wykonanych robót;</w:t>
      </w:r>
    </w:p>
    <w:p w:rsidR="0039699E" w:rsidRP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 xml:space="preserve">2) zmiany ilości lub krotności usług określonych w przedmiarze robót, polegające na zwiększeniu bądź zmniejszeniu przewidzianych ilości lub krotności przy zachowaniu maksymalnej wartości wynagrodzenia określonego w ofercie wykonawcy w przypadku warunków atmosferycznych wymuszających konieczność dokonania takich zmian. Rozliczenie wynagrodzenia należnego wykonawcy nastąpi zgodnie z zapisami §7, na podstawie cen jednostkowych określonych w ofercie wykonawcy i krotności wykonanych robót; </w:t>
      </w:r>
    </w:p>
    <w:p w:rsidR="0039699E" w:rsidRP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 xml:space="preserve">3)   zmiany zakresu umowy, polegającej na wprowadzeniu dodatkowych terenów (ulic nie objętych wykazem), w takim przypadku rozliczenie wynagrodzenia należnego wykonawcy nastąpi na podstawie cen jednostkowych określonych w ofercie wykonawcy i krotności wykonanych robót; </w:t>
      </w:r>
    </w:p>
    <w:p w:rsidR="0039699E" w:rsidRP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4)    zmiany terminów realizacji zamówienia - w przypadku wystąpienia niekorzystnych warunków atmosferycznych realizacja usług może być przedłużona w stosunku do terminów określonych w umowie, zaś w przypadku braku opadów śniegu i mrozu termin może ulec skróceniu;</w:t>
      </w:r>
    </w:p>
    <w:p w:rsidR="0039699E" w:rsidRP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5)  zmiany wysokości wynagrodzenia należnego wykonawcy w przypadku wprowadzenia zmiany:</w:t>
      </w:r>
    </w:p>
    <w:p w:rsidR="0039699E" w:rsidRP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 xml:space="preserve">- stawki podatku od towarów i usług (VAT), jeżeli zmiana stawki podatku od towarów i usług </w:t>
      </w:r>
      <w:r w:rsidRPr="0039699E">
        <w:rPr>
          <w:rFonts w:ascii="Arial" w:eastAsia="Arial" w:hAnsi="Arial"/>
          <w:bCs/>
          <w:kern w:val="0"/>
          <w:szCs w:val="24"/>
        </w:rPr>
        <w:lastRenderedPageBreak/>
        <w:t xml:space="preserve">(VAT) powodować będzie zwiększenie lub zmniejszenie należnego wynagrodzenia wykonawcy  z umowy, (kosztów umowy po stronie wykonawcy), zamawiający dopuszcza zwiększenie lub zmniejszenie wynagrodzenia o kwotę równą różnicy w kwocie podatku zapłaconego przez wykonawcę -– jeżeli zmiany te będą miały wpływ na koszty wykonania zamówienia przez wykonawcę; </w:t>
      </w:r>
    </w:p>
    <w:p w:rsidR="0039699E" w:rsidRP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 xml:space="preserve">6)  zmiany osób przewidzianych do realizacji zamówienia, pod warunkiem, że nowe osoby będą posiadały wymagane przepisami uprawnienia, do obsługi sprzętu mechanicznego do i będą zatrudnione na podstawie umowy o pracę w rozumieniu przepisów ustawy z dnia 26 czerwca 1974 r. Kodeks pracy Kodeks pracy (Dz. U. z 2020 r. poz.1320 ze zm.);  </w:t>
      </w:r>
    </w:p>
    <w:p w:rsidR="0039699E" w:rsidRP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 xml:space="preserve">7)  zmiany podwykonawcy określonego w ofercie lub wprowadzeniu nowego podwykonawcy                  - w sytuacji kiedy Wykonawca zamierza powierzyć część zamówienia podwykonawcy,  Zamawiający żąda wskazania przez Wykonawcę części zamówienia, których wykonanie zamierza powierzyć podwykonawcom, i podania przez Wykonawcę firm podwykonawców. Jeżeli powierzenie podwykonawcy wykonania części zamówienia na usługi następuje w trakcie jego realizacji, Wykonawca na żądanie Zamawiającego przedstawia oświadczenia lub dokumenty potwierdzające brak podstaw wykluczenia wobec tego podwykonawcy; </w:t>
      </w:r>
    </w:p>
    <w:p w:rsidR="0039699E" w:rsidRP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8)  wprowadzenia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rsidR="0039699E" w:rsidRDefault="0039699E" w:rsidP="0039699E">
      <w:pPr>
        <w:pStyle w:val="Tekstpodstawowy31"/>
        <w:tabs>
          <w:tab w:val="left" w:pos="0"/>
        </w:tabs>
        <w:spacing w:line="0" w:lineRule="atLeast"/>
        <w:jc w:val="both"/>
        <w:rPr>
          <w:rFonts w:ascii="Arial" w:eastAsia="Arial" w:hAnsi="Arial"/>
          <w:bCs/>
          <w:kern w:val="0"/>
          <w:szCs w:val="24"/>
        </w:rPr>
      </w:pPr>
      <w:r w:rsidRPr="0039699E">
        <w:rPr>
          <w:rFonts w:ascii="Arial" w:eastAsia="Arial" w:hAnsi="Arial"/>
          <w:bCs/>
          <w:kern w:val="0"/>
          <w:szCs w:val="24"/>
        </w:rPr>
        <w:t>9)  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rsidR="0039699E" w:rsidRDefault="0039699E" w:rsidP="009F056D">
      <w:pPr>
        <w:pStyle w:val="Tekstpodstawowy31"/>
        <w:tabs>
          <w:tab w:val="left" w:pos="0"/>
        </w:tabs>
        <w:spacing w:line="0" w:lineRule="atLeast"/>
        <w:jc w:val="both"/>
        <w:rPr>
          <w:rFonts w:ascii="Arial" w:eastAsia="Arial" w:hAnsi="Arial"/>
          <w:bCs/>
          <w:kern w:val="0"/>
          <w:szCs w:val="24"/>
        </w:rPr>
      </w:pPr>
    </w:p>
    <w:p w:rsidR="009F056D" w:rsidRPr="009F056D" w:rsidRDefault="00372A6C" w:rsidP="009F056D">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4</w:t>
      </w:r>
      <w:r w:rsidR="009F056D" w:rsidRPr="009F056D">
        <w:rPr>
          <w:rFonts w:ascii="Arial" w:eastAsia="Arial" w:hAnsi="Arial"/>
          <w:bCs/>
          <w:kern w:val="0"/>
          <w:szCs w:val="24"/>
        </w:rPr>
        <w:t>. Wszelkie zmiany i uzupełnienia dotyczące niniejszej umowy wymagają pisemnej formy w formie aneksu , pod rygorem nieważności</w:t>
      </w:r>
      <w:r w:rsidR="00A44BFE">
        <w:rPr>
          <w:rFonts w:ascii="Arial" w:eastAsia="Arial" w:hAnsi="Arial"/>
          <w:bCs/>
          <w:kern w:val="0"/>
          <w:szCs w:val="24"/>
        </w:rPr>
        <w:t>.</w:t>
      </w:r>
    </w:p>
    <w:p w:rsidR="009F056D" w:rsidRPr="009F056D" w:rsidRDefault="00372A6C" w:rsidP="009F056D">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5</w:t>
      </w:r>
      <w:r w:rsidR="009F056D" w:rsidRPr="009F056D">
        <w:rPr>
          <w:rFonts w:ascii="Arial" w:eastAsia="Arial" w:hAnsi="Arial"/>
          <w:bCs/>
          <w:kern w:val="0"/>
          <w:szCs w:val="24"/>
        </w:rPr>
        <w:t>. Strona występująca o zmianę postanowień zawartej umowy zobowiązana jest do udokumentowania zaistnienia okoliczności, o których mowa w ust. 1. Wniosek o zmianę postanowień umowy musi być wyrażony na piśmie</w:t>
      </w:r>
      <w:r w:rsidR="00303E60">
        <w:rPr>
          <w:rFonts w:ascii="Arial" w:eastAsia="Arial" w:hAnsi="Arial"/>
          <w:bCs/>
          <w:kern w:val="0"/>
          <w:szCs w:val="24"/>
        </w:rPr>
        <w:t>.</w:t>
      </w:r>
    </w:p>
    <w:p w:rsidR="009F056D" w:rsidRDefault="00372A6C" w:rsidP="009F056D">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6</w:t>
      </w:r>
      <w:r w:rsidR="009F056D" w:rsidRPr="009F056D">
        <w:rPr>
          <w:rFonts w:ascii="Arial" w:eastAsia="Arial" w:hAnsi="Arial"/>
          <w:bCs/>
          <w:kern w:val="0"/>
          <w:szCs w:val="24"/>
        </w:rPr>
        <w:t>. Wszystkie powyższe postanowienia stanowią katalog zmian, na które Zamawiający może wyrazić zgodę. Nie stanowią jednocześnie zobowiązania do wyrażenia takiej zgody.</w:t>
      </w:r>
    </w:p>
    <w:p w:rsidR="007D0674" w:rsidRDefault="007D0674" w:rsidP="007D0674">
      <w:pPr>
        <w:pStyle w:val="Tekstpodstawowy31"/>
        <w:tabs>
          <w:tab w:val="left" w:pos="0"/>
        </w:tabs>
        <w:spacing w:line="0" w:lineRule="atLeast"/>
        <w:jc w:val="both"/>
        <w:rPr>
          <w:rFonts w:ascii="Arial" w:eastAsia="Arial" w:hAnsi="Arial"/>
          <w:bCs/>
          <w:kern w:val="0"/>
          <w:szCs w:val="24"/>
        </w:rPr>
      </w:pPr>
    </w:p>
    <w:p w:rsidR="00F521CB" w:rsidRDefault="00F521CB">
      <w:pPr>
        <w:tabs>
          <w:tab w:val="left" w:pos="0"/>
        </w:tabs>
        <w:spacing w:line="246" w:lineRule="exact"/>
        <w:jc w:val="both"/>
        <w:rPr>
          <w:sz w:val="22"/>
        </w:rPr>
      </w:pPr>
    </w:p>
    <w:p w:rsidR="00F521C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F0D39">
        <w:rPr>
          <w:rFonts w:ascii="Arial" w:eastAsia="Arial" w:hAnsi="Arial"/>
          <w:b/>
          <w:sz w:val="22"/>
        </w:rPr>
        <w:t>IX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Pouczenie o środkach ochrony prawnej.</w:t>
      </w:r>
    </w:p>
    <w:p w:rsidR="001F0D39" w:rsidRDefault="001F0D39" w:rsidP="00F521CB">
      <w:pPr>
        <w:tabs>
          <w:tab w:val="left" w:pos="0"/>
        </w:tabs>
        <w:spacing w:line="0" w:lineRule="atLeast"/>
        <w:jc w:val="both"/>
        <w:rPr>
          <w:rFonts w:ascii="Arial" w:eastAsia="Arial" w:hAnsi="Arial"/>
          <w:sz w:val="22"/>
        </w:rPr>
      </w:pPr>
    </w:p>
    <w:p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Środki ochrony prawnej określone w</w:t>
      </w:r>
      <w:r w:rsidR="00B55C52">
        <w:rPr>
          <w:rFonts w:ascii="Arial" w:eastAsia="Arial" w:hAnsi="Arial"/>
          <w:sz w:val="22"/>
        </w:rPr>
        <w:t xml:space="preserve"> niniejszym dziale przysługują W</w:t>
      </w:r>
      <w:r w:rsidRPr="001F0D39">
        <w:rPr>
          <w:rFonts w:ascii="Arial" w:eastAsia="Arial" w:hAnsi="Arial"/>
          <w:sz w:val="22"/>
        </w:rPr>
        <w:t xml:space="preserve">ykonawcy, uczestnikowi konkursu oraz innemu podmiotowi, jeżeli ma lub miał interes w uzyskaniu zamówienia lub nagrody w konkursie oraz poniósł lub może ponieść szkodę w wyniku naruszenia przez </w:t>
      </w:r>
      <w:r w:rsidR="00372A6C">
        <w:rPr>
          <w:rFonts w:ascii="Arial" w:eastAsia="Arial" w:hAnsi="Arial"/>
          <w:sz w:val="22"/>
        </w:rPr>
        <w:t>Z</w:t>
      </w:r>
      <w:r w:rsidRPr="001F0D39">
        <w:rPr>
          <w:rFonts w:ascii="Arial" w:eastAsia="Arial" w:hAnsi="Arial"/>
          <w:sz w:val="22"/>
        </w:rPr>
        <w:t xml:space="preserve">amawiającego przepisów ustawy PZP </w:t>
      </w:r>
    </w:p>
    <w:p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3.</w:t>
      </w:r>
      <w:r w:rsidRPr="001F0D39">
        <w:rPr>
          <w:rFonts w:ascii="Arial" w:eastAsia="Arial" w:hAnsi="Arial"/>
          <w:sz w:val="22"/>
        </w:rPr>
        <w:tab/>
        <w:t>Odwołanie przysługuje na:</w:t>
      </w:r>
    </w:p>
    <w:p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 xml:space="preserve">niezgodną z przepisami ustawy czynność Zamawiającego, podjętą w postępowaniu </w:t>
      </w:r>
      <w:r w:rsidR="00372A6C">
        <w:rPr>
          <w:rFonts w:ascii="Arial" w:eastAsia="Arial" w:hAnsi="Arial"/>
          <w:sz w:val="22"/>
        </w:rPr>
        <w:br/>
      </w:r>
      <w:r w:rsidRPr="001F0D39">
        <w:rPr>
          <w:rFonts w:ascii="Arial" w:eastAsia="Arial" w:hAnsi="Arial"/>
          <w:sz w:val="22"/>
        </w:rPr>
        <w:t>o udzielenie zamówienia, w tym na projektowane postanowienie umowy;</w:t>
      </w:r>
    </w:p>
    <w:p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zaniechanie czynności w postępowaniu o u</w:t>
      </w:r>
      <w:r w:rsidR="00B55C52">
        <w:rPr>
          <w:rFonts w:ascii="Arial" w:eastAsia="Arial" w:hAnsi="Arial"/>
          <w:sz w:val="22"/>
        </w:rPr>
        <w:t>dzielenie zamówienia do której Z</w:t>
      </w:r>
      <w:r w:rsidRPr="001F0D39">
        <w:rPr>
          <w:rFonts w:ascii="Arial" w:eastAsia="Arial" w:hAnsi="Arial"/>
          <w:sz w:val="22"/>
        </w:rPr>
        <w:t>amawiający był obowiązany na podstawie ustawy;</w:t>
      </w:r>
    </w:p>
    <w:p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4.</w:t>
      </w:r>
      <w:r w:rsidRPr="001F0D39">
        <w:rPr>
          <w:rFonts w:ascii="Arial" w:eastAsia="Arial" w:hAnsi="Arial"/>
          <w:sz w:val="22"/>
        </w:rPr>
        <w:tab/>
        <w:t>Odwołanie wnosi się do Prezesa Izby. Odwołuj</w:t>
      </w:r>
      <w:r w:rsidR="00B55C52">
        <w:rPr>
          <w:rFonts w:ascii="Arial" w:eastAsia="Arial" w:hAnsi="Arial"/>
          <w:sz w:val="22"/>
        </w:rPr>
        <w:t>ący przekazuje kopię odwołania Z</w:t>
      </w:r>
      <w:r w:rsidRPr="001F0D39">
        <w:rPr>
          <w:rFonts w:ascii="Arial" w:eastAsia="Arial" w:hAnsi="Arial"/>
          <w:sz w:val="22"/>
        </w:rPr>
        <w:t>amawiającemu przed upływem terminu do wniesienia odwołania w taki sposób, aby mógł on zapoznać się z jego treścią przed upływem tego terminu.</w:t>
      </w:r>
    </w:p>
    <w:p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lastRenderedPageBreak/>
        <w:t>5.</w:t>
      </w:r>
      <w:r w:rsidRPr="001F0D39">
        <w:rPr>
          <w:rFonts w:ascii="Arial" w:eastAsia="Arial" w:hAnsi="Arial"/>
          <w:sz w:val="22"/>
        </w:rPr>
        <w:tab/>
        <w:t xml:space="preserve">Odwołanie wobec treści ogłoszenia lub </w:t>
      </w:r>
      <w:r w:rsidR="00B55C52">
        <w:rPr>
          <w:rFonts w:ascii="Arial" w:eastAsia="Arial" w:hAnsi="Arial"/>
          <w:sz w:val="22"/>
        </w:rPr>
        <w:t xml:space="preserve">wobec treści dokumentów zamówienia </w:t>
      </w:r>
      <w:r w:rsidRPr="001F0D39">
        <w:rPr>
          <w:rFonts w:ascii="Arial" w:eastAsia="Arial" w:hAnsi="Arial"/>
          <w:sz w:val="22"/>
        </w:rPr>
        <w:t xml:space="preserve">wnosi się w terminie 5 dni od dnia zamieszczenia ogłoszenia w Biuletynie Zamówień Publicznych lub treści </w:t>
      </w:r>
      <w:r w:rsidR="00B55C52">
        <w:rPr>
          <w:rFonts w:ascii="Arial" w:eastAsia="Arial" w:hAnsi="Arial"/>
          <w:sz w:val="22"/>
        </w:rPr>
        <w:t xml:space="preserve">dokumentów zamówienia </w:t>
      </w:r>
      <w:r w:rsidRPr="001F0D39">
        <w:rPr>
          <w:rFonts w:ascii="Arial" w:eastAsia="Arial" w:hAnsi="Arial"/>
          <w:sz w:val="22"/>
        </w:rPr>
        <w:t>na stronie internetowej.</w:t>
      </w:r>
    </w:p>
    <w:p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6.</w:t>
      </w:r>
      <w:r w:rsidRPr="001F0D39">
        <w:rPr>
          <w:rFonts w:ascii="Arial" w:eastAsia="Arial" w:hAnsi="Arial"/>
          <w:sz w:val="22"/>
        </w:rPr>
        <w:tab/>
        <w:t>Odwołanie wnosi się w terminie:</w:t>
      </w:r>
    </w:p>
    <w:p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5 dni od dnia prze</w:t>
      </w:r>
      <w:r w:rsidR="00B55C52">
        <w:rPr>
          <w:rFonts w:ascii="Arial" w:eastAsia="Arial" w:hAnsi="Arial"/>
          <w:sz w:val="22"/>
        </w:rPr>
        <w:t>kazania informacji o czynności Z</w:t>
      </w:r>
      <w:r w:rsidRPr="001F0D39">
        <w:rPr>
          <w:rFonts w:ascii="Arial" w:eastAsia="Arial" w:hAnsi="Arial"/>
          <w:sz w:val="22"/>
        </w:rPr>
        <w:t>amawiającego stanowiącej podstawę jego wniesienia, jeżeli informacja została przekazana przy użyciu środków komunikacji elektronicznej,</w:t>
      </w:r>
    </w:p>
    <w:p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10 dni od dnia prze</w:t>
      </w:r>
      <w:r w:rsidR="00B55C52">
        <w:rPr>
          <w:rFonts w:ascii="Arial" w:eastAsia="Arial" w:hAnsi="Arial"/>
          <w:sz w:val="22"/>
        </w:rPr>
        <w:t>kazania informacji o czynności Z</w:t>
      </w:r>
      <w:r w:rsidRPr="001F0D39">
        <w:rPr>
          <w:rFonts w:ascii="Arial" w:eastAsia="Arial" w:hAnsi="Arial"/>
          <w:sz w:val="22"/>
        </w:rPr>
        <w:t>amawiającego stanowiącej podstawę jego wniesienia, jeżeli informacja została przekazana w sposób inny niż określony w pkt 1).</w:t>
      </w:r>
    </w:p>
    <w:p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7.</w:t>
      </w:r>
      <w:r w:rsidRPr="001F0D39">
        <w:rPr>
          <w:rFonts w:ascii="Arial" w:eastAsia="Arial" w:hAnsi="Arial"/>
          <w:sz w:val="22"/>
        </w:rPr>
        <w:tab/>
        <w:t>Odwołanie w przypadkach innych niż określone w pkt 5 i 6 wnosi się w terminie 5 dni od dnia, w którym powzięto lub przy zachowaniu należytej staranności można było powziąć wiadomość o okolicznościach stanowiących podstawę jego wniesienia</w:t>
      </w:r>
    </w:p>
    <w:p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8.</w:t>
      </w:r>
      <w:r w:rsidRPr="001F0D39">
        <w:rPr>
          <w:rFonts w:ascii="Arial" w:eastAsia="Arial" w:hAnsi="Arial"/>
          <w:sz w:val="22"/>
        </w:rPr>
        <w:tab/>
        <w:t>Na orzeczenie Izby oraz postanowienie Prezesa Izby, o którym mowa w art. 519 ust. 1 ustawy PZP, stronom oraz uczestnikom postępowania odwoławczego przysługuje skarga do sądu.</w:t>
      </w:r>
    </w:p>
    <w:p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9.</w:t>
      </w:r>
      <w:r w:rsidRPr="001F0D39">
        <w:rPr>
          <w:rFonts w:ascii="Arial" w:eastAsia="Arial" w:hAnsi="Arial"/>
          <w:sz w:val="22"/>
        </w:rPr>
        <w:tab/>
        <w:t>W postępowaniu toczącym się wskutek wniesienia skargi stosuje się odpowiednio przepisy ustawy z dnia 17 listopada 1964 r. - Kodeks postępowania cywilnego o apelacji, jeżeli przepisy niniejszego rozdziału nie stanowią inaczej.</w:t>
      </w:r>
    </w:p>
    <w:p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10.</w:t>
      </w:r>
      <w:r w:rsidRPr="001F0D39">
        <w:rPr>
          <w:rFonts w:ascii="Arial" w:eastAsia="Arial" w:hAnsi="Arial"/>
          <w:sz w:val="22"/>
        </w:rPr>
        <w:tab/>
        <w:t>Skargę wnosi się do Sądu Okręgowego w Warszawie - sądu zamówień publicznych, zwanego dalej "sądem zamówień publicznych".</w:t>
      </w:r>
    </w:p>
    <w:p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11.</w:t>
      </w:r>
      <w:r w:rsidRPr="001F0D39">
        <w:rPr>
          <w:rFonts w:ascii="Arial" w:eastAsia="Arial" w:hAnsi="Arial"/>
          <w:sz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0038BB"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12.</w:t>
      </w:r>
      <w:r w:rsidRPr="001F0D39">
        <w:rPr>
          <w:rFonts w:ascii="Arial" w:eastAsia="Arial" w:hAnsi="Arial"/>
          <w:sz w:val="22"/>
        </w:rPr>
        <w:tab/>
        <w:t>Prezes Izby przekazuje skargę wraz z aktami postępowania odwoławczego do sądu zamówień publicznych w terminie 7 dni od dnia jej otrzymania.</w:t>
      </w:r>
    </w:p>
    <w:p w:rsidR="004B7DFD" w:rsidRDefault="000C62AB" w:rsidP="001F0D39">
      <w:pPr>
        <w:tabs>
          <w:tab w:val="left" w:pos="0"/>
        </w:tabs>
        <w:spacing w:line="0" w:lineRule="atLeast"/>
        <w:jc w:val="both"/>
        <w:rPr>
          <w:rFonts w:ascii="Arial" w:eastAsia="Arial" w:hAnsi="Arial"/>
          <w:sz w:val="22"/>
        </w:rPr>
      </w:pPr>
      <w:r>
        <w:rPr>
          <w:rFonts w:ascii="Arial" w:eastAsia="Arial" w:hAnsi="Arial"/>
          <w:sz w:val="22"/>
        </w:rPr>
        <w:t xml:space="preserve">13.     </w:t>
      </w:r>
      <w:r w:rsidR="004B7DFD">
        <w:rPr>
          <w:rFonts w:ascii="Arial" w:eastAsia="Arial" w:hAnsi="Arial"/>
          <w:sz w:val="22"/>
        </w:rPr>
        <w:t xml:space="preserve"> Szczegółowe </w:t>
      </w:r>
      <w:r w:rsidRPr="000C62AB">
        <w:rPr>
          <w:rFonts w:ascii="Arial" w:eastAsia="Arial" w:hAnsi="Arial"/>
          <w:sz w:val="22"/>
        </w:rPr>
        <w:t xml:space="preserve">informacje dotyczące środków ochrony prawnej określone są w Dziale IX „Środki ochrony prawnej” ustawy </w:t>
      </w:r>
      <w:proofErr w:type="spellStart"/>
      <w:r w:rsidRPr="000C62AB">
        <w:rPr>
          <w:rFonts w:ascii="Arial" w:eastAsia="Arial" w:hAnsi="Arial"/>
          <w:sz w:val="22"/>
        </w:rPr>
        <w:t>Pzp</w:t>
      </w:r>
      <w:proofErr w:type="spellEnd"/>
      <w:r w:rsidRPr="000C62AB">
        <w:rPr>
          <w:rFonts w:ascii="Arial" w:eastAsia="Arial" w:hAnsi="Arial"/>
          <w:sz w:val="22"/>
        </w:rPr>
        <w:t>.</w:t>
      </w:r>
    </w:p>
    <w:p w:rsidR="001F0D39" w:rsidRDefault="001F0D39" w:rsidP="001F0D39">
      <w:pPr>
        <w:tabs>
          <w:tab w:val="left" w:pos="0"/>
        </w:tabs>
        <w:spacing w:line="0" w:lineRule="atLeast"/>
        <w:jc w:val="both"/>
        <w:rPr>
          <w:rFonts w:ascii="Arial" w:eastAsia="Arial" w:hAnsi="Arial"/>
          <w:b/>
          <w:sz w:val="22"/>
        </w:rPr>
      </w:pPr>
    </w:p>
    <w:p w:rsidR="000038BB" w:rsidRDefault="000038BB">
      <w:pPr>
        <w:tabs>
          <w:tab w:val="left" w:pos="0"/>
        </w:tabs>
        <w:spacing w:line="32" w:lineRule="exact"/>
        <w:jc w:val="both"/>
        <w:rPr>
          <w:sz w:val="22"/>
        </w:rPr>
      </w:pPr>
    </w:p>
    <w:p w:rsidR="000038BB" w:rsidRDefault="000038BB">
      <w:pPr>
        <w:tabs>
          <w:tab w:val="left" w:pos="0"/>
        </w:tabs>
        <w:spacing w:line="20" w:lineRule="exact"/>
        <w:jc w:val="both"/>
        <w:rPr>
          <w:rFonts w:ascii="Arial" w:eastAsia="Arial" w:hAnsi="Arial"/>
          <w:sz w:val="22"/>
        </w:rPr>
      </w:pPr>
    </w:p>
    <w:p w:rsidR="000038BB" w:rsidRDefault="000038BB">
      <w:pPr>
        <w:tabs>
          <w:tab w:val="left" w:pos="0"/>
        </w:tabs>
        <w:spacing w:line="19" w:lineRule="exact"/>
        <w:jc w:val="both"/>
        <w:rPr>
          <w:rFonts w:ascii="Arial" w:eastAsia="Arial" w:hAnsi="Arial"/>
          <w:sz w:val="22"/>
        </w:rPr>
      </w:pPr>
    </w:p>
    <w:p w:rsidR="000038B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37C07">
        <w:rPr>
          <w:rFonts w:ascii="Arial" w:eastAsia="Arial" w:hAnsi="Arial"/>
          <w:b/>
          <w:sz w:val="22"/>
        </w:rPr>
        <w:t>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Informacja dotycząca ochrona danych osobowych.</w:t>
      </w:r>
    </w:p>
    <w:p w:rsidR="000038BB" w:rsidRDefault="000038BB">
      <w:pPr>
        <w:tabs>
          <w:tab w:val="left" w:pos="0"/>
        </w:tabs>
        <w:spacing w:line="13" w:lineRule="exact"/>
        <w:jc w:val="both"/>
        <w:rPr>
          <w:sz w:val="22"/>
        </w:rPr>
      </w:pPr>
    </w:p>
    <w:p w:rsidR="00137C07" w:rsidRDefault="00137C07" w:rsidP="00137C07">
      <w:pPr>
        <w:tabs>
          <w:tab w:val="left" w:pos="0"/>
          <w:tab w:val="left" w:pos="750"/>
        </w:tabs>
        <w:ind w:right="240"/>
        <w:jc w:val="both"/>
        <w:rPr>
          <w:rFonts w:ascii="Arial" w:eastAsia="Arial" w:hAnsi="Arial"/>
          <w:sz w:val="22"/>
        </w:rPr>
      </w:pP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a) administratorem Pani/Pana danych osobowych jest: Burmistrz Miasta Kostrzyn nad Odrą, </w:t>
      </w:r>
      <w:r w:rsidRPr="00084887">
        <w:rPr>
          <w:rFonts w:ascii="Arial" w:eastAsia="Arial" w:hAnsi="Arial" w:cs="Arial"/>
          <w:sz w:val="22"/>
          <w:szCs w:val="22"/>
        </w:rPr>
        <w:br/>
        <w:t>ul. Graniczna 2, 66-470 Kostrzyn nad Odrą, tel. 95-727-81-00, adres e-mail: urzad@kostrzyn.um.gov.pl;</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b)inspektorem ochrony danych osobowych w </w:t>
      </w:r>
      <w:r w:rsidR="009B1AE6">
        <w:rPr>
          <w:rFonts w:ascii="Arial" w:eastAsia="Arial" w:hAnsi="Arial" w:cs="Arial"/>
          <w:sz w:val="22"/>
          <w:szCs w:val="22"/>
        </w:rPr>
        <w:t>m</w:t>
      </w:r>
      <w:r w:rsidRPr="00084887">
        <w:rPr>
          <w:rFonts w:ascii="Arial" w:eastAsia="Arial" w:hAnsi="Arial" w:cs="Arial"/>
          <w:sz w:val="22"/>
          <w:szCs w:val="22"/>
        </w:rPr>
        <w:t>ieście Kostrzyn nad Odrą jest Pan Zbigniew Miszczak</w:t>
      </w:r>
    </w:p>
    <w:p w:rsidR="00137C07" w:rsidRPr="00084887" w:rsidRDefault="00137C07" w:rsidP="00137C07">
      <w:pPr>
        <w:spacing w:line="0" w:lineRule="atLeast"/>
        <w:jc w:val="both"/>
        <w:rPr>
          <w:rFonts w:ascii="Arial" w:eastAsia="Arial" w:hAnsi="Arial" w:cs="Arial"/>
          <w:sz w:val="22"/>
          <w:szCs w:val="22"/>
          <w:lang w:val="de-DE"/>
        </w:rPr>
      </w:pPr>
      <w:r w:rsidRPr="00084887">
        <w:rPr>
          <w:rFonts w:ascii="Arial" w:eastAsia="Arial" w:hAnsi="Arial" w:cs="Arial"/>
          <w:sz w:val="22"/>
          <w:szCs w:val="22"/>
          <w:lang w:val="de-DE"/>
        </w:rPr>
        <w:t xml:space="preserve">kontakt: </w:t>
      </w:r>
      <w:proofErr w:type="spellStart"/>
      <w:r w:rsidRPr="00084887">
        <w:rPr>
          <w:rFonts w:ascii="Arial" w:eastAsia="Arial" w:hAnsi="Arial" w:cs="Arial"/>
          <w:sz w:val="22"/>
          <w:szCs w:val="22"/>
          <w:lang w:val="de-DE"/>
        </w:rPr>
        <w:t>adres</w:t>
      </w:r>
      <w:proofErr w:type="spellEnd"/>
      <w:r w:rsidRPr="00084887">
        <w:rPr>
          <w:rFonts w:ascii="Arial" w:eastAsia="Arial" w:hAnsi="Arial" w:cs="Arial"/>
          <w:sz w:val="22"/>
          <w:szCs w:val="22"/>
          <w:lang w:val="de-DE"/>
        </w:rPr>
        <w:t xml:space="preserve"> </w:t>
      </w:r>
      <w:proofErr w:type="spellStart"/>
      <w:r w:rsidRPr="00084887">
        <w:rPr>
          <w:rFonts w:ascii="Arial" w:eastAsia="Arial" w:hAnsi="Arial" w:cs="Arial"/>
          <w:sz w:val="22"/>
          <w:szCs w:val="22"/>
          <w:lang w:val="de-DE"/>
        </w:rPr>
        <w:t>e-mail</w:t>
      </w:r>
      <w:proofErr w:type="spellEnd"/>
      <w:r w:rsidRPr="00084887">
        <w:rPr>
          <w:rFonts w:ascii="Arial" w:eastAsia="Arial" w:hAnsi="Arial" w:cs="Arial"/>
          <w:sz w:val="22"/>
          <w:szCs w:val="22"/>
          <w:lang w:val="de-DE"/>
        </w:rPr>
        <w:t xml:space="preserve">: </w:t>
      </w:r>
      <w:hyperlink r:id="rId26" w:history="1">
        <w:r w:rsidRPr="00084887">
          <w:rPr>
            <w:rStyle w:val="Hipercze"/>
            <w:rFonts w:ascii="Arial" w:eastAsia="Arial" w:hAnsi="Arial" w:cs="Arial"/>
            <w:sz w:val="22"/>
            <w:szCs w:val="22"/>
            <w:lang w:val="de-DE"/>
          </w:rPr>
          <w:t>inspektor@cbi24.pl</w:t>
        </w:r>
      </w:hyperlink>
      <w:r w:rsidRPr="00084887">
        <w:rPr>
          <w:rFonts w:ascii="Arial" w:eastAsia="Arial" w:hAnsi="Arial" w:cs="Arial"/>
          <w:sz w:val="22"/>
          <w:szCs w:val="22"/>
          <w:lang w:val="de-DE"/>
        </w:rPr>
        <w:t>;</w:t>
      </w:r>
    </w:p>
    <w:p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c)Pani/Pana dane osobowe przetwarzane będą na podstawie art. 6 ust. 1 lit.  c RODO w celu związanym z niniejszym postępowaniem o udzielenie zamówienia publicznego prowadzonym w trybie przeta</w:t>
      </w:r>
      <w:r w:rsidR="000C62AB">
        <w:rPr>
          <w:rFonts w:ascii="Arial" w:eastAsia="Arial" w:hAnsi="Arial" w:cs="Arial"/>
          <w:sz w:val="22"/>
          <w:szCs w:val="22"/>
        </w:rPr>
        <w:t>rgu nieograniczonego nr</w:t>
      </w:r>
      <w:r w:rsidR="0039699E" w:rsidRPr="0039699E">
        <w:rPr>
          <w:rFonts w:ascii="Arial" w:eastAsia="Arial" w:hAnsi="Arial" w:cs="Arial"/>
          <w:sz w:val="22"/>
          <w:szCs w:val="22"/>
        </w:rPr>
        <w:t xml:space="preserve"> ZP.271</w:t>
      </w:r>
      <w:r w:rsidR="009B1AE6">
        <w:rPr>
          <w:rFonts w:ascii="Arial" w:eastAsia="Arial" w:hAnsi="Arial" w:cs="Arial"/>
          <w:sz w:val="22"/>
          <w:szCs w:val="22"/>
        </w:rPr>
        <w:t>.</w:t>
      </w:r>
      <w:r w:rsidR="003156A3">
        <w:rPr>
          <w:rFonts w:ascii="Arial" w:eastAsia="Arial" w:hAnsi="Arial" w:cs="Arial"/>
          <w:sz w:val="22"/>
          <w:szCs w:val="22"/>
        </w:rPr>
        <w:t>5</w:t>
      </w:r>
      <w:r w:rsidR="0039699E" w:rsidRPr="0039699E">
        <w:rPr>
          <w:rFonts w:ascii="Arial" w:eastAsia="Arial" w:hAnsi="Arial" w:cs="Arial"/>
          <w:sz w:val="22"/>
          <w:szCs w:val="22"/>
        </w:rPr>
        <w:t>.202</w:t>
      </w:r>
      <w:r w:rsidR="009B1AE6">
        <w:rPr>
          <w:rFonts w:ascii="Arial" w:eastAsia="Arial" w:hAnsi="Arial" w:cs="Arial"/>
          <w:sz w:val="22"/>
          <w:szCs w:val="22"/>
        </w:rPr>
        <w:t>2</w:t>
      </w:r>
      <w:r w:rsidR="0039699E" w:rsidRPr="0039699E">
        <w:rPr>
          <w:rFonts w:ascii="Arial" w:eastAsia="Arial" w:hAnsi="Arial" w:cs="Arial"/>
          <w:sz w:val="22"/>
          <w:szCs w:val="22"/>
        </w:rPr>
        <w:t xml:space="preserve">.EK „Utrzymanie w czystości ulic na terenie miasta Kostrzyn nad Odrą” </w:t>
      </w:r>
      <w:r w:rsidR="000C62AB">
        <w:rPr>
          <w:rFonts w:ascii="Arial" w:eastAsia="Arial" w:hAnsi="Arial" w:cs="Arial"/>
          <w:sz w:val="22"/>
          <w:szCs w:val="22"/>
        </w:rPr>
        <w:t>;</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w:t>
      </w:r>
      <w:r w:rsidR="000C62AB" w:rsidRPr="000C62AB">
        <w:rPr>
          <w:rFonts w:ascii="Arial" w:eastAsia="Arial" w:hAnsi="Arial" w:cs="Arial"/>
          <w:sz w:val="22"/>
          <w:szCs w:val="22"/>
        </w:rPr>
        <w:t>odbiorcami Pani/Pana danych osobowych będą osoby lub podmioty, którym udostępniona zostanie dokumentacja postępowania w oparciu o art. 74 ustawy z dnia 11 września 2019 r. – Prawo zamówień publicznyc</w:t>
      </w:r>
      <w:r w:rsidR="000C62AB">
        <w:rPr>
          <w:rFonts w:ascii="Arial" w:eastAsia="Arial" w:hAnsi="Arial" w:cs="Arial"/>
          <w:sz w:val="22"/>
          <w:szCs w:val="22"/>
        </w:rPr>
        <w:t>h (Dz. U. z 20</w:t>
      </w:r>
      <w:r w:rsidR="00DF6F31">
        <w:rPr>
          <w:rFonts w:ascii="Arial" w:eastAsia="Arial" w:hAnsi="Arial" w:cs="Arial"/>
          <w:sz w:val="22"/>
          <w:szCs w:val="22"/>
        </w:rPr>
        <w:t>21</w:t>
      </w:r>
      <w:r w:rsidR="000C62AB">
        <w:rPr>
          <w:rFonts w:ascii="Arial" w:eastAsia="Arial" w:hAnsi="Arial" w:cs="Arial"/>
          <w:sz w:val="22"/>
          <w:szCs w:val="22"/>
        </w:rPr>
        <w:t xml:space="preserve"> r. poz. </w:t>
      </w:r>
      <w:r w:rsidR="00DF6F31">
        <w:rPr>
          <w:rFonts w:ascii="Arial" w:eastAsia="Arial" w:hAnsi="Arial" w:cs="Arial"/>
          <w:sz w:val="22"/>
          <w:szCs w:val="22"/>
        </w:rPr>
        <w:t>1129</w:t>
      </w:r>
      <w:r w:rsidR="000C62AB">
        <w:rPr>
          <w:rFonts w:ascii="Arial" w:eastAsia="Arial" w:hAnsi="Arial" w:cs="Arial"/>
          <w:sz w:val="22"/>
          <w:szCs w:val="22"/>
        </w:rPr>
        <w:t xml:space="preserve"> ze zm.) </w:t>
      </w:r>
      <w:r w:rsidRPr="00084887">
        <w:rPr>
          <w:rFonts w:ascii="Arial" w:eastAsia="Arial" w:hAnsi="Arial" w:cs="Arial"/>
          <w:sz w:val="22"/>
          <w:szCs w:val="22"/>
        </w:rPr>
        <w:t xml:space="preserve">dalej „ustawa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e)</w:t>
      </w:r>
      <w:r w:rsidR="000C62AB" w:rsidRPr="000C62AB">
        <w:t xml:space="preserve"> </w:t>
      </w:r>
      <w:r w:rsidR="000C62AB" w:rsidRPr="000C62AB">
        <w:rPr>
          <w:rFonts w:ascii="Arial" w:eastAsia="Arial" w:hAnsi="Arial" w:cs="Arial"/>
          <w:sz w:val="22"/>
          <w:szCs w:val="22"/>
        </w:rPr>
        <w:t xml:space="preserve">Pani/Pana dane osobowe będą przechowywane, zgodnie z art. 78 ust. 1 ustawy </w:t>
      </w:r>
      <w:proofErr w:type="spellStart"/>
      <w:r w:rsidR="000C62AB" w:rsidRPr="000C62AB">
        <w:rPr>
          <w:rFonts w:ascii="Arial" w:eastAsia="Arial" w:hAnsi="Arial" w:cs="Arial"/>
          <w:sz w:val="22"/>
          <w:szCs w:val="22"/>
        </w:rPr>
        <w:t>Pzp</w:t>
      </w:r>
      <w:proofErr w:type="spellEnd"/>
      <w:r w:rsidR="000C62AB" w:rsidRPr="000C62AB">
        <w:rPr>
          <w:rFonts w:ascii="Arial" w:eastAsia="Arial" w:hAnsi="Arial" w:cs="Arial"/>
          <w:sz w:val="22"/>
          <w:szCs w:val="22"/>
        </w:rPr>
        <w:t>, przez okres 4 lat od dnia zakończenia postępowania o udzielenie zamówienia lub na okres przechowywania tych danych zgodnie z wytycznymi o dofinansowania z środków UE;</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lastRenderedPageBreak/>
        <w:t xml:space="preserve">f)obowiązek podania przez Panią/Pana danych osobowych bezpośrednio Pani/Pana dotyczących jest wymogiem ustawowym określonym w przepisach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g)w odniesieniu do Pani/Pana danych osobowych decyzje nie będą podejmowane w sposób zautomatyzowany, stosowanie do art. 22 RODO;</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h)posiada Pani/Pan:</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15 RODO prawo dostępu do danych osobowych Pani/Pana dotyczących;</w:t>
      </w:r>
    </w:p>
    <w:p w:rsidR="005D5BC4" w:rsidRDefault="005D5BC4" w:rsidP="00137C07">
      <w:pPr>
        <w:spacing w:line="0" w:lineRule="atLeast"/>
        <w:jc w:val="both"/>
        <w:rPr>
          <w:rFonts w:ascii="Arial" w:eastAsia="Arial" w:hAnsi="Arial" w:cs="Arial"/>
          <w:sz w:val="22"/>
          <w:szCs w:val="22"/>
        </w:rPr>
      </w:pPr>
      <w:r w:rsidRPr="005D5BC4">
        <w:rPr>
          <w:rFonts w:ascii="Arial" w:eastAsia="Arial" w:hAnsi="Arial" w:cs="Arial"/>
          <w:sz w:val="22"/>
          <w:szCs w:val="22"/>
        </w:rPr>
        <w:t>W przypadku korzystania przez osobę, której dane osobowe są przetwa</w:t>
      </w:r>
      <w:r w:rsidR="00E339A2">
        <w:rPr>
          <w:rFonts w:ascii="Arial" w:eastAsia="Arial" w:hAnsi="Arial" w:cs="Arial"/>
          <w:sz w:val="22"/>
          <w:szCs w:val="22"/>
        </w:rPr>
        <w:t>rzane przez Z</w:t>
      </w:r>
      <w:r w:rsidRPr="005D5BC4">
        <w:rPr>
          <w:rFonts w:ascii="Arial" w:eastAsia="Arial" w:hAnsi="Arial" w:cs="Arial"/>
          <w:sz w:val="22"/>
          <w:szCs w:val="22"/>
        </w:rPr>
        <w:t>amawiającego, z uprawnienia, o którym mowa w art. 15 ust</w:t>
      </w:r>
      <w:r w:rsidR="00E339A2">
        <w:rPr>
          <w:rFonts w:ascii="Arial" w:eastAsia="Arial" w:hAnsi="Arial" w:cs="Arial"/>
          <w:sz w:val="22"/>
          <w:szCs w:val="22"/>
        </w:rPr>
        <w:t>. 1-3 rozporządzenia 2016/679, Z</w:t>
      </w:r>
      <w:r w:rsidRPr="005D5BC4">
        <w:rPr>
          <w:rFonts w:ascii="Arial" w:eastAsia="Arial" w:hAnsi="Arial" w:cs="Arial"/>
          <w:sz w:val="22"/>
          <w:szCs w:val="22"/>
        </w:rPr>
        <w:t>amawiający może żądać od osoby występującej z żądaniem wskazania dodatkowych informacji, mających na celu sprecyzowanie nazwy lub daty zakończonego postępo</w:t>
      </w:r>
      <w:r w:rsidR="00E339A2">
        <w:rPr>
          <w:rFonts w:ascii="Arial" w:eastAsia="Arial" w:hAnsi="Arial" w:cs="Arial"/>
          <w:sz w:val="22"/>
          <w:szCs w:val="22"/>
        </w:rPr>
        <w:t>wania o udzielenie zamówienia;</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16 RODO prawo do sprostowania Pani/Pana danych osobowych *;</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wniesienia skargi do Prezesa Urzędu Ochrony Danych Osobowych, gdy uzna Pani/Pan, że przetwarzanie danych osobowych Pani/Pana dotyczących narusza przepisy RODO;</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i)nie przysługuje Pani/Panu:</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związku z art. 17 ust. 3 lit. b, d lub e RODO prawo do usunięcia danych osobowych;</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przenoszenia danych osobowych, o którym mowa w art. 20 RODO;</w:t>
      </w:r>
    </w:p>
    <w:p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rsidR="00137C07" w:rsidRPr="00084887" w:rsidRDefault="00137C07" w:rsidP="00137C07">
      <w:pPr>
        <w:spacing w:line="0" w:lineRule="atLeast"/>
        <w:jc w:val="both"/>
        <w:rPr>
          <w:rFonts w:ascii="Arial" w:eastAsia="Arial" w:hAnsi="Arial" w:cs="Arial"/>
          <w:sz w:val="22"/>
          <w:szCs w:val="22"/>
        </w:rPr>
      </w:pPr>
    </w:p>
    <w:p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Z uwagi na powyższe Wykonawca zobowiązany jest do złożenia oświadczenia stanowiącego </w:t>
      </w:r>
      <w:r w:rsidR="003B3D10" w:rsidRPr="0083232C">
        <w:rPr>
          <w:rFonts w:ascii="Arial" w:eastAsia="Arial" w:hAnsi="Arial" w:cs="Arial"/>
          <w:b/>
          <w:sz w:val="22"/>
          <w:szCs w:val="22"/>
          <w:u w:val="single"/>
        </w:rPr>
        <w:t xml:space="preserve">załącznik nr </w:t>
      </w:r>
      <w:r w:rsidR="0083232C" w:rsidRPr="0083232C">
        <w:rPr>
          <w:rFonts w:ascii="Arial" w:eastAsia="Arial" w:hAnsi="Arial" w:cs="Arial"/>
          <w:b/>
          <w:sz w:val="22"/>
          <w:szCs w:val="22"/>
          <w:u w:val="single"/>
        </w:rPr>
        <w:t>1</w:t>
      </w:r>
      <w:r w:rsidR="003B3D10" w:rsidRPr="0083232C">
        <w:rPr>
          <w:rFonts w:ascii="Arial" w:eastAsia="Arial" w:hAnsi="Arial" w:cs="Arial"/>
          <w:b/>
          <w:sz w:val="22"/>
          <w:szCs w:val="22"/>
          <w:u w:val="single"/>
        </w:rPr>
        <w:t xml:space="preserve"> do </w:t>
      </w:r>
      <w:r w:rsidR="00783384" w:rsidRPr="0083232C">
        <w:rPr>
          <w:rFonts w:ascii="Arial" w:eastAsia="Arial" w:hAnsi="Arial" w:cs="Arial"/>
          <w:b/>
          <w:sz w:val="22"/>
          <w:szCs w:val="22"/>
          <w:u w:val="single"/>
        </w:rPr>
        <w:t>formularza ofer</w:t>
      </w:r>
      <w:r w:rsidR="003E2D69">
        <w:rPr>
          <w:rFonts w:ascii="Arial" w:eastAsia="Arial" w:hAnsi="Arial" w:cs="Arial"/>
          <w:b/>
          <w:sz w:val="22"/>
          <w:szCs w:val="22"/>
          <w:u w:val="single"/>
        </w:rPr>
        <w:t>t</w:t>
      </w:r>
      <w:r w:rsidR="00783384" w:rsidRPr="0083232C">
        <w:rPr>
          <w:rFonts w:ascii="Arial" w:eastAsia="Arial" w:hAnsi="Arial" w:cs="Arial"/>
          <w:b/>
          <w:sz w:val="22"/>
          <w:szCs w:val="22"/>
          <w:u w:val="single"/>
        </w:rPr>
        <w:t>owego</w:t>
      </w:r>
      <w:r w:rsidRPr="0083232C">
        <w:rPr>
          <w:rFonts w:ascii="Arial" w:eastAsia="Arial" w:hAnsi="Arial" w:cs="Arial"/>
          <w:b/>
          <w:sz w:val="22"/>
          <w:szCs w:val="22"/>
        </w:rPr>
        <w:t>, dotyczącego</w:t>
      </w:r>
      <w:r w:rsidRPr="00783384">
        <w:rPr>
          <w:rFonts w:ascii="Arial" w:eastAsia="Arial" w:hAnsi="Arial" w:cs="Arial"/>
          <w:b/>
          <w:sz w:val="22"/>
          <w:szCs w:val="22"/>
        </w:rPr>
        <w:t xml:space="preserve"> </w:t>
      </w:r>
      <w:r w:rsidRPr="00084887">
        <w:rPr>
          <w:rFonts w:ascii="Arial" w:eastAsia="Arial" w:hAnsi="Arial" w:cs="Arial"/>
          <w:b/>
          <w:sz w:val="22"/>
          <w:szCs w:val="22"/>
        </w:rPr>
        <w:t>wypełniania obowiązków informacyjnych o których mowa powyżej.</w:t>
      </w:r>
    </w:p>
    <w:p w:rsidR="00137C07" w:rsidRPr="00084887" w:rsidRDefault="00137C07" w:rsidP="00137C07">
      <w:pPr>
        <w:spacing w:line="0" w:lineRule="atLeast"/>
        <w:jc w:val="both"/>
        <w:rPr>
          <w:rFonts w:ascii="Arial" w:eastAsia="Arial" w:hAnsi="Arial" w:cs="Arial"/>
          <w:b/>
          <w:sz w:val="22"/>
          <w:szCs w:val="22"/>
        </w:rPr>
      </w:pPr>
    </w:p>
    <w:p w:rsidR="00EB7AA9"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s</w:t>
      </w:r>
      <w:r w:rsidR="00EB7AA9" w:rsidRPr="00EB7AA9">
        <w:rPr>
          <w:rFonts w:ascii="Arial" w:eastAsia="Arial" w:hAnsi="Arial" w:cs="Arial"/>
          <w:i/>
          <w:sz w:val="22"/>
          <w:szCs w:val="22"/>
        </w:rPr>
        <w:t>korzystanie przez osobę, której dane osobowe są przetwarzane, z uprawnienia do sprostowania lub uzupełnienia danych osobowych, o którym mowa w art. 16 rozporządzenia 2016/679, nie może naruszać integralności protokołu postępowania oraz jego załączników.</w:t>
      </w:r>
    </w:p>
    <w:p w:rsidR="00EB7AA9" w:rsidRDefault="00EB7AA9" w:rsidP="00137C07">
      <w:pPr>
        <w:spacing w:line="0" w:lineRule="atLeast"/>
        <w:jc w:val="both"/>
        <w:rPr>
          <w:rFonts w:ascii="Arial" w:eastAsia="Arial" w:hAnsi="Arial" w:cs="Arial"/>
          <w:i/>
          <w:sz w:val="22"/>
          <w:szCs w:val="22"/>
        </w:rPr>
      </w:pPr>
    </w:p>
    <w:p w:rsidR="005D5BC4"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w</w:t>
      </w:r>
      <w:r w:rsidR="00EB7AA9" w:rsidRPr="00EB7AA9">
        <w:rPr>
          <w:rFonts w:ascii="Arial" w:eastAsia="Arial" w:hAnsi="Arial" w:cs="Arial"/>
          <w:i/>
          <w:sz w:val="22"/>
          <w:szCs w:val="22"/>
        </w:rPr>
        <w:t xml:space="preserve">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w:t>
      </w:r>
      <w:r w:rsidR="005D5BC4">
        <w:rPr>
          <w:rFonts w:ascii="Arial" w:eastAsia="Arial" w:hAnsi="Arial" w:cs="Arial"/>
          <w:i/>
          <w:sz w:val="22"/>
          <w:szCs w:val="22"/>
        </w:rPr>
        <w:t xml:space="preserve"> ust. 2 rozporządzenia 2016/679 </w:t>
      </w:r>
      <w:r w:rsidR="005D5BC4" w:rsidRPr="005D5BC4">
        <w:rPr>
          <w:rFonts w:ascii="Arial" w:eastAsia="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D5BC4" w:rsidRPr="00084887" w:rsidRDefault="005D5BC4" w:rsidP="00137C07">
      <w:pPr>
        <w:spacing w:line="0" w:lineRule="atLeast"/>
        <w:jc w:val="both"/>
        <w:rPr>
          <w:rFonts w:ascii="Arial" w:eastAsia="Arial" w:hAnsi="Arial" w:cs="Arial"/>
          <w:i/>
          <w:sz w:val="22"/>
          <w:szCs w:val="22"/>
        </w:rPr>
      </w:pPr>
    </w:p>
    <w:p w:rsidR="00137C07" w:rsidRPr="00084887" w:rsidRDefault="00137C07" w:rsidP="00137C07">
      <w:pPr>
        <w:spacing w:line="0" w:lineRule="atLeast"/>
        <w:jc w:val="both"/>
        <w:rPr>
          <w:rFonts w:ascii="Arial" w:eastAsia="Arial" w:hAnsi="Arial" w:cs="Arial"/>
          <w:sz w:val="22"/>
          <w:szCs w:val="22"/>
        </w:rPr>
      </w:pP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2.Ponadto Zamawiający informuje, iż administratorem danych osobowych obowiązanym do spełnienia obowiązku informacyjnego określonego w art.13 RODO jest także:</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Wykonawca – wobec osób fizycznych, od których dane osobowe bezpośrednio pozyskał, </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szczególności:</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a)osoby fizycznej skierowanej do realizacji zamówienia,</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b)podwykonawcy/podmiotu trzeciego będącego osobą fizyczną,</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c)podwykonawcy/podmiotu trzeciego będącego osobą fizyczną, prowadzącą </w:t>
      </w:r>
      <w:proofErr w:type="spellStart"/>
      <w:r w:rsidRPr="00084887">
        <w:rPr>
          <w:rFonts w:ascii="Arial" w:eastAsia="Arial" w:hAnsi="Arial" w:cs="Arial"/>
          <w:sz w:val="22"/>
          <w:szCs w:val="22"/>
        </w:rPr>
        <w:t>jednooosobową</w:t>
      </w:r>
      <w:proofErr w:type="spellEnd"/>
      <w:r w:rsidRPr="00084887">
        <w:rPr>
          <w:rFonts w:ascii="Arial" w:eastAsia="Arial" w:hAnsi="Arial" w:cs="Arial"/>
          <w:sz w:val="22"/>
          <w:szCs w:val="22"/>
        </w:rPr>
        <w:t xml:space="preserve"> działalność gospodarczą,</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lastRenderedPageBreak/>
        <w:t>d)pełnomocnika podwykonawcy/podmiotu trzeciego będącego osobą fizyczną,</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e)członka organu zarządzającego podwykonawcy/podmiotu trzeciego, będącego osobą fizyczną. </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Podwykonawca/podmiot trzeci – względem osób fizycznych, od których dane osobowe bezpośrednio pozyskał.</w:t>
      </w:r>
    </w:p>
    <w:p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w:t>
      </w:r>
      <w:r w:rsidR="005D5BC4">
        <w:rPr>
          <w:rFonts w:ascii="Arial" w:eastAsia="Arial" w:hAnsi="Arial" w:cs="Arial"/>
          <w:sz w:val="22"/>
          <w:szCs w:val="22"/>
        </w:rPr>
        <w:t xml:space="preserve"> których dane osobowe dotyczą, </w:t>
      </w:r>
      <w:r w:rsidRPr="00084887">
        <w:rPr>
          <w:rFonts w:ascii="Arial" w:eastAsia="Arial" w:hAnsi="Arial" w:cs="Arial"/>
          <w:sz w:val="22"/>
          <w:szCs w:val="22"/>
        </w:rPr>
        <w:t>i od których dane te bezpośrednio pozyskał.</w:t>
      </w:r>
    </w:p>
    <w:p w:rsidR="000038BB" w:rsidRDefault="000038BB">
      <w:pPr>
        <w:tabs>
          <w:tab w:val="left" w:pos="0"/>
        </w:tabs>
        <w:spacing w:line="137" w:lineRule="exact"/>
        <w:jc w:val="both"/>
        <w:rPr>
          <w:sz w:val="22"/>
        </w:rPr>
      </w:pPr>
    </w:p>
    <w:p w:rsidR="009550CA" w:rsidRDefault="009550CA" w:rsidP="009550CA">
      <w:pPr>
        <w:tabs>
          <w:tab w:val="left" w:pos="0"/>
        </w:tabs>
        <w:spacing w:line="234" w:lineRule="auto"/>
        <w:ind w:right="240"/>
        <w:jc w:val="both"/>
        <w:rPr>
          <w:rFonts w:ascii="Arial" w:eastAsia="Arial" w:hAnsi="Arial"/>
          <w:sz w:val="22"/>
        </w:rPr>
      </w:pPr>
    </w:p>
    <w:p w:rsidR="009550CA" w:rsidRDefault="009550CA" w:rsidP="00137C07">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XX</w:t>
      </w:r>
      <w:r w:rsidR="00137C07">
        <w:rPr>
          <w:rFonts w:ascii="Arial" w:eastAsia="Arial" w:hAnsi="Arial"/>
          <w:b/>
          <w:sz w:val="22"/>
        </w:rPr>
        <w:t>I</w:t>
      </w:r>
      <w:r>
        <w:rPr>
          <w:rFonts w:ascii="Arial" w:eastAsia="Arial" w:hAnsi="Arial"/>
          <w:b/>
          <w:sz w:val="22"/>
        </w:rPr>
        <w:t xml:space="preserve">. </w:t>
      </w:r>
      <w:r w:rsidR="00137C07">
        <w:rPr>
          <w:rFonts w:ascii="Arial" w:eastAsia="Arial" w:hAnsi="Arial"/>
          <w:b/>
          <w:sz w:val="22"/>
        </w:rPr>
        <w:tab/>
      </w:r>
      <w:r>
        <w:rPr>
          <w:rFonts w:ascii="Arial" w:eastAsia="Arial" w:hAnsi="Arial"/>
          <w:b/>
          <w:sz w:val="22"/>
        </w:rPr>
        <w:t>Załączniki</w:t>
      </w:r>
    </w:p>
    <w:p w:rsidR="009550CA" w:rsidRDefault="009550CA" w:rsidP="009550CA">
      <w:pPr>
        <w:tabs>
          <w:tab w:val="left" w:pos="0"/>
        </w:tabs>
        <w:spacing w:line="3" w:lineRule="exact"/>
        <w:rPr>
          <w:sz w:val="22"/>
        </w:rPr>
      </w:pPr>
    </w:p>
    <w:p w:rsidR="003830B6" w:rsidRDefault="003830B6" w:rsidP="009550CA">
      <w:pPr>
        <w:tabs>
          <w:tab w:val="left" w:pos="0"/>
        </w:tabs>
        <w:spacing w:line="0" w:lineRule="atLeast"/>
        <w:rPr>
          <w:rFonts w:ascii="Arial" w:eastAsia="Arial" w:hAnsi="Arial"/>
          <w:sz w:val="22"/>
        </w:rPr>
      </w:pPr>
    </w:p>
    <w:p w:rsidR="009550CA" w:rsidRPr="00DF6F31" w:rsidRDefault="009550CA" w:rsidP="009550CA">
      <w:pPr>
        <w:tabs>
          <w:tab w:val="left" w:pos="0"/>
        </w:tabs>
        <w:spacing w:line="0" w:lineRule="atLeast"/>
        <w:rPr>
          <w:rFonts w:ascii="Arial" w:eastAsia="Arial" w:hAnsi="Arial"/>
          <w:sz w:val="22"/>
          <w:szCs w:val="22"/>
        </w:rPr>
      </w:pPr>
      <w:r w:rsidRPr="00DF6F31">
        <w:rPr>
          <w:rFonts w:ascii="Arial" w:eastAsia="Arial" w:hAnsi="Arial"/>
          <w:sz w:val="22"/>
          <w:szCs w:val="22"/>
        </w:rPr>
        <w:t>Załączniki składające się na integralną cześć specyfikacji:</w:t>
      </w:r>
    </w:p>
    <w:p w:rsidR="00DF6F31" w:rsidRPr="00DF6F31" w:rsidRDefault="00DF6F31" w:rsidP="00DF6F31">
      <w:pPr>
        <w:tabs>
          <w:tab w:val="left" w:pos="0"/>
        </w:tabs>
        <w:spacing w:line="0" w:lineRule="atLeast"/>
        <w:rPr>
          <w:rFonts w:ascii="Arial" w:eastAsia="Arial" w:hAnsi="Arial"/>
          <w:b/>
          <w:sz w:val="22"/>
          <w:szCs w:val="22"/>
        </w:rPr>
      </w:pPr>
      <w:r w:rsidRPr="00DF6F31">
        <w:rPr>
          <w:rFonts w:ascii="Arial" w:eastAsia="Arial" w:hAnsi="Arial"/>
          <w:sz w:val="22"/>
          <w:szCs w:val="22"/>
        </w:rPr>
        <w:t>1.</w:t>
      </w:r>
      <w:r w:rsidRPr="00DF6F31">
        <w:rPr>
          <w:rFonts w:ascii="Arial" w:eastAsia="Arial" w:hAnsi="Arial"/>
          <w:sz w:val="22"/>
          <w:szCs w:val="22"/>
        </w:rPr>
        <w:tab/>
        <w:t xml:space="preserve">Formularz ofertowy wraz z załącznikami – </w:t>
      </w:r>
      <w:r w:rsidRPr="00DF6F31">
        <w:rPr>
          <w:rFonts w:ascii="Arial" w:eastAsia="Arial" w:hAnsi="Arial"/>
          <w:b/>
          <w:sz w:val="22"/>
          <w:szCs w:val="22"/>
        </w:rPr>
        <w:t>Załącznik nr 1 do SWZ.</w:t>
      </w:r>
    </w:p>
    <w:p w:rsidR="00DF6F31" w:rsidRPr="00DF6F31" w:rsidRDefault="00DF6F31" w:rsidP="00DF6F31">
      <w:pPr>
        <w:tabs>
          <w:tab w:val="left" w:pos="0"/>
        </w:tabs>
        <w:spacing w:line="0" w:lineRule="atLeast"/>
        <w:rPr>
          <w:rFonts w:ascii="Arial" w:eastAsia="Arial" w:hAnsi="Arial"/>
          <w:b/>
          <w:sz w:val="22"/>
          <w:szCs w:val="22"/>
        </w:rPr>
      </w:pPr>
      <w:r w:rsidRPr="00DF6F31">
        <w:rPr>
          <w:rFonts w:ascii="Arial" w:eastAsia="Arial" w:hAnsi="Arial"/>
          <w:sz w:val="22"/>
          <w:szCs w:val="22"/>
        </w:rPr>
        <w:t>2.</w:t>
      </w:r>
      <w:r w:rsidRPr="00DF6F31">
        <w:rPr>
          <w:rFonts w:ascii="Arial" w:eastAsia="Arial" w:hAnsi="Arial"/>
          <w:sz w:val="22"/>
          <w:szCs w:val="22"/>
        </w:rPr>
        <w:tab/>
        <w:t xml:space="preserve">Przedmiar robót  – </w:t>
      </w:r>
      <w:r w:rsidRPr="00DF6F31">
        <w:rPr>
          <w:rFonts w:ascii="Arial" w:eastAsia="Arial" w:hAnsi="Arial"/>
          <w:b/>
          <w:sz w:val="22"/>
          <w:szCs w:val="22"/>
        </w:rPr>
        <w:t>Załącznik nr 2 do SWZ.</w:t>
      </w:r>
    </w:p>
    <w:p w:rsidR="009550CA" w:rsidRDefault="00DF6F31" w:rsidP="00DF6F31">
      <w:pPr>
        <w:tabs>
          <w:tab w:val="left" w:pos="0"/>
        </w:tabs>
        <w:spacing w:line="0" w:lineRule="atLeast"/>
        <w:rPr>
          <w:rFonts w:ascii="Arial" w:eastAsia="Arial" w:hAnsi="Arial"/>
          <w:b/>
          <w:sz w:val="22"/>
          <w:szCs w:val="22"/>
        </w:rPr>
      </w:pPr>
      <w:r w:rsidRPr="00DF6F31">
        <w:rPr>
          <w:rFonts w:ascii="Arial" w:eastAsia="Arial" w:hAnsi="Arial"/>
          <w:sz w:val="22"/>
          <w:szCs w:val="22"/>
        </w:rPr>
        <w:t xml:space="preserve">3.        </w:t>
      </w:r>
      <w:r w:rsidR="00AE6BC5" w:rsidRPr="00DF6F31">
        <w:rPr>
          <w:rFonts w:ascii="Arial" w:eastAsia="Arial" w:hAnsi="Arial"/>
          <w:sz w:val="22"/>
          <w:szCs w:val="22"/>
        </w:rPr>
        <w:t>Projektowane postanowienia umowy</w:t>
      </w:r>
      <w:r w:rsidRPr="00DF6F31">
        <w:rPr>
          <w:rFonts w:ascii="Arial" w:eastAsia="Arial" w:hAnsi="Arial"/>
          <w:sz w:val="22"/>
          <w:szCs w:val="22"/>
        </w:rPr>
        <w:t xml:space="preserve"> dla Zadania </w:t>
      </w:r>
      <w:bookmarkStart w:id="7" w:name="_GoBack"/>
      <w:bookmarkEnd w:id="7"/>
      <w:r w:rsidR="009550CA" w:rsidRPr="00DF6F31">
        <w:rPr>
          <w:rFonts w:ascii="Arial" w:eastAsia="Arial" w:hAnsi="Arial"/>
          <w:sz w:val="22"/>
          <w:szCs w:val="22"/>
        </w:rPr>
        <w:t xml:space="preserve">- </w:t>
      </w:r>
      <w:r w:rsidR="00FC32EA" w:rsidRPr="00DF6F31">
        <w:rPr>
          <w:rFonts w:ascii="Arial" w:eastAsia="Arial" w:hAnsi="Arial"/>
          <w:b/>
          <w:sz w:val="22"/>
          <w:szCs w:val="22"/>
        </w:rPr>
        <w:t>Załącznik</w:t>
      </w:r>
      <w:r w:rsidRPr="00DF6F31">
        <w:rPr>
          <w:rFonts w:ascii="Arial" w:eastAsia="Arial" w:hAnsi="Arial"/>
          <w:b/>
          <w:sz w:val="22"/>
          <w:szCs w:val="22"/>
        </w:rPr>
        <w:t>i</w:t>
      </w:r>
      <w:r w:rsidR="00FC32EA" w:rsidRPr="00DF6F31">
        <w:rPr>
          <w:rFonts w:ascii="Arial" w:eastAsia="Arial" w:hAnsi="Arial"/>
          <w:b/>
          <w:sz w:val="22"/>
          <w:szCs w:val="22"/>
        </w:rPr>
        <w:t xml:space="preserve"> nr </w:t>
      </w:r>
      <w:r w:rsidRPr="00DF6F31">
        <w:rPr>
          <w:rFonts w:ascii="Arial" w:eastAsia="Arial" w:hAnsi="Arial"/>
          <w:b/>
          <w:sz w:val="22"/>
          <w:szCs w:val="22"/>
        </w:rPr>
        <w:t>3</w:t>
      </w:r>
      <w:r w:rsidR="009550CA" w:rsidRPr="00DF6F31">
        <w:rPr>
          <w:rFonts w:ascii="Arial" w:eastAsia="Arial" w:hAnsi="Arial"/>
          <w:b/>
          <w:sz w:val="22"/>
          <w:szCs w:val="22"/>
        </w:rPr>
        <w:t xml:space="preserve"> do SWZ.</w:t>
      </w:r>
    </w:p>
    <w:p w:rsidR="004A3AE2" w:rsidRPr="009B1AE6" w:rsidRDefault="004A3AE2" w:rsidP="004A3AE2">
      <w:pPr>
        <w:tabs>
          <w:tab w:val="left" w:pos="709"/>
        </w:tabs>
        <w:spacing w:line="0" w:lineRule="atLeast"/>
        <w:rPr>
          <w:rFonts w:ascii="Arial" w:eastAsia="Arial" w:hAnsi="Arial"/>
          <w:b/>
          <w:sz w:val="22"/>
          <w:szCs w:val="22"/>
        </w:rPr>
      </w:pPr>
      <w:r w:rsidRPr="004A3AE2">
        <w:rPr>
          <w:rFonts w:ascii="Arial" w:eastAsia="Arial" w:hAnsi="Arial"/>
          <w:sz w:val="22"/>
          <w:szCs w:val="22"/>
        </w:rPr>
        <w:t xml:space="preserve">4. </w:t>
      </w:r>
      <w:r>
        <w:rPr>
          <w:rFonts w:ascii="Arial" w:eastAsia="Arial" w:hAnsi="Arial"/>
          <w:sz w:val="22"/>
          <w:szCs w:val="22"/>
        </w:rPr>
        <w:t xml:space="preserve">        </w:t>
      </w:r>
      <w:r w:rsidRPr="004A3AE2">
        <w:rPr>
          <w:rFonts w:ascii="Arial" w:eastAsia="Arial" w:hAnsi="Arial"/>
          <w:sz w:val="22"/>
          <w:szCs w:val="22"/>
        </w:rPr>
        <w:t xml:space="preserve">Wykaz terenów i miejsc objętych zamówieniem </w:t>
      </w:r>
      <w:r w:rsidRPr="009B1AE6">
        <w:rPr>
          <w:rFonts w:ascii="Arial" w:eastAsia="Arial" w:hAnsi="Arial"/>
          <w:b/>
          <w:sz w:val="22"/>
          <w:szCs w:val="22"/>
        </w:rPr>
        <w:t>– Załącznik nr 4 do SWZ</w:t>
      </w:r>
    </w:p>
    <w:p w:rsidR="00DF6F31" w:rsidRDefault="00DF6F31" w:rsidP="009550CA">
      <w:pPr>
        <w:tabs>
          <w:tab w:val="left" w:pos="0"/>
        </w:tabs>
        <w:spacing w:line="0" w:lineRule="atLeast"/>
        <w:rPr>
          <w:rFonts w:ascii="Arial" w:eastAsia="Arial" w:hAnsi="Arial"/>
          <w:sz w:val="22"/>
        </w:rPr>
      </w:pPr>
    </w:p>
    <w:p w:rsidR="00DF6F31" w:rsidRDefault="00DF6F31" w:rsidP="009550CA">
      <w:pPr>
        <w:tabs>
          <w:tab w:val="left" w:pos="0"/>
        </w:tabs>
        <w:spacing w:line="0" w:lineRule="atLeast"/>
        <w:rPr>
          <w:rFonts w:ascii="Arial" w:eastAsia="Arial" w:hAnsi="Arial"/>
          <w:sz w:val="22"/>
        </w:rPr>
      </w:pPr>
    </w:p>
    <w:p w:rsidR="00DF6F31" w:rsidRDefault="00DF6F31" w:rsidP="009550CA">
      <w:pPr>
        <w:tabs>
          <w:tab w:val="left" w:pos="0"/>
        </w:tabs>
        <w:spacing w:line="0" w:lineRule="atLeast"/>
        <w:rPr>
          <w:rFonts w:ascii="Arial" w:eastAsia="Arial" w:hAnsi="Arial"/>
          <w:sz w:val="22"/>
        </w:rPr>
      </w:pPr>
    </w:p>
    <w:p w:rsidR="00DF6F31" w:rsidRDefault="00DF6F31" w:rsidP="009550CA">
      <w:pPr>
        <w:tabs>
          <w:tab w:val="left" w:pos="0"/>
        </w:tabs>
        <w:spacing w:line="0" w:lineRule="atLeast"/>
        <w:rPr>
          <w:rFonts w:ascii="Arial" w:eastAsia="Arial" w:hAnsi="Arial"/>
          <w:sz w:val="22"/>
        </w:rPr>
      </w:pPr>
    </w:p>
    <w:p w:rsidR="000038BB" w:rsidRDefault="009550CA" w:rsidP="00F2618E">
      <w:pPr>
        <w:tabs>
          <w:tab w:val="left" w:pos="0"/>
        </w:tabs>
        <w:spacing w:line="0" w:lineRule="atLeast"/>
        <w:rPr>
          <w:rFonts w:ascii="Arial" w:hAnsi="Arial" w:cs="Arial"/>
        </w:rPr>
      </w:pPr>
      <w:r>
        <w:rPr>
          <w:rFonts w:ascii="Arial" w:eastAsia="Arial" w:hAnsi="Arial"/>
          <w:sz w:val="22"/>
        </w:rPr>
        <w:t xml:space="preserve">Kostrzyn nad Odrą, </w:t>
      </w:r>
      <w:r w:rsidR="00453844">
        <w:rPr>
          <w:rFonts w:ascii="Arial" w:eastAsia="Arial" w:hAnsi="Arial"/>
          <w:sz w:val="22"/>
        </w:rPr>
        <w:t>4</w:t>
      </w:r>
      <w:r w:rsidR="009B1AE6">
        <w:rPr>
          <w:rFonts w:ascii="Arial" w:eastAsia="Arial" w:hAnsi="Arial"/>
          <w:sz w:val="22"/>
        </w:rPr>
        <w:t xml:space="preserve"> stycznia </w:t>
      </w:r>
      <w:r>
        <w:rPr>
          <w:rFonts w:ascii="Arial" w:eastAsia="Arial" w:hAnsi="Arial"/>
          <w:sz w:val="22"/>
        </w:rPr>
        <w:t>202</w:t>
      </w:r>
      <w:bookmarkStart w:id="8" w:name="page28"/>
      <w:bookmarkEnd w:id="8"/>
      <w:r w:rsidR="009B1AE6">
        <w:rPr>
          <w:rFonts w:ascii="Arial" w:eastAsia="Arial" w:hAnsi="Arial"/>
          <w:sz w:val="22"/>
        </w:rPr>
        <w:t>2</w:t>
      </w:r>
      <w:r w:rsidR="00783384">
        <w:rPr>
          <w:rFonts w:ascii="Arial" w:eastAsia="Arial" w:hAnsi="Arial"/>
          <w:sz w:val="22"/>
        </w:rPr>
        <w:t>r.</w:t>
      </w:r>
    </w:p>
    <w:sectPr w:rsidR="000038BB">
      <w:footerReference w:type="default" r:id="rId27"/>
      <w:pgSz w:w="11906" w:h="16838" w:code="9"/>
      <w:pgMar w:top="1418" w:right="1418" w:bottom="1560" w:left="1418" w:header="709" w:footer="32"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80" w:rsidRDefault="00514480">
      <w:r>
        <w:separator/>
      </w:r>
    </w:p>
  </w:endnote>
  <w:endnote w:type="continuationSeparator" w:id="0">
    <w:p w:rsidR="00514480" w:rsidRDefault="0051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HG Mincho Light J">
    <w:altName w:val="Times New Roman"/>
    <w:charset w:val="EE"/>
    <w:family w:val="auto"/>
    <w:pitch w:val="variable"/>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570614959"/>
      <w:docPartObj>
        <w:docPartGallery w:val="Page Numbers (Bottom of Page)"/>
        <w:docPartUnique/>
      </w:docPartObj>
    </w:sdtPr>
    <w:sdtContent>
      <w:p w:rsidR="00C11D46" w:rsidRPr="00E1291E" w:rsidRDefault="00C11D46" w:rsidP="00D44053">
        <w:pPr>
          <w:pStyle w:val="Stopka"/>
          <w:pBdr>
            <w:top w:val="single" w:sz="4" w:space="1" w:color="auto"/>
          </w:pBdr>
          <w:jc w:val="center"/>
          <w:rPr>
            <w:rFonts w:ascii="Arial" w:hAnsi="Arial" w:cs="Arial"/>
            <w:sz w:val="20"/>
            <w:szCs w:val="20"/>
          </w:rPr>
        </w:pPr>
        <w:r w:rsidRPr="00E1291E">
          <w:rPr>
            <w:rFonts w:ascii="Arial" w:hAnsi="Arial" w:cs="Arial"/>
            <w:sz w:val="20"/>
            <w:szCs w:val="20"/>
          </w:rPr>
          <w:t xml:space="preserve">              </w:t>
        </w:r>
        <w:r>
          <w:rPr>
            <w:rFonts w:ascii="Arial" w:hAnsi="Arial" w:cs="Arial"/>
            <w:sz w:val="20"/>
            <w:szCs w:val="20"/>
          </w:rPr>
          <w:t>ZP.271.5</w:t>
        </w:r>
        <w:r w:rsidRPr="00E1291E">
          <w:rPr>
            <w:rFonts w:ascii="Arial" w:hAnsi="Arial" w:cs="Arial"/>
            <w:sz w:val="20"/>
            <w:szCs w:val="20"/>
          </w:rPr>
          <w:t>.202</w:t>
        </w:r>
        <w:r>
          <w:rPr>
            <w:rFonts w:ascii="Arial" w:hAnsi="Arial" w:cs="Arial"/>
            <w:sz w:val="20"/>
            <w:szCs w:val="20"/>
          </w:rPr>
          <w:t>2</w:t>
        </w:r>
        <w:r w:rsidRPr="00E1291E">
          <w:rPr>
            <w:rFonts w:ascii="Arial" w:hAnsi="Arial" w:cs="Arial"/>
            <w:sz w:val="20"/>
            <w:szCs w:val="20"/>
          </w:rPr>
          <w:t>.EK „</w:t>
        </w:r>
        <w:r>
          <w:rPr>
            <w:rFonts w:ascii="Arial" w:hAnsi="Arial" w:cs="Arial"/>
            <w:sz w:val="20"/>
            <w:szCs w:val="20"/>
          </w:rPr>
          <w:t xml:space="preserve">Utrzymanie w czystości ulic na terenie </w:t>
        </w:r>
        <w:r w:rsidRPr="00E1291E">
          <w:rPr>
            <w:rFonts w:ascii="Arial" w:hAnsi="Arial" w:cs="Arial"/>
            <w:sz w:val="20"/>
            <w:szCs w:val="20"/>
          </w:rPr>
          <w:t xml:space="preserve">miasta Kostrzyn nad Odrą”     </w:t>
        </w:r>
      </w:p>
      <w:p w:rsidR="00C11D46" w:rsidRPr="00E1291E" w:rsidRDefault="00C11D46" w:rsidP="00D44053">
        <w:pPr>
          <w:pStyle w:val="Stopka"/>
          <w:pBdr>
            <w:top w:val="single" w:sz="4" w:space="1" w:color="auto"/>
          </w:pBdr>
          <w:jc w:val="center"/>
          <w:rPr>
            <w:rFonts w:ascii="Arial" w:hAnsi="Arial" w:cs="Arial"/>
            <w:sz w:val="20"/>
            <w:szCs w:val="20"/>
          </w:rPr>
        </w:pPr>
        <w:r w:rsidRPr="00E1291E">
          <w:rPr>
            <w:rFonts w:ascii="Arial" w:hAnsi="Arial" w:cs="Arial"/>
            <w:sz w:val="20"/>
            <w:szCs w:val="20"/>
          </w:rPr>
          <w:fldChar w:fldCharType="begin"/>
        </w:r>
        <w:r w:rsidRPr="00E1291E">
          <w:rPr>
            <w:rFonts w:ascii="Arial" w:hAnsi="Arial" w:cs="Arial"/>
            <w:sz w:val="20"/>
            <w:szCs w:val="20"/>
          </w:rPr>
          <w:instrText>PAGE   \* MERGEFORMAT</w:instrText>
        </w:r>
        <w:r w:rsidRPr="00E1291E">
          <w:rPr>
            <w:rFonts w:ascii="Arial" w:hAnsi="Arial" w:cs="Arial"/>
            <w:sz w:val="20"/>
            <w:szCs w:val="20"/>
          </w:rPr>
          <w:fldChar w:fldCharType="separate"/>
        </w:r>
        <w:r w:rsidR="003156A3">
          <w:rPr>
            <w:rFonts w:ascii="Arial" w:hAnsi="Arial" w:cs="Arial"/>
            <w:noProof/>
            <w:sz w:val="20"/>
            <w:szCs w:val="20"/>
          </w:rPr>
          <w:t>27</w:t>
        </w:r>
        <w:r w:rsidRPr="00E1291E">
          <w:rPr>
            <w:rFonts w:ascii="Arial" w:hAnsi="Arial" w:cs="Arial"/>
            <w:sz w:val="20"/>
            <w:szCs w:val="20"/>
          </w:rPr>
          <w:fldChar w:fldCharType="end"/>
        </w:r>
      </w:p>
    </w:sdtContent>
  </w:sdt>
  <w:p w:rsidR="00C11D46" w:rsidRDefault="00C11D46" w:rsidP="00F261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80" w:rsidRDefault="00514480">
      <w:r>
        <w:separator/>
      </w:r>
    </w:p>
  </w:footnote>
  <w:footnote w:type="continuationSeparator" w:id="0">
    <w:p w:rsidR="00514480" w:rsidRDefault="00514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7A43A80"/>
    <w:name w:val="WW8Num3"/>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4"/>
    <w:multiLevelType w:val="singleLevel"/>
    <w:tmpl w:val="00000004"/>
    <w:name w:val="WW8Num10"/>
    <w:lvl w:ilvl="0">
      <w:start w:val="1"/>
      <w:numFmt w:val="decimal"/>
      <w:suff w:val="nothing"/>
      <w:lvlText w:val="%1)"/>
      <w:lvlJc w:val="left"/>
      <w:pPr>
        <w:tabs>
          <w:tab w:val="num" w:pos="540"/>
        </w:tabs>
        <w:ind w:left="540" w:firstLine="0"/>
      </w:pPr>
    </w:lvl>
  </w:abstractNum>
  <w:abstractNum w:abstractNumId="2">
    <w:nsid w:val="00000005"/>
    <w:multiLevelType w:val="singleLevel"/>
    <w:tmpl w:val="00000005"/>
    <w:name w:val="WW8Num7"/>
    <w:lvl w:ilvl="0">
      <w:start w:val="1"/>
      <w:numFmt w:val="decimal"/>
      <w:suff w:val="nothing"/>
      <w:lvlText w:val="%1)"/>
      <w:lvlJc w:val="left"/>
      <w:pPr>
        <w:tabs>
          <w:tab w:val="num" w:pos="0"/>
        </w:tabs>
        <w:ind w:left="0" w:firstLine="0"/>
      </w:pPr>
    </w:lvl>
  </w:abstractNum>
  <w:abstractNum w:abstractNumId="3">
    <w:nsid w:val="01AD671A"/>
    <w:multiLevelType w:val="multilevel"/>
    <w:tmpl w:val="C3E26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9A3F37"/>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0658C9"/>
    <w:multiLevelType w:val="multilevel"/>
    <w:tmpl w:val="F6DE4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7A3A3C"/>
    <w:multiLevelType w:val="hybridMultilevel"/>
    <w:tmpl w:val="97C25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A404F4"/>
    <w:multiLevelType w:val="hybridMultilevel"/>
    <w:tmpl w:val="82044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8402B3"/>
    <w:multiLevelType w:val="multilevel"/>
    <w:tmpl w:val="602008F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44A3DB5"/>
    <w:multiLevelType w:val="hybridMultilevel"/>
    <w:tmpl w:val="CDB2B5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2501EF"/>
    <w:multiLevelType w:val="hybridMultilevel"/>
    <w:tmpl w:val="FC4C7604"/>
    <w:lvl w:ilvl="0" w:tplc="04150017">
      <w:start w:val="1"/>
      <w:numFmt w:val="lowerLetter"/>
      <w:lvlText w:val="%1)"/>
      <w:lvlJc w:val="left"/>
      <w:pPr>
        <w:tabs>
          <w:tab w:val="num" w:pos="720"/>
        </w:tabs>
        <w:ind w:left="720" w:hanging="360"/>
      </w:pPr>
      <w:rPr>
        <w:rFonts w:hint="default"/>
      </w:rPr>
    </w:lvl>
    <w:lvl w:ilvl="1" w:tplc="4FEC91DC">
      <w:start w:val="1"/>
      <w:numFmt w:val="bullet"/>
      <w:lvlText w:val="-"/>
      <w:lvlJc w:val="left"/>
      <w:pPr>
        <w:tabs>
          <w:tab w:val="num" w:pos="1440"/>
        </w:tabs>
        <w:ind w:left="1440" w:hanging="360"/>
      </w:pPr>
      <w:rPr>
        <w:rFonts w:ascii="Times New Roman" w:eastAsia="Times New Roman" w:hAnsi="Times New Roman" w:cs="Times New Roman" w:hint="default"/>
      </w:rPr>
    </w:lvl>
    <w:lvl w:ilvl="2" w:tplc="591858FA">
      <w:start w:val="1"/>
      <w:numFmt w:val="decimal"/>
      <w:lvlText w:val="%3)"/>
      <w:lvlJc w:val="left"/>
      <w:pPr>
        <w:tabs>
          <w:tab w:val="num" w:pos="2340"/>
        </w:tabs>
        <w:ind w:left="2340" w:hanging="360"/>
      </w:pPr>
      <w:rPr>
        <w:rFonts w:hint="default"/>
      </w:rPr>
    </w:lvl>
    <w:lvl w:ilvl="3" w:tplc="44DE4A42">
      <w:start w:val="2"/>
      <w:numFmt w:val="decimal"/>
      <w:lvlText w:val="%4."/>
      <w:lvlJc w:val="left"/>
      <w:pPr>
        <w:tabs>
          <w:tab w:val="num" w:pos="2880"/>
        </w:tabs>
        <w:ind w:left="2880" w:hanging="360"/>
      </w:pPr>
      <w:rPr>
        <w:rFonts w:hint="default"/>
      </w:rPr>
    </w:lvl>
    <w:lvl w:ilvl="4" w:tplc="DC2E74C0">
      <w:start w:val="1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68417BE"/>
    <w:multiLevelType w:val="hybridMultilevel"/>
    <w:tmpl w:val="8E62E15E"/>
    <w:lvl w:ilvl="0" w:tplc="04150011">
      <w:start w:val="1"/>
      <w:numFmt w:val="decimal"/>
      <w:lvlText w:val="%1)"/>
      <w:lvlJc w:val="left"/>
      <w:pPr>
        <w:ind w:left="720" w:hanging="360"/>
      </w:pPr>
    </w:lvl>
    <w:lvl w:ilvl="1" w:tplc="4EF697A8">
      <w:start w:val="1"/>
      <w:numFmt w:val="lowerLetter"/>
      <w:lvlText w:val="%2)"/>
      <w:lvlJc w:val="left"/>
      <w:pPr>
        <w:ind w:left="1440" w:hanging="360"/>
      </w:pPr>
      <w:rPr>
        <w:rFonts w:hint="default"/>
      </w:rPr>
    </w:lvl>
    <w:lvl w:ilvl="2" w:tplc="64626E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E8018B"/>
    <w:multiLevelType w:val="hybridMultilevel"/>
    <w:tmpl w:val="FAA64C0C"/>
    <w:lvl w:ilvl="0" w:tplc="6C546C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290C1B"/>
    <w:multiLevelType w:val="multilevel"/>
    <w:tmpl w:val="2C1C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38C1061"/>
    <w:multiLevelType w:val="hybridMultilevel"/>
    <w:tmpl w:val="5C883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9CE1AC8"/>
    <w:multiLevelType w:val="multilevel"/>
    <w:tmpl w:val="2A520B8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2E2033"/>
    <w:multiLevelType w:val="hybridMultilevel"/>
    <w:tmpl w:val="4E765DD4"/>
    <w:lvl w:ilvl="0" w:tplc="702E33B0">
      <w:start w:val="1"/>
      <w:numFmt w:val="lowerLetter"/>
      <w:lvlText w:val="%1)"/>
      <w:lvlJc w:val="left"/>
      <w:pPr>
        <w:tabs>
          <w:tab w:val="num" w:pos="780"/>
        </w:tabs>
        <w:ind w:left="780" w:hanging="360"/>
      </w:pPr>
      <w:rPr>
        <w:rFonts w:hint="default"/>
      </w:rPr>
    </w:lvl>
    <w:lvl w:ilvl="1" w:tplc="1A8CD502">
      <w:start w:val="1"/>
      <w:numFmt w:val="decimal"/>
      <w:lvlText w:val="%2)"/>
      <w:lvlJc w:val="left"/>
      <w:pPr>
        <w:tabs>
          <w:tab w:val="num" w:pos="1500"/>
        </w:tabs>
        <w:ind w:left="1500" w:hanging="360"/>
      </w:pPr>
      <w:rPr>
        <w:rFonts w:ascii="Arial" w:eastAsia="Times New Roman" w:hAnsi="Arial" w:cs="Arial"/>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6A95260E"/>
    <w:multiLevelType w:val="multilevel"/>
    <w:tmpl w:val="5AC231C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FEA3B25"/>
    <w:multiLevelType w:val="multilevel"/>
    <w:tmpl w:val="5FB632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DFB64DB"/>
    <w:multiLevelType w:val="multilevel"/>
    <w:tmpl w:val="D77E7D16"/>
    <w:styleLink w:val="WWNum58"/>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2"/>
      <w:numFmt w:val="decimal"/>
      <w:lvlText w:val="%1.%2.%3.%4."/>
      <w:lvlJc w:val="left"/>
      <w:pPr>
        <w:ind w:left="2880" w:hanging="360"/>
      </w:pPr>
    </w:lvl>
    <w:lvl w:ilvl="4">
      <w:start w:val="10"/>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7E5D1904"/>
    <w:multiLevelType w:val="multilevel"/>
    <w:tmpl w:val="A424A506"/>
    <w:styleLink w:val="WWNum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7F7D3A7C"/>
    <w:multiLevelType w:val="multilevel"/>
    <w:tmpl w:val="480ECD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FC04720"/>
    <w:multiLevelType w:val="hybridMultilevel"/>
    <w:tmpl w:val="CDB2B5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16"/>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8"/>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5"/>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3"/>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8"/>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3"/>
  </w:num>
  <w:num w:numId="12">
    <w:abstractNumId w:val="17"/>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7"/>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4">
    <w:abstractNumId w:val="6"/>
  </w:num>
  <w:num w:numId="15">
    <w:abstractNumId w:val="21"/>
  </w:num>
  <w:num w:numId="16">
    <w:abstractNumId w:val="14"/>
  </w:num>
  <w:num w:numId="17">
    <w:abstractNumId w:val="9"/>
  </w:num>
  <w:num w:numId="18">
    <w:abstractNumId w:val="22"/>
  </w:num>
  <w:num w:numId="19">
    <w:abstractNumId w:val="7"/>
  </w:num>
  <w:num w:numId="20">
    <w:abstractNumId w:val="19"/>
  </w:num>
  <w:num w:numId="21">
    <w:abstractNumId w:val="20"/>
  </w:num>
  <w:num w:numId="22">
    <w:abstractNumId w:val="19"/>
    <w:lvlOverride w:ilvl="0">
      <w:startOverride w:val="1"/>
    </w:lvlOverride>
  </w:num>
  <w:num w:numId="23">
    <w:abstractNumId w:val="20"/>
    <w:lvlOverride w:ilvl="0">
      <w:startOverride w:val="2"/>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EE"/>
    <w:rsid w:val="000038BB"/>
    <w:rsid w:val="00003D61"/>
    <w:rsid w:val="000061BE"/>
    <w:rsid w:val="00006A4B"/>
    <w:rsid w:val="00015280"/>
    <w:rsid w:val="00016BD2"/>
    <w:rsid w:val="000177C1"/>
    <w:rsid w:val="000214F2"/>
    <w:rsid w:val="000306B7"/>
    <w:rsid w:val="00030BCD"/>
    <w:rsid w:val="00033EB8"/>
    <w:rsid w:val="0004169E"/>
    <w:rsid w:val="00043CEE"/>
    <w:rsid w:val="0005321C"/>
    <w:rsid w:val="000643E8"/>
    <w:rsid w:val="000671D9"/>
    <w:rsid w:val="00070C74"/>
    <w:rsid w:val="00071485"/>
    <w:rsid w:val="00081569"/>
    <w:rsid w:val="00083EE9"/>
    <w:rsid w:val="000859D6"/>
    <w:rsid w:val="000930CD"/>
    <w:rsid w:val="00096485"/>
    <w:rsid w:val="00097780"/>
    <w:rsid w:val="00097ABA"/>
    <w:rsid w:val="000A0F75"/>
    <w:rsid w:val="000A0FB4"/>
    <w:rsid w:val="000A4676"/>
    <w:rsid w:val="000A4A9D"/>
    <w:rsid w:val="000A4F3C"/>
    <w:rsid w:val="000A7C9D"/>
    <w:rsid w:val="000B2A43"/>
    <w:rsid w:val="000B31F5"/>
    <w:rsid w:val="000B5413"/>
    <w:rsid w:val="000C62AB"/>
    <w:rsid w:val="000C79FB"/>
    <w:rsid w:val="000D5B37"/>
    <w:rsid w:val="000E05F8"/>
    <w:rsid w:val="000E5786"/>
    <w:rsid w:val="000E719B"/>
    <w:rsid w:val="000F166B"/>
    <w:rsid w:val="001107C3"/>
    <w:rsid w:val="00117B77"/>
    <w:rsid w:val="00122A8B"/>
    <w:rsid w:val="00130A57"/>
    <w:rsid w:val="00132B77"/>
    <w:rsid w:val="00136B05"/>
    <w:rsid w:val="00137C07"/>
    <w:rsid w:val="00147BDD"/>
    <w:rsid w:val="001503E8"/>
    <w:rsid w:val="00151D37"/>
    <w:rsid w:val="00151FEA"/>
    <w:rsid w:val="0015295B"/>
    <w:rsid w:val="00166AEF"/>
    <w:rsid w:val="0017509E"/>
    <w:rsid w:val="001756A2"/>
    <w:rsid w:val="00185246"/>
    <w:rsid w:val="001853F8"/>
    <w:rsid w:val="0019230A"/>
    <w:rsid w:val="00193E1B"/>
    <w:rsid w:val="00194EB2"/>
    <w:rsid w:val="001A2E97"/>
    <w:rsid w:val="001A3715"/>
    <w:rsid w:val="001B111D"/>
    <w:rsid w:val="001C1339"/>
    <w:rsid w:val="001C5760"/>
    <w:rsid w:val="001D39EA"/>
    <w:rsid w:val="001D6AD6"/>
    <w:rsid w:val="001E0499"/>
    <w:rsid w:val="001E5C27"/>
    <w:rsid w:val="001F0D39"/>
    <w:rsid w:val="001F6A28"/>
    <w:rsid w:val="0020635A"/>
    <w:rsid w:val="0020782C"/>
    <w:rsid w:val="002272F6"/>
    <w:rsid w:val="00237A1E"/>
    <w:rsid w:val="00276F2D"/>
    <w:rsid w:val="00286886"/>
    <w:rsid w:val="00287988"/>
    <w:rsid w:val="00297193"/>
    <w:rsid w:val="002A26CB"/>
    <w:rsid w:val="002A46EB"/>
    <w:rsid w:val="002B1436"/>
    <w:rsid w:val="002B36D7"/>
    <w:rsid w:val="002B4284"/>
    <w:rsid w:val="002B7041"/>
    <w:rsid w:val="002B7212"/>
    <w:rsid w:val="002C36F4"/>
    <w:rsid w:val="002D1A64"/>
    <w:rsid w:val="002D289F"/>
    <w:rsid w:val="002E121A"/>
    <w:rsid w:val="002E4DD7"/>
    <w:rsid w:val="002E5700"/>
    <w:rsid w:val="002F3BCE"/>
    <w:rsid w:val="003019D3"/>
    <w:rsid w:val="00303E60"/>
    <w:rsid w:val="0031270D"/>
    <w:rsid w:val="0031328C"/>
    <w:rsid w:val="003156A3"/>
    <w:rsid w:val="00316EC5"/>
    <w:rsid w:val="0032368F"/>
    <w:rsid w:val="0032470B"/>
    <w:rsid w:val="00325632"/>
    <w:rsid w:val="003335EE"/>
    <w:rsid w:val="00335573"/>
    <w:rsid w:val="0034049B"/>
    <w:rsid w:val="00347FD9"/>
    <w:rsid w:val="00352457"/>
    <w:rsid w:val="0035303A"/>
    <w:rsid w:val="00364BEF"/>
    <w:rsid w:val="003656AC"/>
    <w:rsid w:val="00372A6C"/>
    <w:rsid w:val="003830B6"/>
    <w:rsid w:val="00383C82"/>
    <w:rsid w:val="00387F1C"/>
    <w:rsid w:val="0039699E"/>
    <w:rsid w:val="003A3171"/>
    <w:rsid w:val="003A6290"/>
    <w:rsid w:val="003B0B15"/>
    <w:rsid w:val="003B3D10"/>
    <w:rsid w:val="003B6933"/>
    <w:rsid w:val="003C0C92"/>
    <w:rsid w:val="003C1927"/>
    <w:rsid w:val="003C3720"/>
    <w:rsid w:val="003C797D"/>
    <w:rsid w:val="003D4C4A"/>
    <w:rsid w:val="003E2D69"/>
    <w:rsid w:val="003E2FA2"/>
    <w:rsid w:val="003F323D"/>
    <w:rsid w:val="003F35DA"/>
    <w:rsid w:val="003F52B5"/>
    <w:rsid w:val="003F631E"/>
    <w:rsid w:val="00404513"/>
    <w:rsid w:val="00404E86"/>
    <w:rsid w:val="00405B47"/>
    <w:rsid w:val="004117EF"/>
    <w:rsid w:val="00412451"/>
    <w:rsid w:val="00420731"/>
    <w:rsid w:val="00422C68"/>
    <w:rsid w:val="00430819"/>
    <w:rsid w:val="004402E2"/>
    <w:rsid w:val="004440E1"/>
    <w:rsid w:val="00445104"/>
    <w:rsid w:val="00445875"/>
    <w:rsid w:val="00453844"/>
    <w:rsid w:val="004569B0"/>
    <w:rsid w:val="0046539A"/>
    <w:rsid w:val="00471A6A"/>
    <w:rsid w:val="004909AE"/>
    <w:rsid w:val="00490FAE"/>
    <w:rsid w:val="00490FB8"/>
    <w:rsid w:val="00493F15"/>
    <w:rsid w:val="004A3AE2"/>
    <w:rsid w:val="004B1AA8"/>
    <w:rsid w:val="004B1BE3"/>
    <w:rsid w:val="004B1E4F"/>
    <w:rsid w:val="004B7DFD"/>
    <w:rsid w:val="004C5B62"/>
    <w:rsid w:val="004C64D1"/>
    <w:rsid w:val="004F15DD"/>
    <w:rsid w:val="00503071"/>
    <w:rsid w:val="00507C8F"/>
    <w:rsid w:val="00514480"/>
    <w:rsid w:val="00516D90"/>
    <w:rsid w:val="00544333"/>
    <w:rsid w:val="0056729A"/>
    <w:rsid w:val="00571710"/>
    <w:rsid w:val="00571AFE"/>
    <w:rsid w:val="005733EC"/>
    <w:rsid w:val="005926B2"/>
    <w:rsid w:val="00594344"/>
    <w:rsid w:val="005A1E88"/>
    <w:rsid w:val="005B0AE5"/>
    <w:rsid w:val="005B312D"/>
    <w:rsid w:val="005B35AB"/>
    <w:rsid w:val="005C538E"/>
    <w:rsid w:val="005C7E73"/>
    <w:rsid w:val="005D5BC4"/>
    <w:rsid w:val="005D65CB"/>
    <w:rsid w:val="005E0FDC"/>
    <w:rsid w:val="005E3BD5"/>
    <w:rsid w:val="00600887"/>
    <w:rsid w:val="0060207B"/>
    <w:rsid w:val="00603AD5"/>
    <w:rsid w:val="0060577C"/>
    <w:rsid w:val="0061445B"/>
    <w:rsid w:val="00623227"/>
    <w:rsid w:val="006254E3"/>
    <w:rsid w:val="00643503"/>
    <w:rsid w:val="00643BDE"/>
    <w:rsid w:val="00654569"/>
    <w:rsid w:val="00661376"/>
    <w:rsid w:val="00670893"/>
    <w:rsid w:val="00675726"/>
    <w:rsid w:val="00685515"/>
    <w:rsid w:val="0068720F"/>
    <w:rsid w:val="00690955"/>
    <w:rsid w:val="00690B1A"/>
    <w:rsid w:val="00692288"/>
    <w:rsid w:val="00696274"/>
    <w:rsid w:val="006A0A35"/>
    <w:rsid w:val="006A6CCA"/>
    <w:rsid w:val="006A6E21"/>
    <w:rsid w:val="006B0911"/>
    <w:rsid w:val="006B1716"/>
    <w:rsid w:val="006B56E1"/>
    <w:rsid w:val="006C1DD5"/>
    <w:rsid w:val="006D4437"/>
    <w:rsid w:val="006D53B2"/>
    <w:rsid w:val="006E5238"/>
    <w:rsid w:val="006E7F6C"/>
    <w:rsid w:val="006F035D"/>
    <w:rsid w:val="006F1833"/>
    <w:rsid w:val="006F3F7F"/>
    <w:rsid w:val="006F7B1C"/>
    <w:rsid w:val="0070226E"/>
    <w:rsid w:val="00712ECA"/>
    <w:rsid w:val="00715BF7"/>
    <w:rsid w:val="00716469"/>
    <w:rsid w:val="00720FF7"/>
    <w:rsid w:val="007218EA"/>
    <w:rsid w:val="0072244F"/>
    <w:rsid w:val="00723BFB"/>
    <w:rsid w:val="00726AC2"/>
    <w:rsid w:val="00726D78"/>
    <w:rsid w:val="00734756"/>
    <w:rsid w:val="0073632F"/>
    <w:rsid w:val="00747D8C"/>
    <w:rsid w:val="0075388B"/>
    <w:rsid w:val="007549EB"/>
    <w:rsid w:val="00765E87"/>
    <w:rsid w:val="00771094"/>
    <w:rsid w:val="007827DA"/>
    <w:rsid w:val="00783384"/>
    <w:rsid w:val="00784E69"/>
    <w:rsid w:val="00792475"/>
    <w:rsid w:val="007930F3"/>
    <w:rsid w:val="0079563D"/>
    <w:rsid w:val="0079669A"/>
    <w:rsid w:val="007A4D77"/>
    <w:rsid w:val="007B5AE7"/>
    <w:rsid w:val="007B7141"/>
    <w:rsid w:val="007B7622"/>
    <w:rsid w:val="007D0674"/>
    <w:rsid w:val="007E1DD4"/>
    <w:rsid w:val="007E2D34"/>
    <w:rsid w:val="007E675F"/>
    <w:rsid w:val="007E684C"/>
    <w:rsid w:val="007F0260"/>
    <w:rsid w:val="007F2BE1"/>
    <w:rsid w:val="00803CD4"/>
    <w:rsid w:val="00815EFF"/>
    <w:rsid w:val="0083232C"/>
    <w:rsid w:val="0083619A"/>
    <w:rsid w:val="008369BF"/>
    <w:rsid w:val="00846135"/>
    <w:rsid w:val="008544E2"/>
    <w:rsid w:val="0085795B"/>
    <w:rsid w:val="00865765"/>
    <w:rsid w:val="008658D9"/>
    <w:rsid w:val="00865AE6"/>
    <w:rsid w:val="00865D2F"/>
    <w:rsid w:val="00866A8E"/>
    <w:rsid w:val="00884D8A"/>
    <w:rsid w:val="00892AC6"/>
    <w:rsid w:val="008B193E"/>
    <w:rsid w:val="008C09DC"/>
    <w:rsid w:val="008C732A"/>
    <w:rsid w:val="008D08C8"/>
    <w:rsid w:val="008D0C8D"/>
    <w:rsid w:val="008D196C"/>
    <w:rsid w:val="008D6EF1"/>
    <w:rsid w:val="008E00FF"/>
    <w:rsid w:val="008E278E"/>
    <w:rsid w:val="008E3722"/>
    <w:rsid w:val="008F2D48"/>
    <w:rsid w:val="008F3DB7"/>
    <w:rsid w:val="00904F45"/>
    <w:rsid w:val="00911089"/>
    <w:rsid w:val="00920D51"/>
    <w:rsid w:val="00923C59"/>
    <w:rsid w:val="00945875"/>
    <w:rsid w:val="009550CA"/>
    <w:rsid w:val="0095789C"/>
    <w:rsid w:val="009619E4"/>
    <w:rsid w:val="00982842"/>
    <w:rsid w:val="00982BC0"/>
    <w:rsid w:val="009A266D"/>
    <w:rsid w:val="009B1AE6"/>
    <w:rsid w:val="009B1BFF"/>
    <w:rsid w:val="009B3B55"/>
    <w:rsid w:val="009B45F0"/>
    <w:rsid w:val="009B66E9"/>
    <w:rsid w:val="009C3DEE"/>
    <w:rsid w:val="009C5824"/>
    <w:rsid w:val="009D1201"/>
    <w:rsid w:val="009D49BF"/>
    <w:rsid w:val="009E2502"/>
    <w:rsid w:val="009F01B8"/>
    <w:rsid w:val="009F056D"/>
    <w:rsid w:val="009F7A6E"/>
    <w:rsid w:val="00A034B6"/>
    <w:rsid w:val="00A076EF"/>
    <w:rsid w:val="00A14E97"/>
    <w:rsid w:val="00A20DD7"/>
    <w:rsid w:val="00A266EC"/>
    <w:rsid w:val="00A27DCC"/>
    <w:rsid w:val="00A31E6D"/>
    <w:rsid w:val="00A324EA"/>
    <w:rsid w:val="00A331E8"/>
    <w:rsid w:val="00A401D6"/>
    <w:rsid w:val="00A44BFE"/>
    <w:rsid w:val="00A663C7"/>
    <w:rsid w:val="00A775DB"/>
    <w:rsid w:val="00A83DE8"/>
    <w:rsid w:val="00A85D79"/>
    <w:rsid w:val="00A906B9"/>
    <w:rsid w:val="00A90C32"/>
    <w:rsid w:val="00A90C3F"/>
    <w:rsid w:val="00A9399B"/>
    <w:rsid w:val="00A97C53"/>
    <w:rsid w:val="00AA5875"/>
    <w:rsid w:val="00AB49FC"/>
    <w:rsid w:val="00AC1C2F"/>
    <w:rsid w:val="00AC1C9A"/>
    <w:rsid w:val="00AD1850"/>
    <w:rsid w:val="00AD3C18"/>
    <w:rsid w:val="00AE5B1B"/>
    <w:rsid w:val="00AE6BC5"/>
    <w:rsid w:val="00AF0D01"/>
    <w:rsid w:val="00AF327B"/>
    <w:rsid w:val="00AF38D7"/>
    <w:rsid w:val="00B01BF5"/>
    <w:rsid w:val="00B112A3"/>
    <w:rsid w:val="00B159AA"/>
    <w:rsid w:val="00B24A25"/>
    <w:rsid w:val="00B24BD4"/>
    <w:rsid w:val="00B27BA0"/>
    <w:rsid w:val="00B27DBD"/>
    <w:rsid w:val="00B32053"/>
    <w:rsid w:val="00B32508"/>
    <w:rsid w:val="00B35A49"/>
    <w:rsid w:val="00B529DF"/>
    <w:rsid w:val="00B55C52"/>
    <w:rsid w:val="00B56BC6"/>
    <w:rsid w:val="00B574FD"/>
    <w:rsid w:val="00B609AC"/>
    <w:rsid w:val="00B64C41"/>
    <w:rsid w:val="00B6516D"/>
    <w:rsid w:val="00B76375"/>
    <w:rsid w:val="00B829C4"/>
    <w:rsid w:val="00B95780"/>
    <w:rsid w:val="00BA7521"/>
    <w:rsid w:val="00BA7E75"/>
    <w:rsid w:val="00BB35E1"/>
    <w:rsid w:val="00BC49DE"/>
    <w:rsid w:val="00BC6DA2"/>
    <w:rsid w:val="00BD05F2"/>
    <w:rsid w:val="00BD08F7"/>
    <w:rsid w:val="00BD2455"/>
    <w:rsid w:val="00BD3280"/>
    <w:rsid w:val="00BE3D22"/>
    <w:rsid w:val="00BE666E"/>
    <w:rsid w:val="00BF01FE"/>
    <w:rsid w:val="00BF28E6"/>
    <w:rsid w:val="00BF3308"/>
    <w:rsid w:val="00BF60F0"/>
    <w:rsid w:val="00C11D46"/>
    <w:rsid w:val="00C2288E"/>
    <w:rsid w:val="00C236E3"/>
    <w:rsid w:val="00C26E77"/>
    <w:rsid w:val="00C32C68"/>
    <w:rsid w:val="00C413B8"/>
    <w:rsid w:val="00C42927"/>
    <w:rsid w:val="00C45BFF"/>
    <w:rsid w:val="00C516B6"/>
    <w:rsid w:val="00C546AF"/>
    <w:rsid w:val="00C55D18"/>
    <w:rsid w:val="00C55EE3"/>
    <w:rsid w:val="00C57834"/>
    <w:rsid w:val="00C6360F"/>
    <w:rsid w:val="00C67090"/>
    <w:rsid w:val="00C74F7A"/>
    <w:rsid w:val="00C93F16"/>
    <w:rsid w:val="00C9621E"/>
    <w:rsid w:val="00C96D36"/>
    <w:rsid w:val="00CB0176"/>
    <w:rsid w:val="00CB4762"/>
    <w:rsid w:val="00CB777A"/>
    <w:rsid w:val="00CC1957"/>
    <w:rsid w:val="00CC2AD6"/>
    <w:rsid w:val="00CC39BE"/>
    <w:rsid w:val="00CC6547"/>
    <w:rsid w:val="00CE61EB"/>
    <w:rsid w:val="00CF30F4"/>
    <w:rsid w:val="00CF53BB"/>
    <w:rsid w:val="00D00060"/>
    <w:rsid w:val="00D01E4E"/>
    <w:rsid w:val="00D13AB5"/>
    <w:rsid w:val="00D14A8A"/>
    <w:rsid w:val="00D27B38"/>
    <w:rsid w:val="00D3450B"/>
    <w:rsid w:val="00D44053"/>
    <w:rsid w:val="00D44D8B"/>
    <w:rsid w:val="00D54654"/>
    <w:rsid w:val="00D5544B"/>
    <w:rsid w:val="00D55AD2"/>
    <w:rsid w:val="00D57313"/>
    <w:rsid w:val="00D61913"/>
    <w:rsid w:val="00D742C1"/>
    <w:rsid w:val="00D90B03"/>
    <w:rsid w:val="00D9128F"/>
    <w:rsid w:val="00D92DC9"/>
    <w:rsid w:val="00D967F9"/>
    <w:rsid w:val="00D96929"/>
    <w:rsid w:val="00DA2425"/>
    <w:rsid w:val="00DB15F1"/>
    <w:rsid w:val="00DB3430"/>
    <w:rsid w:val="00DB5730"/>
    <w:rsid w:val="00DC2E6C"/>
    <w:rsid w:val="00DC2F58"/>
    <w:rsid w:val="00DC66E1"/>
    <w:rsid w:val="00DD340C"/>
    <w:rsid w:val="00DE652D"/>
    <w:rsid w:val="00DE7BB7"/>
    <w:rsid w:val="00DF6F31"/>
    <w:rsid w:val="00E04F92"/>
    <w:rsid w:val="00E05C4F"/>
    <w:rsid w:val="00E05F40"/>
    <w:rsid w:val="00E127EC"/>
    <w:rsid w:val="00E1291E"/>
    <w:rsid w:val="00E17FA7"/>
    <w:rsid w:val="00E24346"/>
    <w:rsid w:val="00E33912"/>
    <w:rsid w:val="00E339A2"/>
    <w:rsid w:val="00E3778F"/>
    <w:rsid w:val="00E4269B"/>
    <w:rsid w:val="00E446B5"/>
    <w:rsid w:val="00E47E75"/>
    <w:rsid w:val="00E5010B"/>
    <w:rsid w:val="00E50B01"/>
    <w:rsid w:val="00E51E2C"/>
    <w:rsid w:val="00E54104"/>
    <w:rsid w:val="00E5528F"/>
    <w:rsid w:val="00E566AA"/>
    <w:rsid w:val="00E60613"/>
    <w:rsid w:val="00E61F07"/>
    <w:rsid w:val="00E63A15"/>
    <w:rsid w:val="00E64BA8"/>
    <w:rsid w:val="00E66A94"/>
    <w:rsid w:val="00E66E37"/>
    <w:rsid w:val="00E80331"/>
    <w:rsid w:val="00E821E2"/>
    <w:rsid w:val="00E8409E"/>
    <w:rsid w:val="00E84196"/>
    <w:rsid w:val="00E927E0"/>
    <w:rsid w:val="00EA369D"/>
    <w:rsid w:val="00EA41E1"/>
    <w:rsid w:val="00EA437B"/>
    <w:rsid w:val="00EB0B2E"/>
    <w:rsid w:val="00EB14A9"/>
    <w:rsid w:val="00EB7AA9"/>
    <w:rsid w:val="00EC014F"/>
    <w:rsid w:val="00EC05B6"/>
    <w:rsid w:val="00EC0660"/>
    <w:rsid w:val="00EC30FB"/>
    <w:rsid w:val="00ED0019"/>
    <w:rsid w:val="00ED7E94"/>
    <w:rsid w:val="00EE4923"/>
    <w:rsid w:val="00EF1F6A"/>
    <w:rsid w:val="00EF212E"/>
    <w:rsid w:val="00F00041"/>
    <w:rsid w:val="00F15E9F"/>
    <w:rsid w:val="00F23A12"/>
    <w:rsid w:val="00F24BA5"/>
    <w:rsid w:val="00F24BF5"/>
    <w:rsid w:val="00F2618E"/>
    <w:rsid w:val="00F311A3"/>
    <w:rsid w:val="00F415D1"/>
    <w:rsid w:val="00F47660"/>
    <w:rsid w:val="00F521CB"/>
    <w:rsid w:val="00F528E2"/>
    <w:rsid w:val="00F5395B"/>
    <w:rsid w:val="00F54513"/>
    <w:rsid w:val="00F63245"/>
    <w:rsid w:val="00F70DB4"/>
    <w:rsid w:val="00F76A6D"/>
    <w:rsid w:val="00F86B6A"/>
    <w:rsid w:val="00F92407"/>
    <w:rsid w:val="00F92749"/>
    <w:rsid w:val="00F92AE0"/>
    <w:rsid w:val="00FA1C32"/>
    <w:rsid w:val="00FA1E62"/>
    <w:rsid w:val="00FA3366"/>
    <w:rsid w:val="00FA532F"/>
    <w:rsid w:val="00FB63BF"/>
    <w:rsid w:val="00FC2B9C"/>
    <w:rsid w:val="00FC32EA"/>
    <w:rsid w:val="00FC3A50"/>
    <w:rsid w:val="00FC559A"/>
    <w:rsid w:val="00FC78F8"/>
    <w:rsid w:val="00FD1C5B"/>
    <w:rsid w:val="00FD1C73"/>
    <w:rsid w:val="00FE1313"/>
    <w:rsid w:val="00FE2A4B"/>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basedOn w:val="Normalny"/>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uiPriority w:val="99"/>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link w:val="TekstpodstawowywcityZnak"/>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 w:type="paragraph" w:customStyle="1" w:styleId="Standard">
    <w:name w:val="Standard"/>
    <w:rsid w:val="006F1833"/>
    <w:pPr>
      <w:suppressAutoHyphens/>
      <w:autoSpaceDN w:val="0"/>
      <w:textAlignment w:val="baseline"/>
    </w:pPr>
    <w:rPr>
      <w:kern w:val="3"/>
      <w:sz w:val="24"/>
      <w:szCs w:val="24"/>
    </w:rPr>
  </w:style>
  <w:style w:type="paragraph" w:customStyle="1" w:styleId="Textbodyindent">
    <w:name w:val="Text body indent"/>
    <w:basedOn w:val="Standard"/>
    <w:rsid w:val="006F1833"/>
    <w:pPr>
      <w:widowControl w:val="0"/>
      <w:spacing w:after="120" w:line="276" w:lineRule="auto"/>
      <w:ind w:left="283" w:hanging="360"/>
      <w:jc w:val="both"/>
    </w:pPr>
    <w:rPr>
      <w:rFonts w:ascii="Arial" w:hAnsi="Arial" w:cs="Arial"/>
      <w:sz w:val="22"/>
      <w:szCs w:val="22"/>
    </w:rPr>
  </w:style>
  <w:style w:type="numbering" w:customStyle="1" w:styleId="WWNum58">
    <w:name w:val="WWNum58"/>
    <w:basedOn w:val="Bezlisty"/>
    <w:rsid w:val="006F1833"/>
    <w:pPr>
      <w:numPr>
        <w:numId w:val="20"/>
      </w:numPr>
    </w:pPr>
  </w:style>
  <w:style w:type="numbering" w:customStyle="1" w:styleId="WWNum60">
    <w:name w:val="WWNum60"/>
    <w:basedOn w:val="Bezlisty"/>
    <w:rsid w:val="006F1833"/>
    <w:pPr>
      <w:numPr>
        <w:numId w:val="21"/>
      </w:numPr>
    </w:pPr>
  </w:style>
  <w:style w:type="character" w:customStyle="1" w:styleId="TekstpodstawowywcityZnak">
    <w:name w:val="Tekst podstawowy wcięty Znak"/>
    <w:basedOn w:val="Domylnaczcionkaakapitu"/>
    <w:link w:val="Tekstpodstawowywcity"/>
    <w:semiHidden/>
    <w:rsid w:val="00D5544B"/>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basedOn w:val="Normalny"/>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uiPriority w:val="99"/>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link w:val="TekstpodstawowywcityZnak"/>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 w:type="paragraph" w:customStyle="1" w:styleId="Standard">
    <w:name w:val="Standard"/>
    <w:rsid w:val="006F1833"/>
    <w:pPr>
      <w:suppressAutoHyphens/>
      <w:autoSpaceDN w:val="0"/>
      <w:textAlignment w:val="baseline"/>
    </w:pPr>
    <w:rPr>
      <w:kern w:val="3"/>
      <w:sz w:val="24"/>
      <w:szCs w:val="24"/>
    </w:rPr>
  </w:style>
  <w:style w:type="paragraph" w:customStyle="1" w:styleId="Textbodyindent">
    <w:name w:val="Text body indent"/>
    <w:basedOn w:val="Standard"/>
    <w:rsid w:val="006F1833"/>
    <w:pPr>
      <w:widowControl w:val="0"/>
      <w:spacing w:after="120" w:line="276" w:lineRule="auto"/>
      <w:ind w:left="283" w:hanging="360"/>
      <w:jc w:val="both"/>
    </w:pPr>
    <w:rPr>
      <w:rFonts w:ascii="Arial" w:hAnsi="Arial" w:cs="Arial"/>
      <w:sz w:val="22"/>
      <w:szCs w:val="22"/>
    </w:rPr>
  </w:style>
  <w:style w:type="numbering" w:customStyle="1" w:styleId="WWNum58">
    <w:name w:val="WWNum58"/>
    <w:basedOn w:val="Bezlisty"/>
    <w:rsid w:val="006F1833"/>
    <w:pPr>
      <w:numPr>
        <w:numId w:val="20"/>
      </w:numPr>
    </w:pPr>
  </w:style>
  <w:style w:type="numbering" w:customStyle="1" w:styleId="WWNum60">
    <w:name w:val="WWNum60"/>
    <w:basedOn w:val="Bezlisty"/>
    <w:rsid w:val="006F1833"/>
    <w:pPr>
      <w:numPr>
        <w:numId w:val="21"/>
      </w:numPr>
    </w:pPr>
  </w:style>
  <w:style w:type="character" w:customStyle="1" w:styleId="TekstpodstawowywcityZnak">
    <w:name w:val="Tekst podstawowy wcięty Znak"/>
    <w:basedOn w:val="Domylnaczcionkaakapitu"/>
    <w:link w:val="Tekstpodstawowywcity"/>
    <w:semiHidden/>
    <w:rsid w:val="00D5544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53605">
      <w:bodyDiv w:val="1"/>
      <w:marLeft w:val="0"/>
      <w:marRight w:val="0"/>
      <w:marTop w:val="0"/>
      <w:marBottom w:val="0"/>
      <w:divBdr>
        <w:top w:val="none" w:sz="0" w:space="0" w:color="auto"/>
        <w:left w:val="none" w:sz="0" w:space="0" w:color="auto"/>
        <w:bottom w:val="none" w:sz="0" w:space="0" w:color="auto"/>
        <w:right w:val="none" w:sz="0" w:space="0" w:color="auto"/>
      </w:divBdr>
    </w:div>
    <w:div w:id="412626029">
      <w:bodyDiv w:val="1"/>
      <w:marLeft w:val="0"/>
      <w:marRight w:val="0"/>
      <w:marTop w:val="0"/>
      <w:marBottom w:val="0"/>
      <w:divBdr>
        <w:top w:val="none" w:sz="0" w:space="0" w:color="auto"/>
        <w:left w:val="none" w:sz="0" w:space="0" w:color="auto"/>
        <w:bottom w:val="none" w:sz="0" w:space="0" w:color="auto"/>
        <w:right w:val="none" w:sz="0" w:space="0" w:color="auto"/>
      </w:divBdr>
    </w:div>
    <w:div w:id="470362703">
      <w:bodyDiv w:val="1"/>
      <w:marLeft w:val="0"/>
      <w:marRight w:val="0"/>
      <w:marTop w:val="0"/>
      <w:marBottom w:val="0"/>
      <w:divBdr>
        <w:top w:val="none" w:sz="0" w:space="0" w:color="auto"/>
        <w:left w:val="none" w:sz="0" w:space="0" w:color="auto"/>
        <w:bottom w:val="none" w:sz="0" w:space="0" w:color="auto"/>
        <w:right w:val="none" w:sz="0" w:space="0" w:color="auto"/>
      </w:divBdr>
    </w:div>
    <w:div w:id="819421775">
      <w:bodyDiv w:val="1"/>
      <w:marLeft w:val="0"/>
      <w:marRight w:val="0"/>
      <w:marTop w:val="0"/>
      <w:marBottom w:val="0"/>
      <w:divBdr>
        <w:top w:val="none" w:sz="0" w:space="0" w:color="auto"/>
        <w:left w:val="none" w:sz="0" w:space="0" w:color="auto"/>
        <w:bottom w:val="none" w:sz="0" w:space="0" w:color="auto"/>
        <w:right w:val="none" w:sz="0" w:space="0" w:color="auto"/>
      </w:divBdr>
    </w:div>
    <w:div w:id="1768767631">
      <w:bodyDiv w:val="1"/>
      <w:marLeft w:val="0"/>
      <w:marRight w:val="0"/>
      <w:marTop w:val="0"/>
      <w:marBottom w:val="0"/>
      <w:divBdr>
        <w:top w:val="none" w:sz="0" w:space="0" w:color="auto"/>
        <w:left w:val="none" w:sz="0" w:space="0" w:color="auto"/>
        <w:bottom w:val="none" w:sz="0" w:space="0" w:color="auto"/>
        <w:right w:val="none" w:sz="0" w:space="0" w:color="auto"/>
      </w:divBdr>
    </w:div>
    <w:div w:id="2013100743">
      <w:bodyDiv w:val="1"/>
      <w:marLeft w:val="0"/>
      <w:marRight w:val="0"/>
      <w:marTop w:val="0"/>
      <w:marBottom w:val="0"/>
      <w:divBdr>
        <w:top w:val="none" w:sz="0" w:space="0" w:color="auto"/>
        <w:left w:val="none" w:sz="0" w:space="0" w:color="auto"/>
        <w:bottom w:val="none" w:sz="0" w:space="0" w:color="auto"/>
        <w:right w:val="none" w:sz="0" w:space="0" w:color="auto"/>
      </w:divBdr>
    </w:div>
    <w:div w:id="21197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ostrzyn_nad_odra" TargetMode="External"/><Relationship Id="rId18" Type="http://schemas.openxmlformats.org/officeDocument/2006/relationships/hyperlink" Target="http://www.kostrzyn.pl" TargetMode="External"/><Relationship Id="rId26" Type="http://schemas.openxmlformats.org/officeDocument/2006/relationships/hyperlink" Target="mailto:inspektor@cbi24.pl" TargetMode="Externa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footnotes" Target="footnotes.xml"/><Relationship Id="rId12" Type="http://schemas.openxmlformats.org/officeDocument/2006/relationships/hyperlink" Target="https://platformazakupowa.pl/pn/kostrzyn_nad_odra"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kostrzyn_nad_odr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www.nccer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ostrzyn_nad_odra" TargetMode="External"/><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mailto:zamowieniapubliczne@kostrzyn.um.gov.pl" TargetMode="External"/><Relationship Id="rId23" Type="http://schemas.openxmlformats.org/officeDocument/2006/relationships/hyperlink" Target="https://platformazakupowa.pl/" TargetMode="External"/><Relationship Id="rId28" Type="http://schemas.openxmlformats.org/officeDocument/2006/relationships/fontTable" Target="fontTable.xml"/><Relationship Id="rId10" Type="http://schemas.openxmlformats.org/officeDocument/2006/relationships/hyperlink" Target="https://platformazakupowa.pl/pn/kostrzyn_nad_odra" TargetMode="External"/><Relationship Id="rId19"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www.kostrzyn.pl" TargetMode="External"/><Relationship Id="rId14" Type="http://schemas.openxmlformats.org/officeDocument/2006/relationships/hyperlink" Target="https://platformazakupowa.pl/pn/kostrzyn_nad_odra" TargetMode="External"/><Relationship Id="rId22" Type="http://schemas.openxmlformats.org/officeDocument/2006/relationships/hyperlink" Target="https://www.gov.pl/web/mswia/oprogramowanie-do-pobrania"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DA848-D57D-4EB3-A27F-5C92A80F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28</Pages>
  <Words>11759</Words>
  <Characters>70555</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umk</Company>
  <LinksUpToDate>false</LinksUpToDate>
  <CharactersWithSpaces>82150</CharactersWithSpaces>
  <SharedDoc>false</SharedDoc>
  <HLinks>
    <vt:vector size="6" baseType="variant">
      <vt:variant>
        <vt:i4>7995439</vt:i4>
      </vt:variant>
      <vt:variant>
        <vt:i4>0</vt:i4>
      </vt:variant>
      <vt:variant>
        <vt:i4>0</vt:i4>
      </vt:variant>
      <vt:variant>
        <vt:i4>5</vt:i4>
      </vt:variant>
      <vt:variant>
        <vt:lpwstr>http://www.kostrzyn.pl/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Elżbieta Kościelska</cp:lastModifiedBy>
  <cp:revision>5</cp:revision>
  <cp:lastPrinted>2022-01-04T16:53:00Z</cp:lastPrinted>
  <dcterms:created xsi:type="dcterms:W3CDTF">2022-02-14T10:14:00Z</dcterms:created>
  <dcterms:modified xsi:type="dcterms:W3CDTF">2022-02-15T10:29:00Z</dcterms:modified>
</cp:coreProperties>
</file>