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475313">
        <w:rPr>
          <w:rFonts w:ascii="Calibri" w:hAnsi="Calibri" w:cs="Calibri"/>
          <w:b/>
          <w:sz w:val="22"/>
          <w:szCs w:val="22"/>
        </w:rPr>
        <w:t xml:space="preserve">Gdańsk, dnia </w:t>
      </w:r>
      <w:r w:rsidR="006A45EA">
        <w:rPr>
          <w:rFonts w:ascii="Calibri" w:hAnsi="Calibri" w:cs="Calibri"/>
          <w:b/>
          <w:sz w:val="22"/>
          <w:szCs w:val="22"/>
        </w:rPr>
        <w:t>22</w:t>
      </w:r>
      <w:r w:rsidR="006C166D">
        <w:rPr>
          <w:rFonts w:ascii="Calibri" w:hAnsi="Calibri" w:cs="Calibri"/>
          <w:b/>
          <w:sz w:val="22"/>
          <w:szCs w:val="22"/>
        </w:rPr>
        <w:t>.</w:t>
      </w:r>
      <w:r w:rsidR="006562D4">
        <w:rPr>
          <w:rFonts w:ascii="Calibri" w:hAnsi="Calibri" w:cs="Calibri"/>
          <w:b/>
          <w:sz w:val="22"/>
          <w:szCs w:val="22"/>
        </w:rPr>
        <w:t>0</w:t>
      </w:r>
      <w:r w:rsidR="006C166D">
        <w:rPr>
          <w:rFonts w:ascii="Calibri" w:hAnsi="Calibri" w:cs="Calibri"/>
          <w:b/>
          <w:sz w:val="22"/>
          <w:szCs w:val="22"/>
        </w:rPr>
        <w:t>4</w:t>
      </w:r>
      <w:r w:rsidR="00720B00">
        <w:rPr>
          <w:rFonts w:ascii="Calibri" w:hAnsi="Calibri" w:cs="Calibri"/>
          <w:b/>
          <w:sz w:val="22"/>
          <w:szCs w:val="22"/>
        </w:rPr>
        <w:t>.</w:t>
      </w:r>
      <w:r w:rsidRPr="00475313">
        <w:rPr>
          <w:rFonts w:ascii="Calibri" w:hAnsi="Calibri" w:cs="Calibri"/>
          <w:b/>
          <w:sz w:val="22"/>
          <w:szCs w:val="22"/>
        </w:rPr>
        <w:t>202</w:t>
      </w:r>
      <w:r w:rsidR="006562D4">
        <w:rPr>
          <w:rFonts w:ascii="Calibri" w:hAnsi="Calibri" w:cs="Calibri"/>
          <w:b/>
          <w:sz w:val="22"/>
          <w:szCs w:val="22"/>
        </w:rPr>
        <w:t>2</w:t>
      </w:r>
      <w:r w:rsidRPr="00475313">
        <w:rPr>
          <w:rFonts w:ascii="Calibri" w:hAnsi="Calibri" w:cs="Calibri"/>
          <w:b/>
          <w:sz w:val="22"/>
          <w:szCs w:val="22"/>
        </w:rPr>
        <w:t>r</w:t>
      </w:r>
      <w:r w:rsidRPr="003F4ABA">
        <w:rPr>
          <w:rFonts w:ascii="Calibri" w:hAnsi="Calibri" w:cs="Calibri"/>
          <w:sz w:val="22"/>
          <w:szCs w:val="22"/>
        </w:rPr>
        <w:t>.</w:t>
      </w:r>
    </w:p>
    <w:p w:rsid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GUM202</w:t>
      </w:r>
      <w:r w:rsidR="006562D4">
        <w:rPr>
          <w:rFonts w:ascii="Calibri" w:hAnsi="Calibri" w:cs="Calibri"/>
          <w:b/>
          <w:sz w:val="22"/>
          <w:szCs w:val="22"/>
        </w:rPr>
        <w:t>2</w:t>
      </w:r>
      <w:r w:rsidRPr="003F4ABA">
        <w:rPr>
          <w:rFonts w:ascii="Calibri" w:hAnsi="Calibri" w:cs="Calibri"/>
          <w:b/>
          <w:sz w:val="22"/>
          <w:szCs w:val="22"/>
        </w:rPr>
        <w:t xml:space="preserve"> ZP0</w:t>
      </w:r>
      <w:r w:rsidR="006562D4">
        <w:rPr>
          <w:rFonts w:ascii="Calibri" w:hAnsi="Calibri" w:cs="Calibri"/>
          <w:b/>
          <w:sz w:val="22"/>
          <w:szCs w:val="22"/>
        </w:rPr>
        <w:t>0</w:t>
      </w:r>
      <w:r w:rsidR="006C166D">
        <w:rPr>
          <w:rFonts w:ascii="Calibri" w:hAnsi="Calibri" w:cs="Calibri"/>
          <w:b/>
          <w:sz w:val="22"/>
          <w:szCs w:val="22"/>
        </w:rPr>
        <w:t>3</w:t>
      </w:r>
      <w:r w:rsidR="00EB2BFA">
        <w:rPr>
          <w:rFonts w:ascii="Calibri" w:hAnsi="Calibri" w:cs="Calibri"/>
          <w:b/>
          <w:sz w:val="22"/>
          <w:szCs w:val="22"/>
        </w:rPr>
        <w:t>2</w:t>
      </w: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01810" w:rsidRDefault="003F4ABA" w:rsidP="00503B29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Do uczestników postępowania</w:t>
      </w:r>
    </w:p>
    <w:p w:rsidR="00EA5E6A" w:rsidRPr="00503B29" w:rsidRDefault="00EA5E6A" w:rsidP="00503B29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pacing w:val="1"/>
          <w:sz w:val="22"/>
          <w:szCs w:val="22"/>
        </w:rPr>
      </w:pPr>
      <w:r w:rsidRPr="003F4ABA">
        <w:rPr>
          <w:rFonts w:ascii="Calibri" w:eastAsia="Calibri" w:hAnsi="Calibri" w:cs="Calibri"/>
          <w:sz w:val="22"/>
          <w:szCs w:val="22"/>
          <w:lang w:eastAsia="en-US"/>
        </w:rPr>
        <w:t xml:space="preserve">Dotyczy: </w:t>
      </w:r>
      <w:r w:rsidR="0070085E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Dostawa </w:t>
      </w:r>
      <w:r w:rsidR="006C166D">
        <w:rPr>
          <w:rFonts w:ascii="Calibri" w:eastAsia="Calibri" w:hAnsi="Calibri" w:cs="Calibri"/>
          <w:b/>
          <w:iCs/>
          <w:sz w:val="22"/>
          <w:szCs w:val="22"/>
          <w:lang w:eastAsia="en-US"/>
        </w:rPr>
        <w:t>sprzętu laboratoryjnego</w:t>
      </w:r>
      <w:r w:rsidR="00EB2BFA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 w 2 pakietach</w:t>
      </w:r>
      <w:r w:rsidR="006C166D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 </w:t>
      </w:r>
      <w:r w:rsidR="006562D4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dla Gdańskiego Uniwersytetu Medycznego. </w:t>
      </w: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6A45EA" w:rsidRDefault="006A45EA" w:rsidP="006A45E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6A45EA" w:rsidRPr="006A45EA" w:rsidRDefault="006A45EA" w:rsidP="006A45E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6A45EA" w:rsidRPr="006A45EA" w:rsidRDefault="006A45EA" w:rsidP="006A45EA">
      <w:pPr>
        <w:spacing w:line="360" w:lineRule="auto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6A45EA">
        <w:rPr>
          <w:rFonts w:ascii="Calibri" w:eastAsiaTheme="minorHAnsi" w:hAnsi="Calibri" w:cs="Calibri"/>
          <w:color w:val="000000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lang w:eastAsia="en-US"/>
        </w:rPr>
        <w:t xml:space="preserve">     </w:t>
      </w:r>
      <w:r w:rsidRPr="006A45E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Gdański Uniwersytet Medyczny, jako Zamawiający zawiadamia, iż dokonuje modyfikacji SWZ oraz Formularza oferty w oparciu o art.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286 ust. 1</w:t>
      </w:r>
      <w:r w:rsidRPr="006A45E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ustawy z dnia 11 września 2019 r. Prawo zamówień publicznych. Zmodyfikowane dokumenty stanowią załączniki do niniejszego pisma.</w:t>
      </w:r>
    </w:p>
    <w:p w:rsidR="006A45EA" w:rsidRDefault="006A45EA" w:rsidP="006A45E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A45EA" w:rsidRPr="006A45EA" w:rsidRDefault="003F4ABA" w:rsidP="006A45EA">
      <w:pPr>
        <w:pStyle w:val="Default"/>
        <w:spacing w:line="360" w:lineRule="auto"/>
      </w:pPr>
      <w:r w:rsidRPr="003F4ABA">
        <w:rPr>
          <w:sz w:val="22"/>
          <w:szCs w:val="22"/>
        </w:rPr>
        <w:br/>
      </w:r>
    </w:p>
    <w:p w:rsidR="006A45EA" w:rsidRPr="006A45EA" w:rsidRDefault="006A45EA" w:rsidP="006A45EA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6A45EA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  <w:t xml:space="preserve">Załączniki do pisma: </w:t>
      </w:r>
    </w:p>
    <w:p w:rsidR="006A45EA" w:rsidRPr="006A45EA" w:rsidRDefault="006A45EA" w:rsidP="006A45EA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6A45E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SWZ – zmiana 22.04.2022 </w:t>
      </w:r>
    </w:p>
    <w:p w:rsidR="008752CD" w:rsidRPr="006A45EA" w:rsidRDefault="006A45EA" w:rsidP="006A45EA">
      <w:pPr>
        <w:spacing w:line="360" w:lineRule="auto"/>
        <w:jc w:val="both"/>
        <w:rPr>
          <w:sz w:val="20"/>
          <w:szCs w:val="20"/>
        </w:rPr>
      </w:pPr>
      <w:r w:rsidRPr="006A45E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Załącznik nr 1 do SWZ – formularz oferty - zmiana 22.04.2022</w:t>
      </w:r>
    </w:p>
    <w:p w:rsidR="00D002E5" w:rsidRPr="00D002E5" w:rsidRDefault="00D002E5" w:rsidP="00D002E5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562D4" w:rsidRDefault="006562D4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562D4" w:rsidRPr="006562D4" w:rsidRDefault="006562D4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A45EA" w:rsidRPr="006A45EA" w:rsidRDefault="0025477E" w:rsidP="006A45EA">
      <w:pPr>
        <w:keepNext/>
        <w:keepLines/>
        <w:spacing w:before="40"/>
        <w:ind w:left="5670"/>
        <w:outlineLvl w:val="1"/>
        <w:rPr>
          <w:rFonts w:ascii="Calibri" w:hAnsi="Calibri" w:cs="Calibri"/>
          <w:i/>
          <w:sz w:val="20"/>
          <w:szCs w:val="20"/>
        </w:rPr>
      </w:pPr>
      <w:hyperlink r:id="rId7" w:tgtFrame="_blank" w:history="1">
        <w:r w:rsidR="006A45EA" w:rsidRPr="006A45EA">
          <w:rPr>
            <w:rFonts w:ascii="Calibri" w:hAnsi="Calibri" w:cs="Calibri"/>
            <w:i/>
            <w:sz w:val="20"/>
            <w:szCs w:val="20"/>
          </w:rPr>
          <w:t>Zastępca Kanclerza ds. Strategii i Rozwoju</w:t>
        </w:r>
      </w:hyperlink>
    </w:p>
    <w:p w:rsidR="006A45EA" w:rsidRPr="006A45EA" w:rsidRDefault="006A45EA" w:rsidP="006A45EA">
      <w:pPr>
        <w:tabs>
          <w:tab w:val="left" w:pos="709"/>
          <w:tab w:val="left" w:pos="3544"/>
        </w:tabs>
        <w:jc w:val="both"/>
        <w:rPr>
          <w:rFonts w:ascii="Calibri" w:hAnsi="Calibri" w:cs="Calibri"/>
          <w:i/>
          <w:iCs/>
          <w:sz w:val="20"/>
          <w:szCs w:val="20"/>
        </w:rPr>
      </w:pPr>
      <w:r w:rsidRPr="006A45EA">
        <w:rPr>
          <w:rFonts w:ascii="Calibri" w:hAnsi="Calibri" w:cs="Calibri"/>
          <w:i/>
          <w:iCs/>
          <w:sz w:val="20"/>
          <w:szCs w:val="20"/>
        </w:rPr>
        <w:tab/>
      </w:r>
      <w:r w:rsidRPr="006A45EA">
        <w:rPr>
          <w:rFonts w:ascii="Calibri" w:hAnsi="Calibri" w:cs="Calibri"/>
          <w:i/>
          <w:iCs/>
          <w:sz w:val="20"/>
          <w:szCs w:val="20"/>
        </w:rPr>
        <w:tab/>
      </w:r>
      <w:r w:rsidRPr="006A45EA">
        <w:rPr>
          <w:rFonts w:ascii="Calibri" w:hAnsi="Calibri" w:cs="Calibri"/>
          <w:i/>
          <w:iCs/>
          <w:sz w:val="20"/>
          <w:szCs w:val="20"/>
        </w:rPr>
        <w:tab/>
      </w:r>
      <w:r w:rsidRPr="006A45EA">
        <w:rPr>
          <w:rFonts w:ascii="Calibri" w:hAnsi="Calibri" w:cs="Calibri"/>
          <w:i/>
          <w:iCs/>
          <w:sz w:val="20"/>
          <w:szCs w:val="20"/>
        </w:rPr>
        <w:tab/>
        <w:t xml:space="preserve">                           </w:t>
      </w:r>
      <w:bookmarkStart w:id="0" w:name="_GoBack"/>
      <w:bookmarkEnd w:id="0"/>
    </w:p>
    <w:p w:rsidR="006A45EA" w:rsidRPr="006A45EA" w:rsidRDefault="006A45EA" w:rsidP="006A45EA">
      <w:pPr>
        <w:tabs>
          <w:tab w:val="left" w:pos="709"/>
          <w:tab w:val="left" w:pos="3544"/>
        </w:tabs>
        <w:ind w:left="720"/>
        <w:jc w:val="center"/>
        <w:rPr>
          <w:rFonts w:ascii="Calibri" w:hAnsi="Calibri" w:cs="Calibri"/>
          <w:i/>
          <w:iCs/>
          <w:sz w:val="20"/>
          <w:szCs w:val="20"/>
        </w:rPr>
      </w:pPr>
      <w:r w:rsidRPr="006A45EA">
        <w:rPr>
          <w:rFonts w:ascii="Calibri" w:hAnsi="Calibri" w:cs="Calibri"/>
          <w:i/>
          <w:iCs/>
          <w:sz w:val="20"/>
          <w:szCs w:val="20"/>
        </w:rPr>
        <w:tab/>
        <w:t xml:space="preserve">           Katarzyna </w:t>
      </w:r>
      <w:proofErr w:type="spellStart"/>
      <w:r w:rsidRPr="006A45EA">
        <w:rPr>
          <w:rFonts w:ascii="Calibri" w:hAnsi="Calibri" w:cs="Calibri"/>
          <w:i/>
          <w:iCs/>
          <w:sz w:val="20"/>
          <w:szCs w:val="20"/>
        </w:rPr>
        <w:t>Grzejszczak</w:t>
      </w:r>
      <w:proofErr w:type="spellEnd"/>
    </w:p>
    <w:p w:rsidR="00A562B2" w:rsidRDefault="00A562B2" w:rsidP="000C48DE">
      <w:pPr>
        <w:rPr>
          <w:rFonts w:asciiTheme="minorHAnsi" w:hAnsiTheme="minorHAnsi" w:cstheme="minorHAnsi"/>
          <w:sz w:val="20"/>
          <w:szCs w:val="20"/>
        </w:rPr>
      </w:pPr>
    </w:p>
    <w:p w:rsidR="008752CD" w:rsidRDefault="008752CD" w:rsidP="000C48DE">
      <w:pPr>
        <w:rPr>
          <w:rFonts w:asciiTheme="minorHAnsi" w:hAnsiTheme="minorHAnsi" w:cstheme="minorHAnsi"/>
          <w:sz w:val="20"/>
          <w:szCs w:val="20"/>
        </w:rPr>
      </w:pPr>
    </w:p>
    <w:p w:rsidR="008752CD" w:rsidRDefault="008752CD" w:rsidP="000C48DE">
      <w:pPr>
        <w:rPr>
          <w:rFonts w:asciiTheme="minorHAnsi" w:hAnsiTheme="minorHAnsi" w:cstheme="minorHAnsi"/>
          <w:sz w:val="20"/>
          <w:szCs w:val="20"/>
        </w:rPr>
      </w:pPr>
    </w:p>
    <w:p w:rsidR="008752CD" w:rsidRDefault="008752CD" w:rsidP="000C48DE">
      <w:pPr>
        <w:rPr>
          <w:rFonts w:asciiTheme="minorHAnsi" w:hAnsiTheme="minorHAnsi" w:cstheme="minorHAnsi"/>
          <w:sz w:val="20"/>
          <w:szCs w:val="20"/>
        </w:rPr>
      </w:pPr>
    </w:p>
    <w:p w:rsidR="008752CD" w:rsidRDefault="008752CD" w:rsidP="000C48DE">
      <w:pPr>
        <w:rPr>
          <w:rFonts w:asciiTheme="minorHAnsi" w:hAnsiTheme="minorHAnsi" w:cstheme="minorHAnsi"/>
          <w:sz w:val="16"/>
          <w:szCs w:val="16"/>
        </w:rPr>
      </w:pPr>
    </w:p>
    <w:p w:rsidR="008752CD" w:rsidRDefault="008752CD" w:rsidP="000C48DE">
      <w:pPr>
        <w:rPr>
          <w:rFonts w:asciiTheme="minorHAnsi" w:hAnsiTheme="minorHAnsi" w:cstheme="minorHAnsi"/>
          <w:sz w:val="16"/>
          <w:szCs w:val="16"/>
        </w:rPr>
      </w:pPr>
    </w:p>
    <w:p w:rsidR="008752CD" w:rsidRDefault="008752CD" w:rsidP="000C48DE">
      <w:pPr>
        <w:rPr>
          <w:rFonts w:asciiTheme="minorHAnsi" w:hAnsiTheme="minorHAnsi" w:cstheme="minorHAnsi"/>
          <w:sz w:val="16"/>
          <w:szCs w:val="16"/>
        </w:rPr>
      </w:pPr>
    </w:p>
    <w:p w:rsidR="00EA5E6A" w:rsidRDefault="00EA5E6A" w:rsidP="000C48DE">
      <w:pPr>
        <w:rPr>
          <w:rFonts w:asciiTheme="minorHAnsi" w:hAnsiTheme="minorHAnsi" w:cstheme="minorHAnsi"/>
          <w:sz w:val="16"/>
          <w:szCs w:val="16"/>
        </w:rPr>
      </w:pPr>
    </w:p>
    <w:p w:rsidR="00EA5E6A" w:rsidRDefault="00EA5E6A" w:rsidP="000C48DE">
      <w:pPr>
        <w:rPr>
          <w:rFonts w:asciiTheme="minorHAnsi" w:hAnsiTheme="minorHAnsi" w:cstheme="minorHAnsi"/>
          <w:sz w:val="16"/>
          <w:szCs w:val="16"/>
        </w:rPr>
      </w:pPr>
    </w:p>
    <w:p w:rsidR="00EA5E6A" w:rsidRDefault="00EA5E6A" w:rsidP="000C48DE">
      <w:pPr>
        <w:rPr>
          <w:rFonts w:asciiTheme="minorHAnsi" w:hAnsiTheme="minorHAnsi" w:cstheme="minorHAnsi"/>
          <w:sz w:val="16"/>
          <w:szCs w:val="16"/>
        </w:rPr>
      </w:pPr>
    </w:p>
    <w:p w:rsidR="00EA5E6A" w:rsidRDefault="00EA5E6A" w:rsidP="000C48DE">
      <w:pPr>
        <w:rPr>
          <w:rFonts w:asciiTheme="minorHAnsi" w:hAnsiTheme="minorHAnsi" w:cstheme="minorHAnsi"/>
          <w:sz w:val="16"/>
          <w:szCs w:val="16"/>
        </w:rPr>
      </w:pPr>
    </w:p>
    <w:p w:rsidR="00B31E84" w:rsidRPr="008752CD" w:rsidRDefault="003F4ABA" w:rsidP="000C48DE">
      <w:pPr>
        <w:rPr>
          <w:rFonts w:asciiTheme="minorHAnsi" w:hAnsiTheme="minorHAnsi" w:cstheme="minorHAnsi"/>
          <w:sz w:val="16"/>
          <w:szCs w:val="16"/>
        </w:rPr>
      </w:pPr>
      <w:r w:rsidRPr="008752CD">
        <w:rPr>
          <w:rFonts w:asciiTheme="minorHAnsi" w:hAnsiTheme="minorHAnsi" w:cstheme="minorHAnsi"/>
          <w:sz w:val="16"/>
          <w:szCs w:val="16"/>
        </w:rPr>
        <w:t>Sporządziła; Paulina Kowalska</w:t>
      </w:r>
    </w:p>
    <w:sectPr w:rsidR="00B31E84" w:rsidRPr="008752CD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77E" w:rsidRDefault="0025477E" w:rsidP="000A396A">
      <w:r>
        <w:separator/>
      </w:r>
    </w:p>
  </w:endnote>
  <w:endnote w:type="continuationSeparator" w:id="0">
    <w:p w:rsidR="0025477E" w:rsidRDefault="0025477E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77E" w:rsidRDefault="0025477E" w:rsidP="000A396A">
      <w:r>
        <w:separator/>
      </w:r>
    </w:p>
  </w:footnote>
  <w:footnote w:type="continuationSeparator" w:id="0">
    <w:p w:rsidR="0025477E" w:rsidRDefault="0025477E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41E4A"/>
    <w:rsid w:val="000A396A"/>
    <w:rsid w:val="000C48DE"/>
    <w:rsid w:val="001057C5"/>
    <w:rsid w:val="001518F7"/>
    <w:rsid w:val="00156D62"/>
    <w:rsid w:val="00161C54"/>
    <w:rsid w:val="00164DAF"/>
    <w:rsid w:val="00176252"/>
    <w:rsid w:val="00176BC0"/>
    <w:rsid w:val="00195448"/>
    <w:rsid w:val="001A4DC5"/>
    <w:rsid w:val="001B49E3"/>
    <w:rsid w:val="001C6021"/>
    <w:rsid w:val="00223323"/>
    <w:rsid w:val="00245BC6"/>
    <w:rsid w:val="0025477E"/>
    <w:rsid w:val="00262C04"/>
    <w:rsid w:val="002852E6"/>
    <w:rsid w:val="002E425A"/>
    <w:rsid w:val="002F43B5"/>
    <w:rsid w:val="002F4718"/>
    <w:rsid w:val="0031725C"/>
    <w:rsid w:val="00360225"/>
    <w:rsid w:val="00365D10"/>
    <w:rsid w:val="003921AF"/>
    <w:rsid w:val="00392C41"/>
    <w:rsid w:val="003D298F"/>
    <w:rsid w:val="003F4ABA"/>
    <w:rsid w:val="003F5E9D"/>
    <w:rsid w:val="00444837"/>
    <w:rsid w:val="00475313"/>
    <w:rsid w:val="00492260"/>
    <w:rsid w:val="004A3787"/>
    <w:rsid w:val="004B3A74"/>
    <w:rsid w:val="004B49EE"/>
    <w:rsid w:val="004F057C"/>
    <w:rsid w:val="00503B29"/>
    <w:rsid w:val="005162E5"/>
    <w:rsid w:val="00536DAB"/>
    <w:rsid w:val="00550603"/>
    <w:rsid w:val="00571D85"/>
    <w:rsid w:val="005862F3"/>
    <w:rsid w:val="005B3219"/>
    <w:rsid w:val="005B4D22"/>
    <w:rsid w:val="005D6C67"/>
    <w:rsid w:val="005E23AA"/>
    <w:rsid w:val="00614B08"/>
    <w:rsid w:val="00615D95"/>
    <w:rsid w:val="00654F5E"/>
    <w:rsid w:val="006562D4"/>
    <w:rsid w:val="006675B9"/>
    <w:rsid w:val="006A45EA"/>
    <w:rsid w:val="006A4DF5"/>
    <w:rsid w:val="006A6E63"/>
    <w:rsid w:val="006B31D5"/>
    <w:rsid w:val="006C166D"/>
    <w:rsid w:val="006C33C3"/>
    <w:rsid w:val="006D5C8C"/>
    <w:rsid w:val="006D6827"/>
    <w:rsid w:val="006D7D77"/>
    <w:rsid w:val="0070085E"/>
    <w:rsid w:val="00715BD4"/>
    <w:rsid w:val="00720B00"/>
    <w:rsid w:val="0072504B"/>
    <w:rsid w:val="0074728D"/>
    <w:rsid w:val="00784374"/>
    <w:rsid w:val="007B78CF"/>
    <w:rsid w:val="007E6C76"/>
    <w:rsid w:val="007F241A"/>
    <w:rsid w:val="0085187E"/>
    <w:rsid w:val="00853664"/>
    <w:rsid w:val="008563A7"/>
    <w:rsid w:val="008710E1"/>
    <w:rsid w:val="008752CD"/>
    <w:rsid w:val="008A05F9"/>
    <w:rsid w:val="008B47B3"/>
    <w:rsid w:val="008B5D4D"/>
    <w:rsid w:val="008C39AE"/>
    <w:rsid w:val="008F1F04"/>
    <w:rsid w:val="008F4BE9"/>
    <w:rsid w:val="00904FD2"/>
    <w:rsid w:val="00921BB4"/>
    <w:rsid w:val="0094319E"/>
    <w:rsid w:val="009A69DE"/>
    <w:rsid w:val="009C4E5C"/>
    <w:rsid w:val="009E68C5"/>
    <w:rsid w:val="009F20EF"/>
    <w:rsid w:val="00A02AE0"/>
    <w:rsid w:val="00A14A20"/>
    <w:rsid w:val="00A252C3"/>
    <w:rsid w:val="00A562B2"/>
    <w:rsid w:val="00AB522F"/>
    <w:rsid w:val="00AE273E"/>
    <w:rsid w:val="00B01810"/>
    <w:rsid w:val="00B31E84"/>
    <w:rsid w:val="00B43407"/>
    <w:rsid w:val="00B46966"/>
    <w:rsid w:val="00B50550"/>
    <w:rsid w:val="00B676E4"/>
    <w:rsid w:val="00B77CC9"/>
    <w:rsid w:val="00B844A3"/>
    <w:rsid w:val="00BA4DE5"/>
    <w:rsid w:val="00BC68AD"/>
    <w:rsid w:val="00BD23B9"/>
    <w:rsid w:val="00C02082"/>
    <w:rsid w:val="00C244C2"/>
    <w:rsid w:val="00C626C4"/>
    <w:rsid w:val="00C96542"/>
    <w:rsid w:val="00CB65FB"/>
    <w:rsid w:val="00CD2F15"/>
    <w:rsid w:val="00D002E5"/>
    <w:rsid w:val="00D050B4"/>
    <w:rsid w:val="00D46DD9"/>
    <w:rsid w:val="00D56FDE"/>
    <w:rsid w:val="00DC46E4"/>
    <w:rsid w:val="00DF3698"/>
    <w:rsid w:val="00E02042"/>
    <w:rsid w:val="00E4349A"/>
    <w:rsid w:val="00E46E56"/>
    <w:rsid w:val="00E60550"/>
    <w:rsid w:val="00EA3AF2"/>
    <w:rsid w:val="00EA5E6A"/>
    <w:rsid w:val="00EB25F3"/>
    <w:rsid w:val="00EB2BFA"/>
    <w:rsid w:val="00ED0CE1"/>
    <w:rsid w:val="00EF296F"/>
    <w:rsid w:val="00EF55AE"/>
    <w:rsid w:val="00F96B34"/>
    <w:rsid w:val="00FC4CF6"/>
    <w:rsid w:val="00FD2CCB"/>
    <w:rsid w:val="00FD7634"/>
    <w:rsid w:val="00FF555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DAC41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nformator.gumed.edu.pl/15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5</cp:revision>
  <cp:lastPrinted>2022-04-22T10:20:00Z</cp:lastPrinted>
  <dcterms:created xsi:type="dcterms:W3CDTF">2022-04-22T10:19:00Z</dcterms:created>
  <dcterms:modified xsi:type="dcterms:W3CDTF">2022-04-22T10:22:00Z</dcterms:modified>
</cp:coreProperties>
</file>