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08" w:rsidRPr="007260B2" w:rsidRDefault="00C83508" w:rsidP="009364F9">
      <w:pPr>
        <w:pStyle w:val="Nagwek1"/>
        <w:jc w:val="right"/>
      </w:pPr>
      <w:r w:rsidRPr="009364F9">
        <w:t>Załącznik</w:t>
      </w:r>
      <w:r w:rsidRPr="007260B2">
        <w:t xml:space="preserve"> nr </w:t>
      </w:r>
      <w:r w:rsidR="00692D41">
        <w:t>7</w:t>
      </w:r>
      <w:r w:rsidRPr="007260B2">
        <w:t xml:space="preserve"> </w:t>
      </w:r>
      <w:r w:rsidR="00E463DA" w:rsidRPr="007260B2">
        <w:t xml:space="preserve">do </w:t>
      </w:r>
      <w:r w:rsidR="0046594C">
        <w:t>SWZ</w:t>
      </w:r>
    </w:p>
    <w:p w:rsidR="00B0294E" w:rsidRDefault="00B0294E" w:rsidP="00B0294E">
      <w:pPr>
        <w:jc w:val="center"/>
        <w:rPr>
          <w:spacing w:val="20"/>
        </w:rPr>
      </w:pPr>
    </w:p>
    <w:p w:rsidR="00C83508" w:rsidRPr="0046594C" w:rsidRDefault="00B0294E" w:rsidP="0046594C">
      <w:pPr>
        <w:jc w:val="center"/>
        <w:rPr>
          <w:spacing w:val="20"/>
        </w:rPr>
      </w:pPr>
      <w:r w:rsidRPr="00B0294E">
        <w:rPr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7260B2" w:rsidTr="006B6EBC">
        <w:trPr>
          <w:trHeight w:val="667"/>
        </w:trPr>
        <w:tc>
          <w:tcPr>
            <w:tcW w:w="14141" w:type="dxa"/>
            <w:shd w:val="clear" w:color="auto" w:fill="C2D69B" w:themeFill="accent3" w:themeFillTint="99"/>
          </w:tcPr>
          <w:p w:rsidR="000C6143" w:rsidRPr="007260B2" w:rsidRDefault="000C6143" w:rsidP="000C6143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AF0671">
              <w:rPr>
                <w:spacing w:val="20"/>
                <w:szCs w:val="24"/>
              </w:rPr>
              <w:t>CZŁONKA WCHODZĄCEGO</w:t>
            </w:r>
            <w:r w:rsidR="00731D8E" w:rsidRPr="007260B2">
              <w:rPr>
                <w:spacing w:val="20"/>
                <w:szCs w:val="24"/>
              </w:rPr>
              <w:t xml:space="preserve"> W SKŁAD ZESPOŁU</w:t>
            </w:r>
          </w:p>
          <w:p w:rsidR="000C6143" w:rsidRPr="007260B2" w:rsidRDefault="000C6143" w:rsidP="000C6143">
            <w:pPr>
              <w:pStyle w:val="Nagwek1"/>
              <w:rPr>
                <w:b w:val="0"/>
                <w:szCs w:val="24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:rsidR="009D3A72" w:rsidRPr="007260B2" w:rsidRDefault="009D3A72">
      <w:pPr>
        <w:jc w:val="both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580"/>
        <w:gridCol w:w="1814"/>
        <w:gridCol w:w="2410"/>
        <w:gridCol w:w="1921"/>
      </w:tblGrid>
      <w:tr w:rsidR="008F37E4" w:rsidRPr="005F5F7F" w:rsidTr="0025743E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8F37E4" w:rsidRPr="00CF3867" w:rsidRDefault="008F37E4" w:rsidP="008051E1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Doświadczenie, o którym mowa </w:t>
            </w:r>
            <w:r>
              <w:rPr>
                <w:b/>
                <w:sz w:val="22"/>
                <w:szCs w:val="22"/>
              </w:rPr>
              <w:br/>
              <w:t>w rozdziale VIII</w:t>
            </w:r>
            <w:r>
              <w:rPr>
                <w:b/>
                <w:sz w:val="22"/>
                <w:szCs w:val="22"/>
              </w:rPr>
              <w:br/>
              <w:t xml:space="preserve">ust. 2 pkt 4 </w:t>
            </w:r>
            <w:r w:rsidRPr="00CF3867">
              <w:rPr>
                <w:b/>
                <w:sz w:val="22"/>
                <w:szCs w:val="22"/>
              </w:rPr>
              <w:t>SWZ</w:t>
            </w:r>
          </w:p>
          <w:p w:rsidR="008F37E4" w:rsidRPr="005F5F7F" w:rsidRDefault="008F37E4" w:rsidP="008051E1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(przedmiot i zakres wykonanych usług)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80" w:type="dxa"/>
            <w:vAlign w:val="center"/>
          </w:tcPr>
          <w:p w:rsidR="008F37E4" w:rsidRPr="005F5F7F" w:rsidRDefault="008F37E4" w:rsidP="008F37E4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analizy/oceny/badania ewaluacyjnego</w:t>
            </w:r>
          </w:p>
        </w:tc>
        <w:tc>
          <w:tcPr>
            <w:tcW w:w="1814" w:type="dxa"/>
            <w:vAlign w:val="center"/>
          </w:tcPr>
          <w:p w:rsidR="008F37E4" w:rsidRPr="005F5F7F" w:rsidRDefault="008F37E4" w:rsidP="00021A67">
            <w:pPr>
              <w:ind w:left="30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7E4" w:rsidRPr="005F5F7F" w:rsidRDefault="008F37E4" w:rsidP="00021A67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Podmiot</w:t>
            </w:r>
            <w:r>
              <w:rPr>
                <w:b/>
                <w:sz w:val="22"/>
                <w:szCs w:val="22"/>
              </w:rPr>
              <w:t>,</w:t>
            </w:r>
            <w:r w:rsidRPr="005F5F7F">
              <w:rPr>
                <w:b/>
                <w:sz w:val="22"/>
                <w:szCs w:val="22"/>
              </w:rPr>
              <w:t xml:space="preserve"> na rzecz którego były wykonywane </w:t>
            </w:r>
            <w:r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21" w:type="dxa"/>
            <w:vAlign w:val="center"/>
          </w:tcPr>
          <w:p w:rsidR="008F37E4" w:rsidRPr="005F5F7F" w:rsidRDefault="008F37E4" w:rsidP="00021A67">
            <w:pPr>
              <w:ind w:firstLine="33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Informacja</w:t>
            </w:r>
            <w:r w:rsidRPr="005F5F7F">
              <w:rPr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5F5F7F" w:rsidTr="00372E61">
        <w:trPr>
          <w:trHeight w:val="636"/>
          <w:jc w:val="center"/>
        </w:trPr>
        <w:tc>
          <w:tcPr>
            <w:tcW w:w="12299" w:type="dxa"/>
            <w:gridSpan w:val="4"/>
            <w:shd w:val="clear" w:color="auto" w:fill="auto"/>
            <w:vAlign w:val="center"/>
          </w:tcPr>
          <w:p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:rsidR="0046594C" w:rsidRDefault="0046594C" w:rsidP="005F5F7F">
            <w:pPr>
              <w:ind w:left="33" w:hanging="33"/>
              <w:rPr>
                <w:szCs w:val="24"/>
              </w:rPr>
            </w:pPr>
          </w:p>
          <w:p w:rsidR="0046594C" w:rsidRDefault="0046594C" w:rsidP="005F5F7F">
            <w:pPr>
              <w:ind w:left="33" w:hanging="33"/>
              <w:rPr>
                <w:szCs w:val="24"/>
              </w:rPr>
            </w:pPr>
          </w:p>
          <w:p w:rsidR="005F5F7F" w:rsidRPr="005F5F7F" w:rsidRDefault="005F5F7F" w:rsidP="005F5F7F">
            <w:pPr>
              <w:ind w:left="33" w:hanging="33"/>
              <w:rPr>
                <w:b/>
                <w:szCs w:val="24"/>
              </w:rPr>
            </w:pPr>
            <w:r w:rsidRPr="005F5F7F">
              <w:rPr>
                <w:szCs w:val="24"/>
              </w:rPr>
              <w:t xml:space="preserve">Wykonawca </w:t>
            </w:r>
          </w:p>
          <w:p w:rsidR="005F5F7F" w:rsidRPr="00943E32" w:rsidRDefault="005F5F7F" w:rsidP="00943E32">
            <w:pPr>
              <w:ind w:left="33" w:hanging="33"/>
              <w:rPr>
                <w:szCs w:val="24"/>
              </w:rPr>
            </w:pPr>
            <w:r w:rsidRPr="005F5F7F">
              <w:rPr>
                <w:b/>
                <w:szCs w:val="24"/>
              </w:rPr>
              <w:t>- dysponuje osobą na podstawie: ………………………...……...…</w:t>
            </w:r>
            <w:r w:rsidR="00943E32">
              <w:rPr>
                <w:rStyle w:val="Odwoanieprzypisudolnego"/>
                <w:b/>
                <w:szCs w:val="24"/>
              </w:rPr>
              <w:footnoteReference w:id="2"/>
            </w:r>
          </w:p>
          <w:p w:rsidR="00943E32" w:rsidRDefault="005F5F7F" w:rsidP="005F5F7F">
            <w:pPr>
              <w:ind w:left="33"/>
              <w:rPr>
                <w:b/>
                <w:szCs w:val="24"/>
              </w:rPr>
            </w:pPr>
            <w:r w:rsidRPr="005F5F7F">
              <w:rPr>
                <w:b/>
                <w:szCs w:val="24"/>
              </w:rPr>
              <w:lastRenderedPageBreak/>
              <w:t>- będzie dysponował osobą na podstawie: ……………….………………</w:t>
            </w:r>
            <w:r w:rsidR="002135C2">
              <w:rPr>
                <w:rStyle w:val="Odwoanieprzypisudolnego"/>
                <w:b/>
                <w:szCs w:val="24"/>
              </w:rPr>
              <w:footnoteReference w:id="3"/>
            </w:r>
          </w:p>
          <w:p w:rsidR="005F5F7F" w:rsidRPr="005F5F7F" w:rsidRDefault="005F5F7F" w:rsidP="002135C2">
            <w:pPr>
              <w:ind w:left="33"/>
              <w:rPr>
                <w:b/>
                <w:sz w:val="22"/>
                <w:szCs w:val="22"/>
              </w:rPr>
            </w:pPr>
          </w:p>
        </w:tc>
      </w:tr>
      <w:tr w:rsidR="008F37E4" w:rsidRPr="005F5F7F" w:rsidTr="0025743E">
        <w:trPr>
          <w:trHeight w:val="1558"/>
          <w:jc w:val="center"/>
        </w:trPr>
        <w:tc>
          <w:tcPr>
            <w:tcW w:w="5495" w:type="dxa"/>
          </w:tcPr>
          <w:p w:rsidR="008F37E4" w:rsidRPr="005F5F7F" w:rsidRDefault="008F37E4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F37E4" w:rsidRPr="005F5F7F" w:rsidRDefault="008F37E4" w:rsidP="005F5F7F">
            <w:pPr>
              <w:ind w:left="-567"/>
              <w:rPr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F37E4" w:rsidRPr="005F5F7F" w:rsidRDefault="008F37E4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37E4" w:rsidRPr="005F5F7F" w:rsidRDefault="008F37E4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8F37E4" w:rsidRPr="005F5F7F" w:rsidRDefault="008F37E4" w:rsidP="005F5F7F">
            <w:pPr>
              <w:ind w:left="-567"/>
              <w:rPr>
                <w:szCs w:val="24"/>
              </w:rPr>
            </w:pPr>
          </w:p>
        </w:tc>
      </w:tr>
    </w:tbl>
    <w:p w:rsidR="00757B30" w:rsidRDefault="00757B30" w:rsidP="005F5F7F">
      <w:pPr>
        <w:rPr>
          <w:szCs w:val="24"/>
        </w:rPr>
      </w:pPr>
    </w:p>
    <w:p w:rsidR="00B81697" w:rsidRPr="007260B2" w:rsidRDefault="00B81697" w:rsidP="00757B3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7260B2" w:rsidTr="006B6EBC">
        <w:trPr>
          <w:trHeight w:val="667"/>
        </w:trPr>
        <w:tc>
          <w:tcPr>
            <w:tcW w:w="14144" w:type="dxa"/>
            <w:shd w:val="clear" w:color="auto" w:fill="C2D69B" w:themeFill="accent3" w:themeFillTint="99"/>
          </w:tcPr>
          <w:p w:rsidR="0025743E" w:rsidRPr="007260B2" w:rsidRDefault="0025743E" w:rsidP="0025743E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>
              <w:rPr>
                <w:spacing w:val="20"/>
                <w:szCs w:val="24"/>
              </w:rPr>
              <w:t>CZŁONKA WCHODZĄCEGO</w:t>
            </w:r>
            <w:r w:rsidRPr="007260B2">
              <w:rPr>
                <w:spacing w:val="20"/>
                <w:szCs w:val="24"/>
              </w:rPr>
              <w:t xml:space="preserve"> W SKŁAD ZESPOŁU</w:t>
            </w:r>
          </w:p>
          <w:p w:rsidR="00160770" w:rsidRPr="007260B2" w:rsidRDefault="0025743E" w:rsidP="0025743E">
            <w:pPr>
              <w:pStyle w:val="Nagwek1"/>
              <w:rPr>
                <w:b w:val="0"/>
                <w:szCs w:val="24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:rsidR="00160770" w:rsidRPr="007260B2" w:rsidRDefault="00160770" w:rsidP="00160770">
      <w:pPr>
        <w:jc w:val="both"/>
        <w:rPr>
          <w:szCs w:val="24"/>
        </w:rPr>
      </w:pPr>
    </w:p>
    <w:p w:rsidR="00160770" w:rsidRPr="007260B2" w:rsidRDefault="00160770" w:rsidP="00160770">
      <w:pPr>
        <w:ind w:left="5103"/>
        <w:jc w:val="center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10"/>
        <w:gridCol w:w="1984"/>
        <w:gridCol w:w="2410"/>
        <w:gridCol w:w="1921"/>
      </w:tblGrid>
      <w:tr w:rsidR="008F37E4" w:rsidRPr="007260B2" w:rsidTr="0025743E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8F37E4" w:rsidRPr="0025743E" w:rsidRDefault="008F37E4" w:rsidP="0025743E">
            <w:pPr>
              <w:jc w:val="center"/>
              <w:rPr>
                <w:b/>
                <w:sz w:val="22"/>
                <w:szCs w:val="24"/>
                <w:vertAlign w:val="superscript"/>
              </w:rPr>
            </w:pPr>
            <w:bookmarkStart w:id="0" w:name="_Hlk65667005"/>
            <w:r>
              <w:rPr>
                <w:b/>
                <w:sz w:val="22"/>
                <w:szCs w:val="24"/>
              </w:rPr>
              <w:t>Doświadczenie, o którym mowa</w:t>
            </w:r>
            <w:r>
              <w:rPr>
                <w:b/>
                <w:sz w:val="22"/>
                <w:szCs w:val="24"/>
              </w:rPr>
              <w:br/>
            </w:r>
            <w:r w:rsidRPr="00B0294E">
              <w:rPr>
                <w:b/>
                <w:sz w:val="22"/>
                <w:szCs w:val="24"/>
              </w:rPr>
              <w:t>w rozdziale VII</w:t>
            </w:r>
            <w:r>
              <w:rPr>
                <w:b/>
                <w:sz w:val="22"/>
                <w:szCs w:val="24"/>
              </w:rPr>
              <w:t>I</w:t>
            </w:r>
            <w:r w:rsidRPr="00B0294E">
              <w:rPr>
                <w:b/>
                <w:sz w:val="22"/>
                <w:szCs w:val="24"/>
              </w:rPr>
              <w:br/>
              <w:t xml:space="preserve">ust. 2 pkt 4 </w:t>
            </w:r>
            <w:r>
              <w:rPr>
                <w:b/>
                <w:sz w:val="22"/>
                <w:szCs w:val="24"/>
              </w:rPr>
              <w:t>SWZ</w:t>
            </w:r>
            <w:r>
              <w:rPr>
                <w:b/>
                <w:sz w:val="22"/>
                <w:szCs w:val="24"/>
              </w:rPr>
              <w:br/>
            </w:r>
            <w:r w:rsidRPr="00B0294E">
              <w:rPr>
                <w:b/>
                <w:sz w:val="22"/>
                <w:szCs w:val="24"/>
              </w:rPr>
              <w:t xml:space="preserve">– </w:t>
            </w:r>
            <w:r w:rsidRPr="00964D5A">
              <w:rPr>
                <w:b/>
                <w:sz w:val="22"/>
                <w:szCs w:val="24"/>
              </w:rPr>
              <w:t xml:space="preserve">przedmiot i zakres </w:t>
            </w:r>
            <w:r>
              <w:rPr>
                <w:b/>
                <w:sz w:val="22"/>
                <w:szCs w:val="24"/>
              </w:rPr>
              <w:t xml:space="preserve">wykonanych </w:t>
            </w:r>
            <w:r w:rsidRPr="00964D5A">
              <w:rPr>
                <w:b/>
                <w:sz w:val="22"/>
                <w:szCs w:val="24"/>
              </w:rPr>
              <w:t>usług</w:t>
            </w:r>
            <w:r w:rsidR="0025743E">
              <w:rPr>
                <w:b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8F37E4" w:rsidRPr="005079B0" w:rsidRDefault="008F37E4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:rsidR="008F37E4" w:rsidRPr="005079B0" w:rsidRDefault="008F37E4" w:rsidP="00944C6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7E4" w:rsidRPr="005079B0" w:rsidRDefault="008F37E4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były wykonywane </w:t>
            </w:r>
            <w:r>
              <w:rPr>
                <w:b/>
                <w:sz w:val="22"/>
                <w:szCs w:val="24"/>
              </w:rPr>
              <w:t>usługi</w:t>
            </w:r>
          </w:p>
        </w:tc>
        <w:tc>
          <w:tcPr>
            <w:tcW w:w="1921" w:type="dxa"/>
            <w:vAlign w:val="center"/>
          </w:tcPr>
          <w:p w:rsidR="008F37E4" w:rsidRPr="005079B0" w:rsidRDefault="008F37E4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7260B2" w:rsidTr="0025743E">
        <w:trPr>
          <w:jc w:val="center"/>
        </w:trPr>
        <w:tc>
          <w:tcPr>
            <w:tcW w:w="14220" w:type="dxa"/>
            <w:gridSpan w:val="5"/>
            <w:shd w:val="clear" w:color="auto" w:fill="auto"/>
            <w:vAlign w:val="center"/>
          </w:tcPr>
          <w:p w:rsidR="0046594C" w:rsidRPr="005079B0" w:rsidRDefault="0046594C" w:rsidP="0046594C">
            <w:pPr>
              <w:rPr>
                <w:b/>
                <w:sz w:val="22"/>
                <w:szCs w:val="24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8F37E4" w:rsidRPr="007260B2" w:rsidTr="0025743E">
        <w:trPr>
          <w:trHeight w:val="608"/>
          <w:jc w:val="center"/>
        </w:trPr>
        <w:tc>
          <w:tcPr>
            <w:tcW w:w="5495" w:type="dxa"/>
          </w:tcPr>
          <w:p w:rsidR="008F37E4" w:rsidRPr="007260B2" w:rsidRDefault="008F37E4" w:rsidP="009159C4">
            <w:pPr>
              <w:rPr>
                <w:szCs w:val="24"/>
              </w:rPr>
            </w:pPr>
            <w:bookmarkStart w:id="1" w:name="_Hlk65667784"/>
          </w:p>
        </w:tc>
        <w:tc>
          <w:tcPr>
            <w:tcW w:w="2410" w:type="dxa"/>
            <w:shd w:val="clear" w:color="auto" w:fill="auto"/>
            <w:vAlign w:val="center"/>
          </w:tcPr>
          <w:p w:rsidR="008F37E4" w:rsidRPr="007260B2" w:rsidRDefault="008F37E4" w:rsidP="009159C4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37E4" w:rsidRPr="007260B2" w:rsidRDefault="008F37E4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37E4" w:rsidRPr="007260B2" w:rsidRDefault="008F37E4" w:rsidP="009159C4">
            <w:pPr>
              <w:rPr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8F37E4" w:rsidRPr="005079B0" w:rsidRDefault="008F37E4" w:rsidP="005079B0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Wykonawca </w:t>
            </w:r>
          </w:p>
          <w:p w:rsidR="008F37E4" w:rsidRPr="005079B0" w:rsidRDefault="008F37E4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 xml:space="preserve">- dysponuje osobą na podstawie: </w:t>
            </w:r>
            <w:r w:rsidRPr="005079B0">
              <w:rPr>
                <w:b/>
                <w:szCs w:val="24"/>
              </w:rPr>
              <w:lastRenderedPageBreak/>
              <w:t>………………………...……...…</w:t>
            </w:r>
            <w:r>
              <w:rPr>
                <w:rStyle w:val="Odwoanieprzypisudolnego"/>
                <w:b/>
                <w:szCs w:val="24"/>
              </w:rPr>
              <w:footnoteReference w:id="4"/>
            </w:r>
          </w:p>
          <w:p w:rsidR="008F37E4" w:rsidRPr="005079B0" w:rsidRDefault="008F37E4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będzie dysponował osobą na podstawie: ……………….………………</w:t>
            </w:r>
            <w:r>
              <w:rPr>
                <w:rStyle w:val="Odwoanieprzypisudolnego"/>
                <w:b/>
                <w:szCs w:val="24"/>
              </w:rPr>
              <w:footnoteReference w:id="5"/>
            </w:r>
          </w:p>
          <w:p w:rsidR="008F37E4" w:rsidRPr="007260B2" w:rsidRDefault="008F37E4">
            <w:pPr>
              <w:rPr>
                <w:szCs w:val="24"/>
              </w:rPr>
            </w:pPr>
          </w:p>
        </w:tc>
      </w:tr>
      <w:bookmarkEnd w:id="0"/>
      <w:bookmarkEnd w:id="1"/>
    </w:tbl>
    <w:p w:rsidR="00160770" w:rsidRDefault="00160770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D177EE" w:rsidRDefault="00D177EE" w:rsidP="0071560F">
      <w:pPr>
        <w:rPr>
          <w:szCs w:val="24"/>
        </w:rPr>
      </w:pPr>
      <w:bookmarkStart w:id="2" w:name="_GoBack"/>
      <w:bookmarkEnd w:id="2"/>
    </w:p>
    <w:p w:rsidR="00166F65" w:rsidRDefault="00166F65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353A9F" w:rsidRDefault="00954793" w:rsidP="00353A9F">
      <w:pPr>
        <w:ind w:left="5103"/>
        <w:jc w:val="center"/>
        <w:rPr>
          <w:szCs w:val="24"/>
        </w:rPr>
      </w:pPr>
      <w:r w:rsidRPr="007260B2">
        <w:rPr>
          <w:szCs w:val="24"/>
        </w:rPr>
        <w:t xml:space="preserve"> </w:t>
      </w:r>
      <w:r w:rsidR="00932F83" w:rsidRPr="007260B2">
        <w:rPr>
          <w:szCs w:val="24"/>
        </w:rPr>
        <w:t>...................</w:t>
      </w:r>
      <w:r w:rsidR="007260B2">
        <w:rPr>
          <w:szCs w:val="24"/>
        </w:rPr>
        <w:t>.........</w:t>
      </w:r>
      <w:r w:rsidR="00932F83" w:rsidRPr="007260B2">
        <w:rPr>
          <w:szCs w:val="24"/>
        </w:rPr>
        <w:t>...................................</w:t>
      </w:r>
    </w:p>
    <w:p w:rsidR="00F66006" w:rsidRPr="00353A9F" w:rsidRDefault="005C1D99" w:rsidP="00353A9F">
      <w:pPr>
        <w:ind w:left="5103"/>
        <w:jc w:val="center"/>
        <w:rPr>
          <w:szCs w:val="24"/>
        </w:rPr>
      </w:pPr>
      <w:r>
        <w:rPr>
          <w:szCs w:val="24"/>
        </w:rPr>
        <w:t xml:space="preserve">   </w:t>
      </w:r>
      <w:r w:rsidRPr="005C1D99">
        <w:rPr>
          <w:i/>
          <w:szCs w:val="24"/>
        </w:rPr>
        <w:t>podpis Wykonawcy</w:t>
      </w:r>
    </w:p>
    <w:sectPr w:rsidR="00F66006" w:rsidRPr="00353A9F" w:rsidSect="00FA67B0"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6C" w:rsidRDefault="0085756C" w:rsidP="00731D8E">
      <w:r>
        <w:separator/>
      </w:r>
    </w:p>
  </w:endnote>
  <w:endnote w:type="continuationSeparator" w:id="0">
    <w:p w:rsidR="0085756C" w:rsidRDefault="008575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6C" w:rsidRDefault="0085756C" w:rsidP="00731D8E">
      <w:r>
        <w:separator/>
      </w:r>
    </w:p>
  </w:footnote>
  <w:footnote w:type="continuationSeparator" w:id="0">
    <w:p w:rsidR="0085756C" w:rsidRDefault="0085756C" w:rsidP="00731D8E">
      <w:r>
        <w:continuationSeparator/>
      </w:r>
    </w:p>
  </w:footnote>
  <w:footnote w:id="1">
    <w:p w:rsidR="008F37E4" w:rsidRPr="008F37E4" w:rsidRDefault="008F37E4" w:rsidP="008F37E4">
      <w:pPr>
        <w:pStyle w:val="Tekstpodstawowy"/>
        <w:kinsoku w:val="0"/>
        <w:overflowPunct w:val="0"/>
        <w:ind w:left="851"/>
        <w:jc w:val="both"/>
        <w:rPr>
          <w:color w:val="auto"/>
          <w:sz w:val="18"/>
          <w:lang w:eastAsia="zh-CN" w:bidi="hi-IN"/>
        </w:rPr>
      </w:pPr>
      <w:r w:rsidRPr="008F37E4">
        <w:rPr>
          <w:rStyle w:val="Odwoanieprzypisudolnego"/>
          <w:color w:val="auto"/>
          <w:sz w:val="18"/>
        </w:rPr>
        <w:footnoteRef/>
      </w:r>
      <w:r w:rsidRPr="008F37E4">
        <w:rPr>
          <w:color w:val="auto"/>
          <w:sz w:val="18"/>
        </w:rPr>
        <w:t xml:space="preserve"> Zamawiający uzna, że Wykonawca spełnia warunek udziału w postępowaniu, jeżeli wykaże, że </w:t>
      </w:r>
      <w:r w:rsidRPr="008F37E4">
        <w:rPr>
          <w:color w:val="auto"/>
          <w:sz w:val="18"/>
          <w:lang w:eastAsia="zh-CN" w:bidi="hi-IN"/>
        </w:rPr>
        <w:t>dysponuje lub będzie dysponował na czas realizacji zadania zespołem badawczym, zdolnym do wykonania zamówienia, w skład którego wejdzie minimum dwie osoby,</w:t>
      </w:r>
      <w:r>
        <w:rPr>
          <w:color w:val="auto"/>
          <w:sz w:val="18"/>
          <w:lang w:eastAsia="zh-CN" w:bidi="hi-IN"/>
        </w:rPr>
        <w:t xml:space="preserve"> </w:t>
      </w:r>
      <w:r w:rsidRPr="008F37E4">
        <w:rPr>
          <w:color w:val="auto"/>
          <w:sz w:val="18"/>
          <w:lang w:eastAsia="zh-CN" w:bidi="hi-IN"/>
        </w:rPr>
        <w:t xml:space="preserve">które w okresie ostatnich 3 lat przed upływem terminu składania ofert, wykonały samodzielnie lub brały udział (w formie członka zespołu badawczego) w wykonaniu, minimum dwóch usług polegających na opracowaniu i przeprowadzeniu analizy/oceny/badania ewaluacyjnego, o wartości nie niższej niż 200 000,00 zł brutto każde. Co najmniej jedna analiza/ocena/badanie </w:t>
      </w:r>
      <w:r>
        <w:rPr>
          <w:color w:val="auto"/>
          <w:sz w:val="18"/>
          <w:lang w:eastAsia="zh-CN" w:bidi="hi-IN"/>
        </w:rPr>
        <w:t xml:space="preserve">ewaluacyjne musi być poświęcone </w:t>
      </w:r>
      <w:r w:rsidRPr="008F37E4">
        <w:rPr>
          <w:color w:val="auto"/>
          <w:sz w:val="18"/>
          <w:lang w:eastAsia="zh-CN" w:bidi="hi-IN"/>
        </w:rPr>
        <w:t>w całości problematyce instrumentów finansowych.</w:t>
      </w:r>
    </w:p>
    <w:p w:rsidR="008F37E4" w:rsidRPr="008F37E4" w:rsidRDefault="008F37E4" w:rsidP="008F37E4">
      <w:pPr>
        <w:pStyle w:val="Tekstprzypisudolnego"/>
        <w:ind w:firstLine="851"/>
        <w:rPr>
          <w:sz w:val="18"/>
        </w:rPr>
      </w:pPr>
    </w:p>
  </w:footnote>
  <w:footnote w:id="2">
    <w:p w:rsidR="00943E32" w:rsidRPr="00474150" w:rsidRDefault="00943E32" w:rsidP="008F37E4">
      <w:pPr>
        <w:pStyle w:val="Tekstprzypisudolnego"/>
        <w:ind w:firstLine="851"/>
      </w:pPr>
      <w:r w:rsidRPr="008F37E4">
        <w:rPr>
          <w:rStyle w:val="Odwoanieprzypisudolnego"/>
          <w:sz w:val="18"/>
        </w:rPr>
        <w:footnoteRef/>
      </w:r>
      <w:r w:rsidRPr="008F37E4">
        <w:rPr>
          <w:sz w:val="18"/>
        </w:rPr>
        <w:t xml:space="preserve"> Wpisać, np.: umowa o pracę, umowa o świadczenie usług, umowa zlecenia, samozatrudnienie osoby fizycznej</w:t>
      </w:r>
    </w:p>
  </w:footnote>
  <w:footnote w:id="3">
    <w:p w:rsidR="002135C2" w:rsidRPr="00474150" w:rsidRDefault="002135C2" w:rsidP="002135C2">
      <w:pPr>
        <w:ind w:left="33"/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:rsidR="002135C2" w:rsidRDefault="002135C2">
      <w:pPr>
        <w:pStyle w:val="Tekstprzypisudolnego"/>
      </w:pPr>
    </w:p>
  </w:footnote>
  <w:footnote w:id="4">
    <w:p w:rsidR="008F37E4" w:rsidRPr="00474150" w:rsidRDefault="008F37E4">
      <w:pPr>
        <w:pStyle w:val="Tekstprzypisudolnego"/>
      </w:pPr>
      <w:r w:rsidRPr="00474150">
        <w:rPr>
          <w:rStyle w:val="Odwoanieprzypisudolnego"/>
        </w:rPr>
        <w:footnoteRef/>
      </w:r>
      <w:r w:rsidRPr="00474150">
        <w:t xml:space="preserve"> Wpisać, np.: umowa o podwykonawstwo, o współpracy, porozumienie pomiędzy pracodawcami o delegowaniu pracowników w celu wykonania pracy u wykonawcy itd.</w:t>
      </w:r>
    </w:p>
  </w:footnote>
  <w:footnote w:id="5">
    <w:p w:rsidR="008F37E4" w:rsidRPr="009A6C1B" w:rsidRDefault="008F37E4" w:rsidP="009A6C1B">
      <w:pPr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A76FA"/>
    <w:rsid w:val="000C6143"/>
    <w:rsid w:val="000E0B85"/>
    <w:rsid w:val="000E69CD"/>
    <w:rsid w:val="000F39F4"/>
    <w:rsid w:val="00113639"/>
    <w:rsid w:val="00117B05"/>
    <w:rsid w:val="00146EA7"/>
    <w:rsid w:val="00160770"/>
    <w:rsid w:val="00166F65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5743E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3958"/>
    <w:rsid w:val="006905E3"/>
    <w:rsid w:val="00692D41"/>
    <w:rsid w:val="00693A08"/>
    <w:rsid w:val="006A59BE"/>
    <w:rsid w:val="006B3DCE"/>
    <w:rsid w:val="006B6EBC"/>
    <w:rsid w:val="006C267C"/>
    <w:rsid w:val="006D2588"/>
    <w:rsid w:val="006E7DF1"/>
    <w:rsid w:val="006E7ECD"/>
    <w:rsid w:val="007037CC"/>
    <w:rsid w:val="0071560F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25CA"/>
    <w:rsid w:val="00887616"/>
    <w:rsid w:val="008B0E01"/>
    <w:rsid w:val="008C0320"/>
    <w:rsid w:val="008C6EC1"/>
    <w:rsid w:val="008F37E4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64273"/>
    <w:rsid w:val="00A65C1B"/>
    <w:rsid w:val="00A70730"/>
    <w:rsid w:val="00AD6006"/>
    <w:rsid w:val="00AE4F0F"/>
    <w:rsid w:val="00AF0671"/>
    <w:rsid w:val="00B0294E"/>
    <w:rsid w:val="00B177A2"/>
    <w:rsid w:val="00B2435D"/>
    <w:rsid w:val="00B26755"/>
    <w:rsid w:val="00B35282"/>
    <w:rsid w:val="00B400D7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F3511"/>
    <w:rsid w:val="00D01762"/>
    <w:rsid w:val="00D047D4"/>
    <w:rsid w:val="00D05C77"/>
    <w:rsid w:val="00D16157"/>
    <w:rsid w:val="00D177EE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A6D6B"/>
  <w15:docId w15:val="{0422D12C-6E66-417E-8678-97E8AF5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C054-78DB-4604-8317-015250FC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04_zal_dosw_zawod_rob_drog_most_budowl.dot</Template>
  <TotalTime>17</TotalTime>
  <Pages>3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PZDW w Białymstoku</dc:creator>
  <cp:keywords/>
  <dc:description/>
  <cp:lastModifiedBy>Stypułkowska Agnieszka</cp:lastModifiedBy>
  <cp:revision>1</cp:revision>
  <cp:lastPrinted>2021-12-14T12:45:00Z</cp:lastPrinted>
  <dcterms:created xsi:type="dcterms:W3CDTF">2021-12-31T08:05:00Z</dcterms:created>
  <dcterms:modified xsi:type="dcterms:W3CDTF">2022-01-31T10:32:00Z</dcterms:modified>
</cp:coreProperties>
</file>