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8A" w:rsidRPr="0064718A" w:rsidRDefault="0064718A" w:rsidP="0064718A">
      <w:pPr>
        <w:jc w:val="center"/>
        <w:rPr>
          <w:rFonts w:ascii="Verdana" w:hAnsi="Verdana"/>
          <w:b/>
          <w:sz w:val="24"/>
          <w:szCs w:val="24"/>
        </w:rPr>
      </w:pPr>
      <w:r w:rsidRPr="0064718A">
        <w:rPr>
          <w:rFonts w:ascii="Verdana" w:hAnsi="Verdana"/>
          <w:b/>
          <w:sz w:val="24"/>
          <w:szCs w:val="24"/>
        </w:rPr>
        <w:t>Rozeznanie rynku w zakresie produkcji i dostarczenia naturalnej świecy o dedykowanej kompozycji zapachowej dla Muzeum Zamkowego w Malborku.</w:t>
      </w:r>
    </w:p>
    <w:p w:rsidR="0064718A" w:rsidRDefault="0064718A" w:rsidP="003A3462">
      <w:pPr>
        <w:rPr>
          <w:rFonts w:ascii="Verdana" w:hAnsi="Verdana"/>
          <w:sz w:val="24"/>
          <w:szCs w:val="24"/>
        </w:rPr>
      </w:pPr>
    </w:p>
    <w:p w:rsidR="0064718A" w:rsidRPr="0064718A" w:rsidRDefault="0064718A" w:rsidP="003A3462">
      <w:p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Wstępna specyfikacja</w:t>
      </w:r>
      <w:r>
        <w:rPr>
          <w:rFonts w:ascii="Verdana" w:hAnsi="Verdana"/>
          <w:sz w:val="24"/>
          <w:szCs w:val="24"/>
        </w:rPr>
        <w:t>:</w:t>
      </w:r>
      <w:bookmarkStart w:id="0" w:name="_GoBack"/>
      <w:bookmarkEnd w:id="0"/>
    </w:p>
    <w:p w:rsidR="0064718A" w:rsidRPr="0064718A" w:rsidRDefault="0064718A" w:rsidP="003A3462">
      <w:pPr>
        <w:rPr>
          <w:rFonts w:ascii="Verdana" w:hAnsi="Verdana"/>
          <w:sz w:val="24"/>
          <w:szCs w:val="24"/>
        </w:rPr>
      </w:pPr>
    </w:p>
    <w:p w:rsidR="000D0C23" w:rsidRPr="0064718A" w:rsidRDefault="000D0C23" w:rsidP="0064718A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Świeca naturalna (sojowa) nie kopcąca.</w:t>
      </w:r>
    </w:p>
    <w:p w:rsidR="0064718A" w:rsidRPr="0064718A" w:rsidRDefault="0064718A" w:rsidP="003A3462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Knot drewniany, naturalny.</w:t>
      </w:r>
    </w:p>
    <w:p w:rsidR="000D0C23" w:rsidRPr="0064718A" w:rsidRDefault="000D0C23" w:rsidP="000D0C23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Pojemnik szklany odporny na wysoką temperaturę (kolor szkła do ustalenia).</w:t>
      </w:r>
    </w:p>
    <w:p w:rsidR="000D0C23" w:rsidRPr="0064718A" w:rsidRDefault="000D0C23" w:rsidP="000D0C23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Drewniana pokrywa (naturalny kolor) z grawerem.</w:t>
      </w:r>
    </w:p>
    <w:p w:rsidR="000D0C23" w:rsidRPr="0064718A" w:rsidRDefault="0064718A" w:rsidP="000D0C23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Etykieta personalizowana.</w:t>
      </w:r>
    </w:p>
    <w:p w:rsidR="000D0C23" w:rsidRPr="0064718A" w:rsidRDefault="000D0C23" w:rsidP="000D0C23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Zaprojektowanie zapachu.</w:t>
      </w:r>
    </w:p>
    <w:p w:rsidR="000D0C23" w:rsidRPr="0064718A" w:rsidRDefault="000D0C23" w:rsidP="000D0C23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Czas palenia około:</w:t>
      </w:r>
    </w:p>
    <w:p w:rsidR="000D0C23" w:rsidRPr="0064718A" w:rsidRDefault="000D0C23" w:rsidP="000D0C23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72 godziny</w:t>
      </w:r>
      <w:r w:rsidR="0064718A" w:rsidRPr="0064718A">
        <w:rPr>
          <w:rFonts w:ascii="Verdana" w:hAnsi="Verdana"/>
          <w:sz w:val="24"/>
          <w:szCs w:val="24"/>
        </w:rPr>
        <w:t>,</w:t>
      </w:r>
    </w:p>
    <w:p w:rsidR="000D0C23" w:rsidRPr="0064718A" w:rsidRDefault="000D0C23" w:rsidP="0064718A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40 godzin</w:t>
      </w:r>
      <w:r w:rsidR="0064718A" w:rsidRPr="0064718A">
        <w:rPr>
          <w:rFonts w:ascii="Verdana" w:hAnsi="Verdana"/>
          <w:sz w:val="24"/>
          <w:szCs w:val="24"/>
        </w:rPr>
        <w:t>.</w:t>
      </w:r>
    </w:p>
    <w:sectPr w:rsidR="000D0C23" w:rsidRPr="0064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E63"/>
    <w:multiLevelType w:val="hybridMultilevel"/>
    <w:tmpl w:val="325C46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CC4B0B"/>
    <w:multiLevelType w:val="hybridMultilevel"/>
    <w:tmpl w:val="6900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23"/>
    <w:rsid w:val="000D0C23"/>
    <w:rsid w:val="0064718A"/>
    <w:rsid w:val="0089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EE93"/>
  <w15:chartTrackingRefBased/>
  <w15:docId w15:val="{536F23E3-F35C-4196-8B35-87EC8103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Belzyt</dc:creator>
  <cp:keywords/>
  <dc:description/>
  <cp:lastModifiedBy>Dorota Belzyt</cp:lastModifiedBy>
  <cp:revision>1</cp:revision>
  <dcterms:created xsi:type="dcterms:W3CDTF">2024-03-06T14:16:00Z</dcterms:created>
  <dcterms:modified xsi:type="dcterms:W3CDTF">2024-03-06T14:31:00Z</dcterms:modified>
</cp:coreProperties>
</file>