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Default="00ED1A45" w:rsidP="005262B9">
      <w:pPr>
        <w:rPr>
          <w:rFonts w:ascii="Fira Sans" w:hAnsi="Fira Sans" w:cs="Tahoma"/>
          <w:iCs/>
          <w:sz w:val="22"/>
          <w:szCs w:val="20"/>
        </w:rPr>
      </w:pPr>
      <w:r>
        <w:rPr>
          <w:rFonts w:ascii="Fira Sans" w:eastAsiaTheme="majorEastAsia" w:hAnsi="Fira Sans" w:cstheme="minorHAnsi"/>
          <w:sz w:val="22"/>
          <w:szCs w:val="22"/>
          <w:lang w:eastAsia="en-US"/>
        </w:rPr>
        <w:t xml:space="preserve">PCEN </w:t>
      </w:r>
      <w:r w:rsidR="005262B9" w:rsidRPr="00ED1A45">
        <w:rPr>
          <w:rFonts w:ascii="Fira Sans" w:hAnsi="Fira Sans" w:cs="Tahoma"/>
          <w:iCs/>
          <w:sz w:val="22"/>
          <w:szCs w:val="20"/>
        </w:rPr>
        <w:t>III.242.</w:t>
      </w:r>
      <w:r w:rsidR="00AD6076">
        <w:rPr>
          <w:rFonts w:ascii="Fira Sans" w:hAnsi="Fira Sans" w:cs="Tahoma"/>
          <w:iCs/>
          <w:sz w:val="22"/>
          <w:szCs w:val="20"/>
        </w:rPr>
        <w:t>1</w:t>
      </w:r>
      <w:r w:rsidR="000C2B8A" w:rsidRPr="00ED1A45">
        <w:rPr>
          <w:rFonts w:ascii="Fira Sans" w:hAnsi="Fira Sans" w:cs="Tahoma"/>
          <w:iCs/>
          <w:sz w:val="22"/>
          <w:szCs w:val="20"/>
        </w:rPr>
        <w:t>.202</w:t>
      </w:r>
      <w:r w:rsidR="00AD6076">
        <w:rPr>
          <w:rFonts w:ascii="Fira Sans" w:hAnsi="Fira Sans" w:cs="Tahoma"/>
          <w:iCs/>
          <w:sz w:val="22"/>
          <w:szCs w:val="20"/>
        </w:rPr>
        <w:t>4</w:t>
      </w:r>
    </w:p>
    <w:p w:rsidR="00FB3551" w:rsidRDefault="00FB3551" w:rsidP="005262B9">
      <w:pPr>
        <w:rPr>
          <w:rFonts w:ascii="Fira Sans" w:hAnsi="Fira Sans" w:cs="Tahoma"/>
          <w:iCs/>
          <w:sz w:val="22"/>
          <w:szCs w:val="20"/>
        </w:rPr>
      </w:pPr>
    </w:p>
    <w:p w:rsidR="00FB3551" w:rsidRPr="00564BD0" w:rsidRDefault="00FB3551" w:rsidP="005262B9">
      <w:pPr>
        <w:rPr>
          <w:rFonts w:ascii="Fira Sans" w:eastAsiaTheme="majorEastAsia" w:hAnsi="Fira Sans" w:cstheme="minorHAnsi"/>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AD6076" w:rsidRDefault="005262B9" w:rsidP="005262B9">
      <w:pPr>
        <w:jc w:val="both"/>
        <w:rPr>
          <w:rFonts w:ascii="Fira Sans" w:eastAsiaTheme="majorEastAsia" w:hAnsi="Fira Sans" w:cstheme="minorHAnsi"/>
          <w:color w:val="000000" w:themeColor="text1"/>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publicznych</w:t>
      </w:r>
      <w:r w:rsidR="00AD6076">
        <w:rPr>
          <w:rFonts w:ascii="Fira Sans" w:eastAsiaTheme="majorEastAsia" w:hAnsi="Fira Sans" w:cstheme="minorHAnsi"/>
          <w:color w:val="000000" w:themeColor="text1"/>
          <w:sz w:val="22"/>
          <w:szCs w:val="22"/>
          <w:lang w:eastAsia="en-US"/>
        </w:rPr>
        <w:t xml:space="preserve"> </w:t>
      </w:r>
      <w:r w:rsidR="00AD6076" w:rsidRPr="00AD6076">
        <w:rPr>
          <w:rFonts w:ascii="Fira Sans" w:eastAsiaTheme="majorEastAsia" w:hAnsi="Fira Sans" w:cstheme="minorHAnsi"/>
          <w:color w:val="000000" w:themeColor="text1"/>
          <w:sz w:val="22"/>
          <w:szCs w:val="22"/>
          <w:lang w:eastAsia="en-US"/>
        </w:rPr>
        <w:t>(</w:t>
      </w:r>
      <w:r w:rsidR="00AD6076" w:rsidRPr="00AD6076">
        <w:rPr>
          <w:rFonts w:ascii="Fira Sans" w:hAnsi="Fira Sans"/>
          <w:color w:val="000000" w:themeColor="text1"/>
          <w:sz w:val="22"/>
          <w:szCs w:val="22"/>
        </w:rPr>
        <w:t>Dz.U.</w:t>
      </w:r>
      <w:r w:rsidR="00AD6076">
        <w:rPr>
          <w:rFonts w:ascii="Fira Sans" w:hAnsi="Fira Sans"/>
          <w:color w:val="000000" w:themeColor="text1"/>
          <w:sz w:val="22"/>
          <w:szCs w:val="22"/>
        </w:rPr>
        <w:t xml:space="preserve"> z</w:t>
      </w:r>
      <w:r w:rsidR="00AD6076" w:rsidRPr="00AD6076">
        <w:rPr>
          <w:rFonts w:ascii="Fira Sans" w:hAnsi="Fira Sans"/>
          <w:color w:val="000000" w:themeColor="text1"/>
          <w:sz w:val="22"/>
          <w:szCs w:val="22"/>
        </w:rPr>
        <w:t xml:space="preserve"> 2023 poz. 1605</w:t>
      </w:r>
      <w:r w:rsidR="00AD6076">
        <w:rPr>
          <w:rFonts w:ascii="Fira Sans" w:hAnsi="Fira Sans"/>
          <w:color w:val="000000" w:themeColor="text1"/>
          <w:sz w:val="22"/>
          <w:szCs w:val="22"/>
        </w:rPr>
        <w:t xml:space="preserve"> ze zm.</w:t>
      </w:r>
      <w:r w:rsidR="00AD6076" w:rsidRPr="00AD6076">
        <w:rPr>
          <w:rFonts w:ascii="Fira Sans" w:hAnsi="Fira Sans"/>
          <w:color w:val="000000" w:themeColor="text1"/>
          <w:sz w:val="22"/>
          <w:szCs w:val="22"/>
        </w:rPr>
        <w:t>)</w:t>
      </w:r>
      <w:r w:rsidR="00AD6076">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B3551">
        <w:rPr>
          <w:rFonts w:ascii="Fira Sans" w:hAnsi="Fira Sans" w:cs="Tahoma"/>
          <w:sz w:val="22"/>
        </w:rPr>
        <w:t xml:space="preserve"> szkolenia</w:t>
      </w:r>
      <w:r w:rsidR="000620E7">
        <w:rPr>
          <w:rFonts w:ascii="Fira Sans" w:hAnsi="Fira Sans" w:cs="Tahoma"/>
          <w:sz w:val="22"/>
        </w:rPr>
        <w:t>, warsztatów</w:t>
      </w:r>
      <w:r w:rsidR="00FB3551">
        <w:rPr>
          <w:rFonts w:ascii="Fira Sans" w:hAnsi="Fira Sans" w:cs="Tahoma"/>
          <w:sz w:val="22"/>
        </w:rPr>
        <w:t xml:space="preserve"> i</w:t>
      </w:r>
      <w:r w:rsidR="006F631C">
        <w:rPr>
          <w:rFonts w:ascii="Fira Sans" w:hAnsi="Fira Sans" w:cs="Tahoma"/>
          <w:sz w:val="22"/>
        </w:rPr>
        <w:t xml:space="preserve"> webinarium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AD6076">
        <w:rPr>
          <w:rFonts w:ascii="Fira Sans" w:hAnsi="Fira Sans" w:cstheme="minorHAnsi"/>
          <w:sz w:val="22"/>
          <w:szCs w:val="22"/>
          <w:lang w:eastAsia="en-US"/>
        </w:rPr>
        <w:t>18</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lastRenderedPageBreak/>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sidR="00AD6076">
        <w:rPr>
          <w:rFonts w:ascii="Fira Sans" w:eastAsiaTheme="majorEastAsia" w:hAnsi="Fira Sans" w:cstheme="minorHAnsi"/>
          <w:sz w:val="22"/>
          <w:szCs w:val="22"/>
          <w:lang w:eastAsia="en-US"/>
        </w:rPr>
        <w:t>Jak wprowadzić dzieci w świat liczb, nie tylko naturalnych</w:t>
      </w:r>
      <w:r w:rsidRPr="00564BD0">
        <w:rPr>
          <w:rFonts w:ascii="Fira Sans" w:eastAsiaTheme="majorEastAsia" w:hAnsi="Fira Sans" w:cstheme="minorHAnsi"/>
          <w:sz w:val="22"/>
          <w:szCs w:val="22"/>
          <w:lang w:eastAsia="en-US"/>
        </w:rPr>
        <w:t xml:space="preserve">” </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AD6076">
        <w:rPr>
          <w:rFonts w:ascii="Fira Sans" w:eastAsiaTheme="majorEastAsia" w:hAnsi="Fira Sans" w:cstheme="minorHAnsi"/>
          <w:sz w:val="22"/>
          <w:szCs w:val="22"/>
          <w:lang w:eastAsia="en-US"/>
        </w:rPr>
        <w:t>29.02.2024</w:t>
      </w:r>
      <w:r w:rsidRPr="00564BD0">
        <w:rPr>
          <w:rFonts w:ascii="Fira Sans" w:eastAsiaTheme="majorEastAsia" w:hAnsi="Fira Sans" w:cstheme="minorHAnsi"/>
          <w:sz w:val="22"/>
          <w:szCs w:val="22"/>
          <w:lang w:eastAsia="en-US"/>
        </w:rPr>
        <w:t xml:space="preserve"> r.;</w:t>
      </w:r>
    </w:p>
    <w:p w:rsidR="00AD6076" w:rsidRDefault="00AD6076" w:rsidP="00AD6076">
      <w:pPr>
        <w:spacing w:line="252" w:lineRule="auto"/>
        <w:contextualSpacing/>
        <w:jc w:val="both"/>
        <w:rPr>
          <w:rFonts w:ascii="Fira Sans" w:eastAsiaTheme="majorEastAsia" w:hAnsi="Fira Sans" w:cstheme="minorHAnsi"/>
          <w:b/>
          <w:sz w:val="22"/>
          <w:szCs w:val="22"/>
          <w:lang w:eastAsia="en-US"/>
        </w:rPr>
      </w:pPr>
    </w:p>
    <w:p w:rsidR="00AD6076" w:rsidRPr="00564BD0"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xml:space="preserve">: </w:t>
      </w:r>
      <w:r w:rsidR="009A2B36" w:rsidRPr="009A2B36">
        <w:rPr>
          <w:rFonts w:ascii="Fira Sans" w:hAnsi="Fira Sans" w:cs="Arial"/>
          <w:sz w:val="22"/>
          <w:szCs w:val="22"/>
        </w:rPr>
        <w:t>„Gramatika na ùczbach kaszëbsczégò jazëka.</w:t>
      </w:r>
      <w:r w:rsidRPr="009A2B36">
        <w:rPr>
          <w:rFonts w:ascii="Fira Sans" w:eastAsiaTheme="majorEastAsia" w:hAnsi="Fira Sans" w:cstheme="minorHAnsi"/>
          <w:sz w:val="22"/>
          <w:szCs w:val="22"/>
          <w:lang w:eastAsia="en-US"/>
        </w:rPr>
        <w:t xml:space="preserve"> Propozycja ćwiczeń ze słownikiem gramatyczno-ortograficznym”</w:t>
      </w:r>
      <w:r w:rsidRPr="00564BD0">
        <w:rPr>
          <w:rFonts w:ascii="Fira Sans" w:eastAsiaTheme="majorEastAsia" w:hAnsi="Fira Sans" w:cstheme="minorHAnsi"/>
          <w:sz w:val="22"/>
          <w:szCs w:val="22"/>
          <w:lang w:eastAsia="en-US"/>
        </w:rPr>
        <w:t xml:space="preserve"> </w:t>
      </w:r>
    </w:p>
    <w:p w:rsidR="00AD6076"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05.03.2024</w:t>
      </w:r>
      <w:r w:rsidRPr="00564BD0">
        <w:rPr>
          <w:rFonts w:ascii="Fira Sans" w:eastAsiaTheme="majorEastAsia" w:hAnsi="Fira Sans" w:cstheme="minorHAnsi"/>
          <w:sz w:val="22"/>
          <w:szCs w:val="22"/>
          <w:lang w:eastAsia="en-US"/>
        </w:rPr>
        <w:t xml:space="preserve"> r.;</w:t>
      </w:r>
    </w:p>
    <w:p w:rsidR="007A5D8B" w:rsidRDefault="007A5D8B" w:rsidP="00461723">
      <w:pPr>
        <w:spacing w:line="252" w:lineRule="auto"/>
        <w:contextualSpacing/>
        <w:jc w:val="both"/>
        <w:rPr>
          <w:rFonts w:ascii="Fira Sans" w:eastAsiaTheme="majorEastAsia" w:hAnsi="Fira Sans" w:cstheme="minorHAnsi"/>
          <w:b/>
          <w:sz w:val="22"/>
          <w:szCs w:val="22"/>
          <w:lang w:eastAsia="en-US"/>
        </w:rPr>
      </w:pPr>
    </w:p>
    <w:p w:rsidR="00AD6076" w:rsidRPr="00564BD0"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Po zachwyt i przygodę! Edukacja outdoorowa w przedszkolu</w:t>
      </w:r>
      <w:r w:rsidRPr="00564BD0">
        <w:rPr>
          <w:rFonts w:ascii="Fira Sans" w:eastAsiaTheme="majorEastAsia" w:hAnsi="Fira Sans" w:cstheme="minorHAnsi"/>
          <w:sz w:val="22"/>
          <w:szCs w:val="22"/>
          <w:lang w:eastAsia="en-US"/>
        </w:rPr>
        <w:t xml:space="preserve">” </w:t>
      </w:r>
    </w:p>
    <w:p w:rsidR="00AD6076"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07.03.2024</w:t>
      </w:r>
      <w:r w:rsidRPr="00564BD0">
        <w:rPr>
          <w:rFonts w:ascii="Fira Sans" w:eastAsiaTheme="majorEastAsia" w:hAnsi="Fira Sans" w:cstheme="minorHAnsi"/>
          <w:sz w:val="22"/>
          <w:szCs w:val="22"/>
          <w:lang w:eastAsia="en-US"/>
        </w:rPr>
        <w:t xml:space="preserve"> r.;</w:t>
      </w:r>
    </w:p>
    <w:p w:rsidR="00AD6076" w:rsidRDefault="00AD6076" w:rsidP="00461723">
      <w:pPr>
        <w:spacing w:line="252" w:lineRule="auto"/>
        <w:contextualSpacing/>
        <w:jc w:val="both"/>
        <w:rPr>
          <w:rFonts w:ascii="Fira Sans" w:eastAsiaTheme="majorEastAsia" w:hAnsi="Fira Sans" w:cstheme="minorHAnsi"/>
          <w:b/>
          <w:sz w:val="22"/>
          <w:szCs w:val="22"/>
          <w:lang w:eastAsia="en-US"/>
        </w:rPr>
      </w:pPr>
    </w:p>
    <w:p w:rsidR="00AD6076" w:rsidRDefault="00AD6076" w:rsidP="00AD6076">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4</w:t>
      </w:r>
      <w:r>
        <w:rPr>
          <w:rFonts w:ascii="Fira Sans" w:eastAsiaTheme="majorEastAsia" w:hAnsi="Fira Sans" w:cstheme="minorHAnsi"/>
          <w:sz w:val="22"/>
          <w:szCs w:val="22"/>
          <w:lang w:eastAsia="en-US"/>
        </w:rPr>
        <w:t>: Cykl 2 szkoleń</w:t>
      </w:r>
      <w:r w:rsidR="002D6182">
        <w:rPr>
          <w:rFonts w:ascii="Fira Sans" w:eastAsiaTheme="majorEastAsia" w:hAnsi="Fira Sans" w:cstheme="minorHAnsi"/>
          <w:sz w:val="22"/>
          <w:szCs w:val="22"/>
          <w:lang w:eastAsia="en-US"/>
        </w:rPr>
        <w:t xml:space="preserve"> na temat</w:t>
      </w:r>
      <w:r>
        <w:rPr>
          <w:rFonts w:ascii="Fira Sans" w:eastAsiaTheme="majorEastAsia" w:hAnsi="Fira Sans" w:cstheme="minorHAnsi"/>
          <w:sz w:val="22"/>
          <w:szCs w:val="22"/>
          <w:lang w:eastAsia="en-US"/>
        </w:rPr>
        <w:t xml:space="preserve"> „Praktyka antydyskryminacyjna w szkole”</w:t>
      </w:r>
    </w:p>
    <w:p w:rsidR="00AD6076" w:rsidRDefault="002D6182" w:rsidP="00B727FE">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AD6076">
        <w:rPr>
          <w:rFonts w:ascii="Fira Sans" w:eastAsiaTheme="majorEastAsia" w:hAnsi="Fira Sans" w:cstheme="minorHAnsi"/>
          <w:sz w:val="22"/>
          <w:szCs w:val="22"/>
          <w:lang w:eastAsia="en-US"/>
        </w:rPr>
        <w:t>Mowa nienawiś</w:t>
      </w:r>
      <w:r>
        <w:rPr>
          <w:rFonts w:ascii="Fira Sans" w:eastAsiaTheme="majorEastAsia" w:hAnsi="Fira Sans" w:cstheme="minorHAnsi"/>
          <w:sz w:val="22"/>
          <w:szCs w:val="22"/>
          <w:lang w:eastAsia="en-US"/>
        </w:rPr>
        <w:t>ci w środowisku wielokulturowym’</w:t>
      </w:r>
      <w:r w:rsidR="00AD6076" w:rsidRPr="00AD6076">
        <w:rPr>
          <w:rFonts w:ascii="Fira Sans" w:eastAsiaTheme="majorEastAsia" w:hAnsi="Fira Sans" w:cstheme="minorHAnsi"/>
          <w:sz w:val="22"/>
          <w:szCs w:val="22"/>
          <w:lang w:eastAsia="en-US"/>
        </w:rPr>
        <w:t xml:space="preserve"> w dniu 07.03.2024</w:t>
      </w:r>
      <w:r w:rsidR="00AD6076">
        <w:rPr>
          <w:rFonts w:ascii="Fira Sans" w:eastAsiaTheme="majorEastAsia" w:hAnsi="Fira Sans" w:cstheme="minorHAnsi"/>
          <w:sz w:val="22"/>
          <w:szCs w:val="22"/>
          <w:lang w:eastAsia="en-US"/>
        </w:rPr>
        <w:t xml:space="preserve"> r.,</w:t>
      </w:r>
    </w:p>
    <w:p w:rsidR="002D6182" w:rsidRDefault="002D6182" w:rsidP="00B727FE">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AD6076">
        <w:rPr>
          <w:rFonts w:ascii="Fira Sans" w:eastAsiaTheme="majorEastAsia" w:hAnsi="Fira Sans" w:cstheme="minorHAnsi"/>
          <w:sz w:val="22"/>
          <w:szCs w:val="22"/>
          <w:lang w:eastAsia="en-US"/>
        </w:rPr>
        <w:t>Sprawiedliwość naprawcza jako narzę</w:t>
      </w:r>
      <w:r>
        <w:rPr>
          <w:rFonts w:ascii="Fira Sans" w:eastAsiaTheme="majorEastAsia" w:hAnsi="Fira Sans" w:cstheme="minorHAnsi"/>
          <w:sz w:val="22"/>
          <w:szCs w:val="22"/>
          <w:lang w:eastAsia="en-US"/>
        </w:rPr>
        <w:t>dzie do odbudowania relacji’</w:t>
      </w:r>
      <w:r w:rsidRPr="002D6182">
        <w:rPr>
          <w:rFonts w:ascii="Fira Sans" w:eastAsiaTheme="majorEastAsia" w:hAnsi="Fira Sans" w:cstheme="minorHAnsi"/>
          <w:sz w:val="22"/>
          <w:szCs w:val="22"/>
          <w:lang w:eastAsia="en-US"/>
        </w:rPr>
        <w:t xml:space="preserve"> </w:t>
      </w:r>
    </w:p>
    <w:p w:rsidR="00AD6076" w:rsidRPr="00AD6076" w:rsidRDefault="002D6182" w:rsidP="002D6182">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w dn</w:t>
      </w:r>
      <w:r>
        <w:rPr>
          <w:rFonts w:ascii="Fira Sans" w:eastAsiaTheme="majorEastAsia" w:hAnsi="Fira Sans" w:cstheme="minorHAnsi"/>
          <w:sz w:val="22"/>
          <w:szCs w:val="22"/>
          <w:lang w:eastAsia="en-US"/>
        </w:rPr>
        <w:t>iu 25</w:t>
      </w:r>
      <w:r w:rsidRPr="00AD6076">
        <w:rPr>
          <w:rFonts w:ascii="Fira Sans" w:eastAsiaTheme="majorEastAsia" w:hAnsi="Fira Sans" w:cstheme="minorHAnsi"/>
          <w:sz w:val="22"/>
          <w:szCs w:val="22"/>
          <w:lang w:eastAsia="en-US"/>
        </w:rPr>
        <w:t>.03.2024</w:t>
      </w:r>
      <w:r>
        <w:rPr>
          <w:rFonts w:ascii="Fira Sans" w:eastAsiaTheme="majorEastAsia" w:hAnsi="Fira Sans" w:cstheme="minorHAnsi"/>
          <w:sz w:val="22"/>
          <w:szCs w:val="22"/>
          <w:lang w:eastAsia="en-US"/>
        </w:rPr>
        <w:t xml:space="preserve"> r.;</w:t>
      </w:r>
    </w:p>
    <w:p w:rsidR="00AD6076" w:rsidRDefault="00AD6076" w:rsidP="00461723">
      <w:pPr>
        <w:spacing w:line="252" w:lineRule="auto"/>
        <w:contextualSpacing/>
        <w:jc w:val="both"/>
        <w:rPr>
          <w:rFonts w:ascii="Fira Sans" w:eastAsiaTheme="majorEastAsia" w:hAnsi="Fira Sans" w:cstheme="minorHAnsi"/>
          <w:b/>
          <w:sz w:val="22"/>
          <w:szCs w:val="22"/>
          <w:lang w:eastAsia="en-US"/>
        </w:rPr>
      </w:pPr>
    </w:p>
    <w:p w:rsidR="002D6182" w:rsidRPr="00564BD0"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Opieka nad podopiecznym z cukrzycą typu 1 w placówce oświatowej</w:t>
      </w:r>
      <w:r w:rsidRPr="00564BD0">
        <w:rPr>
          <w:rFonts w:ascii="Fira Sans" w:eastAsiaTheme="majorEastAsia" w:hAnsi="Fira Sans" w:cstheme="minorHAnsi"/>
          <w:sz w:val="22"/>
          <w:szCs w:val="22"/>
          <w:lang w:eastAsia="en-US"/>
        </w:rPr>
        <w:t xml:space="preserve">” </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13.03.2024</w:t>
      </w:r>
      <w:r w:rsidRPr="00564BD0">
        <w:rPr>
          <w:rFonts w:ascii="Fira Sans" w:eastAsiaTheme="majorEastAsia" w:hAnsi="Fira Sans" w:cstheme="minorHAnsi"/>
          <w:sz w:val="22"/>
          <w:szCs w:val="22"/>
          <w:lang w:eastAsia="en-US"/>
        </w:rPr>
        <w:t xml:space="preserve"> r.;</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p>
    <w:p w:rsidR="002D6182" w:rsidRPr="00564BD0"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Zastosowanie sztucznej inteligencji i ChataGPT  w edukacji</w:t>
      </w:r>
      <w:r w:rsidR="00367286">
        <w:rPr>
          <w:rFonts w:ascii="Fira Sans" w:eastAsiaTheme="majorEastAsia" w:hAnsi="Fira Sans" w:cstheme="minorHAnsi"/>
          <w:sz w:val="22"/>
          <w:szCs w:val="22"/>
          <w:lang w:eastAsia="en-US"/>
        </w:rPr>
        <w:t xml:space="preserve"> – warsztaty stacjonarne</w:t>
      </w:r>
      <w:r w:rsidRPr="00564BD0">
        <w:rPr>
          <w:rFonts w:ascii="Fira Sans" w:eastAsiaTheme="majorEastAsia" w:hAnsi="Fira Sans" w:cstheme="minorHAnsi"/>
          <w:sz w:val="22"/>
          <w:szCs w:val="22"/>
          <w:lang w:eastAsia="en-US"/>
        </w:rPr>
        <w:t xml:space="preserve">” </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16.03.2024</w:t>
      </w:r>
      <w:r w:rsidRPr="00564BD0">
        <w:rPr>
          <w:rFonts w:ascii="Fira Sans" w:eastAsiaTheme="majorEastAsia" w:hAnsi="Fira Sans" w:cstheme="minorHAnsi"/>
          <w:sz w:val="22"/>
          <w:szCs w:val="22"/>
          <w:lang w:eastAsia="en-US"/>
        </w:rPr>
        <w:t xml:space="preserve"> r.;</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p>
    <w:p w:rsidR="002D6182" w:rsidRPr="00564BD0"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Rozwojowe zaburzenia mowy – wybrane aspekty diagnozy i terapii</w:t>
      </w:r>
      <w:r w:rsidRPr="00564BD0">
        <w:rPr>
          <w:rFonts w:ascii="Fira Sans" w:eastAsiaTheme="majorEastAsia" w:hAnsi="Fira Sans" w:cstheme="minorHAnsi"/>
          <w:sz w:val="22"/>
          <w:szCs w:val="22"/>
          <w:lang w:eastAsia="en-US"/>
        </w:rPr>
        <w:t xml:space="preserve">” </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16.03.2024</w:t>
      </w:r>
      <w:r w:rsidRPr="00564BD0">
        <w:rPr>
          <w:rFonts w:ascii="Fira Sans" w:eastAsiaTheme="majorEastAsia" w:hAnsi="Fira Sans" w:cstheme="minorHAnsi"/>
          <w:sz w:val="22"/>
          <w:szCs w:val="22"/>
          <w:lang w:eastAsia="en-US"/>
        </w:rPr>
        <w:t xml:space="preserve"> r.;</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p>
    <w:p w:rsidR="002D6182"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8</w:t>
      </w:r>
      <w:r>
        <w:rPr>
          <w:rFonts w:ascii="Fira Sans" w:eastAsiaTheme="majorEastAsia" w:hAnsi="Fira Sans" w:cstheme="minorHAnsi"/>
          <w:sz w:val="22"/>
          <w:szCs w:val="22"/>
          <w:lang w:eastAsia="en-US"/>
        </w:rPr>
        <w:t>: Cykl 2 szkoleń na temat „Kreatywnie i praktycznie na lekcjach języka kaszubskiego”</w:t>
      </w:r>
    </w:p>
    <w:p w:rsidR="002D6182" w:rsidRDefault="002D6182" w:rsidP="00B727FE">
      <w:pPr>
        <w:pStyle w:val="Akapitzlist"/>
        <w:numPr>
          <w:ilvl w:val="0"/>
          <w:numId w:val="78"/>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‘Ilustrowana sztuka opowiadania podparta zadaniami rozwijającymi umiejętności językowe’</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18</w:t>
      </w:r>
      <w:r w:rsidRPr="00AD6076">
        <w:rPr>
          <w:rFonts w:ascii="Fira Sans" w:eastAsiaTheme="majorEastAsia" w:hAnsi="Fira Sans" w:cstheme="minorHAnsi"/>
          <w:sz w:val="22"/>
          <w:szCs w:val="22"/>
          <w:lang w:eastAsia="en-US"/>
        </w:rPr>
        <w:t>.03.2024</w:t>
      </w:r>
      <w:r>
        <w:rPr>
          <w:rFonts w:ascii="Fira Sans" w:eastAsiaTheme="majorEastAsia" w:hAnsi="Fira Sans" w:cstheme="minorHAnsi"/>
          <w:sz w:val="22"/>
          <w:szCs w:val="22"/>
          <w:lang w:eastAsia="en-US"/>
        </w:rPr>
        <w:t xml:space="preserve"> r.,</w:t>
      </w:r>
    </w:p>
    <w:p w:rsidR="002D6182" w:rsidRDefault="002D6182" w:rsidP="00B727FE">
      <w:pPr>
        <w:pStyle w:val="Akapitzlist"/>
        <w:numPr>
          <w:ilvl w:val="0"/>
          <w:numId w:val="78"/>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‘Wędrowne opowieści, czyli teatr Kamishibai i kamienne historie. Metody wspomagające uczniów w nauce języka kaszubskiego’</w:t>
      </w:r>
      <w:r w:rsidRPr="002D6182">
        <w:rPr>
          <w:rFonts w:ascii="Fira Sans" w:eastAsiaTheme="majorEastAsia" w:hAnsi="Fira Sans" w:cstheme="minorHAnsi"/>
          <w:sz w:val="22"/>
          <w:szCs w:val="22"/>
          <w:lang w:eastAsia="en-US"/>
        </w:rPr>
        <w:t xml:space="preserve"> </w:t>
      </w:r>
    </w:p>
    <w:p w:rsidR="002D6182" w:rsidRPr="00AD6076" w:rsidRDefault="002D6182" w:rsidP="002D6182">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w dn</w:t>
      </w:r>
      <w:r>
        <w:rPr>
          <w:rFonts w:ascii="Fira Sans" w:eastAsiaTheme="majorEastAsia" w:hAnsi="Fira Sans" w:cstheme="minorHAnsi"/>
          <w:sz w:val="22"/>
          <w:szCs w:val="22"/>
          <w:lang w:eastAsia="en-US"/>
        </w:rPr>
        <w:t>iu 08.04</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D6182" w:rsidRDefault="002D6182" w:rsidP="002D6182">
      <w:pPr>
        <w:spacing w:line="252" w:lineRule="auto"/>
        <w:contextualSpacing/>
        <w:jc w:val="both"/>
        <w:rPr>
          <w:rFonts w:ascii="Fira Sans" w:eastAsiaTheme="majorEastAsia" w:hAnsi="Fira Sans" w:cstheme="minorHAnsi"/>
          <w:sz w:val="22"/>
          <w:szCs w:val="22"/>
          <w:lang w:eastAsia="en-US"/>
        </w:rPr>
      </w:pPr>
    </w:p>
    <w:p w:rsidR="002D6182" w:rsidRDefault="002D6182" w:rsidP="002D6182">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9:</w:t>
      </w:r>
      <w:r>
        <w:rPr>
          <w:rFonts w:ascii="Fira Sans" w:eastAsiaTheme="majorEastAsia" w:hAnsi="Fira Sans" w:cstheme="minorHAnsi"/>
          <w:sz w:val="22"/>
          <w:szCs w:val="22"/>
          <w:lang w:eastAsia="en-US"/>
        </w:rPr>
        <w:t xml:space="preserve"> Cykl 3 webinariów na temat „Spotkanie z pedagogiką Jespera Juula”</w:t>
      </w:r>
    </w:p>
    <w:p w:rsidR="002D6182" w:rsidRDefault="002D6182" w:rsidP="00B727FE">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‘Spotkani</w:t>
      </w:r>
      <w:r w:rsidR="00091426">
        <w:rPr>
          <w:rFonts w:ascii="Fira Sans" w:eastAsiaTheme="majorEastAsia" w:hAnsi="Fira Sans" w:cstheme="minorHAnsi"/>
          <w:sz w:val="22"/>
          <w:szCs w:val="22"/>
          <w:lang w:eastAsia="en-US"/>
        </w:rPr>
        <w:t>e</w:t>
      </w:r>
      <w:r>
        <w:rPr>
          <w:rFonts w:ascii="Fira Sans" w:eastAsiaTheme="majorEastAsia" w:hAnsi="Fira Sans" w:cstheme="minorHAnsi"/>
          <w:sz w:val="22"/>
          <w:szCs w:val="22"/>
          <w:lang w:eastAsia="en-US"/>
        </w:rPr>
        <w:t xml:space="preserve"> z pedagogiką Jespera Juula. Agresja. Nowe tabu’</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19.03</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D6182" w:rsidRDefault="002D6182" w:rsidP="00B727FE">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‘Spotkani</w:t>
      </w:r>
      <w:r w:rsidR="00091426">
        <w:rPr>
          <w:rFonts w:ascii="Fira Sans" w:eastAsiaTheme="majorEastAsia" w:hAnsi="Fira Sans" w:cstheme="minorHAnsi"/>
          <w:sz w:val="22"/>
          <w:szCs w:val="22"/>
          <w:lang w:eastAsia="en-US"/>
        </w:rPr>
        <w:t>e</w:t>
      </w:r>
      <w:r>
        <w:rPr>
          <w:rFonts w:ascii="Fira Sans" w:eastAsiaTheme="majorEastAsia" w:hAnsi="Fira Sans" w:cstheme="minorHAnsi"/>
          <w:sz w:val="22"/>
          <w:szCs w:val="22"/>
          <w:lang w:eastAsia="en-US"/>
        </w:rPr>
        <w:t xml:space="preserve"> z pedagogiką Jespera Juula. Empatia wzmacnia dzieci’</w:t>
      </w:r>
    </w:p>
    <w:p w:rsidR="002D6182" w:rsidRDefault="002D6182" w:rsidP="002D6182">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w dn</w:t>
      </w:r>
      <w:r>
        <w:rPr>
          <w:rFonts w:ascii="Fira Sans" w:eastAsiaTheme="majorEastAsia" w:hAnsi="Fira Sans" w:cstheme="minorHAnsi"/>
          <w:sz w:val="22"/>
          <w:szCs w:val="22"/>
          <w:lang w:eastAsia="en-US"/>
        </w:rPr>
        <w:t>iu 16.04</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D6182" w:rsidRDefault="002D6182" w:rsidP="00B727FE">
      <w:pPr>
        <w:pStyle w:val="Akapitzlist"/>
        <w:numPr>
          <w:ilvl w:val="0"/>
          <w:numId w:val="79"/>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‘Spotkani</w:t>
      </w:r>
      <w:r w:rsidR="00091426">
        <w:rPr>
          <w:rFonts w:ascii="Fira Sans" w:eastAsiaTheme="majorEastAsia" w:hAnsi="Fira Sans" w:cstheme="minorHAnsi"/>
          <w:sz w:val="22"/>
          <w:szCs w:val="22"/>
          <w:lang w:eastAsia="en-US"/>
        </w:rPr>
        <w:t>e</w:t>
      </w:r>
      <w:r>
        <w:rPr>
          <w:rFonts w:ascii="Fira Sans" w:eastAsiaTheme="majorEastAsia" w:hAnsi="Fira Sans" w:cstheme="minorHAnsi"/>
          <w:sz w:val="22"/>
          <w:szCs w:val="22"/>
          <w:lang w:eastAsia="en-US"/>
        </w:rPr>
        <w:t xml:space="preserve"> z pedagogiką Jespera Juula. Kompetencje relacyjne w edukacji’</w:t>
      </w:r>
    </w:p>
    <w:p w:rsidR="002D6182" w:rsidRDefault="002D6182" w:rsidP="002D6182">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w dn</w:t>
      </w:r>
      <w:r>
        <w:rPr>
          <w:rFonts w:ascii="Fira Sans" w:eastAsiaTheme="majorEastAsia" w:hAnsi="Fira Sans" w:cstheme="minorHAnsi"/>
          <w:sz w:val="22"/>
          <w:szCs w:val="22"/>
          <w:lang w:eastAsia="en-US"/>
        </w:rPr>
        <w:t>iu 14.05</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2D6182" w:rsidRDefault="002D6182" w:rsidP="002D6182">
      <w:pPr>
        <w:pStyle w:val="Akapitzlist"/>
        <w:spacing w:line="252" w:lineRule="auto"/>
        <w:jc w:val="both"/>
        <w:rPr>
          <w:rFonts w:ascii="Fira Sans" w:eastAsiaTheme="majorEastAsia" w:hAnsi="Fira Sans" w:cstheme="minorHAnsi"/>
          <w:sz w:val="22"/>
          <w:szCs w:val="22"/>
          <w:lang w:eastAsia="en-US"/>
        </w:rPr>
      </w:pPr>
    </w:p>
    <w:p w:rsidR="002D6182" w:rsidRPr="00091426" w:rsidRDefault="002D6182" w:rsidP="002D6182">
      <w:p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10</w:t>
      </w:r>
      <w:r w:rsidR="00091426">
        <w:rPr>
          <w:rFonts w:ascii="Fira Sans" w:eastAsiaTheme="majorEastAsia" w:hAnsi="Fira Sans" w:cstheme="minorHAnsi"/>
          <w:b/>
          <w:sz w:val="22"/>
          <w:szCs w:val="22"/>
          <w:lang w:eastAsia="en-US"/>
        </w:rPr>
        <w:t xml:space="preserve">: </w:t>
      </w:r>
      <w:r>
        <w:rPr>
          <w:rFonts w:ascii="Fira Sans" w:eastAsiaTheme="majorEastAsia" w:hAnsi="Fira Sans" w:cstheme="minorHAnsi"/>
          <w:sz w:val="22"/>
          <w:szCs w:val="22"/>
          <w:lang w:eastAsia="en-US"/>
        </w:rPr>
        <w:t xml:space="preserve">Cykl 2 </w:t>
      </w:r>
      <w:r w:rsidR="00091426">
        <w:rPr>
          <w:rFonts w:ascii="Fira Sans" w:eastAsiaTheme="majorEastAsia" w:hAnsi="Fira Sans" w:cstheme="minorHAnsi"/>
          <w:sz w:val="22"/>
          <w:szCs w:val="22"/>
          <w:lang w:eastAsia="en-US"/>
        </w:rPr>
        <w:t>webinariów</w:t>
      </w:r>
      <w:r>
        <w:rPr>
          <w:rFonts w:ascii="Fira Sans" w:eastAsiaTheme="majorEastAsia" w:hAnsi="Fira Sans" w:cstheme="minorHAnsi"/>
          <w:sz w:val="22"/>
          <w:szCs w:val="22"/>
          <w:lang w:eastAsia="en-US"/>
        </w:rPr>
        <w:t xml:space="preserve"> na temat „</w:t>
      </w:r>
      <w:r w:rsidR="00091426">
        <w:rPr>
          <w:rFonts w:ascii="Fira Sans" w:eastAsiaTheme="majorEastAsia" w:hAnsi="Fira Sans" w:cstheme="minorHAnsi"/>
          <w:sz w:val="22"/>
          <w:szCs w:val="22"/>
          <w:lang w:eastAsia="en-US"/>
        </w:rPr>
        <w:t>Matematyka nieco inaczej</w:t>
      </w:r>
      <w:r>
        <w:rPr>
          <w:rFonts w:ascii="Fira Sans" w:eastAsiaTheme="majorEastAsia" w:hAnsi="Fira Sans" w:cstheme="minorHAnsi"/>
          <w:sz w:val="22"/>
          <w:szCs w:val="22"/>
          <w:lang w:eastAsia="en-US"/>
        </w:rPr>
        <w:t>”</w:t>
      </w:r>
    </w:p>
    <w:p w:rsidR="002D6182" w:rsidRDefault="002D6182" w:rsidP="00B727FE">
      <w:pPr>
        <w:pStyle w:val="Akapitzlist"/>
        <w:numPr>
          <w:ilvl w:val="0"/>
          <w:numId w:val="80"/>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7C2AA9">
        <w:rPr>
          <w:rFonts w:ascii="Fira Sans" w:eastAsiaTheme="majorEastAsia" w:hAnsi="Fira Sans" w:cstheme="minorHAnsi"/>
          <w:sz w:val="22"/>
          <w:szCs w:val="22"/>
          <w:lang w:eastAsia="en-US"/>
        </w:rPr>
        <w:t>LaTeX w pracy nauczyciela. Część 1’</w:t>
      </w:r>
      <w:r w:rsidRPr="00AD6076">
        <w:rPr>
          <w:rFonts w:ascii="Fira Sans" w:eastAsiaTheme="majorEastAsia" w:hAnsi="Fira Sans" w:cstheme="minorHAnsi"/>
          <w:sz w:val="22"/>
          <w:szCs w:val="22"/>
          <w:lang w:eastAsia="en-US"/>
        </w:rPr>
        <w:t xml:space="preserve"> w dniu </w:t>
      </w:r>
      <w:r w:rsidR="007C2AA9">
        <w:rPr>
          <w:rFonts w:ascii="Fira Sans" w:eastAsiaTheme="majorEastAsia" w:hAnsi="Fira Sans" w:cstheme="minorHAnsi"/>
          <w:sz w:val="22"/>
          <w:szCs w:val="22"/>
          <w:lang w:eastAsia="en-US"/>
        </w:rPr>
        <w:t>20</w:t>
      </w:r>
      <w:r w:rsidRPr="00AD6076">
        <w:rPr>
          <w:rFonts w:ascii="Fira Sans" w:eastAsiaTheme="majorEastAsia" w:hAnsi="Fira Sans" w:cstheme="minorHAnsi"/>
          <w:sz w:val="22"/>
          <w:szCs w:val="22"/>
          <w:lang w:eastAsia="en-US"/>
        </w:rPr>
        <w:t>.03.2024</w:t>
      </w:r>
      <w:r>
        <w:rPr>
          <w:rFonts w:ascii="Fira Sans" w:eastAsiaTheme="majorEastAsia" w:hAnsi="Fira Sans" w:cstheme="minorHAnsi"/>
          <w:sz w:val="22"/>
          <w:szCs w:val="22"/>
          <w:lang w:eastAsia="en-US"/>
        </w:rPr>
        <w:t xml:space="preserve"> r.,</w:t>
      </w:r>
    </w:p>
    <w:p w:rsidR="002D6182" w:rsidRPr="007C2AA9" w:rsidRDefault="002D6182" w:rsidP="00B727FE">
      <w:pPr>
        <w:pStyle w:val="Akapitzlist"/>
        <w:numPr>
          <w:ilvl w:val="0"/>
          <w:numId w:val="80"/>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7C2AA9">
        <w:rPr>
          <w:rFonts w:ascii="Fira Sans" w:eastAsiaTheme="majorEastAsia" w:hAnsi="Fira Sans" w:cstheme="minorHAnsi"/>
          <w:sz w:val="22"/>
          <w:szCs w:val="22"/>
          <w:lang w:eastAsia="en-US"/>
        </w:rPr>
        <w:t>Zastosowanie programów komputerowych w nauczaniu rachunku prawdopodobieństwa i statystyki. Część 2’</w:t>
      </w:r>
      <w:r w:rsidRPr="002D6182">
        <w:rPr>
          <w:rFonts w:ascii="Fira Sans" w:eastAsiaTheme="majorEastAsia" w:hAnsi="Fira Sans" w:cstheme="minorHAnsi"/>
          <w:sz w:val="22"/>
          <w:szCs w:val="22"/>
          <w:lang w:eastAsia="en-US"/>
        </w:rPr>
        <w:t xml:space="preserve"> </w:t>
      </w:r>
      <w:r w:rsidRPr="007C2AA9">
        <w:rPr>
          <w:rFonts w:ascii="Fira Sans" w:eastAsiaTheme="majorEastAsia" w:hAnsi="Fira Sans" w:cstheme="minorHAnsi"/>
          <w:sz w:val="22"/>
          <w:szCs w:val="22"/>
          <w:lang w:eastAsia="en-US"/>
        </w:rPr>
        <w:t xml:space="preserve">w dniu </w:t>
      </w:r>
      <w:r w:rsidR="007C2AA9">
        <w:rPr>
          <w:rFonts w:ascii="Fira Sans" w:eastAsiaTheme="majorEastAsia" w:hAnsi="Fira Sans" w:cstheme="minorHAnsi"/>
          <w:sz w:val="22"/>
          <w:szCs w:val="22"/>
          <w:lang w:eastAsia="en-US"/>
        </w:rPr>
        <w:t>10</w:t>
      </w:r>
      <w:r w:rsidRPr="007C2AA9">
        <w:rPr>
          <w:rFonts w:ascii="Fira Sans" w:eastAsiaTheme="majorEastAsia" w:hAnsi="Fira Sans" w:cstheme="minorHAnsi"/>
          <w:sz w:val="22"/>
          <w:szCs w:val="22"/>
          <w:lang w:eastAsia="en-US"/>
        </w:rPr>
        <w:t>.04.2024 r.;</w:t>
      </w:r>
    </w:p>
    <w:p w:rsidR="002D6182" w:rsidRDefault="002D6182" w:rsidP="002D6182">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11</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Unicjała – warsztaty kaligraficzne</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23.03.2024</w:t>
      </w:r>
      <w:r w:rsidRPr="00564BD0">
        <w:rPr>
          <w:rFonts w:ascii="Fira Sans" w:eastAsiaTheme="majorEastAsia" w:hAnsi="Fira Sans" w:cstheme="minorHAnsi"/>
          <w:sz w:val="22"/>
          <w:szCs w:val="22"/>
          <w:lang w:eastAsia="en-US"/>
        </w:rPr>
        <w:t xml:space="preserve"> r.;</w:t>
      </w: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12</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Narzędziownik Al – wybrane narzędzia wykorzystujące sztuczną inteligencję do zastosowania w pracy nauczyciela języka obcego, cz. I</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08.04.2024</w:t>
      </w:r>
      <w:r w:rsidRPr="00564BD0">
        <w:rPr>
          <w:rFonts w:ascii="Fira Sans" w:eastAsiaTheme="majorEastAsia" w:hAnsi="Fira Sans" w:cstheme="minorHAnsi"/>
          <w:sz w:val="22"/>
          <w:szCs w:val="22"/>
          <w:lang w:eastAsia="en-US"/>
        </w:rPr>
        <w:t xml:space="preserve"> r.;</w:t>
      </w: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13</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Czy grozi nam katastrofa ortograficzna, czyli po co współczesnym uczniom ortografia</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09.04.2024</w:t>
      </w:r>
      <w:r w:rsidRPr="00564BD0">
        <w:rPr>
          <w:rFonts w:ascii="Fira Sans" w:eastAsiaTheme="majorEastAsia" w:hAnsi="Fira Sans" w:cstheme="minorHAnsi"/>
          <w:sz w:val="22"/>
          <w:szCs w:val="22"/>
          <w:lang w:eastAsia="en-US"/>
        </w:rPr>
        <w:t xml:space="preserve"> r.;</w:t>
      </w: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14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Edukacja włączająca dzieci i młodzieży w spektrum autyzmu – wybrane aspekty dostępności szkoły</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12.04.2024</w:t>
      </w:r>
      <w:r w:rsidRPr="00564BD0">
        <w:rPr>
          <w:rFonts w:ascii="Fira Sans" w:eastAsiaTheme="majorEastAsia" w:hAnsi="Fira Sans" w:cstheme="minorHAnsi"/>
          <w:sz w:val="22"/>
          <w:szCs w:val="22"/>
          <w:lang w:eastAsia="en-US"/>
        </w:rPr>
        <w:t xml:space="preserve"> r.;</w:t>
      </w: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15</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polonista może wspierać uczniów w budowaniu i wzmacnianiu poczucia własnej wartości</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16.04.2024</w:t>
      </w:r>
      <w:r w:rsidRPr="00564BD0">
        <w:rPr>
          <w:rFonts w:ascii="Fira Sans" w:eastAsiaTheme="majorEastAsia" w:hAnsi="Fira Sans" w:cstheme="minorHAnsi"/>
          <w:sz w:val="22"/>
          <w:szCs w:val="22"/>
          <w:lang w:eastAsia="en-US"/>
        </w:rPr>
        <w:t xml:space="preserve"> r.;</w:t>
      </w:r>
    </w:p>
    <w:p w:rsidR="007C2AA9" w:rsidRDefault="007C2AA9" w:rsidP="002D6182">
      <w:pPr>
        <w:pStyle w:val="Akapitzlist"/>
        <w:spacing w:line="252" w:lineRule="auto"/>
        <w:jc w:val="both"/>
        <w:rPr>
          <w:rFonts w:ascii="Fira Sans" w:eastAsiaTheme="majorEastAsia" w:hAnsi="Fira Sans" w:cstheme="minorHAnsi"/>
          <w:sz w:val="22"/>
          <w:szCs w:val="22"/>
          <w:lang w:eastAsia="en-US"/>
        </w:rPr>
      </w:pPr>
    </w:p>
    <w:p w:rsidR="007C2AA9" w:rsidRPr="00091426" w:rsidRDefault="007C2AA9" w:rsidP="007C2AA9">
      <w:p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 xml:space="preserve">16: </w:t>
      </w:r>
      <w:r>
        <w:rPr>
          <w:rFonts w:ascii="Fira Sans" w:eastAsiaTheme="majorEastAsia" w:hAnsi="Fira Sans" w:cstheme="minorHAnsi"/>
          <w:sz w:val="22"/>
          <w:szCs w:val="22"/>
          <w:lang w:eastAsia="en-US"/>
        </w:rPr>
        <w:t>Cykl 2 szkoleń na temat „Matematyka nieco inaczej”</w:t>
      </w:r>
    </w:p>
    <w:p w:rsidR="007C2AA9" w:rsidRDefault="007C2AA9" w:rsidP="00B727FE">
      <w:pPr>
        <w:pStyle w:val="Akapitzlist"/>
        <w:numPr>
          <w:ilvl w:val="0"/>
          <w:numId w:val="81"/>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‘Za górami, za lasami…. Czyli jak uczyć matematyki przy użyciu bajek i z kubkiem gorącej czekolady’</w:t>
      </w:r>
      <w:r w:rsidRPr="00AD6076">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17.04</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7C2AA9" w:rsidRDefault="007C2AA9" w:rsidP="00B727FE">
      <w:pPr>
        <w:pStyle w:val="Akapitzlist"/>
        <w:numPr>
          <w:ilvl w:val="0"/>
          <w:numId w:val="81"/>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‘Uczeń w akcji, czyli kilka pomysłów na aktywne powtarzanie materiału’</w:t>
      </w:r>
      <w:r w:rsidRPr="002D6182">
        <w:rPr>
          <w:rFonts w:ascii="Fira Sans" w:eastAsiaTheme="majorEastAsia" w:hAnsi="Fira Sans" w:cstheme="minorHAnsi"/>
          <w:sz w:val="22"/>
          <w:szCs w:val="22"/>
          <w:lang w:eastAsia="en-US"/>
        </w:rPr>
        <w:t xml:space="preserve"> </w:t>
      </w:r>
    </w:p>
    <w:p w:rsidR="007C2AA9" w:rsidRDefault="007C2AA9" w:rsidP="007C2AA9">
      <w:pPr>
        <w:pStyle w:val="Akapitzlist"/>
        <w:spacing w:line="252" w:lineRule="auto"/>
        <w:jc w:val="both"/>
        <w:rPr>
          <w:rFonts w:ascii="Fira Sans" w:eastAsiaTheme="majorEastAsia" w:hAnsi="Fira Sans" w:cstheme="minorHAnsi"/>
          <w:sz w:val="22"/>
          <w:szCs w:val="22"/>
          <w:lang w:eastAsia="en-US"/>
        </w:rPr>
      </w:pPr>
      <w:r w:rsidRPr="007C2AA9">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24</w:t>
      </w:r>
      <w:r w:rsidRPr="007C2AA9">
        <w:rPr>
          <w:rFonts w:ascii="Fira Sans" w:eastAsiaTheme="majorEastAsia" w:hAnsi="Fira Sans" w:cstheme="minorHAnsi"/>
          <w:sz w:val="22"/>
          <w:szCs w:val="22"/>
          <w:lang w:eastAsia="en-US"/>
        </w:rPr>
        <w:t>.04.2024 r.;</w:t>
      </w:r>
    </w:p>
    <w:p w:rsidR="007C2AA9" w:rsidRDefault="007C2AA9" w:rsidP="007C2AA9">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Narzędziownik Al – wybrane narzędzia wykorzystujące sztuczną inteligencję do zastosowania w pracy nauczyciela języka obcego, cz. II</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17.04.2024</w:t>
      </w:r>
      <w:r w:rsidRPr="00564BD0">
        <w:rPr>
          <w:rFonts w:ascii="Fira Sans" w:eastAsiaTheme="majorEastAsia" w:hAnsi="Fira Sans" w:cstheme="minorHAnsi"/>
          <w:sz w:val="22"/>
          <w:szCs w:val="22"/>
          <w:lang w:eastAsia="en-US"/>
        </w:rPr>
        <w:t xml:space="preserve"> r.;</w:t>
      </w:r>
    </w:p>
    <w:p w:rsidR="007C2AA9" w:rsidRDefault="007C2AA9" w:rsidP="007C2AA9">
      <w:pPr>
        <w:pStyle w:val="Akapitzlist"/>
        <w:spacing w:line="252" w:lineRule="auto"/>
        <w:jc w:val="both"/>
        <w:rPr>
          <w:rFonts w:ascii="Fira Sans" w:eastAsiaTheme="majorEastAsia" w:hAnsi="Fira Sans" w:cstheme="minorHAnsi"/>
          <w:sz w:val="22"/>
          <w:szCs w:val="22"/>
          <w:lang w:eastAsia="en-US"/>
        </w:rPr>
      </w:pPr>
    </w:p>
    <w:p w:rsidR="007C2AA9" w:rsidRPr="00564BD0"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18</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Współpraca z rodzicami – komunikacyjny rollercoaster i co dalej?</w:t>
      </w:r>
      <w:r w:rsidRPr="00564BD0">
        <w:rPr>
          <w:rFonts w:ascii="Fira Sans" w:eastAsiaTheme="majorEastAsia" w:hAnsi="Fira Sans" w:cstheme="minorHAnsi"/>
          <w:sz w:val="22"/>
          <w:szCs w:val="22"/>
          <w:lang w:eastAsia="en-US"/>
        </w:rPr>
        <w:t xml:space="preserve">” </w:t>
      </w:r>
    </w:p>
    <w:p w:rsidR="007C2AA9" w:rsidRDefault="007C2AA9" w:rsidP="007C2AA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16.05.2024</w:t>
      </w:r>
      <w:r w:rsidRPr="00564BD0">
        <w:rPr>
          <w:rFonts w:ascii="Fira Sans" w:eastAsiaTheme="majorEastAsia" w:hAnsi="Fira Sans" w:cstheme="minorHAnsi"/>
          <w:sz w:val="22"/>
          <w:szCs w:val="22"/>
          <w:lang w:eastAsia="en-US"/>
        </w:rPr>
        <w:t xml:space="preserve"> r.;</w:t>
      </w:r>
    </w:p>
    <w:p w:rsidR="007C2AA9" w:rsidRPr="007C2AA9" w:rsidRDefault="007C2AA9" w:rsidP="007C2AA9">
      <w:pPr>
        <w:pStyle w:val="Akapitzlist"/>
        <w:spacing w:line="252" w:lineRule="auto"/>
        <w:jc w:val="both"/>
        <w:rPr>
          <w:rFonts w:ascii="Fira Sans" w:eastAsiaTheme="majorEastAsia" w:hAnsi="Fira Sans" w:cstheme="minorHAnsi"/>
          <w:sz w:val="22"/>
          <w:szCs w:val="22"/>
          <w:lang w:eastAsia="en-US"/>
        </w:rPr>
      </w:pPr>
    </w:p>
    <w:p w:rsidR="00577229" w:rsidRPr="00564BD0" w:rsidRDefault="00577229" w:rsidP="007C2AA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0"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1"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3"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4"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xml:space="preserve"> ustawy z dnia 15 czerwca 2012 r. o skutkach powierzania wykonywania pracy </w:t>
      </w:r>
      <w:r w:rsidRPr="00564BD0">
        <w:rPr>
          <w:rFonts w:ascii="Fira Sans" w:hAnsi="Fira Sans" w:cstheme="minorHAnsi"/>
          <w:sz w:val="22"/>
          <w:szCs w:val="22"/>
        </w:rPr>
        <w:lastRenderedPageBreak/>
        <w:t>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5"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6"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7"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r>
      <w:r w:rsidRPr="00564BD0">
        <w:rPr>
          <w:rFonts w:ascii="Fira Sans" w:hAnsi="Fira Sans" w:cstheme="minorHAnsi"/>
          <w:color w:val="auto"/>
          <w:sz w:val="22"/>
          <w:szCs w:val="22"/>
        </w:rPr>
        <w:lastRenderedPageBreak/>
        <w:t>i szczególne okoliczności czynu wykonawcy. Jeżeli podjęte przez wykonawcę czynności nie są wystarczające do wykazania rzetelności, zamawiający wyklucza wykonawcę.</w:t>
      </w:r>
    </w:p>
    <w:p w:rsidR="005262B9"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1E49E1" w:rsidRPr="00564BD0" w:rsidRDefault="001E49E1"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577229" w:rsidRPr="00564BD0" w:rsidRDefault="0057722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D11B36" w:rsidRDefault="00D11B36" w:rsidP="005262B9">
      <w:pPr>
        <w:autoSpaceDE w:val="0"/>
        <w:autoSpaceDN w:val="0"/>
        <w:rPr>
          <w:rFonts w:ascii="Fira Sans" w:hAnsi="Fira Sans" w:cstheme="minorHAnsi"/>
          <w:b/>
          <w:sz w:val="22"/>
          <w:szCs w:val="22"/>
        </w:rPr>
      </w:pP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932BB5" w:rsidRPr="00564BD0" w:rsidRDefault="00932BB5"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w:t>
      </w:r>
      <w:r w:rsidRPr="00564BD0">
        <w:rPr>
          <w:rFonts w:ascii="Fira Sans" w:hAnsi="Fira Sans" w:cstheme="minorHAnsi"/>
          <w:sz w:val="22"/>
          <w:szCs w:val="22"/>
        </w:rPr>
        <w:lastRenderedPageBreak/>
        <w:t xml:space="preserve">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D11B36" w:rsidRDefault="00D11B36" w:rsidP="005262B9">
      <w:pPr>
        <w:pStyle w:val="Tekstpodstawowy"/>
        <w:spacing w:after="0"/>
        <w:ind w:right="20"/>
        <w:jc w:val="both"/>
        <w:rPr>
          <w:rFonts w:ascii="Fira Sans" w:hAnsi="Fira Sans" w:cstheme="minorHAnsi"/>
          <w:b/>
          <w:sz w:val="22"/>
          <w:szCs w:val="22"/>
        </w:rPr>
      </w:pP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w:t>
      </w:r>
      <w:r w:rsidRPr="00564BD0">
        <w:rPr>
          <w:rFonts w:ascii="Fira Sans" w:hAnsi="Fira Sans" w:cstheme="minorHAnsi"/>
          <w:sz w:val="22"/>
          <w:szCs w:val="22"/>
        </w:rPr>
        <w:lastRenderedPageBreak/>
        <w:t xml:space="preserve">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lastRenderedPageBreak/>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0">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1">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lastRenderedPageBreak/>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CA3BC7" w:rsidRDefault="005262B9" w:rsidP="00CA3BC7">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w:t>
      </w:r>
    </w:p>
    <w:p w:rsidR="005262B9" w:rsidRPr="00CA3BC7" w:rsidRDefault="005262B9" w:rsidP="00CA3BC7">
      <w:pPr>
        <w:pStyle w:val="Akapitzlist"/>
        <w:shd w:val="clear" w:color="auto" w:fill="FFFFFF"/>
        <w:ind w:left="0"/>
        <w:contextualSpacing w:val="0"/>
        <w:rPr>
          <w:rFonts w:ascii="Fira Sans" w:hAnsi="Fira Sans" w:cstheme="minorHAnsi"/>
          <w:szCs w:val="22"/>
          <w:lang w:eastAsia="en-US"/>
        </w:rPr>
      </w:pPr>
      <w:r w:rsidRPr="00CA3BC7">
        <w:rPr>
          <w:rFonts w:ascii="Fira Sans" w:hAnsi="Fira Sans"/>
          <w:sz w:val="22"/>
          <w:szCs w:val="20"/>
        </w:rPr>
        <w:t xml:space="preserve">– </w:t>
      </w:r>
      <w:r w:rsidRPr="00CA3BC7">
        <w:rPr>
          <w:rFonts w:ascii="Fira Sans" w:hAnsi="Fira Sans"/>
          <w:b/>
          <w:sz w:val="22"/>
          <w:szCs w:val="20"/>
        </w:rPr>
        <w:t xml:space="preserve">Ewa Furche </w:t>
      </w:r>
      <w:r w:rsidRPr="00CA3BC7">
        <w:rPr>
          <w:rFonts w:ascii="Fira Sans" w:hAnsi="Fira Sans"/>
          <w:sz w:val="22"/>
          <w:szCs w:val="20"/>
        </w:rPr>
        <w:t>– dyrektor</w:t>
      </w:r>
      <w:r w:rsidRPr="00CA3BC7"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A3BC7">
        <w:rPr>
          <w:rFonts w:ascii="Fira Sans" w:hAnsi="Fira Sans" w:cstheme="minorHAnsi"/>
          <w:sz w:val="22"/>
          <w:szCs w:val="22"/>
        </w:rPr>
        <w:t xml:space="preserve">dnia </w:t>
      </w:r>
      <w:r w:rsidR="00AC01F8" w:rsidRPr="00AC01F8">
        <w:rPr>
          <w:rFonts w:ascii="Fira Sans" w:hAnsi="Fira Sans" w:cstheme="minorHAnsi"/>
          <w:sz w:val="22"/>
          <w:szCs w:val="22"/>
        </w:rPr>
        <w:t>09.03.2024</w:t>
      </w:r>
      <w:r w:rsidRPr="00AC01F8">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Fira Sans" w:hAnsi="Fira Sans" w:cstheme="minorHAnsi"/>
          <w:b/>
          <w:sz w:val="22"/>
          <w:szCs w:val="22"/>
          <w:lang w:eastAsia="en-US"/>
        </w:rPr>
      </w:pPr>
    </w:p>
    <w:p w:rsidR="00CA3BC7" w:rsidRPr="00564BD0" w:rsidRDefault="00CA3BC7"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lastRenderedPageBreak/>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AC01F8">
        <w:rPr>
          <w:rFonts w:ascii="Fira Sans" w:hAnsi="Fira Sans" w:cstheme="minorHAnsi"/>
          <w:sz w:val="22"/>
          <w:szCs w:val="22"/>
        </w:rPr>
        <w:t>09.02</w:t>
      </w:r>
      <w:r w:rsidR="0097406A" w:rsidRPr="00564BD0">
        <w:rPr>
          <w:rFonts w:ascii="Fira Sans" w:hAnsi="Fira Sans" w:cstheme="minorHAnsi"/>
          <w:sz w:val="22"/>
          <w:szCs w:val="22"/>
        </w:rPr>
        <w:t>.202</w:t>
      </w:r>
      <w:r w:rsidR="00AC01F8">
        <w:rPr>
          <w:rFonts w:ascii="Fira Sans" w:hAnsi="Fira Sans" w:cstheme="minorHAnsi"/>
          <w:sz w:val="22"/>
          <w:szCs w:val="22"/>
        </w:rPr>
        <w:t>4</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AC01F8">
        <w:rPr>
          <w:rFonts w:ascii="Fira Sans" w:hAnsi="Fira Sans" w:cstheme="minorHAnsi"/>
          <w:sz w:val="22"/>
          <w:szCs w:val="22"/>
        </w:rPr>
        <w:t>09.02.2024</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lastRenderedPageBreak/>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lastRenderedPageBreak/>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D27942" w:rsidRPr="00564BD0" w:rsidRDefault="00D27942" w:rsidP="005262B9">
      <w:pPr>
        <w:autoSpaceDE w:val="0"/>
        <w:autoSpaceDN w:val="0"/>
        <w:adjustRightInd w:val="0"/>
        <w:spacing w:after="60"/>
        <w:jc w:val="both"/>
        <w:rPr>
          <w:rFonts w:ascii="Fira Sans" w:eastAsia="ArialNarrow,Bold" w:hAnsi="Fira Sans" w:cstheme="minorHAnsi"/>
          <w:sz w:val="22"/>
          <w:szCs w:val="22"/>
        </w:rPr>
      </w:pPr>
    </w:p>
    <w:p w:rsidR="0003257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032570">
        <w:rPr>
          <w:rFonts w:ascii="Fira Sans" w:hAnsi="Fira Sans" w:cstheme="minorHAnsi"/>
          <w:i/>
          <w:sz w:val="22"/>
          <w:szCs w:val="22"/>
        </w:rPr>
        <w:t>wykaz nie podlega uzupełnieniu.</w:t>
      </w:r>
    </w:p>
    <w:p w:rsidR="00D27942" w:rsidRPr="00564BD0" w:rsidRDefault="00D27942" w:rsidP="005262B9">
      <w:pPr>
        <w:autoSpaceDE w:val="0"/>
        <w:autoSpaceDN w:val="0"/>
        <w:adjustRightInd w:val="0"/>
        <w:spacing w:after="60"/>
        <w:jc w:val="both"/>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D27942"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lastRenderedPageBreak/>
        <w:t>*maksymalnie Wykonawca może otrzymać 20 punktów, nawet gdy wykaże</w:t>
      </w:r>
      <w:r w:rsidR="004C0371">
        <w:rPr>
          <w:rFonts w:ascii="Fira Sans" w:hAnsi="Fira Sans" w:cstheme="minorHAnsi"/>
          <w:b/>
          <w:sz w:val="22"/>
          <w:szCs w:val="22"/>
        </w:rPr>
        <w:t xml:space="preserve"> więcej niż 20 form doskonaleni</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lastRenderedPageBreak/>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0"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5262B9" w:rsidRPr="00564BD0" w:rsidRDefault="005262B9" w:rsidP="005262B9">
      <w:pPr>
        <w:ind w:right="-108"/>
        <w:jc w:val="both"/>
        <w:rPr>
          <w:rFonts w:ascii="Fira Sans" w:hAnsi="Fira Sans" w:cstheme="minorHAnsi"/>
          <w:sz w:val="22"/>
          <w:szCs w:val="22"/>
        </w:rPr>
      </w:pP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32BB5" w:rsidRDefault="00932BB5" w:rsidP="005262B9">
      <w:pPr>
        <w:jc w:val="both"/>
        <w:rPr>
          <w:rFonts w:ascii="Fira Sans" w:eastAsiaTheme="majorEastAsia" w:hAnsi="Fira Sans" w:cstheme="minorHAnsi"/>
          <w:i/>
          <w:sz w:val="22"/>
          <w:szCs w:val="22"/>
          <w:lang w:eastAsia="en-US"/>
        </w:rPr>
      </w:pPr>
    </w:p>
    <w:p w:rsidR="00932BB5" w:rsidRDefault="00932BB5" w:rsidP="005262B9">
      <w:pPr>
        <w:jc w:val="both"/>
        <w:rPr>
          <w:rFonts w:ascii="Fira Sans" w:eastAsiaTheme="majorEastAsia" w:hAnsi="Fira Sans" w:cstheme="minorHAnsi"/>
          <w:i/>
          <w:sz w:val="22"/>
          <w:szCs w:val="22"/>
          <w:lang w:eastAsia="en-US"/>
        </w:rPr>
      </w:pPr>
    </w:p>
    <w:p w:rsidR="00AC01F8" w:rsidRDefault="00AC01F8" w:rsidP="005262B9">
      <w:pPr>
        <w:jc w:val="both"/>
        <w:rPr>
          <w:rFonts w:ascii="Fira Sans" w:eastAsiaTheme="majorEastAsia" w:hAnsi="Fira Sans" w:cstheme="minorHAnsi"/>
          <w:i/>
          <w:sz w:val="22"/>
          <w:szCs w:val="22"/>
          <w:lang w:eastAsia="en-US"/>
        </w:rPr>
      </w:pPr>
    </w:p>
    <w:p w:rsidR="00AC01F8" w:rsidRPr="00564BD0" w:rsidRDefault="00AC01F8"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lastRenderedPageBreak/>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 xml:space="preserve">żądania dostępu do danych; w przypadku gdy wykonanie tego obowiązku, wymagałoby niewspółmiernie dużego wysiłku, zamawiający może, zgodnie z art. 75 </w:t>
      </w:r>
      <w:r w:rsidRPr="00564BD0">
        <w:rPr>
          <w:rFonts w:ascii="Fira Sans" w:hAnsi="Fira Sans" w:cstheme="minorHAnsi"/>
          <w:color w:val="auto"/>
          <w:sz w:val="22"/>
          <w:szCs w:val="22"/>
        </w:rPr>
        <w:lastRenderedPageBreak/>
        <w:t>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7B1B12" w:rsidRDefault="005262B9" w:rsidP="00D27942">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D27942" w:rsidRDefault="00D27942" w:rsidP="00D27942">
      <w:pPr>
        <w:suppressAutoHyphens/>
        <w:autoSpaceDE w:val="0"/>
        <w:spacing w:line="276" w:lineRule="auto"/>
        <w:jc w:val="both"/>
        <w:rPr>
          <w:rFonts w:ascii="Fira Sans" w:hAnsi="Fira Sans" w:cstheme="minorHAnsi"/>
          <w:sz w:val="22"/>
          <w:szCs w:val="22"/>
        </w:rPr>
      </w:pPr>
    </w:p>
    <w:p w:rsidR="00D27942" w:rsidRPr="00D27942" w:rsidRDefault="00D27942" w:rsidP="00D27942">
      <w:pPr>
        <w:suppressAutoHyphens/>
        <w:autoSpaceDE w:val="0"/>
        <w:spacing w:line="276" w:lineRule="auto"/>
        <w:jc w:val="both"/>
        <w:rPr>
          <w:rFonts w:ascii="Fira Sans" w:hAnsi="Fira Sans" w:cstheme="minorHAnsi"/>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7703D"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6 – w</w:t>
      </w:r>
      <w:r w:rsidR="00CA3BC7">
        <w:rPr>
          <w:rFonts w:ascii="Fira Sans" w:hAnsi="Fira Sans" w:cstheme="minorHAnsi"/>
          <w:sz w:val="22"/>
        </w:rPr>
        <w:t xml:space="preserve">zór Program formy doskonalenia </w:t>
      </w:r>
    </w:p>
    <w:p w:rsidR="00D27942" w:rsidRDefault="00D27942" w:rsidP="005262B9">
      <w:pPr>
        <w:pStyle w:val="pkt"/>
        <w:spacing w:before="0" w:after="0" w:line="240" w:lineRule="auto"/>
        <w:ind w:left="0" w:firstLine="0"/>
        <w:rPr>
          <w:rFonts w:ascii="Fira Sans" w:hAnsi="Fira Sans" w:cstheme="minorHAnsi"/>
          <w:sz w:val="22"/>
        </w:rPr>
      </w:pPr>
    </w:p>
    <w:p w:rsidR="00D27942" w:rsidRPr="00CA3BC7" w:rsidRDefault="00D27942" w:rsidP="005262B9">
      <w:pPr>
        <w:pStyle w:val="pkt"/>
        <w:spacing w:before="0" w:after="0" w:line="240" w:lineRule="auto"/>
        <w:ind w:left="0" w:firstLine="0"/>
        <w:rPr>
          <w:rFonts w:ascii="Fira Sans" w:hAnsi="Fira Sans" w:cstheme="minorHAnsi"/>
          <w:sz w:val="22"/>
        </w:rPr>
      </w:pPr>
    </w:p>
    <w:p w:rsidR="005262B9"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Pr="00564BD0" w:rsidRDefault="00D27942" w:rsidP="005262B9">
      <w:pPr>
        <w:pStyle w:val="pkt"/>
        <w:spacing w:before="0" w:after="0" w:line="240" w:lineRule="auto"/>
        <w:ind w:left="0" w:firstLine="0"/>
        <w:rPr>
          <w:rFonts w:ascii="Fira Sans" w:hAnsi="Fira Sans" w:cstheme="minorHAnsi"/>
          <w:sz w:val="22"/>
        </w:rPr>
      </w:pP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00D27942">
        <w:rPr>
          <w:rFonts w:ascii="Fira Sans" w:hAnsi="Fira Sans" w:cstheme="minorHAnsi"/>
          <w:sz w:val="22"/>
        </w:rPr>
        <w:t xml:space="preserve">                 …………………………..</w:t>
      </w:r>
      <w:r w:rsidRPr="00564BD0">
        <w:rPr>
          <w:rFonts w:ascii="Fira Sans" w:hAnsi="Fira Sans" w:cstheme="minorHAnsi"/>
          <w:sz w:val="22"/>
        </w:rPr>
        <w:t>……………………………………………………..</w:t>
      </w:r>
    </w:p>
    <w:p w:rsidR="00E03735" w:rsidRPr="00C850BE" w:rsidRDefault="005262B9" w:rsidP="00C850BE">
      <w:pPr>
        <w:pStyle w:val="pkt"/>
        <w:spacing w:before="0" w:after="0" w:line="240" w:lineRule="auto"/>
        <w:ind w:left="2124" w:firstLine="708"/>
        <w:rPr>
          <w:rFonts w:ascii="Fira Sans" w:hAnsi="Fira Sans" w:cstheme="minorHAnsi"/>
          <w:sz w:val="22"/>
        </w:rPr>
      </w:pPr>
      <w:r w:rsidRPr="00564BD0">
        <w:rPr>
          <w:rFonts w:ascii="Fira Sans" w:hAnsi="Fira Sans" w:cstheme="minorHAnsi"/>
          <w:sz w:val="22"/>
        </w:rPr>
        <w:t xml:space="preserve">Podpis kierownika zamawiającego lub osoby upoważnionej </w:t>
      </w:r>
      <w:bookmarkStart w:id="1" w:name="_GoBack"/>
      <w:bookmarkEnd w:id="1"/>
    </w:p>
    <w:sectPr w:rsidR="00E03735" w:rsidRPr="00C850B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E4" w:rsidRDefault="00FE27E4" w:rsidP="00F74FD7">
      <w:r>
        <w:separator/>
      </w:r>
    </w:p>
  </w:endnote>
  <w:endnote w:type="continuationSeparator" w:id="0">
    <w:p w:rsidR="00FE27E4" w:rsidRDefault="00FE27E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FE27E4" w:rsidRPr="00581E24" w:rsidRDefault="00FE27E4"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FE27E4" w:rsidRPr="00114061" w:rsidRDefault="00FE27E4"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FE27E4" w:rsidRDefault="00FE27E4" w:rsidP="004A6CFD">
        <w:pPr>
          <w:pStyle w:val="Stopka"/>
          <w:jc w:val="right"/>
        </w:pPr>
        <w:r>
          <w:fldChar w:fldCharType="begin"/>
        </w:r>
        <w:r>
          <w:instrText>PAGE   \* MERGEFORMAT</w:instrText>
        </w:r>
        <w:r>
          <w:fldChar w:fldCharType="separate"/>
        </w:r>
        <w:r w:rsidR="00C850BE">
          <w:rPr>
            <w:noProof/>
          </w:rPr>
          <w:t>19</w:t>
        </w:r>
        <w:r>
          <w:rPr>
            <w:noProof/>
          </w:rPr>
          <w:fldChar w:fldCharType="end"/>
        </w:r>
      </w:p>
    </w:sdtContent>
  </w:sdt>
  <w:p w:rsidR="00FE27E4" w:rsidRDefault="00FE27E4" w:rsidP="004A6CFD">
    <w:pPr>
      <w:pStyle w:val="Stopka"/>
      <w:tabs>
        <w:tab w:val="clear" w:pos="9072"/>
        <w:tab w:val="right" w:pos="9356"/>
      </w:tabs>
      <w:ind w:right="-142"/>
    </w:pPr>
  </w:p>
  <w:p w:rsidR="00FE27E4" w:rsidRDefault="00FE27E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E4" w:rsidRDefault="00FE27E4" w:rsidP="00F74FD7">
      <w:r>
        <w:separator/>
      </w:r>
    </w:p>
  </w:footnote>
  <w:footnote w:type="continuationSeparator" w:id="0">
    <w:p w:rsidR="00FE27E4" w:rsidRDefault="00FE27E4" w:rsidP="00F74FD7">
      <w:r>
        <w:continuationSeparator/>
      </w:r>
    </w:p>
  </w:footnote>
  <w:footnote w:id="1">
    <w:p w:rsidR="00FE27E4" w:rsidRPr="003217E8" w:rsidRDefault="00FE27E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FE27E4" w:rsidRPr="003217E8" w:rsidRDefault="00FE27E4" w:rsidP="005262B9">
      <w:pPr>
        <w:pStyle w:val="Tekstprzypisudolnego"/>
        <w:rPr>
          <w:rFonts w:asciiTheme="minorHAnsi" w:hAnsiTheme="minorHAnsi" w:cstheme="minorHAnsi"/>
          <w:sz w:val="16"/>
          <w:szCs w:val="16"/>
        </w:rPr>
      </w:pPr>
    </w:p>
  </w:footnote>
  <w:footnote w:id="2">
    <w:p w:rsidR="00FE27E4" w:rsidRPr="003217E8" w:rsidRDefault="00FE27E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FE27E4" w:rsidRDefault="00FE27E4"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E4" w:rsidRPr="00FE0095" w:rsidRDefault="00FE27E4"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FE27E4" w:rsidRPr="00ED1E4C" w:rsidRDefault="00FE27E4" w:rsidP="00114061">
    <w:pPr>
      <w:pStyle w:val="Nagwek"/>
    </w:pPr>
  </w:p>
  <w:p w:rsidR="00FE27E4" w:rsidRPr="00114061" w:rsidRDefault="00FE27E4"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995DB2"/>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F2333"/>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0"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352785"/>
    <w:multiLevelType w:val="hybridMultilevel"/>
    <w:tmpl w:val="A88C6B9E"/>
    <w:lvl w:ilvl="0" w:tplc="141249B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743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D186B"/>
    <w:multiLevelType w:val="singleLevel"/>
    <w:tmpl w:val="0415000F"/>
    <w:lvl w:ilvl="0">
      <w:start w:val="1"/>
      <w:numFmt w:val="decimal"/>
      <w:lvlText w:val="%1."/>
      <w:lvlJc w:val="left"/>
      <w:pPr>
        <w:ind w:left="720" w:hanging="360"/>
      </w:pPr>
      <w:rPr>
        <w:rFonts w:hint="default"/>
        <w:b w:val="0"/>
        <w:strike w:val="0"/>
        <w:color w:val="000000"/>
      </w:rPr>
    </w:lvl>
  </w:abstractNum>
  <w:abstractNum w:abstractNumId="15" w15:restartNumberingAfterBreak="0">
    <w:nsid w:val="0AD958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6" w15:restartNumberingAfterBreak="0">
    <w:nsid w:val="0FF026BC"/>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A7079"/>
    <w:multiLevelType w:val="hybridMultilevel"/>
    <w:tmpl w:val="3C9C7920"/>
    <w:lvl w:ilvl="0" w:tplc="57ACB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3838D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DA4C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57C7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D6678F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7" w15:restartNumberingAfterBreak="0">
    <w:nsid w:val="1D910248"/>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28" w15:restartNumberingAfterBreak="0">
    <w:nsid w:val="1EFE33F1"/>
    <w:multiLevelType w:val="singleLevel"/>
    <w:tmpl w:val="5692A78C"/>
    <w:lvl w:ilvl="0">
      <w:start w:val="1"/>
      <w:numFmt w:val="decimal"/>
      <w:lvlText w:val="%1."/>
      <w:lvlJc w:val="left"/>
      <w:pPr>
        <w:ind w:left="2880" w:hanging="360"/>
      </w:pPr>
      <w:rPr>
        <w:rFonts w:hint="default"/>
        <w:b w:val="0"/>
        <w:i w:val="0"/>
        <w:strike w:val="0"/>
        <w:color w:val="000000"/>
      </w:rPr>
    </w:lvl>
  </w:abstractNum>
  <w:abstractNum w:abstractNumId="2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854D05"/>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32" w15:restartNumberingAfterBreak="0">
    <w:nsid w:val="211020FF"/>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1CF2BE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3781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22A5403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7"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8C5F8C"/>
    <w:multiLevelType w:val="hybridMultilevel"/>
    <w:tmpl w:val="9CACF42E"/>
    <w:lvl w:ilvl="0" w:tplc="8A22C0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7686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A35F9D"/>
    <w:multiLevelType w:val="hybridMultilevel"/>
    <w:tmpl w:val="98080B32"/>
    <w:lvl w:ilvl="0" w:tplc="97AC2890">
      <w:start w:val="1"/>
      <w:numFmt w:val="lowerLetter"/>
      <w:lvlText w:val="%1)"/>
      <w:lvlJc w:val="left"/>
      <w:pPr>
        <w:ind w:left="1440" w:hanging="360"/>
      </w:pPr>
      <w:rPr>
        <w:rFonts w:hint="default"/>
        <w:color w:val="000000"/>
        <w:sz w:val="20"/>
        <w:szCs w:val="24"/>
        <w:lang w:eastAsia="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B190D6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7"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D53470"/>
    <w:multiLevelType w:val="hybridMultilevel"/>
    <w:tmpl w:val="CDDAC520"/>
    <w:lvl w:ilvl="0" w:tplc="C0D2C6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51" w15:restartNumberingAfterBreak="0">
    <w:nsid w:val="31E66FE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66803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DF7DA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006210"/>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826D5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6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3A4405DA"/>
    <w:multiLevelType w:val="singleLevel"/>
    <w:tmpl w:val="0415000F"/>
    <w:lvl w:ilvl="0">
      <w:start w:val="1"/>
      <w:numFmt w:val="decimal"/>
      <w:lvlText w:val="%1."/>
      <w:lvlJc w:val="left"/>
      <w:pPr>
        <w:ind w:left="1080" w:hanging="360"/>
      </w:pPr>
      <w:rPr>
        <w:rFonts w:hint="default"/>
        <w:color w:val="000000"/>
        <w:sz w:val="20"/>
        <w:szCs w:val="24"/>
        <w:lang w:eastAsia="pl-PL"/>
      </w:rPr>
    </w:lvl>
  </w:abstractNum>
  <w:abstractNum w:abstractNumId="64" w15:restartNumberingAfterBreak="0">
    <w:nsid w:val="3A5917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5" w15:restartNumberingAfterBreak="0">
    <w:nsid w:val="3B18388B"/>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B60250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F8D3425"/>
    <w:multiLevelType w:val="singleLevel"/>
    <w:tmpl w:val="0415000F"/>
    <w:lvl w:ilvl="0">
      <w:start w:val="1"/>
      <w:numFmt w:val="decimal"/>
      <w:lvlText w:val="%1."/>
      <w:lvlJc w:val="left"/>
      <w:pPr>
        <w:ind w:left="720" w:hanging="360"/>
      </w:pPr>
      <w:rPr>
        <w:rFonts w:hint="default"/>
        <w:b w:val="0"/>
        <w:strike w:val="0"/>
        <w:color w:val="000000"/>
      </w:rPr>
    </w:lvl>
  </w:abstractNum>
  <w:abstractNum w:abstractNumId="74"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1D012D8"/>
    <w:multiLevelType w:val="singleLevel"/>
    <w:tmpl w:val="45B6E2D2"/>
    <w:lvl w:ilvl="0">
      <w:start w:val="1"/>
      <w:numFmt w:val="decimal"/>
      <w:lvlText w:val="%1."/>
      <w:lvlJc w:val="left"/>
      <w:pPr>
        <w:ind w:left="1080" w:hanging="360"/>
      </w:pPr>
      <w:rPr>
        <w:rFonts w:hint="default"/>
        <w:b w:val="0"/>
        <w:strike w:val="0"/>
        <w:color w:val="000000"/>
        <w:sz w:val="20"/>
        <w:szCs w:val="24"/>
      </w:rPr>
    </w:lvl>
  </w:abstractNum>
  <w:abstractNum w:abstractNumId="78"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81928DB"/>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7B7E7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50FF1C3C"/>
    <w:multiLevelType w:val="hybridMultilevel"/>
    <w:tmpl w:val="D9320484"/>
    <w:lvl w:ilvl="0" w:tplc="6834FC16">
      <w:start w:val="3"/>
      <w:numFmt w:val="decimal"/>
      <w:lvlText w:val="%1."/>
      <w:lvlJc w:val="left"/>
      <w:pPr>
        <w:ind w:left="72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B0B0504"/>
    <w:multiLevelType w:val="hybridMultilevel"/>
    <w:tmpl w:val="5264405C"/>
    <w:lvl w:ilvl="0" w:tplc="BF522F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DE6A9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7" w15:restartNumberingAfterBreak="0">
    <w:nsid w:val="5E246268"/>
    <w:multiLevelType w:val="hybridMultilevel"/>
    <w:tmpl w:val="B644E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6ED5F6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0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C83A94"/>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10" w15:restartNumberingAfterBreak="0">
    <w:nsid w:val="6B631445"/>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44322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2"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5" w15:restartNumberingAfterBreak="0">
    <w:nsid w:val="72672EE5"/>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1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01298E"/>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12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2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2"/>
  </w:num>
  <w:num w:numId="3">
    <w:abstractNumId w:val="72"/>
  </w:num>
  <w:num w:numId="4">
    <w:abstractNumId w:val="1"/>
  </w:num>
  <w:num w:numId="5">
    <w:abstractNumId w:val="4"/>
  </w:num>
  <w:num w:numId="6">
    <w:abstractNumId w:val="5"/>
  </w:num>
  <w:num w:numId="7">
    <w:abstractNumId w:val="49"/>
  </w:num>
  <w:num w:numId="8">
    <w:abstractNumId w:val="6"/>
  </w:num>
  <w:num w:numId="9">
    <w:abstractNumId w:val="41"/>
  </w:num>
  <w:num w:numId="10">
    <w:abstractNumId w:val="121"/>
  </w:num>
  <w:num w:numId="11">
    <w:abstractNumId w:val="40"/>
  </w:num>
  <w:num w:numId="12">
    <w:abstractNumId w:val="2"/>
  </w:num>
  <w:num w:numId="13">
    <w:abstractNumId w:val="123"/>
  </w:num>
  <w:num w:numId="14">
    <w:abstractNumId w:val="88"/>
  </w:num>
  <w:num w:numId="15">
    <w:abstractNumId w:val="82"/>
  </w:num>
  <w:num w:numId="16">
    <w:abstractNumId w:val="53"/>
  </w:num>
  <w:num w:numId="17">
    <w:abstractNumId w:val="80"/>
  </w:num>
  <w:num w:numId="18">
    <w:abstractNumId w:val="103"/>
  </w:num>
  <w:num w:numId="19">
    <w:abstractNumId w:val="102"/>
  </w:num>
  <w:num w:numId="20">
    <w:abstractNumId w:val="79"/>
  </w:num>
  <w:num w:numId="21">
    <w:abstractNumId w:val="42"/>
  </w:num>
  <w:num w:numId="22">
    <w:abstractNumId w:val="114"/>
  </w:num>
  <w:num w:numId="23">
    <w:abstractNumId w:val="75"/>
  </w:num>
  <w:num w:numId="24">
    <w:abstractNumId w:val="71"/>
  </w:num>
  <w:num w:numId="25">
    <w:abstractNumId w:val="30"/>
  </w:num>
  <w:num w:numId="26">
    <w:abstractNumId w:val="8"/>
  </w:num>
  <w:num w:numId="27">
    <w:abstractNumId w:val="68"/>
  </w:num>
  <w:num w:numId="28">
    <w:abstractNumId w:val="76"/>
  </w:num>
  <w:num w:numId="29">
    <w:abstractNumId w:val="70"/>
  </w:num>
  <w:num w:numId="30">
    <w:abstractNumId w:val="116"/>
  </w:num>
  <w:num w:numId="31">
    <w:abstractNumId w:val="0"/>
  </w:num>
  <w:num w:numId="32">
    <w:abstractNumId w:val="3"/>
  </w:num>
  <w:num w:numId="33">
    <w:abstractNumId w:val="39"/>
  </w:num>
  <w:num w:numId="34">
    <w:abstractNumId w:val="74"/>
  </w:num>
  <w:num w:numId="35">
    <w:abstractNumId w:val="50"/>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93"/>
  </w:num>
  <w:num w:numId="51">
    <w:abstractNumId w:val="19"/>
  </w:num>
  <w:num w:numId="52">
    <w:abstractNumId w:val="22"/>
  </w:num>
  <w:num w:numId="53">
    <w:abstractNumId w:val="84"/>
  </w:num>
  <w:num w:numId="54">
    <w:abstractNumId w:val="99"/>
  </w:num>
  <w:num w:numId="55">
    <w:abstractNumId w:val="118"/>
  </w:num>
  <w:num w:numId="56">
    <w:abstractNumId w:val="119"/>
  </w:num>
  <w:num w:numId="57">
    <w:abstractNumId w:val="13"/>
  </w:num>
  <w:num w:numId="58">
    <w:abstractNumId w:val="106"/>
  </w:num>
  <w:num w:numId="59">
    <w:abstractNumId w:val="126"/>
  </w:num>
  <w:num w:numId="60">
    <w:abstractNumId w:val="92"/>
  </w:num>
  <w:num w:numId="61">
    <w:abstractNumId w:val="78"/>
  </w:num>
  <w:num w:numId="62">
    <w:abstractNumId w:val="56"/>
  </w:num>
  <w:num w:numId="63">
    <w:abstractNumId w:val="108"/>
  </w:num>
  <w:num w:numId="64">
    <w:abstractNumId w:val="43"/>
  </w:num>
  <w:num w:numId="65">
    <w:abstractNumId w:val="58"/>
  </w:num>
  <w:num w:numId="66">
    <w:abstractNumId w:val="47"/>
  </w:num>
  <w:num w:numId="67">
    <w:abstractNumId w:val="117"/>
  </w:num>
  <w:num w:numId="68">
    <w:abstractNumId w:val="122"/>
  </w:num>
  <w:num w:numId="69">
    <w:abstractNumId w:val="69"/>
  </w:num>
  <w:num w:numId="70">
    <w:abstractNumId w:val="112"/>
  </w:num>
  <w:num w:numId="71">
    <w:abstractNumId w:val="37"/>
  </w:num>
  <w:num w:numId="72">
    <w:abstractNumId w:val="20"/>
  </w:num>
  <w:num w:numId="73">
    <w:abstractNumId w:val="107"/>
  </w:num>
  <w:num w:numId="74">
    <w:abstractNumId w:val="24"/>
  </w:num>
  <w:num w:numId="75">
    <w:abstractNumId w:val="125"/>
  </w:num>
  <w:num w:numId="76">
    <w:abstractNumId w:val="104"/>
  </w:num>
  <w:num w:numId="77">
    <w:abstractNumId w:val="67"/>
  </w:num>
  <w:num w:numId="78">
    <w:abstractNumId w:val="23"/>
  </w:num>
  <w:num w:numId="79">
    <w:abstractNumId w:val="32"/>
  </w:num>
  <w:num w:numId="80">
    <w:abstractNumId w:val="44"/>
  </w:num>
  <w:num w:numId="81">
    <w:abstractNumId w:val="65"/>
  </w:num>
  <w:num w:numId="82">
    <w:abstractNumId w:val="5"/>
    <w:lvlOverride w:ilvl="0">
      <w:startOverride w:val="1"/>
    </w:lvlOverride>
  </w:num>
  <w:num w:numId="83">
    <w:abstractNumId w:val="73"/>
  </w:num>
  <w:num w:numId="84">
    <w:abstractNumId w:val="46"/>
  </w:num>
  <w:num w:numId="85">
    <w:abstractNumId w:val="14"/>
  </w:num>
  <w:num w:numId="86">
    <w:abstractNumId w:val="77"/>
  </w:num>
  <w:num w:numId="87">
    <w:abstractNumId w:val="83"/>
  </w:num>
  <w:num w:numId="88">
    <w:abstractNumId w:val="17"/>
  </w:num>
  <w:num w:numId="89">
    <w:abstractNumId w:val="63"/>
  </w:num>
  <w:num w:numId="90">
    <w:abstractNumId w:val="97"/>
  </w:num>
  <w:num w:numId="91">
    <w:abstractNumId w:val="28"/>
  </w:num>
  <w:num w:numId="92">
    <w:abstractNumId w:val="87"/>
  </w:num>
  <w:num w:numId="93">
    <w:abstractNumId w:val="38"/>
  </w:num>
  <w:num w:numId="94">
    <w:abstractNumId w:val="45"/>
  </w:num>
  <w:num w:numId="95">
    <w:abstractNumId w:val="48"/>
  </w:num>
  <w:num w:numId="96">
    <w:abstractNumId w:val="94"/>
  </w:num>
  <w:num w:numId="97">
    <w:abstractNumId w:val="4"/>
    <w:lvlOverride w:ilvl="0">
      <w:startOverride w:val="1"/>
    </w:lvlOverride>
  </w:num>
  <w:num w:numId="98">
    <w:abstractNumId w:val="15"/>
  </w:num>
  <w:num w:numId="99">
    <w:abstractNumId w:val="124"/>
  </w:num>
  <w:num w:numId="100">
    <w:abstractNumId w:val="85"/>
  </w:num>
  <w:num w:numId="101">
    <w:abstractNumId w:val="120"/>
  </w:num>
  <w:num w:numId="102">
    <w:abstractNumId w:val="96"/>
  </w:num>
  <w:num w:numId="103">
    <w:abstractNumId w:val="16"/>
  </w:num>
  <w:num w:numId="104">
    <w:abstractNumId w:val="91"/>
  </w:num>
  <w:num w:numId="105">
    <w:abstractNumId w:val="31"/>
  </w:num>
  <w:num w:numId="106">
    <w:abstractNumId w:val="111"/>
  </w:num>
  <w:num w:numId="107">
    <w:abstractNumId w:val="59"/>
  </w:num>
  <w:num w:numId="108">
    <w:abstractNumId w:val="27"/>
  </w:num>
  <w:num w:numId="109">
    <w:abstractNumId w:val="36"/>
  </w:num>
  <w:num w:numId="110">
    <w:abstractNumId w:val="34"/>
  </w:num>
  <w:num w:numId="111">
    <w:abstractNumId w:val="9"/>
  </w:num>
  <w:num w:numId="112">
    <w:abstractNumId w:val="18"/>
  </w:num>
  <w:num w:numId="113">
    <w:abstractNumId w:val="57"/>
  </w:num>
  <w:num w:numId="114">
    <w:abstractNumId w:val="21"/>
  </w:num>
  <w:num w:numId="115">
    <w:abstractNumId w:val="105"/>
  </w:num>
  <w:num w:numId="116">
    <w:abstractNumId w:val="64"/>
  </w:num>
  <w:num w:numId="117">
    <w:abstractNumId w:val="115"/>
  </w:num>
  <w:num w:numId="118">
    <w:abstractNumId w:val="55"/>
  </w:num>
  <w:num w:numId="119">
    <w:abstractNumId w:val="11"/>
  </w:num>
  <w:num w:numId="120">
    <w:abstractNumId w:val="7"/>
  </w:num>
  <w:num w:numId="121">
    <w:abstractNumId w:val="51"/>
  </w:num>
  <w:num w:numId="122">
    <w:abstractNumId w:val="26"/>
  </w:num>
  <w:num w:numId="123">
    <w:abstractNumId w:val="35"/>
  </w:num>
  <w:num w:numId="124">
    <w:abstractNumId w:val="110"/>
  </w:num>
  <w:num w:numId="125">
    <w:abstractNumId w:val="109"/>
  </w:num>
  <w:num w:numId="126">
    <w:abstractNumId w:val="12"/>
  </w:num>
  <w:num w:numId="127">
    <w:abstractNumId w:val="61"/>
  </w:num>
  <w:num w:numId="128">
    <w:abstractNumId w:val="8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6182"/>
    <w:rsid w:val="002E60F2"/>
    <w:rsid w:val="002F4499"/>
    <w:rsid w:val="003202F2"/>
    <w:rsid w:val="0033354B"/>
    <w:rsid w:val="00343956"/>
    <w:rsid w:val="00343AB4"/>
    <w:rsid w:val="003540E1"/>
    <w:rsid w:val="0035464A"/>
    <w:rsid w:val="0035472E"/>
    <w:rsid w:val="003576B0"/>
    <w:rsid w:val="0036266A"/>
    <w:rsid w:val="00367286"/>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2BB5"/>
    <w:rsid w:val="009362A2"/>
    <w:rsid w:val="0097406A"/>
    <w:rsid w:val="00974466"/>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6C06"/>
    <w:rsid w:val="00BF24C4"/>
    <w:rsid w:val="00BF40B9"/>
    <w:rsid w:val="00C01602"/>
    <w:rsid w:val="00C10AB6"/>
    <w:rsid w:val="00C2326D"/>
    <w:rsid w:val="00C30A2E"/>
    <w:rsid w:val="00C53DC7"/>
    <w:rsid w:val="00C56422"/>
    <w:rsid w:val="00C70BE2"/>
    <w:rsid w:val="00C71E9C"/>
    <w:rsid w:val="00C73B68"/>
    <w:rsid w:val="00C850BE"/>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3619F7"/>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36F3-B1DF-455A-B48E-48EA149E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6932</Words>
  <Characters>41592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2024-01-31T14:16:00Z</dcterms:created>
  <dcterms:modified xsi:type="dcterms:W3CDTF">2024-01-31T14:16:00Z</dcterms:modified>
</cp:coreProperties>
</file>