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437D" w14:textId="77777777" w:rsidR="00C34B31" w:rsidRPr="0060396A" w:rsidRDefault="00F92F68" w:rsidP="00C34B31">
      <w:pPr>
        <w:pStyle w:val="Standard"/>
        <w:rPr>
          <w:rFonts w:ascii="Cambria" w:hAnsi="Cambria"/>
          <w:sz w:val="20"/>
          <w:szCs w:val="20"/>
        </w:rPr>
      </w:pPr>
      <w:r w:rsidRPr="00F20D61">
        <w:rPr>
          <w:rFonts w:ascii="Bookman Old Style" w:hAnsi="Bookman Old Style"/>
        </w:rPr>
        <w:t xml:space="preserve">Znak sprawy: </w:t>
      </w:r>
      <w:r w:rsidR="00C34B31" w:rsidRPr="00C1747D">
        <w:rPr>
          <w:rFonts w:ascii="Cambria" w:hAnsi="Cambria" w:cs="Arial"/>
          <w:b/>
          <w:bCs/>
          <w:sz w:val="20"/>
          <w:szCs w:val="20"/>
          <w:lang w:val="en-US"/>
        </w:rPr>
        <w:t>GKRiOŚ.II.762</w:t>
      </w:r>
      <w:r w:rsidR="00C34B31">
        <w:rPr>
          <w:rFonts w:ascii="Cambria" w:hAnsi="Cambria" w:cs="Arial"/>
          <w:b/>
          <w:bCs/>
          <w:sz w:val="20"/>
          <w:szCs w:val="20"/>
          <w:lang w:val="en-US"/>
        </w:rPr>
        <w:t>4.18.22</w:t>
      </w:r>
    </w:p>
    <w:p w14:paraId="583A73BD" w14:textId="27AE0188" w:rsidR="00F92F68" w:rsidRPr="00F20D61" w:rsidRDefault="00F92F68" w:rsidP="00C20382">
      <w:pPr>
        <w:jc w:val="both"/>
        <w:rPr>
          <w:rFonts w:ascii="Bookman Old Style" w:hAnsi="Bookman Old Style"/>
        </w:rPr>
      </w:pPr>
    </w:p>
    <w:p w14:paraId="55770601" w14:textId="74D69ECE" w:rsidR="00F92F68" w:rsidRPr="00F20D61" w:rsidRDefault="00F92F68" w:rsidP="00F20D61">
      <w:pPr>
        <w:jc w:val="right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 xml:space="preserve">Działoszyce, dnia </w:t>
      </w:r>
      <w:r w:rsidR="00C34B31">
        <w:rPr>
          <w:rFonts w:ascii="Bookman Old Style" w:hAnsi="Bookman Old Style"/>
        </w:rPr>
        <w:t>19</w:t>
      </w:r>
      <w:r w:rsidRPr="00F20D61">
        <w:rPr>
          <w:rFonts w:ascii="Bookman Old Style" w:hAnsi="Bookman Old Style"/>
        </w:rPr>
        <w:t xml:space="preserve">. </w:t>
      </w:r>
      <w:r w:rsidR="00C34B31">
        <w:rPr>
          <w:rFonts w:ascii="Bookman Old Style" w:hAnsi="Bookman Old Style"/>
        </w:rPr>
        <w:t>10</w:t>
      </w:r>
      <w:r w:rsidRPr="00F20D61">
        <w:rPr>
          <w:rFonts w:ascii="Bookman Old Style" w:hAnsi="Bookman Old Style"/>
        </w:rPr>
        <w:t>. 202</w:t>
      </w:r>
      <w:r w:rsidR="00C34B31">
        <w:rPr>
          <w:rFonts w:ascii="Bookman Old Style" w:hAnsi="Bookman Old Style"/>
        </w:rPr>
        <w:t>2</w:t>
      </w:r>
      <w:r w:rsidRPr="00F20D61">
        <w:rPr>
          <w:rFonts w:ascii="Bookman Old Style" w:hAnsi="Bookman Old Style"/>
        </w:rPr>
        <w:t xml:space="preserve"> r.</w:t>
      </w:r>
    </w:p>
    <w:p w14:paraId="0FF20740" w14:textId="77777777" w:rsidR="00C34B31" w:rsidRDefault="00C34B31" w:rsidP="00A9006B">
      <w:pPr>
        <w:jc w:val="center"/>
        <w:rPr>
          <w:rFonts w:ascii="Bookman Old Style" w:hAnsi="Bookman Old Style"/>
        </w:rPr>
      </w:pPr>
    </w:p>
    <w:p w14:paraId="522E473A" w14:textId="73AEB210" w:rsidR="00F92F68" w:rsidRPr="00C34B31" w:rsidRDefault="00A9006B" w:rsidP="00A9006B">
      <w:pPr>
        <w:jc w:val="center"/>
        <w:rPr>
          <w:rFonts w:ascii="Bookman Old Style" w:hAnsi="Bookman Old Style"/>
          <w:b/>
          <w:bCs/>
        </w:rPr>
      </w:pPr>
      <w:r w:rsidRPr="00C34B31">
        <w:rPr>
          <w:rFonts w:ascii="Bookman Old Style" w:hAnsi="Bookman Old Style"/>
          <w:b/>
          <w:bCs/>
        </w:rPr>
        <w:t>WYJAŚNIENIA</w:t>
      </w:r>
    </w:p>
    <w:p w14:paraId="546F675E" w14:textId="281E3895" w:rsidR="008269FE" w:rsidRPr="009C5F34" w:rsidRDefault="00F92F68" w:rsidP="009C5F34">
      <w:pPr>
        <w:shd w:val="clear" w:color="auto" w:fill="BFBFBF"/>
        <w:jc w:val="both"/>
        <w:rPr>
          <w:rFonts w:ascii="Bookman Old Style" w:eastAsia="Times New Roman" w:hAnsi="Bookman Old Style" w:cs="Arial"/>
          <w:b/>
          <w:color w:val="000000"/>
          <w:lang w:eastAsia="pl-PL"/>
        </w:rPr>
      </w:pPr>
      <w:r w:rsidRPr="00F20D61">
        <w:rPr>
          <w:rFonts w:ascii="Bookman Old Style" w:hAnsi="Bookman Old Style"/>
        </w:rPr>
        <w:t xml:space="preserve">Dotyczy: Postępowania o udzielenie zamówienia publicznego na wykonanie zadania </w:t>
      </w:r>
      <w:proofErr w:type="spellStart"/>
      <w:r w:rsidRPr="00F20D61">
        <w:rPr>
          <w:rFonts w:ascii="Bookman Old Style" w:hAnsi="Bookman Old Style"/>
        </w:rPr>
        <w:t>pn</w:t>
      </w:r>
      <w:proofErr w:type="spellEnd"/>
      <w:r w:rsidRPr="00F20D61">
        <w:rPr>
          <w:rFonts w:ascii="Bookman Old Style" w:hAnsi="Bookman Old Style"/>
        </w:rPr>
        <w:t>: „</w:t>
      </w:r>
      <w:r w:rsidR="00C34B31" w:rsidRPr="00E435B8">
        <w:rPr>
          <w:rFonts w:ascii="Cambria" w:hAnsi="Cambria" w:cs="Arial"/>
          <w:b/>
          <w:sz w:val="20"/>
          <w:szCs w:val="20"/>
        </w:rPr>
        <w:t>Kompleksowa rewitalizacja miasta Działoszyce- etap II</w:t>
      </w:r>
      <w:r w:rsidR="00C34B31">
        <w:rPr>
          <w:rFonts w:ascii="Cambria" w:hAnsi="Cambria" w:cs="Arial"/>
          <w:b/>
          <w:sz w:val="20"/>
          <w:szCs w:val="20"/>
        </w:rPr>
        <w:t>”</w:t>
      </w:r>
    </w:p>
    <w:p w14:paraId="50DD5F2F" w14:textId="4FFDC378" w:rsidR="00A54B12" w:rsidRDefault="00F92F68" w:rsidP="00C20382">
      <w:pPr>
        <w:jc w:val="both"/>
        <w:rPr>
          <w:rFonts w:ascii="Bookman Old Style" w:hAnsi="Bookman Old Style"/>
        </w:rPr>
      </w:pPr>
      <w:r w:rsidRPr="00F20D61">
        <w:rPr>
          <w:rFonts w:ascii="Bookman Old Style" w:hAnsi="Bookman Old Style"/>
        </w:rPr>
        <w:t>Pytanie 1.</w:t>
      </w:r>
    </w:p>
    <w:p w14:paraId="5540C1B6" w14:textId="14CAE1F9" w:rsidR="00C34B31" w:rsidRDefault="00C34B31" w:rsidP="00C20382">
      <w:pPr>
        <w:jc w:val="both"/>
        <w:rPr>
          <w:rFonts w:ascii="Bookman Old Style" w:hAnsi="Bookman Old Style"/>
        </w:rPr>
      </w:pPr>
      <w:r w:rsidRPr="00C34B31">
        <w:rPr>
          <w:rFonts w:ascii="Bookman Old Style" w:hAnsi="Bookman Old Style"/>
        </w:rPr>
        <w:t xml:space="preserve">Czy Zamawiający dopuszcza rozwiązanie równoważne w zakresie konstrukcji budynku toalety publicznej wykonanej w technologii monolitycznego odlewu </w:t>
      </w:r>
      <w:proofErr w:type="spellStart"/>
      <w:r w:rsidRPr="00C34B31">
        <w:rPr>
          <w:rFonts w:ascii="Bookman Old Style" w:hAnsi="Bookman Old Style"/>
        </w:rPr>
        <w:t>betonowo-kompozytowego</w:t>
      </w:r>
      <w:proofErr w:type="spellEnd"/>
      <w:r w:rsidRPr="00C34B31">
        <w:rPr>
          <w:rFonts w:ascii="Bookman Old Style" w:hAnsi="Bookman Old Style"/>
        </w:rPr>
        <w:t xml:space="preserve"> (grubość ścian 16 cm), zaprojektowanego jako prefabrykowany obiekt wolno stojący przeznaczony do montażu w miejscu posadowienia do przyłączy: wody, kanalizacji i energii elektrycznej, jako samonośny do posadowienia we wskazanym przez Zamawiającego miejscu?</w:t>
      </w:r>
    </w:p>
    <w:p w14:paraId="464BC940" w14:textId="392F676E" w:rsidR="00C34B31" w:rsidRDefault="00C34B31" w:rsidP="00C2038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Pytanie 2. </w:t>
      </w:r>
    </w:p>
    <w:p w14:paraId="6A9FA99B" w14:textId="640C5185" w:rsidR="00C34B31" w:rsidRPr="00C34B31" w:rsidRDefault="00C34B31" w:rsidP="00C20382">
      <w:pPr>
        <w:jc w:val="both"/>
        <w:rPr>
          <w:rFonts w:ascii="Bookman Old Style" w:hAnsi="Bookman Old Style"/>
        </w:rPr>
      </w:pPr>
      <w:r w:rsidRPr="00C34B31">
        <w:rPr>
          <w:rFonts w:ascii="Bookman Old Style" w:hAnsi="Bookman Old Style"/>
        </w:rPr>
        <w:t>Czy Zamawiający dopuszcza rozwiązanie równoważne w zakresie wykonania pomieszczenia technicznego w obiekcie toalety publicznej, w którym zlokalizowane będzie instalacja sanitarna, elektryczna i wodna oraz elementy sterujące toaletą, do którego dostęp będzie od zewnętrznej strony toalety? Wymiary obiektu toalety publicznej pozostaną zgodne z projektowanymi przez Zamawiającego. Dostęp do pomieszczenia technicznego od zewnątrz toalety jest rozwiązaniem efektywnym pod względem obsługi toalety, ponieważ jej serwisowanie nie koliduje z użytkowaniem, jak również utrudnia dostęp do elementów technicznych jej wyposażenia (urządzeń).</w:t>
      </w:r>
    </w:p>
    <w:p w14:paraId="41F6839A" w14:textId="77777777" w:rsidR="00C34B31" w:rsidRPr="00F20D61" w:rsidRDefault="00C34B31" w:rsidP="00C20382">
      <w:pPr>
        <w:jc w:val="both"/>
        <w:rPr>
          <w:rFonts w:ascii="Bookman Old Style" w:hAnsi="Bookman Old Style"/>
        </w:rPr>
      </w:pPr>
    </w:p>
    <w:p w14:paraId="2A9A0A6C" w14:textId="77777777" w:rsidR="00C72C23" w:rsidRPr="00F20D61" w:rsidRDefault="00C72C23" w:rsidP="00C72C23">
      <w:pPr>
        <w:jc w:val="both"/>
        <w:rPr>
          <w:rFonts w:ascii="Bookman Old Style" w:hAnsi="Bookman Old Style"/>
          <w:b/>
        </w:rPr>
      </w:pPr>
      <w:r w:rsidRPr="00F20D61">
        <w:rPr>
          <w:rFonts w:ascii="Bookman Old Style" w:hAnsi="Bookman Old Style"/>
          <w:b/>
        </w:rPr>
        <w:t>ODPOWIEDZI:</w:t>
      </w:r>
    </w:p>
    <w:p w14:paraId="728E8C33" w14:textId="77777777" w:rsidR="00C72C23" w:rsidRPr="00C34B31" w:rsidRDefault="00C72C23" w:rsidP="00C72C23">
      <w:pPr>
        <w:jc w:val="both"/>
        <w:rPr>
          <w:rFonts w:ascii="Bookman Old Style" w:hAnsi="Bookman Old Style"/>
        </w:rPr>
      </w:pPr>
      <w:r w:rsidRPr="00C34B31">
        <w:rPr>
          <w:rFonts w:ascii="Bookman Old Style" w:hAnsi="Bookman Old Style"/>
        </w:rPr>
        <w:t>Ad. pytanie 1</w:t>
      </w:r>
    </w:p>
    <w:p w14:paraId="067769A3" w14:textId="109E66F7" w:rsidR="00C34B31" w:rsidRPr="00C34B31" w:rsidRDefault="00C34B31" w:rsidP="00C72C23">
      <w:pPr>
        <w:jc w:val="both"/>
        <w:rPr>
          <w:rFonts w:ascii="Bookman Old Style" w:hAnsi="Bookman Old Style"/>
        </w:rPr>
      </w:pPr>
      <w:r w:rsidRPr="00C34B31">
        <w:rPr>
          <w:rFonts w:ascii="Bookman Old Style" w:hAnsi="Bookman Old Style"/>
          <w:color w:val="2C363A"/>
          <w:shd w:val="clear" w:color="auto" w:fill="FFFFFF"/>
        </w:rPr>
        <w:t>Zamawiający nie wyraża zgody na wskazania rozwiązania zamienne</w:t>
      </w:r>
      <w:r>
        <w:rPr>
          <w:rFonts w:ascii="Bookman Old Style" w:hAnsi="Bookman Old Style"/>
        </w:rPr>
        <w:t>.</w:t>
      </w:r>
    </w:p>
    <w:p w14:paraId="25007AFE" w14:textId="167AF78C" w:rsidR="00C72C23" w:rsidRPr="00C34B31" w:rsidRDefault="00C72C23" w:rsidP="00C72C23">
      <w:pPr>
        <w:jc w:val="both"/>
        <w:rPr>
          <w:rFonts w:ascii="Bookman Old Style" w:hAnsi="Bookman Old Style"/>
        </w:rPr>
      </w:pPr>
      <w:r w:rsidRPr="00C34B31">
        <w:rPr>
          <w:rFonts w:ascii="Bookman Old Style" w:hAnsi="Bookman Old Style"/>
        </w:rPr>
        <w:t>Ad. pytanie 2</w:t>
      </w:r>
    </w:p>
    <w:p w14:paraId="1E7B172D" w14:textId="0D710017" w:rsidR="00C72C23" w:rsidRPr="00C34B31" w:rsidRDefault="00C34B31" w:rsidP="00C72C23">
      <w:pPr>
        <w:jc w:val="both"/>
        <w:rPr>
          <w:rFonts w:ascii="Bookman Old Style" w:hAnsi="Bookman Old Style"/>
        </w:rPr>
      </w:pPr>
      <w:r w:rsidRPr="00C34B31">
        <w:rPr>
          <w:rFonts w:ascii="Bookman Old Style" w:hAnsi="Bookman Old Style"/>
          <w:color w:val="2C363A"/>
          <w:shd w:val="clear" w:color="auto" w:fill="FFFFFF"/>
        </w:rPr>
        <w:t>Zamawiający nie wyraża zgody na wskazania rozwiązania zamienne</w:t>
      </w:r>
      <w:r w:rsidR="00C72C23" w:rsidRPr="00C34B31">
        <w:rPr>
          <w:rFonts w:ascii="Bookman Old Style" w:hAnsi="Bookman Old Style"/>
        </w:rPr>
        <w:t>.</w:t>
      </w:r>
    </w:p>
    <w:p w14:paraId="02D0278F" w14:textId="77777777" w:rsidR="00C72C23" w:rsidRPr="00F20D61" w:rsidRDefault="00C72C23" w:rsidP="00C72C23">
      <w:pPr>
        <w:jc w:val="both"/>
        <w:rPr>
          <w:rFonts w:ascii="Bookman Old Style" w:hAnsi="Bookman Old Style"/>
        </w:rPr>
      </w:pPr>
    </w:p>
    <w:p w14:paraId="068A40E4" w14:textId="77777777" w:rsidR="00C72C23" w:rsidRPr="00F20D61" w:rsidRDefault="00C72C23" w:rsidP="00C72C23">
      <w:pPr>
        <w:jc w:val="both"/>
        <w:rPr>
          <w:rFonts w:ascii="Bookman Old Style" w:hAnsi="Bookman Old Style"/>
        </w:rPr>
      </w:pPr>
    </w:p>
    <w:p w14:paraId="00E81731" w14:textId="77777777" w:rsidR="00F92F68" w:rsidRPr="00F20D61" w:rsidRDefault="00F92F68" w:rsidP="00C20382">
      <w:pPr>
        <w:jc w:val="both"/>
        <w:rPr>
          <w:rFonts w:ascii="Bookman Old Style" w:hAnsi="Bookman Old Style"/>
        </w:rPr>
      </w:pPr>
    </w:p>
    <w:sectPr w:rsidR="00F92F68" w:rsidRPr="00F2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18"/>
    <w:rsid w:val="0025645A"/>
    <w:rsid w:val="004469CF"/>
    <w:rsid w:val="008269FE"/>
    <w:rsid w:val="009C5F34"/>
    <w:rsid w:val="00A13D11"/>
    <w:rsid w:val="00A54B12"/>
    <w:rsid w:val="00A9006B"/>
    <w:rsid w:val="00C20382"/>
    <w:rsid w:val="00C34B31"/>
    <w:rsid w:val="00C41718"/>
    <w:rsid w:val="00C72C23"/>
    <w:rsid w:val="00F20D61"/>
    <w:rsid w:val="00F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BED2"/>
  <w15:docId w15:val="{6C9A119C-7EE4-8147-80DA-8CDEE1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4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Michał Forma</cp:lastModifiedBy>
  <cp:revision>2</cp:revision>
  <cp:lastPrinted>2021-09-10T05:43:00Z</cp:lastPrinted>
  <dcterms:created xsi:type="dcterms:W3CDTF">2022-10-19T20:30:00Z</dcterms:created>
  <dcterms:modified xsi:type="dcterms:W3CDTF">2022-10-19T20:30:00Z</dcterms:modified>
</cp:coreProperties>
</file>