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D5E13" w14:textId="411DC042" w:rsidR="004B7723" w:rsidRPr="00403EB3" w:rsidRDefault="004B7723" w:rsidP="004B7723">
      <w:pPr>
        <w:pStyle w:val="Bezodstpw10"/>
        <w:spacing w:line="276" w:lineRule="auto"/>
        <w:jc w:val="right"/>
        <w:rPr>
          <w:rFonts w:asciiTheme="majorHAnsi" w:hAnsiTheme="majorHAnsi" w:cs="Arial"/>
          <w:bCs/>
        </w:rPr>
      </w:pPr>
      <w:r w:rsidRPr="00403EB3">
        <w:rPr>
          <w:rFonts w:asciiTheme="majorHAnsi" w:hAnsiTheme="majorHAnsi" w:cs="Arial"/>
          <w:bCs/>
        </w:rPr>
        <w:t xml:space="preserve">Załącznik do </w:t>
      </w:r>
      <w:r w:rsidR="00675BAF">
        <w:rPr>
          <w:rFonts w:asciiTheme="majorHAnsi" w:hAnsiTheme="majorHAnsi" w:cs="Arial"/>
          <w:bCs/>
        </w:rPr>
        <w:t>Ogłoszenia</w:t>
      </w:r>
    </w:p>
    <w:p w14:paraId="569EF42A" w14:textId="77777777" w:rsidR="004B7723" w:rsidRPr="00403EB3" w:rsidRDefault="004B7723" w:rsidP="004B7723">
      <w:pPr>
        <w:pStyle w:val="Bezodstpw10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403EB3">
        <w:rPr>
          <w:rFonts w:asciiTheme="majorHAnsi" w:hAnsiTheme="majorHAnsi" w:cs="Arial"/>
          <w:b/>
          <w:bCs/>
        </w:rPr>
        <w:t xml:space="preserve">Umowa dostawy </w:t>
      </w:r>
      <w:r w:rsidRPr="00403EB3">
        <w:rPr>
          <w:rFonts w:asciiTheme="majorHAnsi" w:hAnsiTheme="majorHAnsi" w:cs="Verdana"/>
          <w:b/>
          <w:bCs/>
        </w:rPr>
        <w:t>(wzór)</w:t>
      </w:r>
    </w:p>
    <w:p w14:paraId="2B09D370" w14:textId="77777777" w:rsidR="004B7723" w:rsidRPr="00403EB3" w:rsidRDefault="004B7723" w:rsidP="004B7723">
      <w:pPr>
        <w:pStyle w:val="Bezodstpw10"/>
        <w:spacing w:line="276" w:lineRule="auto"/>
        <w:jc w:val="both"/>
        <w:rPr>
          <w:rFonts w:asciiTheme="majorHAnsi" w:hAnsiTheme="majorHAnsi" w:cs="Verdana"/>
        </w:rPr>
      </w:pPr>
    </w:p>
    <w:p w14:paraId="330143E8" w14:textId="77777777" w:rsidR="004B7723" w:rsidRPr="00403EB3" w:rsidRDefault="004B7723" w:rsidP="004B7723">
      <w:pPr>
        <w:pStyle w:val="Bezodstpw10"/>
        <w:spacing w:line="276" w:lineRule="auto"/>
        <w:jc w:val="both"/>
        <w:rPr>
          <w:rFonts w:asciiTheme="majorHAnsi" w:hAnsiTheme="majorHAnsi" w:cs="Verdana"/>
        </w:rPr>
      </w:pPr>
      <w:r w:rsidRPr="00403EB3">
        <w:rPr>
          <w:rFonts w:asciiTheme="majorHAnsi" w:hAnsiTheme="majorHAnsi" w:cs="Verdana"/>
        </w:rPr>
        <w:t>Zawarta w dniu ………………………………… w Katowicach pomiędzy:</w:t>
      </w:r>
    </w:p>
    <w:p w14:paraId="5296FB6A" w14:textId="77777777" w:rsidR="004B7723" w:rsidRPr="00403EB3" w:rsidRDefault="004B7723" w:rsidP="004B7723">
      <w:pPr>
        <w:spacing w:line="276" w:lineRule="auto"/>
        <w:jc w:val="both"/>
        <w:rPr>
          <w:rFonts w:asciiTheme="majorHAnsi" w:eastAsia="Times New Roman" w:hAnsiTheme="majorHAnsi" w:cs="Arial"/>
          <w:sz w:val="22"/>
          <w:szCs w:val="22"/>
          <w:lang w:eastAsia="en-US"/>
        </w:rPr>
      </w:pPr>
      <w:r w:rsidRPr="00403EB3">
        <w:rPr>
          <w:rFonts w:asciiTheme="majorHAnsi" w:eastAsia="Times New Roman" w:hAnsiTheme="majorHAnsi" w:cs="Arial"/>
          <w:b/>
          <w:bCs/>
          <w:sz w:val="22"/>
          <w:szCs w:val="22"/>
          <w:lang w:eastAsia="en-US"/>
        </w:rPr>
        <w:t xml:space="preserve">Samodzielnym Publicznym Zakładem Opieki Zdrowotnej Ministerstwa Spraw Wewnętrznych i Administracji w Katowicach im. Sierżanta Grzegorza Załogi wpisanym do rejestru stowarzyszeń, innych organizacji społecznych i zawodowych, fundacji i samodzielnych publicznych zakładów opieki zdrowotnej Krajowego Rejestru Sądowego prowadzonego przez </w:t>
      </w:r>
      <w:bookmarkStart w:id="0" w:name="_Hlk7076452"/>
      <w:r w:rsidRPr="00403EB3">
        <w:rPr>
          <w:rFonts w:asciiTheme="majorHAnsi" w:eastAsia="Times New Roman" w:hAnsiTheme="majorHAnsi" w:cs="Arial"/>
          <w:b/>
          <w:bCs/>
          <w:sz w:val="22"/>
          <w:szCs w:val="22"/>
          <w:lang w:eastAsia="en-US"/>
        </w:rPr>
        <w:t xml:space="preserve">Sąd Rejonowy Katowice-Wschód w Katowicach, VIII Wydział Gospodarczy KRS, pod numerem KRS </w:t>
      </w:r>
      <w:bookmarkEnd w:id="0"/>
      <w:r w:rsidRPr="00403EB3">
        <w:rPr>
          <w:rFonts w:asciiTheme="majorHAnsi" w:eastAsia="Times New Roman" w:hAnsiTheme="majorHAnsi" w:cs="Arial"/>
          <w:b/>
          <w:bCs/>
          <w:sz w:val="22"/>
          <w:szCs w:val="22"/>
          <w:lang w:eastAsia="en-US"/>
        </w:rPr>
        <w:t xml:space="preserve">0000011889, adres: ul. Głowackiego 10, 40-052 Katowice NIP: 634-23-09-181, </w:t>
      </w:r>
      <w:r w:rsidRPr="00403EB3">
        <w:rPr>
          <w:rFonts w:asciiTheme="majorHAnsi" w:eastAsia="Times New Roman" w:hAnsiTheme="majorHAnsi" w:cs="Arial"/>
          <w:sz w:val="22"/>
          <w:szCs w:val="22"/>
          <w:lang w:eastAsia="en-US"/>
        </w:rPr>
        <w:t>zwanym dalej „</w:t>
      </w:r>
      <w:r w:rsidRPr="00403EB3">
        <w:rPr>
          <w:rFonts w:asciiTheme="majorHAnsi" w:eastAsia="Times New Roman" w:hAnsiTheme="majorHAnsi" w:cs="Arial"/>
          <w:b/>
          <w:bCs/>
          <w:sz w:val="22"/>
          <w:szCs w:val="22"/>
          <w:lang w:eastAsia="en-US"/>
        </w:rPr>
        <w:t>Zamawiającym</w:t>
      </w:r>
      <w:r w:rsidRPr="00403EB3">
        <w:rPr>
          <w:rFonts w:asciiTheme="majorHAnsi" w:eastAsia="Times New Roman" w:hAnsiTheme="majorHAnsi" w:cs="Arial"/>
          <w:sz w:val="22"/>
          <w:szCs w:val="22"/>
          <w:lang w:eastAsia="en-US"/>
        </w:rPr>
        <w:t xml:space="preserve">”, </w:t>
      </w:r>
    </w:p>
    <w:p w14:paraId="0537ED13" w14:textId="77777777" w:rsidR="004B7723" w:rsidRPr="00403EB3" w:rsidRDefault="004B7723" w:rsidP="004B7723">
      <w:pPr>
        <w:spacing w:line="276" w:lineRule="auto"/>
        <w:jc w:val="both"/>
        <w:rPr>
          <w:rFonts w:asciiTheme="majorHAnsi" w:eastAsia="Times New Roman" w:hAnsiTheme="majorHAnsi" w:cs="Arial"/>
          <w:sz w:val="22"/>
          <w:szCs w:val="22"/>
          <w:lang w:eastAsia="en-US"/>
        </w:rPr>
      </w:pPr>
      <w:r w:rsidRPr="00403EB3">
        <w:rPr>
          <w:rFonts w:asciiTheme="majorHAnsi" w:eastAsia="Times New Roman" w:hAnsiTheme="majorHAnsi" w:cs="Arial"/>
          <w:sz w:val="22"/>
          <w:szCs w:val="22"/>
          <w:lang w:eastAsia="en-US"/>
        </w:rPr>
        <w:t>reprezentowanym przez:</w:t>
      </w:r>
    </w:p>
    <w:p w14:paraId="4D8EA407" w14:textId="77777777" w:rsidR="004B7723" w:rsidRPr="00403EB3" w:rsidRDefault="004B7723" w:rsidP="004B7723">
      <w:pPr>
        <w:spacing w:line="276" w:lineRule="auto"/>
        <w:jc w:val="both"/>
        <w:rPr>
          <w:rFonts w:asciiTheme="majorHAnsi" w:eastAsia="Times New Roman" w:hAnsiTheme="majorHAnsi" w:cs="Arial"/>
          <w:b/>
          <w:bCs/>
          <w:i/>
          <w:iCs/>
          <w:sz w:val="22"/>
          <w:szCs w:val="22"/>
          <w:lang w:eastAsia="en-US"/>
        </w:rPr>
      </w:pPr>
      <w:r w:rsidRPr="00403EB3">
        <w:rPr>
          <w:rFonts w:asciiTheme="majorHAnsi" w:eastAsia="Times New Roman" w:hAnsiTheme="majorHAnsi" w:cs="Arial"/>
          <w:b/>
          <w:bCs/>
          <w:i/>
          <w:iCs/>
          <w:sz w:val="22"/>
          <w:szCs w:val="22"/>
          <w:lang w:eastAsia="en-US"/>
        </w:rPr>
        <w:t xml:space="preserve">dr n. med. Piotr Grazda – </w:t>
      </w:r>
      <w:bookmarkStart w:id="1" w:name="_Hlk34635845"/>
      <w:r w:rsidRPr="00403EB3">
        <w:rPr>
          <w:rFonts w:asciiTheme="majorHAnsi" w:eastAsia="Times New Roman" w:hAnsiTheme="majorHAnsi" w:cs="Arial"/>
          <w:b/>
          <w:bCs/>
          <w:i/>
          <w:iCs/>
          <w:sz w:val="22"/>
          <w:szCs w:val="22"/>
          <w:lang w:eastAsia="en-US"/>
        </w:rPr>
        <w:t>kierownik publicznego zakładu opieki zdrowotnej</w:t>
      </w:r>
      <w:bookmarkEnd w:id="1"/>
    </w:p>
    <w:p w14:paraId="74378E3C" w14:textId="77777777" w:rsidR="004B7723" w:rsidRPr="00403EB3" w:rsidRDefault="004B7723" w:rsidP="004B7723">
      <w:pPr>
        <w:pStyle w:val="Bezodstpw10"/>
        <w:spacing w:line="276" w:lineRule="auto"/>
        <w:jc w:val="both"/>
        <w:rPr>
          <w:rFonts w:asciiTheme="majorHAnsi" w:hAnsiTheme="majorHAnsi" w:cs="Verdana"/>
        </w:rPr>
      </w:pPr>
      <w:r w:rsidRPr="00403EB3">
        <w:rPr>
          <w:rFonts w:asciiTheme="majorHAnsi" w:hAnsiTheme="majorHAnsi" w:cs="Verdana"/>
        </w:rPr>
        <w:t xml:space="preserve">a </w:t>
      </w:r>
    </w:p>
    <w:p w14:paraId="12589101" w14:textId="77777777" w:rsidR="004B7723" w:rsidRPr="00403EB3" w:rsidRDefault="004B7723" w:rsidP="004B7723">
      <w:pPr>
        <w:pStyle w:val="Bezodstpw10"/>
        <w:spacing w:line="276" w:lineRule="auto"/>
        <w:jc w:val="both"/>
        <w:rPr>
          <w:rFonts w:asciiTheme="majorHAnsi" w:hAnsiTheme="majorHAnsi" w:cs="Verdana"/>
        </w:rPr>
      </w:pPr>
      <w:r w:rsidRPr="00403EB3">
        <w:rPr>
          <w:rFonts w:asciiTheme="majorHAnsi" w:hAnsiTheme="majorHAnsi" w:cs="Verdana"/>
        </w:rPr>
        <w:t>………………………</w:t>
      </w:r>
      <w:r w:rsidR="00403EB3">
        <w:rPr>
          <w:rFonts w:asciiTheme="majorHAnsi" w:hAnsiTheme="majorHAnsi" w:cs="Verdana"/>
        </w:rPr>
        <w:t>………………………………………………………………………………………..</w:t>
      </w:r>
      <w:r w:rsidRPr="00403EB3">
        <w:rPr>
          <w:rFonts w:asciiTheme="majorHAnsi" w:hAnsiTheme="majorHAnsi" w:cs="Verdana"/>
        </w:rPr>
        <w:t xml:space="preserve">…………………………………. </w:t>
      </w:r>
      <w:r w:rsidR="00403EB3" w:rsidRPr="00403EB3">
        <w:rPr>
          <w:rFonts w:asciiTheme="majorHAnsi" w:hAnsiTheme="majorHAnsi" w:cs="Verdana"/>
        </w:rPr>
        <w:t>………………………</w:t>
      </w:r>
      <w:r w:rsidR="00403EB3">
        <w:rPr>
          <w:rFonts w:asciiTheme="majorHAnsi" w:hAnsiTheme="majorHAnsi" w:cs="Verdana"/>
        </w:rPr>
        <w:t>………………………………………………………………………………………..</w:t>
      </w:r>
      <w:r w:rsidR="00403EB3" w:rsidRPr="00403EB3">
        <w:rPr>
          <w:rFonts w:asciiTheme="majorHAnsi" w:hAnsiTheme="majorHAnsi" w:cs="Verdana"/>
        </w:rPr>
        <w:t>…………………………………. ………………………</w:t>
      </w:r>
      <w:r w:rsidR="00403EB3">
        <w:rPr>
          <w:rFonts w:asciiTheme="majorHAnsi" w:hAnsiTheme="majorHAnsi" w:cs="Verdana"/>
        </w:rPr>
        <w:t>………………………………………………………………………………</w:t>
      </w:r>
      <w:r w:rsidR="00403EB3" w:rsidRPr="00403EB3">
        <w:rPr>
          <w:rFonts w:asciiTheme="majorHAnsi" w:hAnsiTheme="majorHAnsi" w:cs="Verdana"/>
        </w:rPr>
        <w:t xml:space="preserve"> </w:t>
      </w:r>
      <w:r w:rsidRPr="00403EB3">
        <w:rPr>
          <w:rFonts w:asciiTheme="majorHAnsi" w:hAnsiTheme="majorHAnsi" w:cs="Verdana"/>
        </w:rPr>
        <w:t>zwanym dalej „</w:t>
      </w:r>
      <w:r w:rsidRPr="00403EB3">
        <w:rPr>
          <w:rFonts w:asciiTheme="majorHAnsi" w:hAnsiTheme="majorHAnsi" w:cs="Verdana"/>
          <w:b/>
          <w:bCs/>
        </w:rPr>
        <w:t>Wykonawcą</w:t>
      </w:r>
      <w:r w:rsidRPr="00403EB3">
        <w:rPr>
          <w:rFonts w:asciiTheme="majorHAnsi" w:hAnsiTheme="majorHAnsi" w:cs="Verdana"/>
        </w:rPr>
        <w:t>”,</w:t>
      </w:r>
    </w:p>
    <w:p w14:paraId="6ABF9AEB" w14:textId="77777777" w:rsidR="004B7723" w:rsidRPr="00403EB3" w:rsidRDefault="004B7723" w:rsidP="004B7723">
      <w:pPr>
        <w:pStyle w:val="Bezodstpw10"/>
        <w:spacing w:line="276" w:lineRule="auto"/>
        <w:jc w:val="both"/>
        <w:rPr>
          <w:rFonts w:asciiTheme="majorHAnsi" w:hAnsiTheme="majorHAnsi" w:cs="Verdana"/>
        </w:rPr>
      </w:pPr>
      <w:r w:rsidRPr="00403EB3">
        <w:rPr>
          <w:rFonts w:asciiTheme="majorHAnsi" w:hAnsiTheme="majorHAnsi" w:cs="Verdana"/>
        </w:rPr>
        <w:t>reprezentowanym przez:</w:t>
      </w:r>
    </w:p>
    <w:p w14:paraId="53A7151E" w14:textId="77777777" w:rsidR="004B7723" w:rsidRPr="00403EB3" w:rsidRDefault="004B7723" w:rsidP="004B7723">
      <w:pPr>
        <w:pStyle w:val="Bezodstpw10"/>
        <w:spacing w:line="276" w:lineRule="auto"/>
        <w:jc w:val="both"/>
        <w:rPr>
          <w:rFonts w:asciiTheme="majorHAnsi" w:hAnsiTheme="majorHAnsi" w:cs="Verdana"/>
        </w:rPr>
      </w:pPr>
      <w:r w:rsidRPr="00403EB3">
        <w:rPr>
          <w:rFonts w:asciiTheme="majorHAnsi" w:hAnsiTheme="majorHAnsi" w:cs="Verdana"/>
        </w:rPr>
        <w:t>………………………………………………………….</w:t>
      </w:r>
    </w:p>
    <w:p w14:paraId="4BE20161" w14:textId="77777777" w:rsidR="004B7723" w:rsidRPr="00403EB3" w:rsidRDefault="004B7723" w:rsidP="004B7723">
      <w:pPr>
        <w:pStyle w:val="Bezodstpw10"/>
        <w:spacing w:line="276" w:lineRule="auto"/>
        <w:jc w:val="both"/>
        <w:rPr>
          <w:rFonts w:asciiTheme="majorHAnsi" w:hAnsiTheme="majorHAnsi" w:cs="Verdana"/>
        </w:rPr>
      </w:pPr>
      <w:r w:rsidRPr="00403EB3">
        <w:rPr>
          <w:rFonts w:asciiTheme="majorHAnsi" w:hAnsiTheme="majorHAnsi" w:cs="Verdana"/>
        </w:rPr>
        <w:t>Dalej zwani wspólnie także „Stronami”</w:t>
      </w:r>
    </w:p>
    <w:p w14:paraId="385BCC24" w14:textId="77777777" w:rsidR="004B7723" w:rsidRPr="00403EB3" w:rsidRDefault="004B7723" w:rsidP="004B7723">
      <w:pPr>
        <w:pStyle w:val="Bezodstpw10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403EB3">
        <w:rPr>
          <w:rFonts w:asciiTheme="majorHAnsi" w:hAnsiTheme="majorHAnsi" w:cs="Verdana"/>
          <w:b/>
          <w:bCs/>
        </w:rPr>
        <w:t>§ 1</w:t>
      </w:r>
    </w:p>
    <w:p w14:paraId="34B35C1E" w14:textId="77777777" w:rsidR="004B7723" w:rsidRPr="00403EB3" w:rsidRDefault="004B7723" w:rsidP="004B7723">
      <w:pPr>
        <w:pStyle w:val="Bezodstpw10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403EB3">
        <w:rPr>
          <w:rFonts w:asciiTheme="majorHAnsi" w:hAnsiTheme="majorHAnsi" w:cs="Verdana"/>
          <w:b/>
          <w:bCs/>
        </w:rPr>
        <w:t>Podstawa zawarcia</w:t>
      </w:r>
    </w:p>
    <w:p w14:paraId="5FE1B8F9" w14:textId="3C1390F2" w:rsidR="004B7723" w:rsidRPr="0071021E" w:rsidRDefault="004B7723" w:rsidP="004B7723">
      <w:pPr>
        <w:pStyle w:val="Bezodstpw10"/>
        <w:spacing w:line="276" w:lineRule="auto"/>
        <w:jc w:val="both"/>
        <w:rPr>
          <w:rFonts w:asciiTheme="majorHAnsi" w:hAnsiTheme="majorHAnsi" w:cs="Verdana"/>
          <w:b/>
          <w:bCs/>
        </w:rPr>
      </w:pPr>
      <w:r w:rsidRPr="00403EB3">
        <w:rPr>
          <w:rFonts w:asciiTheme="majorHAnsi" w:hAnsiTheme="majorHAnsi" w:cs="Verdana"/>
        </w:rPr>
        <w:t xml:space="preserve">Umowa zostaje zawarta na podstawie </w:t>
      </w:r>
      <w:r w:rsidR="00675BAF" w:rsidRPr="00675BAF">
        <w:rPr>
          <w:rFonts w:asciiTheme="majorHAnsi" w:hAnsiTheme="majorHAnsi" w:cs="Verdana"/>
        </w:rPr>
        <w:t xml:space="preserve">art. 46c ustawy z 5.12.2008 r. o zapobieganiu oraz zwalczaniu zakażeń i chorób zakaźnych u ludzi  </w:t>
      </w:r>
      <w:r w:rsidR="00675BAF" w:rsidRPr="00C6263F">
        <w:rPr>
          <w:rFonts w:asciiTheme="majorHAnsi" w:hAnsiTheme="majorHAnsi" w:cs="Verdana"/>
        </w:rPr>
        <w:t xml:space="preserve">zwaną dalej „ustawą” w wyniku ogłoszenia za pomocą platformy zakupowej postępowania pod nazwą </w:t>
      </w:r>
      <w:r w:rsidR="00D3280E" w:rsidRPr="00C6263F">
        <w:rPr>
          <w:rFonts w:asciiTheme="majorHAnsi" w:hAnsiTheme="majorHAnsi" w:cs="Verdana"/>
          <w:b/>
          <w:bCs/>
        </w:rPr>
        <w:t>„</w:t>
      </w:r>
      <w:r w:rsidR="00675BAF" w:rsidRPr="00C6263F">
        <w:rPr>
          <w:rFonts w:asciiTheme="majorHAnsi" w:hAnsiTheme="majorHAnsi" w:cs="Verdana"/>
          <w:b/>
          <w:bCs/>
        </w:rPr>
        <w:t xml:space="preserve">Dostawa </w:t>
      </w:r>
      <w:bookmarkStart w:id="2" w:name="_Hlk55044061"/>
      <w:r w:rsidR="00675BAF" w:rsidRPr="00C6263F">
        <w:rPr>
          <w:rFonts w:asciiTheme="majorHAnsi" w:hAnsiTheme="majorHAnsi" w:cs="Verdana"/>
          <w:b/>
          <w:bCs/>
        </w:rPr>
        <w:t xml:space="preserve">aparatury medycznej </w:t>
      </w:r>
      <w:bookmarkEnd w:id="2"/>
      <w:r w:rsidR="00675BAF" w:rsidRPr="00C6263F">
        <w:rPr>
          <w:rFonts w:asciiTheme="majorHAnsi" w:hAnsiTheme="majorHAnsi" w:cs="Verdana"/>
          <w:b/>
          <w:bCs/>
        </w:rPr>
        <w:t>na potrzeby szpitala tymczasowego dla pacjentów z zakażeniem koronawirusem SARS-CoV-2</w:t>
      </w:r>
      <w:r w:rsidR="00D3280E" w:rsidRPr="00C6263F">
        <w:rPr>
          <w:rFonts w:asciiTheme="majorHAnsi" w:hAnsiTheme="majorHAnsi" w:cs="Verdana"/>
          <w:b/>
          <w:bCs/>
        </w:rPr>
        <w:t>”</w:t>
      </w:r>
      <w:r w:rsidR="00C6263F" w:rsidRPr="00C6263F">
        <w:rPr>
          <w:rFonts w:asciiTheme="majorHAnsi" w:hAnsiTheme="majorHAnsi" w:cstheme="minorHAnsi"/>
        </w:rPr>
        <w:t xml:space="preserve"> </w:t>
      </w:r>
      <w:r w:rsidR="00C6263F" w:rsidRPr="0071021E">
        <w:rPr>
          <w:rFonts w:asciiTheme="majorHAnsi" w:hAnsiTheme="majorHAnsi" w:cstheme="minorHAnsi"/>
        </w:rPr>
        <w:t>zlokalizowanego w obiekcie Międzynarodowego Centrum Kongresowego, Plac Sławika i Antalla 1, 40-163 Katowice</w:t>
      </w:r>
      <w:r w:rsidR="00C6263F" w:rsidRPr="0071021E">
        <w:rPr>
          <w:rFonts w:asciiTheme="majorHAnsi" w:hAnsiTheme="majorHAnsi" w:cstheme="minorHAnsi"/>
          <w:bCs/>
        </w:rPr>
        <w:t>.</w:t>
      </w:r>
    </w:p>
    <w:p w14:paraId="71820CA2" w14:textId="77777777" w:rsidR="00D3280E" w:rsidRPr="00C6263F" w:rsidRDefault="00D3280E" w:rsidP="004B7723">
      <w:pPr>
        <w:pStyle w:val="Bezodstpw10"/>
        <w:spacing w:line="276" w:lineRule="auto"/>
        <w:jc w:val="center"/>
        <w:rPr>
          <w:rFonts w:asciiTheme="majorHAnsi" w:hAnsiTheme="majorHAnsi" w:cs="Verdana"/>
          <w:b/>
          <w:bCs/>
        </w:rPr>
      </w:pPr>
    </w:p>
    <w:p w14:paraId="252B9D70" w14:textId="77777777" w:rsidR="004B7723" w:rsidRPr="00C6263F" w:rsidRDefault="004B7723" w:rsidP="004B7723">
      <w:pPr>
        <w:pStyle w:val="Bezodstpw10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C6263F">
        <w:rPr>
          <w:rFonts w:asciiTheme="majorHAnsi" w:hAnsiTheme="majorHAnsi" w:cs="Verdana"/>
          <w:b/>
          <w:bCs/>
        </w:rPr>
        <w:t>§ 2</w:t>
      </w:r>
    </w:p>
    <w:p w14:paraId="15438B76" w14:textId="77777777" w:rsidR="004B7723" w:rsidRPr="00403EB3" w:rsidRDefault="004B7723" w:rsidP="004B7723">
      <w:pPr>
        <w:pStyle w:val="Bezodstpw10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403EB3">
        <w:rPr>
          <w:rFonts w:asciiTheme="majorHAnsi" w:hAnsiTheme="majorHAnsi" w:cs="Verdana"/>
          <w:b/>
          <w:bCs/>
        </w:rPr>
        <w:t>Przedmiot umowy</w:t>
      </w:r>
    </w:p>
    <w:p w14:paraId="5B49E311" w14:textId="5E5DC3A3" w:rsidR="00D3280E" w:rsidRPr="00E47AD5" w:rsidRDefault="00D3280E" w:rsidP="00E47AD5">
      <w:pPr>
        <w:pStyle w:val="Bezodstpw10"/>
        <w:numPr>
          <w:ilvl w:val="0"/>
          <w:numId w:val="6"/>
        </w:numPr>
        <w:spacing w:line="276" w:lineRule="auto"/>
        <w:ind w:left="426"/>
        <w:jc w:val="both"/>
        <w:rPr>
          <w:rFonts w:asciiTheme="majorHAnsi" w:hAnsiTheme="majorHAnsi" w:cs="Arial"/>
          <w:lang w:eastAsia="pl-PL"/>
        </w:rPr>
      </w:pPr>
      <w:r w:rsidRPr="00E47AD5">
        <w:rPr>
          <w:rFonts w:asciiTheme="majorHAnsi" w:hAnsiTheme="majorHAnsi" w:cs="Arial"/>
          <w:lang w:eastAsia="pl-PL"/>
        </w:rPr>
        <w:t xml:space="preserve">Wykonawca zobowiązuje się do dostarczenia Zamawiającemu </w:t>
      </w:r>
      <w:r w:rsidR="00675BAF" w:rsidRPr="00675BAF">
        <w:rPr>
          <w:rFonts w:asciiTheme="majorHAnsi" w:hAnsiTheme="majorHAnsi" w:cs="Arial"/>
          <w:b/>
          <w:bCs/>
          <w:lang w:eastAsia="pl-PL"/>
        </w:rPr>
        <w:t xml:space="preserve">aparatury medycznej oraz pozostałego wyposażenia </w:t>
      </w:r>
      <w:r w:rsidRPr="00E47AD5">
        <w:rPr>
          <w:rFonts w:asciiTheme="majorHAnsi" w:hAnsiTheme="majorHAnsi" w:cs="Arial"/>
          <w:lang w:eastAsia="pl-PL"/>
        </w:rPr>
        <w:t>(dalej „</w:t>
      </w:r>
      <w:r w:rsidR="00E47AD5" w:rsidRPr="00E47AD5">
        <w:rPr>
          <w:rFonts w:asciiTheme="majorHAnsi" w:hAnsiTheme="majorHAnsi" w:cs="Arial"/>
          <w:b/>
          <w:bCs/>
          <w:lang w:eastAsia="pl-PL"/>
        </w:rPr>
        <w:t>P</w:t>
      </w:r>
      <w:r w:rsidRPr="00E47AD5">
        <w:rPr>
          <w:rFonts w:asciiTheme="majorHAnsi" w:hAnsiTheme="majorHAnsi" w:cs="Arial"/>
          <w:b/>
          <w:bCs/>
          <w:lang w:eastAsia="pl-PL"/>
        </w:rPr>
        <w:t>rzedmiot umowy</w:t>
      </w:r>
      <w:r w:rsidRPr="00E47AD5">
        <w:rPr>
          <w:rFonts w:asciiTheme="majorHAnsi" w:hAnsiTheme="majorHAnsi" w:cs="Arial"/>
          <w:lang w:eastAsia="pl-PL"/>
        </w:rPr>
        <w:t>”) zgodn</w:t>
      </w:r>
      <w:r w:rsidR="00675BAF">
        <w:rPr>
          <w:rFonts w:asciiTheme="majorHAnsi" w:hAnsiTheme="majorHAnsi" w:cs="Arial"/>
          <w:lang w:eastAsia="pl-PL"/>
        </w:rPr>
        <w:t>i</w:t>
      </w:r>
      <w:r w:rsidRPr="00E47AD5">
        <w:rPr>
          <w:rFonts w:asciiTheme="majorHAnsi" w:hAnsiTheme="majorHAnsi" w:cs="Arial"/>
          <w:lang w:eastAsia="pl-PL"/>
        </w:rPr>
        <w:t>e z</w:t>
      </w:r>
      <w:r w:rsidR="00675BAF">
        <w:rPr>
          <w:rFonts w:asciiTheme="majorHAnsi" w:hAnsiTheme="majorHAnsi" w:cs="Arial"/>
          <w:lang w:eastAsia="pl-PL"/>
        </w:rPr>
        <w:t xml:space="preserve"> </w:t>
      </w:r>
      <w:r w:rsidRPr="00E47AD5">
        <w:rPr>
          <w:rFonts w:asciiTheme="majorHAnsi" w:hAnsiTheme="majorHAnsi" w:cs="Arial"/>
          <w:lang w:eastAsia="pl-PL"/>
        </w:rPr>
        <w:t xml:space="preserve">opisem przedmiotu zamówienia określonym w </w:t>
      </w:r>
      <w:r w:rsidR="00675BAF">
        <w:rPr>
          <w:rFonts w:asciiTheme="majorHAnsi" w:hAnsiTheme="majorHAnsi" w:cs="Arial"/>
          <w:lang w:eastAsia="pl-PL"/>
        </w:rPr>
        <w:t>ogłoszeniu oraz formularzu ofertowym</w:t>
      </w:r>
      <w:r w:rsidRPr="00E47AD5">
        <w:rPr>
          <w:rFonts w:asciiTheme="majorHAnsi" w:hAnsiTheme="majorHAnsi" w:cs="Arial"/>
          <w:lang w:eastAsia="pl-PL"/>
        </w:rPr>
        <w:t xml:space="preserve"> stanowi</w:t>
      </w:r>
      <w:r w:rsidR="00675BAF">
        <w:rPr>
          <w:rFonts w:asciiTheme="majorHAnsi" w:hAnsiTheme="majorHAnsi" w:cs="Arial"/>
          <w:lang w:eastAsia="pl-PL"/>
        </w:rPr>
        <w:t>ącym</w:t>
      </w:r>
      <w:r w:rsidRPr="00E47AD5">
        <w:rPr>
          <w:rFonts w:asciiTheme="majorHAnsi" w:hAnsiTheme="majorHAnsi" w:cs="Arial"/>
          <w:lang w:eastAsia="pl-PL"/>
        </w:rPr>
        <w:t xml:space="preserve"> załącznik nr 1 do niniejszej umowy oraz przeniesienia na Zamawiającego własności </w:t>
      </w:r>
      <w:r w:rsidR="00E47AD5">
        <w:rPr>
          <w:rFonts w:asciiTheme="majorHAnsi" w:hAnsiTheme="majorHAnsi" w:cs="Arial"/>
          <w:lang w:eastAsia="pl-PL"/>
        </w:rPr>
        <w:t>Przedmiotu umowy</w:t>
      </w:r>
      <w:r w:rsidRPr="00E47AD5">
        <w:rPr>
          <w:rFonts w:asciiTheme="majorHAnsi" w:hAnsiTheme="majorHAnsi" w:cs="Arial"/>
          <w:lang w:eastAsia="pl-PL"/>
        </w:rPr>
        <w:t xml:space="preserve"> z chwilą jego wydania Zamawiającemu, a Zamawiający zobowiązuje się do odebrania </w:t>
      </w:r>
      <w:r w:rsidR="00E47AD5">
        <w:rPr>
          <w:rFonts w:asciiTheme="majorHAnsi" w:hAnsiTheme="majorHAnsi" w:cs="Arial"/>
          <w:lang w:eastAsia="pl-PL"/>
        </w:rPr>
        <w:t>Przedmiotu umowy</w:t>
      </w:r>
      <w:r w:rsidRPr="00E47AD5">
        <w:rPr>
          <w:rFonts w:asciiTheme="majorHAnsi" w:hAnsiTheme="majorHAnsi" w:cs="Arial"/>
          <w:lang w:eastAsia="pl-PL"/>
        </w:rPr>
        <w:t xml:space="preserve"> i zapłaty wykonawcy ceny.</w:t>
      </w:r>
    </w:p>
    <w:p w14:paraId="3C98DBAB" w14:textId="77777777" w:rsidR="001A645F" w:rsidRPr="00403EB3" w:rsidRDefault="001A645F" w:rsidP="007D07F4">
      <w:pPr>
        <w:pStyle w:val="Bezodstpw1"/>
        <w:numPr>
          <w:ilvl w:val="0"/>
          <w:numId w:val="6"/>
        </w:numPr>
        <w:spacing w:line="276" w:lineRule="auto"/>
        <w:ind w:left="426"/>
        <w:jc w:val="both"/>
        <w:rPr>
          <w:rFonts w:asciiTheme="majorHAnsi" w:hAnsiTheme="majorHAnsi" w:cs="Arial"/>
          <w:lang w:eastAsia="pl-PL"/>
        </w:rPr>
      </w:pPr>
      <w:r w:rsidRPr="00403EB3">
        <w:rPr>
          <w:rFonts w:asciiTheme="majorHAnsi" w:hAnsiTheme="majorHAnsi" w:cs="Arial"/>
          <w:lang w:eastAsia="pl-PL"/>
        </w:rPr>
        <w:t xml:space="preserve">Szczegółowy opis </w:t>
      </w:r>
      <w:r w:rsidR="00E47AD5">
        <w:rPr>
          <w:rFonts w:asciiTheme="majorHAnsi" w:hAnsiTheme="majorHAnsi" w:cs="Arial"/>
          <w:lang w:eastAsia="pl-PL"/>
        </w:rPr>
        <w:t>Przedmiotu umowy</w:t>
      </w:r>
      <w:r w:rsidRPr="00403EB3">
        <w:rPr>
          <w:rFonts w:asciiTheme="majorHAnsi" w:hAnsiTheme="majorHAnsi" w:cs="Arial"/>
          <w:lang w:eastAsia="pl-PL"/>
        </w:rPr>
        <w:t xml:space="preserve"> okreś</w:t>
      </w:r>
      <w:r w:rsidR="00E66569" w:rsidRPr="00403EB3">
        <w:rPr>
          <w:rFonts w:asciiTheme="majorHAnsi" w:hAnsiTheme="majorHAnsi" w:cs="Arial"/>
          <w:lang w:eastAsia="pl-PL"/>
        </w:rPr>
        <w:t>lony został w ofercie Wykonawcy</w:t>
      </w:r>
      <w:r w:rsidRPr="00403EB3">
        <w:rPr>
          <w:rFonts w:asciiTheme="majorHAnsi" w:hAnsiTheme="majorHAnsi" w:cs="Arial"/>
        </w:rPr>
        <w:t>,</w:t>
      </w:r>
      <w:r w:rsidRPr="00403EB3">
        <w:rPr>
          <w:rFonts w:asciiTheme="majorHAnsi" w:hAnsiTheme="majorHAnsi" w:cs="Arial"/>
          <w:lang w:eastAsia="pl-PL"/>
        </w:rPr>
        <w:t xml:space="preserve"> </w:t>
      </w:r>
      <w:r w:rsidRPr="00403EB3">
        <w:rPr>
          <w:rFonts w:asciiTheme="majorHAnsi" w:hAnsiTheme="majorHAnsi" w:cs="Arial"/>
        </w:rPr>
        <w:t>stanowiącej integralną cześć umowy.</w:t>
      </w:r>
    </w:p>
    <w:p w14:paraId="4F2FF674" w14:textId="77777777" w:rsidR="00FF6717" w:rsidRPr="00403EB3" w:rsidRDefault="00FF6717" w:rsidP="00FF6717">
      <w:pPr>
        <w:pStyle w:val="Bezodstpw10"/>
        <w:numPr>
          <w:ilvl w:val="0"/>
          <w:numId w:val="6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403EB3">
        <w:rPr>
          <w:rFonts w:asciiTheme="majorHAnsi" w:hAnsiTheme="majorHAnsi" w:cs="Verdana"/>
        </w:rPr>
        <w:t xml:space="preserve">Wykonawca zobowiązany jest dostarczać </w:t>
      </w:r>
      <w:r w:rsidR="00E47AD5">
        <w:rPr>
          <w:rFonts w:asciiTheme="majorHAnsi" w:hAnsiTheme="majorHAnsi" w:cs="Verdana"/>
        </w:rPr>
        <w:t>Przedmiot umowy</w:t>
      </w:r>
      <w:r w:rsidRPr="00403EB3">
        <w:rPr>
          <w:rFonts w:asciiTheme="majorHAnsi" w:hAnsiTheme="majorHAnsi" w:cs="Verdana"/>
        </w:rPr>
        <w:t xml:space="preserve"> posiadający wszelkie wymagane przepisami prawa certyfikaty i atesty</w:t>
      </w:r>
      <w:r w:rsidR="00E47AD5">
        <w:rPr>
          <w:rFonts w:asciiTheme="majorHAnsi" w:hAnsiTheme="majorHAnsi" w:cs="Verdana"/>
        </w:rPr>
        <w:t xml:space="preserve">, a także </w:t>
      </w:r>
      <w:r w:rsidR="00E47AD5" w:rsidRPr="00E47AD5">
        <w:rPr>
          <w:rFonts w:asciiTheme="majorHAnsi" w:hAnsiTheme="majorHAnsi" w:cs="Verdana"/>
        </w:rPr>
        <w:t>wolny od wad fizycznych oraz prawnych, w szczególności nie jest przedmiotem zastawu oraz nie jest obciążony innymi prawami osób trzecich</w:t>
      </w:r>
    </w:p>
    <w:p w14:paraId="7E0E96FB" w14:textId="77777777" w:rsidR="00B40C93" w:rsidRPr="00403EB3" w:rsidRDefault="00B40C93" w:rsidP="00063B37">
      <w:pPr>
        <w:pStyle w:val="Bezodstpw1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403EB3">
        <w:rPr>
          <w:rFonts w:asciiTheme="majorHAnsi" w:hAnsiTheme="majorHAnsi" w:cs="Verdana"/>
          <w:b/>
          <w:bCs/>
        </w:rPr>
        <w:t>§ 3</w:t>
      </w:r>
    </w:p>
    <w:p w14:paraId="10C30908" w14:textId="77777777" w:rsidR="00E47AD5" w:rsidRDefault="00E47AD5" w:rsidP="00E47AD5">
      <w:pPr>
        <w:pStyle w:val="Bezodstpw10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E47AD5">
        <w:rPr>
          <w:rFonts w:asciiTheme="majorHAnsi" w:hAnsiTheme="majorHAnsi" w:cs="Verdana"/>
          <w:b/>
          <w:bCs/>
        </w:rPr>
        <w:t xml:space="preserve">Termin i miejsce realizacji przedmiotu umowy </w:t>
      </w:r>
    </w:p>
    <w:p w14:paraId="253E3679" w14:textId="77777777" w:rsidR="00E47AD5" w:rsidRPr="00E47AD5" w:rsidRDefault="00E47AD5" w:rsidP="00E47AD5">
      <w:pPr>
        <w:pStyle w:val="Bezodstpw10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 xml:space="preserve">Wykonawca zobowiązuje się dostarczyć </w:t>
      </w:r>
      <w:r>
        <w:rPr>
          <w:rFonts w:asciiTheme="majorHAnsi" w:hAnsiTheme="majorHAnsi" w:cs="Verdana"/>
        </w:rPr>
        <w:t>P</w:t>
      </w:r>
      <w:r w:rsidRPr="00E47AD5">
        <w:rPr>
          <w:rFonts w:asciiTheme="majorHAnsi" w:hAnsiTheme="majorHAnsi" w:cs="Verdana"/>
        </w:rPr>
        <w:t>rzedmiot umowy Zamawiającemu w terminie do</w:t>
      </w:r>
      <w:r w:rsidRPr="00E47AD5">
        <w:rPr>
          <w:rFonts w:asciiTheme="majorHAnsi" w:hAnsiTheme="majorHAnsi" w:cs="Verdana"/>
          <w:b/>
          <w:bCs/>
        </w:rPr>
        <w:t> …</w:t>
      </w:r>
      <w:r>
        <w:rPr>
          <w:rFonts w:asciiTheme="majorHAnsi" w:hAnsiTheme="majorHAnsi" w:cs="Verdana"/>
          <w:b/>
          <w:bCs/>
        </w:rPr>
        <w:t>…………..</w:t>
      </w:r>
      <w:r w:rsidRPr="00E47AD5">
        <w:rPr>
          <w:rFonts w:asciiTheme="majorHAnsi" w:hAnsiTheme="majorHAnsi" w:cs="Verdana"/>
          <w:b/>
          <w:bCs/>
        </w:rPr>
        <w:t>… dni</w:t>
      </w:r>
      <w:r w:rsidRPr="00E47AD5">
        <w:rPr>
          <w:rFonts w:asciiTheme="majorHAnsi" w:hAnsiTheme="majorHAnsi" w:cs="Verdana"/>
        </w:rPr>
        <w:t xml:space="preserve"> kalendarzowych od zawarcia umowy, po wcześniejszym poinformowaniu przedstawiciela Zamawiającego.</w:t>
      </w:r>
    </w:p>
    <w:p w14:paraId="5EBC8D22" w14:textId="3094345E" w:rsidR="00E47AD5" w:rsidRPr="00E47AD5" w:rsidRDefault="00E47AD5" w:rsidP="00E47AD5">
      <w:pPr>
        <w:pStyle w:val="Bezodstpw10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lastRenderedPageBreak/>
        <w:t xml:space="preserve">Upływ terminu o którym mowa w § </w:t>
      </w:r>
      <w:r w:rsidR="009304D0">
        <w:rPr>
          <w:rFonts w:asciiTheme="majorHAnsi" w:hAnsiTheme="majorHAnsi" w:cs="Verdana"/>
        </w:rPr>
        <w:t>3</w:t>
      </w:r>
      <w:r w:rsidRPr="00E47AD5">
        <w:rPr>
          <w:rFonts w:asciiTheme="majorHAnsi" w:hAnsiTheme="majorHAnsi" w:cs="Verdana"/>
        </w:rPr>
        <w:t xml:space="preserve"> ust 1 nie zwalnia Wykonawcy z obowiązków serwisowania i wykonywania przeglądów </w:t>
      </w:r>
      <w:r>
        <w:rPr>
          <w:rFonts w:asciiTheme="majorHAnsi" w:hAnsiTheme="majorHAnsi" w:cs="Verdana"/>
        </w:rPr>
        <w:t>Przedmiotu umowy</w:t>
      </w:r>
      <w:r w:rsidRPr="00E47AD5">
        <w:rPr>
          <w:rFonts w:asciiTheme="majorHAnsi" w:hAnsiTheme="majorHAnsi" w:cs="Verdana"/>
        </w:rPr>
        <w:t xml:space="preserve"> zgodnych z zaleceniami producenta przez okres </w:t>
      </w:r>
      <w:r>
        <w:rPr>
          <w:rFonts w:asciiTheme="majorHAnsi" w:hAnsiTheme="majorHAnsi" w:cs="Verdana"/>
        </w:rPr>
        <w:t xml:space="preserve">minimum </w:t>
      </w:r>
      <w:r w:rsidRPr="00E47AD5">
        <w:rPr>
          <w:rFonts w:asciiTheme="majorHAnsi" w:hAnsiTheme="majorHAnsi" w:cs="Verdana"/>
        </w:rPr>
        <w:t xml:space="preserve">2 lat od dnia podpisania końcowego protokołu zdawczo – odbiorczego, o którym mowa w § </w:t>
      </w:r>
      <w:r w:rsidR="009304D0">
        <w:rPr>
          <w:rFonts w:asciiTheme="majorHAnsi" w:hAnsiTheme="majorHAnsi" w:cs="Verdana"/>
        </w:rPr>
        <w:t>3</w:t>
      </w:r>
      <w:r w:rsidRPr="00E47AD5">
        <w:rPr>
          <w:rFonts w:asciiTheme="majorHAnsi" w:hAnsiTheme="majorHAnsi" w:cs="Verdana"/>
        </w:rPr>
        <w:t xml:space="preserve"> ust 6 niniejszej umowy.</w:t>
      </w:r>
    </w:p>
    <w:p w14:paraId="027F2EA4" w14:textId="77777777" w:rsidR="00E47AD5" w:rsidRPr="00E47AD5" w:rsidRDefault="00E47AD5" w:rsidP="00E47AD5">
      <w:pPr>
        <w:pStyle w:val="Bezodstpw10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 xml:space="preserve">Wykonawca oświadcza, iż dostarczony </w:t>
      </w:r>
      <w:r>
        <w:rPr>
          <w:rFonts w:asciiTheme="majorHAnsi" w:hAnsiTheme="majorHAnsi" w:cs="Verdana"/>
        </w:rPr>
        <w:t>Przedmiot umowy</w:t>
      </w:r>
      <w:r w:rsidRPr="00E47AD5">
        <w:rPr>
          <w:rFonts w:asciiTheme="majorHAnsi" w:hAnsiTheme="majorHAnsi" w:cs="Verdana"/>
        </w:rPr>
        <w:t xml:space="preserve"> jest fabrycznie nowy i wolny od wad, w tym nie był przedmiotem wystaw bądź prezentacji.</w:t>
      </w:r>
    </w:p>
    <w:p w14:paraId="642D0286" w14:textId="274B43A8" w:rsidR="00E47AD5" w:rsidRPr="00E47AD5" w:rsidRDefault="00E47AD5" w:rsidP="00E47AD5">
      <w:pPr>
        <w:pStyle w:val="Bezodstpw10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 xml:space="preserve">Miejscem dostarczenia </w:t>
      </w:r>
      <w:bookmarkStart w:id="3" w:name="_Hlk39646446"/>
      <w:r>
        <w:rPr>
          <w:rFonts w:asciiTheme="majorHAnsi" w:hAnsiTheme="majorHAnsi" w:cs="Verdana"/>
        </w:rPr>
        <w:t>Przedmiotu umowy</w:t>
      </w:r>
      <w:r w:rsidRPr="00E47AD5">
        <w:rPr>
          <w:rFonts w:asciiTheme="majorHAnsi" w:hAnsiTheme="majorHAnsi" w:cs="Verdana"/>
        </w:rPr>
        <w:t xml:space="preserve"> </w:t>
      </w:r>
      <w:bookmarkEnd w:id="3"/>
      <w:r w:rsidRPr="00E47AD5">
        <w:rPr>
          <w:rFonts w:asciiTheme="majorHAnsi" w:hAnsiTheme="majorHAnsi" w:cs="Verdana"/>
        </w:rPr>
        <w:t xml:space="preserve">jest </w:t>
      </w:r>
      <w:r w:rsidR="00C6263F" w:rsidRPr="00767C68">
        <w:rPr>
          <w:rFonts w:asciiTheme="majorHAnsi" w:hAnsiTheme="majorHAnsi" w:cs="Verdana"/>
        </w:rPr>
        <w:t>obiekt</w:t>
      </w:r>
      <w:r w:rsidRPr="00767C68">
        <w:rPr>
          <w:rFonts w:asciiTheme="majorHAnsi" w:hAnsiTheme="majorHAnsi" w:cs="Verdana"/>
        </w:rPr>
        <w:t xml:space="preserve"> </w:t>
      </w:r>
      <w:r w:rsidR="00675BAF" w:rsidRPr="00675BAF">
        <w:rPr>
          <w:rFonts w:asciiTheme="majorHAnsi" w:hAnsiTheme="majorHAnsi" w:cs="Verdana"/>
        </w:rPr>
        <w:t xml:space="preserve">Międzynarodowego Centrum Kongresowego w Katowicach, plac Sławika i Antalla 1, 40-163 Katowice </w:t>
      </w:r>
      <w:r w:rsidRPr="00E47AD5">
        <w:rPr>
          <w:rFonts w:asciiTheme="majorHAnsi" w:hAnsiTheme="majorHAnsi" w:cs="Verdana"/>
        </w:rPr>
        <w:t xml:space="preserve">(dalej „Miejsce dostarczenia”). Dostarczenie </w:t>
      </w:r>
      <w:r>
        <w:rPr>
          <w:rFonts w:asciiTheme="majorHAnsi" w:hAnsiTheme="majorHAnsi" w:cs="Verdana"/>
        </w:rPr>
        <w:t>Przedmiotu umowy</w:t>
      </w:r>
      <w:r w:rsidRPr="00E47AD5">
        <w:rPr>
          <w:rFonts w:asciiTheme="majorHAnsi" w:hAnsiTheme="majorHAnsi" w:cs="Verdana"/>
        </w:rPr>
        <w:t xml:space="preserve"> nastąpi na koszt i ryzyko Wykonawcy.</w:t>
      </w:r>
    </w:p>
    <w:p w14:paraId="2DC6AA52" w14:textId="77777777" w:rsidR="00E47AD5" w:rsidRPr="00E47AD5" w:rsidRDefault="00E47AD5" w:rsidP="00E47AD5">
      <w:pPr>
        <w:pStyle w:val="Bezodstpw10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>Należyta realizacja obowiązków Wykonawcy, zostanie potwierdzana przez strony w treści protokołu zdawczo – odbiorczego, w którym Zamawiający nie zgłosi zastrzeżeń.</w:t>
      </w:r>
    </w:p>
    <w:p w14:paraId="3980DBE3" w14:textId="77777777" w:rsidR="00E47AD5" w:rsidRPr="00E47AD5" w:rsidRDefault="00E47AD5" w:rsidP="00E47AD5">
      <w:pPr>
        <w:pStyle w:val="Bezodstpw10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 xml:space="preserve">Końcowy protokół zdawczo-odbiorczy zostanie podpisany przez strony po całkowitym zakończeniu wszystkich dostaw składających się na </w:t>
      </w:r>
      <w:r>
        <w:rPr>
          <w:rFonts w:asciiTheme="majorHAnsi" w:hAnsiTheme="majorHAnsi" w:cs="Verdana"/>
        </w:rPr>
        <w:t>P</w:t>
      </w:r>
      <w:r w:rsidRPr="00E47AD5">
        <w:rPr>
          <w:rFonts w:asciiTheme="majorHAnsi" w:hAnsiTheme="majorHAnsi" w:cs="Verdana"/>
        </w:rPr>
        <w:t>rzedmiot umowy oraz przedłożeniu harmonogramu przeglądów.</w:t>
      </w:r>
    </w:p>
    <w:p w14:paraId="1F8073FA" w14:textId="77777777" w:rsidR="00E47AD5" w:rsidRPr="00E47AD5" w:rsidRDefault="00E47AD5" w:rsidP="00E47AD5">
      <w:pPr>
        <w:pStyle w:val="Bezodstpw10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>W sytuacji stwierdzenia przez Zamawiającego nienależytego wykonania przedmiotu umowy, Zamawiający w ciągu 24 godz. od stwierdzenia powyższych faktów powiadomi Wykonawcę, który w ciągu kolejnych 7 dni zobowiązany jest do dostarczenia Przedmiotu umowy zgodnego z umową lub usunięcia wad, zgodnie z żądaniem Zamawiającego.</w:t>
      </w:r>
    </w:p>
    <w:p w14:paraId="1DEDEF80" w14:textId="77777777" w:rsidR="00E47AD5" w:rsidRPr="00E47AD5" w:rsidRDefault="00E47AD5" w:rsidP="00E47AD5">
      <w:pPr>
        <w:pStyle w:val="Bezodstpw10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>Zamawiający może odmówić przyjęcia Przedmiotu umowy bez jakichkolwiek roszczeń finansowych ze strony Wykonawcy jeżeli:</w:t>
      </w:r>
    </w:p>
    <w:p w14:paraId="4C09C562" w14:textId="77777777" w:rsidR="00E47AD5" w:rsidRPr="00E47AD5" w:rsidRDefault="00E47AD5" w:rsidP="00E47AD5">
      <w:pPr>
        <w:pStyle w:val="Bezodstpw10"/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>1)</w:t>
      </w:r>
      <w:r w:rsidRPr="00E47AD5">
        <w:rPr>
          <w:rFonts w:asciiTheme="majorHAnsi" w:hAnsiTheme="majorHAnsi" w:cs="Verdana"/>
        </w:rPr>
        <w:tab/>
        <w:t>Przedmiotu umowy nie będzie oryginalnie zapakowany i oznaczony zgodnie z obowiązującymi przepisami,</w:t>
      </w:r>
    </w:p>
    <w:p w14:paraId="2DE6302C" w14:textId="77777777" w:rsidR="00E47AD5" w:rsidRPr="00E47AD5" w:rsidRDefault="00E47AD5" w:rsidP="00E47AD5">
      <w:pPr>
        <w:pStyle w:val="Bezodstpw10"/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>2)</w:t>
      </w:r>
      <w:r w:rsidRPr="00E47AD5">
        <w:rPr>
          <w:rFonts w:asciiTheme="majorHAnsi" w:hAnsiTheme="majorHAnsi" w:cs="Verdana"/>
        </w:rPr>
        <w:tab/>
        <w:t>opakowanie Przedmiotu umowy będzie naruszone,</w:t>
      </w:r>
    </w:p>
    <w:p w14:paraId="72D2CD37" w14:textId="77777777" w:rsidR="00E47AD5" w:rsidRPr="00E47AD5" w:rsidRDefault="00E47AD5" w:rsidP="00E47AD5">
      <w:pPr>
        <w:pStyle w:val="Bezodstpw10"/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>3)</w:t>
      </w:r>
      <w:r w:rsidRPr="00E47AD5">
        <w:rPr>
          <w:rFonts w:asciiTheme="majorHAnsi" w:hAnsiTheme="majorHAnsi" w:cs="Verdana"/>
        </w:rPr>
        <w:tab/>
        <w:t xml:space="preserve">dostarczony Przedmiotu umowy nie będzie zgodny z opisem przedmiotu zamówienia. </w:t>
      </w:r>
    </w:p>
    <w:p w14:paraId="1C17B0E4" w14:textId="77777777" w:rsidR="00E47AD5" w:rsidRPr="00E47AD5" w:rsidRDefault="00E47AD5" w:rsidP="00E47AD5">
      <w:pPr>
        <w:pStyle w:val="Bezodstpw10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 xml:space="preserve">W zakresie bieżącej współpracy w trakcie realizacji postanowień niniejszej umowy </w:t>
      </w:r>
    </w:p>
    <w:p w14:paraId="53E9E2AF" w14:textId="77777777" w:rsidR="00E47AD5" w:rsidRPr="00E47AD5" w:rsidRDefault="00E47AD5" w:rsidP="00E47AD5">
      <w:pPr>
        <w:pStyle w:val="Bezodstpw10"/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>a)</w:t>
      </w:r>
      <w:r w:rsidRPr="00E47AD5">
        <w:rPr>
          <w:rFonts w:asciiTheme="majorHAnsi" w:hAnsiTheme="majorHAnsi" w:cs="Verdana"/>
        </w:rPr>
        <w:tab/>
        <w:t>Zamawiający reprezentowany będzie przez: ………………………….. nr telefonu …………………….</w:t>
      </w:r>
    </w:p>
    <w:p w14:paraId="4EAA34D5" w14:textId="77777777" w:rsidR="00E47AD5" w:rsidRPr="00E47AD5" w:rsidRDefault="00E47AD5" w:rsidP="00E47AD5">
      <w:pPr>
        <w:pStyle w:val="Bezodstpw10"/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>b)</w:t>
      </w:r>
      <w:r w:rsidRPr="00E47AD5">
        <w:rPr>
          <w:rFonts w:asciiTheme="majorHAnsi" w:hAnsiTheme="majorHAnsi" w:cs="Verdana"/>
        </w:rPr>
        <w:tab/>
        <w:t>Wykonawca reprezentowany będzie przez: ………………….. nr telefonu ………………………….</w:t>
      </w:r>
    </w:p>
    <w:p w14:paraId="72B9A060" w14:textId="77777777" w:rsidR="00E47AD5" w:rsidRDefault="00E47AD5" w:rsidP="001A645F">
      <w:pPr>
        <w:spacing w:line="276" w:lineRule="auto"/>
        <w:jc w:val="center"/>
        <w:rPr>
          <w:rFonts w:asciiTheme="majorHAnsi" w:hAnsiTheme="majorHAnsi" w:cs="Verdana"/>
          <w:b/>
          <w:bCs/>
          <w:sz w:val="22"/>
          <w:szCs w:val="22"/>
        </w:rPr>
      </w:pPr>
    </w:p>
    <w:p w14:paraId="564A6A46" w14:textId="77777777" w:rsidR="00C656DD" w:rsidRPr="00403EB3" w:rsidRDefault="00C656DD" w:rsidP="001A645F">
      <w:pPr>
        <w:spacing w:line="276" w:lineRule="auto"/>
        <w:jc w:val="center"/>
        <w:rPr>
          <w:rFonts w:asciiTheme="majorHAnsi" w:hAnsiTheme="majorHAnsi" w:cs="Verdana"/>
          <w:b/>
          <w:bCs/>
          <w:sz w:val="22"/>
          <w:szCs w:val="22"/>
        </w:rPr>
      </w:pPr>
      <w:r w:rsidRPr="00403EB3">
        <w:rPr>
          <w:rFonts w:asciiTheme="majorHAnsi" w:hAnsiTheme="majorHAnsi" w:cs="Verdana"/>
          <w:b/>
          <w:bCs/>
          <w:sz w:val="22"/>
          <w:szCs w:val="22"/>
        </w:rPr>
        <w:t>§</w:t>
      </w:r>
      <w:r w:rsidR="00011395" w:rsidRPr="00403EB3">
        <w:rPr>
          <w:rFonts w:asciiTheme="majorHAnsi" w:hAnsiTheme="majorHAnsi" w:cs="Verdana"/>
          <w:b/>
          <w:bCs/>
          <w:sz w:val="22"/>
          <w:szCs w:val="22"/>
        </w:rPr>
        <w:t>4</w:t>
      </w:r>
    </w:p>
    <w:p w14:paraId="7FDBF2BE" w14:textId="77777777" w:rsidR="00B40C93" w:rsidRDefault="00B40C93" w:rsidP="00063B37">
      <w:pPr>
        <w:pStyle w:val="Bezodstpw1"/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403EB3">
        <w:rPr>
          <w:rFonts w:asciiTheme="majorHAnsi" w:hAnsiTheme="majorHAnsi" w:cs="Arial"/>
          <w:b/>
          <w:bCs/>
        </w:rPr>
        <w:t>Wynagrodzenie</w:t>
      </w:r>
    </w:p>
    <w:p w14:paraId="33FC51C5" w14:textId="77777777" w:rsidR="00E47AD5" w:rsidRPr="00E47AD5" w:rsidRDefault="00E47AD5" w:rsidP="00E47AD5">
      <w:pPr>
        <w:pStyle w:val="Bezodstpw10"/>
        <w:numPr>
          <w:ilvl w:val="0"/>
          <w:numId w:val="8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 xml:space="preserve">Za należyte wykonanie Przedmiotu umowy Zamawiający zobowiązuje się zapłacić Wykonawcy wynagrodzenie obliczone zgodnie z cenami zawartymi w załączniku nr 1 do umowy, który stanowi podstawę do rozliczeń finansowych między Stronami. </w:t>
      </w:r>
    </w:p>
    <w:p w14:paraId="71D9B806" w14:textId="77777777" w:rsidR="00E47AD5" w:rsidRPr="00E47AD5" w:rsidRDefault="00E47AD5" w:rsidP="00E47AD5">
      <w:pPr>
        <w:pStyle w:val="Bezodstpw10"/>
        <w:numPr>
          <w:ilvl w:val="0"/>
          <w:numId w:val="8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>Wynagrodzenie Wykonawcy określone w załączniku nr 1 do umowy zawiera wszelkie koszty związane z realizacją Przedmiotu umowy, w tym podatki, cła i opłaty.</w:t>
      </w:r>
    </w:p>
    <w:p w14:paraId="4875A6A1" w14:textId="27D84048" w:rsidR="00E47AD5" w:rsidRDefault="00E47AD5" w:rsidP="00E47AD5">
      <w:pPr>
        <w:pStyle w:val="Bezodstpw10"/>
        <w:numPr>
          <w:ilvl w:val="0"/>
          <w:numId w:val="8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 xml:space="preserve">Łączna wartość wynagrodzenia Wykonawcy za zrealizowanie Przedmiotu umowy w pełnym zakresie rzeczowym według cen określonych w załączniku nr 1 do umowy wynosi: </w:t>
      </w:r>
    </w:p>
    <w:p w14:paraId="2E26D7A2" w14:textId="76C948A7" w:rsidR="00675BAF" w:rsidRPr="00E47AD5" w:rsidRDefault="00675BAF" w:rsidP="004A62B1">
      <w:pPr>
        <w:pStyle w:val="Bezodstpw10"/>
        <w:spacing w:line="276" w:lineRule="auto"/>
        <w:ind w:left="426"/>
        <w:jc w:val="both"/>
        <w:rPr>
          <w:rFonts w:asciiTheme="majorHAnsi" w:hAnsiTheme="majorHAnsi" w:cs="Verdana"/>
        </w:rPr>
      </w:pPr>
      <w:bookmarkStart w:id="4" w:name="_GoBack"/>
      <w:bookmarkEnd w:id="4"/>
      <w:r>
        <w:rPr>
          <w:rFonts w:asciiTheme="majorHAnsi" w:hAnsiTheme="majorHAnsi" w:cs="Verdana"/>
        </w:rPr>
        <w:t>Część ……..</w:t>
      </w:r>
    </w:p>
    <w:p w14:paraId="6486506B" w14:textId="5DFB6264" w:rsidR="00E47AD5" w:rsidRPr="00E47AD5" w:rsidRDefault="00E47AD5" w:rsidP="00E47AD5">
      <w:pPr>
        <w:pStyle w:val="Bezodstpw10"/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>wartość netto</w:t>
      </w:r>
      <w:r w:rsidR="00675BAF">
        <w:rPr>
          <w:rFonts w:asciiTheme="majorHAnsi" w:hAnsiTheme="majorHAnsi" w:cs="Verdana"/>
        </w:rPr>
        <w:t xml:space="preserve">: </w:t>
      </w:r>
      <w:r w:rsidRPr="00E47AD5">
        <w:rPr>
          <w:rFonts w:asciiTheme="majorHAnsi" w:hAnsiTheme="majorHAnsi" w:cs="Verdana"/>
        </w:rPr>
        <w:t>…………………………</w:t>
      </w:r>
      <w:r w:rsidR="00675BAF">
        <w:rPr>
          <w:rFonts w:asciiTheme="majorHAnsi" w:hAnsiTheme="majorHAnsi" w:cs="Verdana"/>
        </w:rPr>
        <w:t>……</w:t>
      </w:r>
      <w:r w:rsidRPr="00E47AD5">
        <w:rPr>
          <w:rFonts w:asciiTheme="majorHAnsi" w:hAnsiTheme="majorHAnsi" w:cs="Verdana"/>
        </w:rPr>
        <w:t>……</w:t>
      </w:r>
      <w:r w:rsidRPr="00E47AD5">
        <w:rPr>
          <w:rFonts w:asciiTheme="majorHAnsi" w:hAnsiTheme="majorHAnsi" w:cs="Verdana"/>
        </w:rPr>
        <w:tab/>
        <w:t>słownie</w:t>
      </w:r>
      <w:r w:rsidR="00675BAF">
        <w:rPr>
          <w:rFonts w:asciiTheme="majorHAnsi" w:hAnsiTheme="majorHAnsi" w:cs="Verdana"/>
        </w:rPr>
        <w:t xml:space="preserve"> </w:t>
      </w:r>
      <w:r w:rsidRPr="00E47AD5">
        <w:rPr>
          <w:rFonts w:asciiTheme="majorHAnsi" w:hAnsiTheme="majorHAnsi" w:cs="Verdana"/>
        </w:rPr>
        <w:t xml:space="preserve"> …………………………</w:t>
      </w:r>
      <w:r w:rsidR="00675BAF">
        <w:rPr>
          <w:rFonts w:asciiTheme="majorHAnsi" w:hAnsiTheme="majorHAnsi" w:cs="Verdana"/>
        </w:rPr>
        <w:t>…</w:t>
      </w:r>
      <w:r w:rsidRPr="00E47AD5">
        <w:rPr>
          <w:rFonts w:asciiTheme="majorHAnsi" w:hAnsiTheme="majorHAnsi" w:cs="Verdana"/>
        </w:rPr>
        <w:t>…….</w:t>
      </w:r>
    </w:p>
    <w:p w14:paraId="0FC80239" w14:textId="3E6C984C" w:rsidR="00E47AD5" w:rsidRPr="00E47AD5" w:rsidRDefault="00E47AD5" w:rsidP="00E47AD5">
      <w:pPr>
        <w:pStyle w:val="Bezodstpw10"/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>podatek VAT</w:t>
      </w:r>
      <w:r w:rsidR="00675BAF">
        <w:rPr>
          <w:rFonts w:asciiTheme="majorHAnsi" w:hAnsiTheme="majorHAnsi" w:cs="Verdana"/>
        </w:rPr>
        <w:t xml:space="preserve"> </w:t>
      </w:r>
      <w:r w:rsidRPr="00E47AD5">
        <w:rPr>
          <w:rFonts w:asciiTheme="majorHAnsi" w:hAnsiTheme="majorHAnsi" w:cs="Verdana"/>
        </w:rPr>
        <w:t>….%</w:t>
      </w:r>
      <w:r w:rsidRPr="00E47AD5">
        <w:rPr>
          <w:rFonts w:asciiTheme="majorHAnsi" w:hAnsiTheme="majorHAnsi" w:cs="Verdana"/>
        </w:rPr>
        <w:tab/>
        <w:t>……………………………….</w:t>
      </w:r>
      <w:r w:rsidRPr="00E47AD5">
        <w:rPr>
          <w:rFonts w:asciiTheme="majorHAnsi" w:hAnsiTheme="majorHAnsi" w:cs="Verdana"/>
        </w:rPr>
        <w:tab/>
      </w:r>
      <w:r w:rsidR="00675BAF">
        <w:rPr>
          <w:rFonts w:asciiTheme="majorHAnsi" w:hAnsiTheme="majorHAnsi" w:cs="Verdana"/>
        </w:rPr>
        <w:t>s</w:t>
      </w:r>
      <w:r w:rsidRPr="00E47AD5">
        <w:rPr>
          <w:rFonts w:asciiTheme="majorHAnsi" w:hAnsiTheme="majorHAnsi" w:cs="Verdana"/>
        </w:rPr>
        <w:t>łownie</w:t>
      </w:r>
      <w:r w:rsidR="00675BAF">
        <w:rPr>
          <w:rFonts w:asciiTheme="majorHAnsi" w:hAnsiTheme="majorHAnsi" w:cs="Verdana"/>
        </w:rPr>
        <w:t xml:space="preserve"> </w:t>
      </w:r>
      <w:r w:rsidRPr="00E47AD5">
        <w:rPr>
          <w:rFonts w:asciiTheme="majorHAnsi" w:hAnsiTheme="majorHAnsi" w:cs="Verdana"/>
        </w:rPr>
        <w:t>……………………………</w:t>
      </w:r>
      <w:r w:rsidR="00675BAF">
        <w:rPr>
          <w:rFonts w:asciiTheme="majorHAnsi" w:hAnsiTheme="majorHAnsi" w:cs="Verdana"/>
        </w:rPr>
        <w:t>…..</w:t>
      </w:r>
      <w:r w:rsidRPr="00E47AD5">
        <w:rPr>
          <w:rFonts w:asciiTheme="majorHAnsi" w:hAnsiTheme="majorHAnsi" w:cs="Verdana"/>
        </w:rPr>
        <w:t>…</w:t>
      </w:r>
    </w:p>
    <w:p w14:paraId="070A0706" w14:textId="3E5E7035" w:rsidR="00E47AD5" w:rsidRPr="00E47AD5" w:rsidRDefault="00E47AD5" w:rsidP="00E47AD5">
      <w:pPr>
        <w:pStyle w:val="Bezodstpw10"/>
        <w:spacing w:line="276" w:lineRule="auto"/>
        <w:ind w:left="426"/>
        <w:jc w:val="both"/>
        <w:rPr>
          <w:rFonts w:asciiTheme="majorHAnsi" w:hAnsiTheme="majorHAnsi" w:cs="Verdana"/>
        </w:rPr>
      </w:pPr>
      <w:r w:rsidRPr="00E47AD5">
        <w:rPr>
          <w:rFonts w:asciiTheme="majorHAnsi" w:hAnsiTheme="majorHAnsi" w:cs="Verdana"/>
        </w:rPr>
        <w:t>wartość brutto</w:t>
      </w:r>
      <w:r w:rsidR="00675BAF">
        <w:rPr>
          <w:rFonts w:asciiTheme="majorHAnsi" w:hAnsiTheme="majorHAnsi" w:cs="Verdana"/>
        </w:rPr>
        <w:t xml:space="preserve">: </w:t>
      </w:r>
      <w:r w:rsidRPr="00E47AD5">
        <w:rPr>
          <w:rFonts w:asciiTheme="majorHAnsi" w:hAnsiTheme="majorHAnsi" w:cs="Verdana"/>
        </w:rPr>
        <w:t>…………………………</w:t>
      </w:r>
      <w:r w:rsidR="00675BAF">
        <w:rPr>
          <w:rFonts w:asciiTheme="majorHAnsi" w:hAnsiTheme="majorHAnsi" w:cs="Verdana"/>
        </w:rPr>
        <w:t>…..</w:t>
      </w:r>
      <w:r w:rsidRPr="00E47AD5">
        <w:rPr>
          <w:rFonts w:asciiTheme="majorHAnsi" w:hAnsiTheme="majorHAnsi" w:cs="Verdana"/>
        </w:rPr>
        <w:t>……</w:t>
      </w:r>
      <w:r w:rsidRPr="00E47AD5">
        <w:rPr>
          <w:rFonts w:asciiTheme="majorHAnsi" w:hAnsiTheme="majorHAnsi" w:cs="Verdana"/>
        </w:rPr>
        <w:tab/>
        <w:t>słownie</w:t>
      </w:r>
      <w:r w:rsidR="00675BAF">
        <w:rPr>
          <w:rFonts w:asciiTheme="majorHAnsi" w:hAnsiTheme="majorHAnsi" w:cs="Verdana"/>
        </w:rPr>
        <w:t xml:space="preserve"> </w:t>
      </w:r>
      <w:r w:rsidRPr="00E47AD5">
        <w:rPr>
          <w:rFonts w:asciiTheme="majorHAnsi" w:hAnsiTheme="majorHAnsi" w:cs="Verdana"/>
        </w:rPr>
        <w:t xml:space="preserve"> ………………………………….</w:t>
      </w:r>
    </w:p>
    <w:p w14:paraId="26BC1B24" w14:textId="77777777" w:rsidR="00722F57" w:rsidRDefault="00722F57" w:rsidP="00D60C13">
      <w:pPr>
        <w:pStyle w:val="Bezodstpw1"/>
        <w:spacing w:line="276" w:lineRule="auto"/>
        <w:jc w:val="center"/>
        <w:rPr>
          <w:rFonts w:asciiTheme="majorHAnsi" w:hAnsiTheme="majorHAnsi" w:cs="Verdana"/>
          <w:b/>
          <w:bCs/>
        </w:rPr>
      </w:pPr>
    </w:p>
    <w:p w14:paraId="196A0321" w14:textId="77777777" w:rsidR="00D60C13" w:rsidRPr="00403EB3" w:rsidRDefault="00D60C13" w:rsidP="00D60C13">
      <w:pPr>
        <w:pStyle w:val="Bezodstpw1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403EB3">
        <w:rPr>
          <w:rFonts w:asciiTheme="majorHAnsi" w:hAnsiTheme="majorHAnsi" w:cs="Verdana"/>
          <w:b/>
          <w:bCs/>
        </w:rPr>
        <w:t xml:space="preserve">§ </w:t>
      </w:r>
      <w:r w:rsidR="00D82AF3" w:rsidRPr="00403EB3">
        <w:rPr>
          <w:rFonts w:asciiTheme="majorHAnsi" w:hAnsiTheme="majorHAnsi" w:cs="Verdana"/>
          <w:b/>
          <w:bCs/>
        </w:rPr>
        <w:t>5</w:t>
      </w:r>
    </w:p>
    <w:p w14:paraId="1306D4AB" w14:textId="77777777" w:rsidR="00D701F9" w:rsidRPr="00D701F9" w:rsidRDefault="00D701F9" w:rsidP="00D701F9">
      <w:pPr>
        <w:spacing w:line="276" w:lineRule="auto"/>
        <w:jc w:val="center"/>
        <w:rPr>
          <w:rFonts w:asciiTheme="majorHAnsi" w:eastAsia="Times New Roman" w:hAnsiTheme="majorHAnsi" w:cs="Verdana"/>
          <w:b/>
          <w:bCs/>
          <w:sz w:val="22"/>
          <w:szCs w:val="22"/>
          <w:lang w:eastAsia="en-US"/>
        </w:rPr>
      </w:pPr>
      <w:r w:rsidRPr="00D701F9">
        <w:rPr>
          <w:rFonts w:asciiTheme="majorHAnsi" w:eastAsia="Times New Roman" w:hAnsiTheme="majorHAnsi" w:cs="Verdana"/>
          <w:b/>
          <w:bCs/>
          <w:sz w:val="22"/>
          <w:szCs w:val="22"/>
          <w:lang w:eastAsia="en-US"/>
        </w:rPr>
        <w:t>Warunki płatności</w:t>
      </w:r>
    </w:p>
    <w:p w14:paraId="08196922" w14:textId="77777777" w:rsidR="00D701F9" w:rsidRPr="00D701F9" w:rsidRDefault="00D701F9" w:rsidP="00D701F9">
      <w:pPr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2"/>
          <w:szCs w:val="22"/>
        </w:rPr>
      </w:pPr>
      <w:r w:rsidRPr="00D701F9">
        <w:rPr>
          <w:rFonts w:asciiTheme="majorHAnsi" w:hAnsiTheme="majorHAnsi"/>
          <w:color w:val="000000"/>
          <w:sz w:val="22"/>
          <w:szCs w:val="22"/>
        </w:rPr>
        <w:t>Za wykonanie przedmiotu umowy Wykonawca wystawiać będzie faktur</w:t>
      </w:r>
      <w:r>
        <w:rPr>
          <w:rFonts w:asciiTheme="majorHAnsi" w:hAnsiTheme="majorHAnsi"/>
          <w:color w:val="000000"/>
          <w:sz w:val="22"/>
          <w:szCs w:val="22"/>
        </w:rPr>
        <w:t>ę</w:t>
      </w:r>
      <w:r w:rsidRPr="00D701F9">
        <w:rPr>
          <w:rFonts w:asciiTheme="majorHAnsi" w:hAnsiTheme="majorHAnsi"/>
          <w:color w:val="000000"/>
          <w:sz w:val="22"/>
          <w:szCs w:val="22"/>
        </w:rPr>
        <w:t xml:space="preserve"> VAT.</w:t>
      </w:r>
    </w:p>
    <w:p w14:paraId="51E2FBFE" w14:textId="77777777" w:rsidR="00D701F9" w:rsidRPr="00D701F9" w:rsidRDefault="00D701F9" w:rsidP="00D701F9">
      <w:pPr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ajorHAnsi" w:hAnsiTheme="majorHAnsi"/>
          <w:color w:val="000000"/>
          <w:sz w:val="22"/>
          <w:szCs w:val="22"/>
        </w:rPr>
      </w:pPr>
      <w:r w:rsidRPr="00D701F9">
        <w:rPr>
          <w:rFonts w:asciiTheme="majorHAnsi" w:hAnsiTheme="majorHAnsi"/>
          <w:color w:val="000000"/>
          <w:sz w:val="22"/>
          <w:szCs w:val="22"/>
        </w:rPr>
        <w:t>Faktur</w:t>
      </w:r>
      <w:r>
        <w:rPr>
          <w:rFonts w:asciiTheme="majorHAnsi" w:hAnsiTheme="majorHAnsi"/>
          <w:color w:val="000000"/>
          <w:sz w:val="22"/>
          <w:szCs w:val="22"/>
        </w:rPr>
        <w:t>a</w:t>
      </w:r>
      <w:r w:rsidRPr="00D701F9">
        <w:rPr>
          <w:rFonts w:asciiTheme="majorHAnsi" w:hAnsiTheme="majorHAnsi"/>
          <w:color w:val="000000"/>
          <w:sz w:val="22"/>
          <w:szCs w:val="22"/>
        </w:rPr>
        <w:t xml:space="preserve"> VAT będ</w:t>
      </w:r>
      <w:r>
        <w:rPr>
          <w:rFonts w:asciiTheme="majorHAnsi" w:hAnsiTheme="majorHAnsi"/>
          <w:color w:val="000000"/>
          <w:sz w:val="22"/>
          <w:szCs w:val="22"/>
        </w:rPr>
        <w:t xml:space="preserve">zie </w:t>
      </w:r>
      <w:r w:rsidRPr="00D701F9">
        <w:rPr>
          <w:rFonts w:asciiTheme="majorHAnsi" w:hAnsiTheme="majorHAnsi"/>
          <w:color w:val="000000"/>
          <w:sz w:val="22"/>
          <w:szCs w:val="22"/>
        </w:rPr>
        <w:t>wystawi</w:t>
      </w:r>
      <w:r>
        <w:rPr>
          <w:rFonts w:asciiTheme="majorHAnsi" w:hAnsiTheme="majorHAnsi"/>
          <w:color w:val="000000"/>
          <w:sz w:val="22"/>
          <w:szCs w:val="22"/>
        </w:rPr>
        <w:t>ona</w:t>
      </w:r>
      <w:r w:rsidRPr="00D701F9">
        <w:rPr>
          <w:rFonts w:asciiTheme="majorHAnsi" w:hAnsiTheme="majorHAnsi"/>
          <w:color w:val="000000"/>
          <w:sz w:val="22"/>
          <w:szCs w:val="22"/>
        </w:rPr>
        <w:t xml:space="preserve"> na podstawie podpisanego przez upoważnionego przedstawiciela Zamawiającego dokumentu określonego w § 3 ust. </w:t>
      </w:r>
      <w:r>
        <w:rPr>
          <w:rFonts w:asciiTheme="majorHAnsi" w:hAnsiTheme="majorHAnsi"/>
          <w:color w:val="000000"/>
          <w:sz w:val="22"/>
          <w:szCs w:val="22"/>
        </w:rPr>
        <w:t>6</w:t>
      </w:r>
      <w:r w:rsidRPr="00D701F9">
        <w:rPr>
          <w:rFonts w:asciiTheme="majorHAnsi" w:hAnsiTheme="majorHAnsi"/>
          <w:color w:val="000000"/>
          <w:sz w:val="22"/>
          <w:szCs w:val="22"/>
        </w:rPr>
        <w:t xml:space="preserve"> umowy. </w:t>
      </w:r>
    </w:p>
    <w:p w14:paraId="0BEA136C" w14:textId="0E6F237F" w:rsidR="00D701F9" w:rsidRPr="00D701F9" w:rsidRDefault="00D701F9" w:rsidP="00D701F9">
      <w:pPr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ajorHAnsi" w:eastAsia="Times New Roman" w:hAnsiTheme="majorHAnsi"/>
          <w:sz w:val="22"/>
          <w:szCs w:val="22"/>
          <w:lang w:eastAsia="de-DE"/>
        </w:rPr>
      </w:pPr>
      <w:r w:rsidRPr="00D701F9">
        <w:rPr>
          <w:rFonts w:asciiTheme="majorHAnsi" w:eastAsia="Times New Roman" w:hAnsiTheme="majorHAnsi"/>
          <w:sz w:val="22"/>
          <w:szCs w:val="22"/>
          <w:lang w:eastAsia="de-DE"/>
        </w:rPr>
        <w:t xml:space="preserve">Zapłata wynagrodzenia za dokonaną dostawę nastąpi przelewem na rachunek bankowy </w:t>
      </w:r>
      <w:r w:rsidRPr="00D701F9">
        <w:rPr>
          <w:rFonts w:asciiTheme="majorHAnsi" w:eastAsia="Times New Roman" w:hAnsiTheme="majorHAnsi"/>
          <w:sz w:val="22"/>
          <w:szCs w:val="22"/>
          <w:lang w:eastAsia="de-DE"/>
        </w:rPr>
        <w:lastRenderedPageBreak/>
        <w:t>Wykonawcy ……………./</w:t>
      </w:r>
      <w:proofErr w:type="spellStart"/>
      <w:r w:rsidRPr="00D701F9">
        <w:rPr>
          <w:rFonts w:asciiTheme="majorHAnsi" w:eastAsia="Times New Roman" w:hAnsiTheme="majorHAnsi"/>
          <w:sz w:val="22"/>
          <w:szCs w:val="22"/>
          <w:lang w:eastAsia="de-DE"/>
        </w:rPr>
        <w:t>nr_rachunku_bankowego</w:t>
      </w:r>
      <w:proofErr w:type="spellEnd"/>
      <w:r w:rsidRPr="00D701F9">
        <w:rPr>
          <w:rFonts w:asciiTheme="majorHAnsi" w:eastAsia="Times New Roman" w:hAnsiTheme="majorHAnsi"/>
          <w:sz w:val="22"/>
          <w:szCs w:val="22"/>
          <w:lang w:eastAsia="de-DE"/>
        </w:rPr>
        <w:t xml:space="preserve">/……………, w terminie do </w:t>
      </w:r>
      <w:r w:rsidR="00675BAF">
        <w:rPr>
          <w:rFonts w:asciiTheme="majorHAnsi" w:eastAsia="Times New Roman" w:hAnsiTheme="majorHAnsi"/>
          <w:sz w:val="22"/>
          <w:szCs w:val="22"/>
          <w:lang w:eastAsia="de-DE"/>
        </w:rPr>
        <w:t>21</w:t>
      </w:r>
      <w:r w:rsidRPr="00D701F9">
        <w:rPr>
          <w:rFonts w:asciiTheme="majorHAnsi" w:eastAsia="Times New Roman" w:hAnsiTheme="majorHAnsi"/>
          <w:sz w:val="22"/>
          <w:szCs w:val="22"/>
          <w:lang w:eastAsia="de-DE"/>
        </w:rPr>
        <w:t xml:space="preserve"> dni kalendarzowych od dnia otrzymania prawidłowo wystawionej faktury VAT zgodnej z dokumentem, o którym mowa w § 3 ust. </w:t>
      </w:r>
      <w:r>
        <w:rPr>
          <w:rFonts w:asciiTheme="majorHAnsi" w:eastAsia="Times New Roman" w:hAnsiTheme="majorHAnsi"/>
          <w:sz w:val="22"/>
          <w:szCs w:val="22"/>
          <w:lang w:eastAsia="de-DE"/>
        </w:rPr>
        <w:t>6</w:t>
      </w:r>
      <w:r w:rsidRPr="00D701F9">
        <w:rPr>
          <w:rFonts w:asciiTheme="majorHAnsi" w:eastAsia="Times New Roman" w:hAnsiTheme="majorHAnsi"/>
          <w:sz w:val="22"/>
          <w:szCs w:val="22"/>
          <w:lang w:eastAsia="de-DE"/>
        </w:rPr>
        <w:t xml:space="preserve"> umowy. Zmiana numeru rachunku bankowego, o którym mowa w zdaniu pierwszym, wymaga aneksu do umowy.</w:t>
      </w:r>
    </w:p>
    <w:p w14:paraId="2DF7C90A" w14:textId="77777777" w:rsidR="00D701F9" w:rsidRPr="00D701F9" w:rsidRDefault="00D701F9" w:rsidP="00D701F9">
      <w:pPr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D701F9">
        <w:rPr>
          <w:rFonts w:asciiTheme="majorHAnsi" w:hAnsiTheme="majorHAnsi"/>
          <w:sz w:val="22"/>
          <w:szCs w:val="22"/>
        </w:rPr>
        <w:t xml:space="preserve">Za termin zapłaty przyjmuje się datę obciążenia rachunku bankowego Zamawiającego. </w:t>
      </w:r>
    </w:p>
    <w:p w14:paraId="15E83DF5" w14:textId="77777777" w:rsidR="00D701F9" w:rsidRPr="00D701F9" w:rsidRDefault="00D701F9" w:rsidP="00D701F9">
      <w:pPr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D701F9">
        <w:rPr>
          <w:rFonts w:asciiTheme="majorHAnsi" w:hAnsiTheme="majorHAnsi"/>
          <w:sz w:val="22"/>
          <w:szCs w:val="22"/>
        </w:rPr>
        <w:t>Za prawidłowo wystawioną fakturę uważa się fakturę, w której wynagrodzenie będzie wyliczone według cen jednostkowych brutto, chyba, że inny sposób wyliczenia wynagrodzenia jest nakazany w ogólnie obowiązujących przepisach prawa oraz zawierającą adnotację o mechanizmie podzielonej płatności, jeśli właściwe przepisy prawa wymagają takiej adnotacji.</w:t>
      </w:r>
    </w:p>
    <w:p w14:paraId="099D91C3" w14:textId="77777777" w:rsidR="00D701F9" w:rsidRPr="00D701F9" w:rsidRDefault="00D701F9" w:rsidP="00D701F9">
      <w:pPr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D701F9">
        <w:rPr>
          <w:rFonts w:asciiTheme="majorHAnsi" w:hAnsiTheme="majorHAnsi"/>
          <w:sz w:val="22"/>
          <w:szCs w:val="22"/>
        </w:rPr>
        <w:t>W przypadku niezastosowania przez Wykonawcę adnotacji o mechanizmie podzielonej płatności, wskutek czego zapłata przez Zamawiającego zostanie dokonana z pominięciem tego mechanizmu, Wykonawca odpowiada wobec Zamawiającego za wszelkie szkody poniesione przez Zamawiającego w związku z odpowiedzialnością za rozliczenie należnego podatku VAT.</w:t>
      </w:r>
    </w:p>
    <w:p w14:paraId="7CED8A54" w14:textId="77777777" w:rsidR="00D701F9" w:rsidRPr="00D701F9" w:rsidRDefault="00D701F9" w:rsidP="00D701F9">
      <w:pPr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D701F9">
        <w:rPr>
          <w:rFonts w:asciiTheme="majorHAnsi" w:hAnsiTheme="majorHAnsi"/>
          <w:sz w:val="22"/>
          <w:szCs w:val="22"/>
        </w:rPr>
        <w:t>Wykonawca oświadcza, że rachunek bankowy wskazany w ust. 3 powyżej jest zbieżny z rachunkiem bankowym zawartym w wykazie podmiotów, o którym mowa w art. 96b ust. 1 ustawy o podatku od towarów i usług.</w:t>
      </w:r>
    </w:p>
    <w:p w14:paraId="3FE0A3F7" w14:textId="77777777" w:rsidR="00D701F9" w:rsidRPr="00D701F9" w:rsidRDefault="00D701F9" w:rsidP="00D701F9">
      <w:pPr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D701F9">
        <w:rPr>
          <w:rFonts w:asciiTheme="majorHAnsi" w:hAnsiTheme="majorHAnsi"/>
          <w:sz w:val="22"/>
          <w:szCs w:val="22"/>
        </w:rPr>
        <w:t>W przypadku braku zbieżności, o której mowa w ust. 7 powyżej i dokonania przez Zamawiającego zapłaty na rachunek bankowy wskazany w ust. 3 powyżej, Wykonawca odpowiada wobec Zamawiającego za wszelkie szkody poniesione przez Zamawiającego w związku z odpowiedzialnością za rozliczenie należności publicznoprawnych.</w:t>
      </w:r>
    </w:p>
    <w:p w14:paraId="27FF007E" w14:textId="77777777" w:rsidR="00D701F9" w:rsidRPr="00D701F9" w:rsidRDefault="00D701F9" w:rsidP="00D701F9">
      <w:pPr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Przedmiot umowy</w:t>
      </w:r>
      <w:r w:rsidRPr="00D701F9">
        <w:rPr>
          <w:rFonts w:asciiTheme="majorHAnsi" w:hAnsiTheme="majorHAnsi"/>
          <w:sz w:val="22"/>
          <w:szCs w:val="22"/>
        </w:rPr>
        <w:t xml:space="preserve"> wyszczególniony na faktur</w:t>
      </w:r>
      <w:r>
        <w:rPr>
          <w:rFonts w:asciiTheme="majorHAnsi" w:hAnsiTheme="majorHAnsi"/>
          <w:sz w:val="22"/>
          <w:szCs w:val="22"/>
        </w:rPr>
        <w:t>ze</w:t>
      </w:r>
      <w:r w:rsidRPr="00D701F9">
        <w:rPr>
          <w:rFonts w:asciiTheme="majorHAnsi" w:hAnsiTheme="majorHAnsi"/>
          <w:sz w:val="22"/>
          <w:szCs w:val="22"/>
        </w:rPr>
        <w:t xml:space="preserve"> VAT wraz z kodami, będzie zgodny z nazewnictwem określonym w załączniku nr 1 do niniejszej umowy.</w:t>
      </w:r>
    </w:p>
    <w:p w14:paraId="7CC2995E" w14:textId="77777777" w:rsidR="00D701F9" w:rsidRPr="00D701F9" w:rsidRDefault="00D701F9" w:rsidP="00D701F9">
      <w:pPr>
        <w:widowControl w:val="0"/>
        <w:numPr>
          <w:ilvl w:val="0"/>
          <w:numId w:val="5"/>
        </w:numPr>
        <w:spacing w:line="276" w:lineRule="auto"/>
        <w:ind w:left="357" w:hanging="357"/>
        <w:jc w:val="both"/>
        <w:rPr>
          <w:rFonts w:asciiTheme="majorHAnsi" w:hAnsiTheme="majorHAnsi"/>
          <w:bCs/>
          <w:color w:val="000000"/>
          <w:sz w:val="22"/>
          <w:szCs w:val="22"/>
        </w:rPr>
      </w:pPr>
      <w:bookmarkStart w:id="5" w:name="_Hlk517350515"/>
      <w:r w:rsidRPr="00D701F9">
        <w:rPr>
          <w:rFonts w:asciiTheme="majorHAnsi" w:hAnsiTheme="majorHAnsi"/>
          <w:bCs/>
          <w:sz w:val="22"/>
          <w:szCs w:val="22"/>
        </w:rPr>
        <w:t xml:space="preserve">Z uwagi na objęcie Zamawiającego dyscypliną finansów publicznych, strony uzgadniają, że w przypadku opóźnienia w zapłacie należnego Wykonawcy wynagrodzenia, o którym mowa w § 4 ust. </w:t>
      </w:r>
      <w:r w:rsidR="00CB1F9D">
        <w:rPr>
          <w:rFonts w:asciiTheme="majorHAnsi" w:hAnsiTheme="majorHAnsi"/>
          <w:bCs/>
          <w:sz w:val="22"/>
          <w:szCs w:val="22"/>
        </w:rPr>
        <w:t>3</w:t>
      </w:r>
      <w:r w:rsidRPr="00D701F9">
        <w:rPr>
          <w:rFonts w:asciiTheme="majorHAnsi" w:hAnsiTheme="majorHAnsi"/>
          <w:bCs/>
          <w:sz w:val="22"/>
          <w:szCs w:val="22"/>
        </w:rPr>
        <w:t xml:space="preserve"> powyżej, Zamawiający zapłaci Wykonawcy przysługujące mu odsetki wyłącznie na podstawie noty odsetkowej doręczonej Zamawiającemu.</w:t>
      </w:r>
      <w:bookmarkEnd w:id="5"/>
    </w:p>
    <w:p w14:paraId="5082A2CF" w14:textId="77777777" w:rsidR="00D701F9" w:rsidRPr="00D701F9" w:rsidRDefault="00D701F9" w:rsidP="00D701F9">
      <w:pPr>
        <w:spacing w:line="276" w:lineRule="auto"/>
        <w:jc w:val="center"/>
        <w:rPr>
          <w:rFonts w:asciiTheme="majorHAnsi" w:eastAsia="Times New Roman" w:hAnsiTheme="majorHAnsi" w:cs="Verdana"/>
          <w:b/>
          <w:bCs/>
          <w:color w:val="000000"/>
          <w:sz w:val="22"/>
          <w:szCs w:val="22"/>
          <w:lang w:eastAsia="en-US"/>
        </w:rPr>
      </w:pPr>
    </w:p>
    <w:p w14:paraId="3EACBC30" w14:textId="77777777" w:rsidR="00CB1F9D" w:rsidRPr="00403EB3" w:rsidRDefault="00CB1F9D" w:rsidP="00CB1F9D">
      <w:pPr>
        <w:pStyle w:val="Bezodstpw10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403EB3">
        <w:rPr>
          <w:rFonts w:asciiTheme="majorHAnsi" w:hAnsiTheme="majorHAnsi" w:cs="Verdana"/>
          <w:b/>
          <w:bCs/>
        </w:rPr>
        <w:t xml:space="preserve">§ </w:t>
      </w:r>
      <w:r>
        <w:rPr>
          <w:rFonts w:asciiTheme="majorHAnsi" w:hAnsiTheme="majorHAnsi" w:cs="Verdana"/>
          <w:b/>
          <w:bCs/>
        </w:rPr>
        <w:t>6</w:t>
      </w:r>
    </w:p>
    <w:p w14:paraId="03BC40E1" w14:textId="77777777" w:rsidR="00D701F9" w:rsidRPr="00D701F9" w:rsidRDefault="00D701F9" w:rsidP="00D701F9">
      <w:pPr>
        <w:pStyle w:val="Bezodstpw1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D701F9">
        <w:rPr>
          <w:rFonts w:asciiTheme="majorHAnsi" w:hAnsiTheme="majorHAnsi" w:cs="Verdana"/>
          <w:b/>
          <w:bCs/>
        </w:rPr>
        <w:t>Gwarancja jakości.</w:t>
      </w:r>
    </w:p>
    <w:p w14:paraId="68119722" w14:textId="65C2EC64" w:rsidR="00D701F9" w:rsidRPr="00D701F9" w:rsidRDefault="00D701F9" w:rsidP="00D701F9">
      <w:pPr>
        <w:pStyle w:val="Bezodstpw10"/>
        <w:numPr>
          <w:ilvl w:val="0"/>
          <w:numId w:val="42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D701F9">
        <w:rPr>
          <w:rFonts w:asciiTheme="majorHAnsi" w:hAnsiTheme="majorHAnsi" w:cs="Verdana"/>
        </w:rPr>
        <w:t xml:space="preserve">Wykonawca udziela rękojmi za wady i gwarancji jakości na </w:t>
      </w:r>
      <w:bookmarkStart w:id="6" w:name="_Hlk39646779"/>
      <w:r>
        <w:rPr>
          <w:rFonts w:asciiTheme="majorHAnsi" w:hAnsiTheme="majorHAnsi" w:cs="Verdana"/>
        </w:rPr>
        <w:t>Przedmiot umowy</w:t>
      </w:r>
      <w:bookmarkEnd w:id="6"/>
      <w:r w:rsidRPr="00D701F9">
        <w:rPr>
          <w:rFonts w:asciiTheme="majorHAnsi" w:hAnsiTheme="majorHAnsi" w:cs="Verdana"/>
        </w:rPr>
        <w:t>. Rękojmia za wady (dalej także „rękojmia”) i gwarancja jakości (dalej także „gwarancja”), o których mowa powyżej, obejmują także montaż i instalację Przedmiot</w:t>
      </w:r>
      <w:r>
        <w:rPr>
          <w:rFonts w:asciiTheme="majorHAnsi" w:hAnsiTheme="majorHAnsi" w:cs="Verdana"/>
        </w:rPr>
        <w:t>u</w:t>
      </w:r>
      <w:r w:rsidRPr="00D701F9">
        <w:rPr>
          <w:rFonts w:asciiTheme="majorHAnsi" w:hAnsiTheme="majorHAnsi" w:cs="Verdana"/>
        </w:rPr>
        <w:t xml:space="preserve"> umowy. Początek biegu okresu rękojmi i gwarancji liczony jest od daty podpisania końcowego protokołu zdawczo - odbiorczego Przedmiot</w:t>
      </w:r>
      <w:r>
        <w:rPr>
          <w:rFonts w:asciiTheme="majorHAnsi" w:hAnsiTheme="majorHAnsi" w:cs="Verdana"/>
        </w:rPr>
        <w:t>u</w:t>
      </w:r>
      <w:r w:rsidRPr="00D701F9">
        <w:rPr>
          <w:rFonts w:asciiTheme="majorHAnsi" w:hAnsiTheme="majorHAnsi" w:cs="Verdana"/>
        </w:rPr>
        <w:t xml:space="preserve"> umowy i wynosi </w:t>
      </w:r>
      <w:r>
        <w:rPr>
          <w:rFonts w:asciiTheme="majorHAnsi" w:hAnsiTheme="majorHAnsi" w:cs="Verdana"/>
        </w:rPr>
        <w:t xml:space="preserve">nie mniej niż </w:t>
      </w:r>
      <w:r w:rsidR="000C77AB">
        <w:rPr>
          <w:rFonts w:asciiTheme="majorHAnsi" w:hAnsiTheme="majorHAnsi" w:cs="Verdana"/>
        </w:rPr>
        <w:t>24</w:t>
      </w:r>
      <w:r w:rsidRPr="00D701F9">
        <w:rPr>
          <w:rFonts w:asciiTheme="majorHAnsi" w:hAnsiTheme="majorHAnsi" w:cs="Verdana"/>
        </w:rPr>
        <w:t xml:space="preserve"> miesiące  (dalej także „okres gwarancji i rękojmi”). W okresie gwarancji i rękojmi Wykonawca zapewni serwis Przedmiot</w:t>
      </w:r>
      <w:r w:rsidR="009304D0">
        <w:rPr>
          <w:rFonts w:asciiTheme="majorHAnsi" w:hAnsiTheme="majorHAnsi" w:cs="Verdana"/>
        </w:rPr>
        <w:t>u</w:t>
      </w:r>
      <w:r w:rsidRPr="00D701F9">
        <w:rPr>
          <w:rFonts w:asciiTheme="majorHAnsi" w:hAnsiTheme="majorHAnsi" w:cs="Verdana"/>
        </w:rPr>
        <w:t xml:space="preserve"> umowy w ramach którego zobowiązany będzie dokonywać m.in. przeglądu Przedmiot umowy zgodnie z zaleceniami producenta. </w:t>
      </w:r>
    </w:p>
    <w:p w14:paraId="05DFD151" w14:textId="77777777" w:rsidR="00D701F9" w:rsidRPr="00D701F9" w:rsidRDefault="00D701F9" w:rsidP="00D701F9">
      <w:pPr>
        <w:pStyle w:val="Bezodstpw10"/>
        <w:numPr>
          <w:ilvl w:val="0"/>
          <w:numId w:val="42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D701F9">
        <w:rPr>
          <w:rFonts w:asciiTheme="majorHAnsi" w:hAnsiTheme="majorHAnsi" w:cs="Verdana"/>
        </w:rPr>
        <w:t>Okres gwarancji i rękojmi wydłuża się każdorazowo o czas odpowiadający terminowi od dnia zgłoszenia wady do dnia jej usunięcia.</w:t>
      </w:r>
    </w:p>
    <w:p w14:paraId="766DBB5B" w14:textId="77777777" w:rsidR="00D701F9" w:rsidRPr="00D701F9" w:rsidRDefault="00D701F9" w:rsidP="00D701F9">
      <w:pPr>
        <w:pStyle w:val="Bezodstpw10"/>
        <w:numPr>
          <w:ilvl w:val="0"/>
          <w:numId w:val="42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D701F9">
        <w:rPr>
          <w:rFonts w:asciiTheme="majorHAnsi" w:hAnsiTheme="majorHAnsi" w:cs="Verdana"/>
        </w:rPr>
        <w:t>Wykonawca przekaże Zamawiającemu dokumenty gwarancji na Przedmiot umowy w tym na materiały, urządzenia, komponenty, stanowiące elementy składowe Przedmiot</w:t>
      </w:r>
      <w:r>
        <w:rPr>
          <w:rFonts w:asciiTheme="majorHAnsi" w:hAnsiTheme="majorHAnsi" w:cs="Verdana"/>
        </w:rPr>
        <w:t>u</w:t>
      </w:r>
      <w:r w:rsidRPr="00D701F9">
        <w:rPr>
          <w:rFonts w:asciiTheme="majorHAnsi" w:hAnsiTheme="majorHAnsi" w:cs="Verdana"/>
        </w:rPr>
        <w:t xml:space="preserve"> umowy dla których podmiot trzeci (producent) udzielił gwarancji. </w:t>
      </w:r>
    </w:p>
    <w:p w14:paraId="6AB99555" w14:textId="77777777" w:rsidR="00D701F9" w:rsidRPr="00D701F9" w:rsidRDefault="00D701F9" w:rsidP="00D701F9">
      <w:pPr>
        <w:pStyle w:val="Bezodstpw10"/>
        <w:numPr>
          <w:ilvl w:val="0"/>
          <w:numId w:val="42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D701F9">
        <w:rPr>
          <w:rFonts w:asciiTheme="majorHAnsi" w:hAnsiTheme="majorHAnsi" w:cs="Verdana"/>
        </w:rPr>
        <w:t>Mocą niniejszej umowy Wykonawca przenosi na Zamawiającego prawa z tytułu gwarancji udzielonej przez producenta (cesja praw z tytułu gwarancji).</w:t>
      </w:r>
    </w:p>
    <w:p w14:paraId="6CA2C0B5" w14:textId="77777777" w:rsidR="00D701F9" w:rsidRPr="00D701F9" w:rsidRDefault="00D701F9" w:rsidP="00D701F9">
      <w:pPr>
        <w:pStyle w:val="Bezodstpw10"/>
        <w:numPr>
          <w:ilvl w:val="0"/>
          <w:numId w:val="42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D701F9">
        <w:rPr>
          <w:rFonts w:asciiTheme="majorHAnsi" w:hAnsiTheme="majorHAnsi" w:cs="Verdana"/>
        </w:rPr>
        <w:t>Wykonawca rozpatrzy reklamację Zamawiającego w terminie 7 dni kalendarzowych od daty doręczenia reklamacji na nr faksu bądź adres e-mail Wykonawcy. Nie udzielenie odpowiedzi w tym terminie uważa się za uznanie reklamacji.</w:t>
      </w:r>
    </w:p>
    <w:p w14:paraId="3AC7CFFF" w14:textId="77777777" w:rsidR="00D701F9" w:rsidRPr="00D701F9" w:rsidRDefault="00D701F9" w:rsidP="00D701F9">
      <w:pPr>
        <w:pStyle w:val="Bezodstpw10"/>
        <w:numPr>
          <w:ilvl w:val="0"/>
          <w:numId w:val="42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D701F9">
        <w:rPr>
          <w:rFonts w:asciiTheme="majorHAnsi" w:hAnsiTheme="majorHAnsi" w:cs="Verdana"/>
        </w:rPr>
        <w:lastRenderedPageBreak/>
        <w:t>Wykonawca w ciągu 7 dni kalendarzowych od uznania reklamacji jest zobowiązany do naprawy Przedmiot</w:t>
      </w:r>
      <w:r>
        <w:rPr>
          <w:rFonts w:asciiTheme="majorHAnsi" w:hAnsiTheme="majorHAnsi" w:cs="Verdana"/>
        </w:rPr>
        <w:t>u</w:t>
      </w:r>
      <w:r w:rsidRPr="00D701F9">
        <w:rPr>
          <w:rFonts w:asciiTheme="majorHAnsi" w:hAnsiTheme="majorHAnsi" w:cs="Verdana"/>
        </w:rPr>
        <w:t xml:space="preserve"> umowy lub wymiany wadliwego Przedmiot</w:t>
      </w:r>
      <w:r w:rsidR="00EF66D5">
        <w:rPr>
          <w:rFonts w:asciiTheme="majorHAnsi" w:hAnsiTheme="majorHAnsi" w:cs="Verdana"/>
        </w:rPr>
        <w:t>u</w:t>
      </w:r>
      <w:r w:rsidRPr="00D701F9">
        <w:rPr>
          <w:rFonts w:asciiTheme="majorHAnsi" w:hAnsiTheme="majorHAnsi" w:cs="Verdana"/>
        </w:rPr>
        <w:t xml:space="preserve"> umowy na zgodny z Umową.</w:t>
      </w:r>
    </w:p>
    <w:p w14:paraId="1E834760" w14:textId="77777777" w:rsidR="00D701F9" w:rsidRPr="00D701F9" w:rsidRDefault="00D701F9" w:rsidP="00D701F9">
      <w:pPr>
        <w:pStyle w:val="Bezodstpw10"/>
        <w:numPr>
          <w:ilvl w:val="0"/>
          <w:numId w:val="42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D701F9">
        <w:rPr>
          <w:rFonts w:asciiTheme="majorHAnsi" w:hAnsiTheme="majorHAnsi" w:cs="Verdana"/>
        </w:rPr>
        <w:t xml:space="preserve">Przy </w:t>
      </w:r>
      <w:r>
        <w:rPr>
          <w:rFonts w:asciiTheme="majorHAnsi" w:hAnsiTheme="majorHAnsi" w:cs="Verdana"/>
        </w:rPr>
        <w:t>trzecim</w:t>
      </w:r>
      <w:r w:rsidRPr="00D701F9">
        <w:rPr>
          <w:rFonts w:asciiTheme="majorHAnsi" w:hAnsiTheme="majorHAnsi" w:cs="Verdana"/>
        </w:rPr>
        <w:t xml:space="preserve"> zgłoszeniu reklamacji co do tego samego </w:t>
      </w:r>
      <w:r>
        <w:rPr>
          <w:rFonts w:asciiTheme="majorHAnsi" w:hAnsiTheme="majorHAnsi" w:cs="Verdana"/>
        </w:rPr>
        <w:t xml:space="preserve">elementu </w:t>
      </w:r>
      <w:r w:rsidRPr="00D701F9">
        <w:rPr>
          <w:rFonts w:asciiTheme="majorHAnsi" w:hAnsiTheme="majorHAnsi" w:cs="Verdana"/>
        </w:rPr>
        <w:t>Przedmiot</w:t>
      </w:r>
      <w:r>
        <w:rPr>
          <w:rFonts w:asciiTheme="majorHAnsi" w:hAnsiTheme="majorHAnsi" w:cs="Verdana"/>
        </w:rPr>
        <w:t>u</w:t>
      </w:r>
      <w:r w:rsidRPr="00D701F9">
        <w:rPr>
          <w:rFonts w:asciiTheme="majorHAnsi" w:hAnsiTheme="majorHAnsi" w:cs="Verdana"/>
        </w:rPr>
        <w:t xml:space="preserve"> umowy, Wykonawca uznając reklamację zobowiązany jest wymienić Przedmiot umowy na zgodny z Umową.</w:t>
      </w:r>
    </w:p>
    <w:p w14:paraId="2D55EA45" w14:textId="77777777" w:rsidR="00D701F9" w:rsidRPr="00D701F9" w:rsidRDefault="00D701F9" w:rsidP="00D701F9">
      <w:pPr>
        <w:pStyle w:val="Bezodstpw10"/>
        <w:numPr>
          <w:ilvl w:val="0"/>
          <w:numId w:val="42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D701F9">
        <w:rPr>
          <w:rFonts w:asciiTheme="majorHAnsi" w:hAnsiTheme="majorHAnsi" w:cs="Verdana"/>
        </w:rPr>
        <w:t>W przypadku opóźnień w usuwaniu wad przez Wykonawcę w wyznaczonym terminie, Zamawiający zastrzega sobie prawo ich usunięcia we własnym zakresie bądź zlecenia usunięcia wad podmiotowi trzeciemu, na koszt i ryzyko Wykonawcy bez utraty uprawnień z tytułu rękojmi lub gwarancji.</w:t>
      </w:r>
    </w:p>
    <w:p w14:paraId="54091BFA" w14:textId="77777777" w:rsidR="00D701F9" w:rsidRDefault="00D701F9" w:rsidP="00D701F9">
      <w:pPr>
        <w:pStyle w:val="Bezodstpw10"/>
        <w:numPr>
          <w:ilvl w:val="0"/>
          <w:numId w:val="42"/>
        </w:numPr>
        <w:spacing w:line="276" w:lineRule="auto"/>
        <w:ind w:left="426"/>
        <w:jc w:val="both"/>
        <w:rPr>
          <w:rFonts w:asciiTheme="majorHAnsi" w:hAnsiTheme="majorHAnsi" w:cs="Verdana"/>
        </w:rPr>
      </w:pPr>
      <w:r w:rsidRPr="00D701F9">
        <w:rPr>
          <w:rFonts w:asciiTheme="majorHAnsi" w:hAnsiTheme="majorHAnsi" w:cs="Verdana"/>
        </w:rPr>
        <w:t>Wykonawca usuwać będzie wady w sposób jak najmniej uciążliwy dla Zamawiającego. Za szkody powstałe przy usuwaniu wad odpowiada Wykonawca.</w:t>
      </w:r>
    </w:p>
    <w:p w14:paraId="7C832786" w14:textId="77777777" w:rsidR="00D701F9" w:rsidRPr="00D701F9" w:rsidRDefault="00D701F9" w:rsidP="00D701F9">
      <w:pPr>
        <w:pStyle w:val="Bezodstpw10"/>
        <w:spacing w:line="276" w:lineRule="auto"/>
        <w:ind w:left="426"/>
        <w:jc w:val="both"/>
        <w:rPr>
          <w:rFonts w:asciiTheme="majorHAnsi" w:hAnsiTheme="majorHAnsi" w:cs="Verdana"/>
        </w:rPr>
      </w:pPr>
    </w:p>
    <w:p w14:paraId="4E903A7D" w14:textId="77777777" w:rsidR="00B40C93" w:rsidRPr="00403EB3" w:rsidRDefault="00B40C93" w:rsidP="00FB30EA">
      <w:pPr>
        <w:pStyle w:val="Bezodstpw1"/>
        <w:spacing w:line="276" w:lineRule="auto"/>
        <w:jc w:val="center"/>
        <w:rPr>
          <w:rFonts w:asciiTheme="majorHAnsi" w:hAnsiTheme="majorHAnsi" w:cs="Verdana"/>
          <w:b/>
          <w:bCs/>
          <w:color w:val="000000"/>
        </w:rPr>
      </w:pPr>
      <w:r w:rsidRPr="00403EB3">
        <w:rPr>
          <w:rFonts w:asciiTheme="majorHAnsi" w:hAnsiTheme="majorHAnsi" w:cs="Verdana"/>
          <w:b/>
          <w:bCs/>
          <w:color w:val="000000"/>
        </w:rPr>
        <w:t xml:space="preserve">§ </w:t>
      </w:r>
      <w:r w:rsidR="00C02CAB" w:rsidRPr="00403EB3">
        <w:rPr>
          <w:rFonts w:asciiTheme="majorHAnsi" w:hAnsiTheme="majorHAnsi" w:cs="Verdana"/>
          <w:b/>
          <w:bCs/>
          <w:color w:val="000000"/>
        </w:rPr>
        <w:t>7</w:t>
      </w:r>
    </w:p>
    <w:p w14:paraId="0E209C2A" w14:textId="77777777" w:rsidR="00B40C93" w:rsidRPr="00403EB3" w:rsidRDefault="00B40C93" w:rsidP="00FB30EA">
      <w:pPr>
        <w:pStyle w:val="Bezodstpw1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403EB3">
        <w:rPr>
          <w:rFonts w:asciiTheme="majorHAnsi" w:hAnsiTheme="majorHAnsi" w:cs="Verdana"/>
          <w:b/>
          <w:bCs/>
        </w:rPr>
        <w:t>Kary umowne</w:t>
      </w:r>
      <w:r w:rsidR="00F06DB9" w:rsidRPr="00403EB3">
        <w:rPr>
          <w:rFonts w:asciiTheme="majorHAnsi" w:hAnsiTheme="majorHAnsi" w:cs="Verdana"/>
          <w:b/>
          <w:bCs/>
        </w:rPr>
        <w:t xml:space="preserve"> i odstąpienie</w:t>
      </w:r>
    </w:p>
    <w:p w14:paraId="1413A711" w14:textId="77777777" w:rsidR="00B40C93" w:rsidRPr="00403EB3" w:rsidRDefault="00B40C93" w:rsidP="007D07F4">
      <w:pPr>
        <w:pStyle w:val="UmowaStandardowy"/>
        <w:numPr>
          <w:ilvl w:val="0"/>
          <w:numId w:val="9"/>
        </w:numPr>
        <w:spacing w:after="0" w:line="276" w:lineRule="auto"/>
        <w:ind w:hanging="357"/>
        <w:rPr>
          <w:rFonts w:asciiTheme="majorHAnsi" w:hAnsiTheme="majorHAnsi"/>
          <w:sz w:val="22"/>
          <w:szCs w:val="22"/>
        </w:rPr>
      </w:pPr>
      <w:r w:rsidRPr="00403EB3">
        <w:rPr>
          <w:rFonts w:asciiTheme="majorHAnsi" w:hAnsiTheme="majorHAnsi"/>
          <w:sz w:val="22"/>
          <w:szCs w:val="22"/>
        </w:rPr>
        <w:t xml:space="preserve">W razie niewykonania lub nienależytego wykonania </w:t>
      </w:r>
      <w:r w:rsidR="00B55CAB" w:rsidRPr="00403EB3">
        <w:rPr>
          <w:rFonts w:asciiTheme="majorHAnsi" w:hAnsiTheme="majorHAnsi"/>
          <w:sz w:val="22"/>
          <w:szCs w:val="22"/>
        </w:rPr>
        <w:t>u</w:t>
      </w:r>
      <w:r w:rsidR="0095004B" w:rsidRPr="00403EB3">
        <w:rPr>
          <w:rFonts w:asciiTheme="majorHAnsi" w:hAnsiTheme="majorHAnsi"/>
          <w:sz w:val="22"/>
          <w:szCs w:val="22"/>
        </w:rPr>
        <w:t xml:space="preserve">mowy </w:t>
      </w:r>
      <w:r w:rsidRPr="00403EB3">
        <w:rPr>
          <w:rFonts w:asciiTheme="majorHAnsi" w:hAnsiTheme="majorHAnsi"/>
          <w:sz w:val="22"/>
          <w:szCs w:val="22"/>
        </w:rPr>
        <w:t>Wykonawca zobowiązuje się zapłacić</w:t>
      </w:r>
      <w:r w:rsidR="00CE700C" w:rsidRPr="00403EB3">
        <w:rPr>
          <w:rFonts w:asciiTheme="majorHAnsi" w:hAnsiTheme="majorHAnsi"/>
          <w:sz w:val="22"/>
          <w:szCs w:val="22"/>
        </w:rPr>
        <w:t xml:space="preserve"> Zamawiającemu</w:t>
      </w:r>
      <w:r w:rsidRPr="00403EB3">
        <w:rPr>
          <w:rFonts w:asciiTheme="majorHAnsi" w:hAnsiTheme="majorHAnsi"/>
          <w:sz w:val="22"/>
          <w:szCs w:val="22"/>
        </w:rPr>
        <w:t xml:space="preserve"> kary umowne:</w:t>
      </w:r>
    </w:p>
    <w:p w14:paraId="50FCE64E" w14:textId="041D16C3" w:rsidR="00CB1F9D" w:rsidRPr="00CB1F9D" w:rsidRDefault="00CB1F9D" w:rsidP="00CB1F9D">
      <w:pPr>
        <w:pStyle w:val="Bezodstpw10"/>
        <w:numPr>
          <w:ilvl w:val="0"/>
          <w:numId w:val="1"/>
        </w:numPr>
        <w:spacing w:line="276" w:lineRule="auto"/>
        <w:ind w:hanging="357"/>
        <w:jc w:val="both"/>
        <w:rPr>
          <w:rFonts w:asciiTheme="majorHAnsi" w:hAnsiTheme="majorHAnsi" w:cs="Verdana"/>
        </w:rPr>
      </w:pPr>
      <w:r w:rsidRPr="00CB1F9D">
        <w:rPr>
          <w:rFonts w:asciiTheme="majorHAnsi" w:hAnsiTheme="majorHAnsi" w:cs="Verdana"/>
        </w:rPr>
        <w:t xml:space="preserve">w razie odstąpienia przez Zamawiającego od umowy na skutek okoliczności leżących po stronie Wykonawcy - w wysokości </w:t>
      </w:r>
      <w:r w:rsidR="000C77AB">
        <w:rPr>
          <w:rFonts w:asciiTheme="majorHAnsi" w:hAnsiTheme="majorHAnsi" w:cs="Verdana"/>
        </w:rPr>
        <w:t>1</w:t>
      </w:r>
      <w:r w:rsidRPr="00CB1F9D">
        <w:rPr>
          <w:rFonts w:asciiTheme="majorHAnsi" w:hAnsiTheme="majorHAnsi" w:cs="Verdana"/>
        </w:rPr>
        <w:t xml:space="preserve"> % ceny brutto, o której mowa w § </w:t>
      </w:r>
      <w:r>
        <w:rPr>
          <w:rFonts w:asciiTheme="majorHAnsi" w:hAnsiTheme="majorHAnsi" w:cs="Verdana"/>
        </w:rPr>
        <w:t>4</w:t>
      </w:r>
      <w:r w:rsidRPr="00CB1F9D">
        <w:rPr>
          <w:rFonts w:asciiTheme="majorHAnsi" w:hAnsiTheme="majorHAnsi" w:cs="Verdana"/>
        </w:rPr>
        <w:t xml:space="preserve"> ust. 3 umowy;</w:t>
      </w:r>
    </w:p>
    <w:p w14:paraId="111C21D8" w14:textId="27B550E6" w:rsidR="00CB1F9D" w:rsidRPr="00CB1F9D" w:rsidRDefault="00CB1F9D" w:rsidP="00CB1F9D">
      <w:pPr>
        <w:pStyle w:val="Bezodstpw10"/>
        <w:numPr>
          <w:ilvl w:val="0"/>
          <w:numId w:val="1"/>
        </w:numPr>
        <w:spacing w:line="276" w:lineRule="auto"/>
        <w:ind w:hanging="357"/>
        <w:jc w:val="both"/>
        <w:rPr>
          <w:rFonts w:asciiTheme="majorHAnsi" w:hAnsiTheme="majorHAnsi" w:cs="Verdana"/>
        </w:rPr>
      </w:pPr>
      <w:r w:rsidRPr="00CB1F9D">
        <w:rPr>
          <w:rFonts w:asciiTheme="majorHAnsi" w:hAnsiTheme="majorHAnsi" w:cs="Verdana"/>
        </w:rPr>
        <w:t xml:space="preserve">w razie opóźnienia w dostawie </w:t>
      </w:r>
      <w:r>
        <w:rPr>
          <w:rFonts w:asciiTheme="majorHAnsi" w:hAnsiTheme="majorHAnsi" w:cs="Verdana"/>
        </w:rPr>
        <w:t>Przedmiotu umowy</w:t>
      </w:r>
      <w:r w:rsidRPr="00CB1F9D">
        <w:rPr>
          <w:rFonts w:asciiTheme="majorHAnsi" w:hAnsiTheme="majorHAnsi" w:cs="Verdana"/>
        </w:rPr>
        <w:t xml:space="preserve"> - w wysokości 0,</w:t>
      </w:r>
      <w:r w:rsidR="00FE4E9D">
        <w:rPr>
          <w:rFonts w:asciiTheme="majorHAnsi" w:hAnsiTheme="majorHAnsi" w:cs="Verdana"/>
        </w:rPr>
        <w:t>5</w:t>
      </w:r>
      <w:r w:rsidRPr="00CB1F9D">
        <w:rPr>
          <w:rFonts w:asciiTheme="majorHAnsi" w:hAnsiTheme="majorHAnsi" w:cs="Verdana"/>
        </w:rPr>
        <w:t xml:space="preserve"> % ceny brutto</w:t>
      </w:r>
      <w:r w:rsidR="00FE4E9D">
        <w:rPr>
          <w:rFonts w:asciiTheme="majorHAnsi" w:hAnsiTheme="majorHAnsi" w:cs="Verdana"/>
        </w:rPr>
        <w:t xml:space="preserve"> niedostarczonego Przedmiotu umowy</w:t>
      </w:r>
      <w:r w:rsidRPr="00CB1F9D">
        <w:rPr>
          <w:rFonts w:asciiTheme="majorHAnsi" w:hAnsiTheme="majorHAnsi" w:cs="Verdana"/>
        </w:rPr>
        <w:t xml:space="preserve">, o której mowa </w:t>
      </w:r>
      <w:bookmarkStart w:id="7" w:name="_Hlk39648282"/>
      <w:r w:rsidRPr="00CB1F9D">
        <w:rPr>
          <w:rFonts w:asciiTheme="majorHAnsi" w:hAnsiTheme="majorHAnsi" w:cs="Verdana"/>
        </w:rPr>
        <w:t xml:space="preserve">w § </w:t>
      </w:r>
      <w:r>
        <w:rPr>
          <w:rFonts w:asciiTheme="majorHAnsi" w:hAnsiTheme="majorHAnsi" w:cs="Verdana"/>
        </w:rPr>
        <w:t>4</w:t>
      </w:r>
      <w:r w:rsidRPr="00CB1F9D">
        <w:rPr>
          <w:rFonts w:asciiTheme="majorHAnsi" w:hAnsiTheme="majorHAnsi" w:cs="Verdana"/>
        </w:rPr>
        <w:t xml:space="preserve"> ust. 3 umowy </w:t>
      </w:r>
      <w:bookmarkEnd w:id="7"/>
      <w:r w:rsidRPr="00CB1F9D">
        <w:rPr>
          <w:rFonts w:asciiTheme="majorHAnsi" w:hAnsiTheme="majorHAnsi" w:cs="Verdana"/>
        </w:rPr>
        <w:t xml:space="preserve">- za każdy rozpoczęty dzień opóźnienia w dostawie </w:t>
      </w:r>
      <w:r>
        <w:rPr>
          <w:rFonts w:asciiTheme="majorHAnsi" w:hAnsiTheme="majorHAnsi" w:cs="Verdana"/>
        </w:rPr>
        <w:t>Przedmiotu umowy</w:t>
      </w:r>
      <w:r w:rsidRPr="00CB1F9D">
        <w:rPr>
          <w:rFonts w:asciiTheme="majorHAnsi" w:hAnsiTheme="majorHAnsi" w:cs="Verdana"/>
        </w:rPr>
        <w:t xml:space="preserve"> ponad terminy ustalone w umowie, w tym termin z § </w:t>
      </w:r>
      <w:r>
        <w:rPr>
          <w:rFonts w:asciiTheme="majorHAnsi" w:hAnsiTheme="majorHAnsi" w:cs="Verdana"/>
        </w:rPr>
        <w:t>3</w:t>
      </w:r>
      <w:r w:rsidRPr="00CB1F9D">
        <w:rPr>
          <w:rFonts w:asciiTheme="majorHAnsi" w:hAnsiTheme="majorHAnsi" w:cs="Verdana"/>
        </w:rPr>
        <w:t xml:space="preserve"> ust.1 umowy;</w:t>
      </w:r>
    </w:p>
    <w:p w14:paraId="7F4B1755" w14:textId="77777777" w:rsidR="00CB1F9D" w:rsidRPr="00CB1F9D" w:rsidRDefault="00CB1F9D" w:rsidP="00CB1F9D">
      <w:pPr>
        <w:pStyle w:val="Bezodstpw10"/>
        <w:numPr>
          <w:ilvl w:val="0"/>
          <w:numId w:val="1"/>
        </w:numPr>
        <w:spacing w:line="276" w:lineRule="auto"/>
        <w:ind w:hanging="357"/>
        <w:jc w:val="both"/>
        <w:rPr>
          <w:rFonts w:asciiTheme="majorHAnsi" w:hAnsiTheme="majorHAnsi" w:cs="Verdana"/>
        </w:rPr>
      </w:pPr>
      <w:r w:rsidRPr="00CB1F9D">
        <w:rPr>
          <w:rFonts w:asciiTheme="majorHAnsi" w:hAnsiTheme="majorHAnsi" w:cs="Verdana"/>
        </w:rPr>
        <w:t xml:space="preserve">w razie opóźnienia w usunięciu wad lub usterek w okresie gwarancji lub rękojmi za wady oraz opóźnienia w wykonaniu przeglądu określonego w harmonogramie przeglądów - w wysokości 0,1% łącznej ceny brutto, o której mowa w § </w:t>
      </w:r>
      <w:r>
        <w:rPr>
          <w:rFonts w:asciiTheme="majorHAnsi" w:hAnsiTheme="majorHAnsi" w:cs="Verdana"/>
        </w:rPr>
        <w:t>4</w:t>
      </w:r>
      <w:r w:rsidRPr="00CB1F9D">
        <w:rPr>
          <w:rFonts w:asciiTheme="majorHAnsi" w:hAnsiTheme="majorHAnsi" w:cs="Verdana"/>
        </w:rPr>
        <w:t xml:space="preserve"> ust. 3 umowy - za każdy rozpoczęty dzień opóźnienia w usunięciu wad lub usterek wynikających z uprawnień gwarancyjnych Zamawiającego ponad termin określony w § </w:t>
      </w:r>
      <w:r>
        <w:rPr>
          <w:rFonts w:asciiTheme="majorHAnsi" w:hAnsiTheme="majorHAnsi" w:cs="Verdana"/>
        </w:rPr>
        <w:t>6</w:t>
      </w:r>
      <w:r w:rsidRPr="00CB1F9D">
        <w:rPr>
          <w:rFonts w:asciiTheme="majorHAnsi" w:hAnsiTheme="majorHAnsi" w:cs="Verdana"/>
        </w:rPr>
        <w:t xml:space="preserve"> ust. 6 umowy;</w:t>
      </w:r>
    </w:p>
    <w:p w14:paraId="7ECB1D19" w14:textId="77777777" w:rsidR="001814D5" w:rsidRPr="00403EB3" w:rsidRDefault="001814D5" w:rsidP="00CB1F9D">
      <w:pPr>
        <w:pStyle w:val="Bezodstpw1"/>
        <w:numPr>
          <w:ilvl w:val="0"/>
          <w:numId w:val="1"/>
        </w:numPr>
        <w:spacing w:line="276" w:lineRule="auto"/>
        <w:ind w:hanging="357"/>
        <w:jc w:val="both"/>
        <w:rPr>
          <w:rFonts w:asciiTheme="majorHAnsi" w:hAnsiTheme="majorHAnsi" w:cs="Verdana"/>
        </w:rPr>
      </w:pPr>
      <w:r w:rsidRPr="00403EB3">
        <w:rPr>
          <w:rFonts w:asciiTheme="majorHAnsi" w:hAnsiTheme="majorHAnsi" w:cs="Verdana"/>
        </w:rPr>
        <w:t>w wysokości równej stawce należnego podatku VAT wynikającego z faktury za naruszenie obowiązku zawarcia na fakturze VAT adnotacji o mechanizmie podzielonej płat</w:t>
      </w:r>
      <w:r w:rsidR="00327457" w:rsidRPr="00403EB3">
        <w:rPr>
          <w:rFonts w:asciiTheme="majorHAnsi" w:hAnsiTheme="majorHAnsi" w:cs="Verdana"/>
        </w:rPr>
        <w:t xml:space="preserve">ności, o którym mowa w § </w:t>
      </w:r>
      <w:r w:rsidR="00CB1F9D">
        <w:rPr>
          <w:rFonts w:asciiTheme="majorHAnsi" w:hAnsiTheme="majorHAnsi" w:cs="Verdana"/>
        </w:rPr>
        <w:t>5</w:t>
      </w:r>
      <w:r w:rsidR="00327457" w:rsidRPr="00403EB3">
        <w:rPr>
          <w:rFonts w:asciiTheme="majorHAnsi" w:hAnsiTheme="majorHAnsi" w:cs="Verdana"/>
        </w:rPr>
        <w:t xml:space="preserve"> ust 5.</w:t>
      </w:r>
    </w:p>
    <w:p w14:paraId="512846C9" w14:textId="77777777" w:rsidR="001814D5" w:rsidRPr="00403EB3" w:rsidRDefault="001814D5" w:rsidP="001814D5">
      <w:pPr>
        <w:pStyle w:val="Bezodstpw10"/>
        <w:numPr>
          <w:ilvl w:val="0"/>
          <w:numId w:val="1"/>
        </w:numPr>
        <w:spacing w:line="276" w:lineRule="auto"/>
        <w:ind w:hanging="357"/>
        <w:jc w:val="both"/>
        <w:rPr>
          <w:rFonts w:asciiTheme="majorHAnsi" w:hAnsiTheme="majorHAnsi" w:cs="Verdana"/>
        </w:rPr>
      </w:pPr>
      <w:r w:rsidRPr="00403EB3">
        <w:rPr>
          <w:rFonts w:asciiTheme="majorHAnsi" w:hAnsiTheme="majorHAnsi" w:cs="Verdana"/>
        </w:rPr>
        <w:t>w wysokości kwoty brutto faktur</w:t>
      </w:r>
      <w:r w:rsidR="00CB1F9D">
        <w:rPr>
          <w:rFonts w:asciiTheme="majorHAnsi" w:hAnsiTheme="majorHAnsi" w:cs="Verdana"/>
        </w:rPr>
        <w:t>y</w:t>
      </w:r>
      <w:r w:rsidRPr="00403EB3">
        <w:rPr>
          <w:rFonts w:asciiTheme="majorHAnsi" w:hAnsiTheme="majorHAnsi" w:cs="Verdana"/>
        </w:rPr>
        <w:t xml:space="preserve"> VAT, na której widnieje rachunek bankowy inny, niż określony w § </w:t>
      </w:r>
      <w:r w:rsidR="00CB1F9D">
        <w:rPr>
          <w:rFonts w:asciiTheme="majorHAnsi" w:hAnsiTheme="majorHAnsi" w:cs="Verdana"/>
        </w:rPr>
        <w:t>5</w:t>
      </w:r>
      <w:r w:rsidRPr="00403EB3">
        <w:rPr>
          <w:rFonts w:asciiTheme="majorHAnsi" w:hAnsiTheme="majorHAnsi" w:cs="Verdana"/>
        </w:rPr>
        <w:t xml:space="preserve"> ust. 3 </w:t>
      </w:r>
      <w:r w:rsidR="00B675FB" w:rsidRPr="00403EB3">
        <w:rPr>
          <w:rFonts w:asciiTheme="majorHAnsi" w:hAnsiTheme="majorHAnsi" w:cs="Verdana"/>
        </w:rPr>
        <w:t>niniejszej umowy, co jest konsekwencją</w:t>
      </w:r>
      <w:r w:rsidRPr="00403EB3">
        <w:rPr>
          <w:rFonts w:asciiTheme="majorHAnsi" w:hAnsiTheme="majorHAnsi" w:cs="Verdana"/>
        </w:rPr>
        <w:t xml:space="preserve"> naruszeni</w:t>
      </w:r>
      <w:r w:rsidR="00B675FB" w:rsidRPr="00403EB3">
        <w:rPr>
          <w:rFonts w:asciiTheme="majorHAnsi" w:hAnsiTheme="majorHAnsi" w:cs="Verdana"/>
        </w:rPr>
        <w:t>a</w:t>
      </w:r>
      <w:r w:rsidRPr="00403EB3">
        <w:rPr>
          <w:rFonts w:asciiTheme="majorHAnsi" w:hAnsiTheme="majorHAnsi" w:cs="Verdana"/>
        </w:rPr>
        <w:t xml:space="preserve"> obowiązku zbieżności numeru rachunku bankowego zawartego w § </w:t>
      </w:r>
      <w:r w:rsidR="00CB1F9D">
        <w:rPr>
          <w:rFonts w:asciiTheme="majorHAnsi" w:hAnsiTheme="majorHAnsi" w:cs="Verdana"/>
        </w:rPr>
        <w:t>5</w:t>
      </w:r>
      <w:r w:rsidRPr="00403EB3">
        <w:rPr>
          <w:rFonts w:asciiTheme="majorHAnsi" w:hAnsiTheme="majorHAnsi" w:cs="Verdana"/>
        </w:rPr>
        <w:t xml:space="preserve"> ust. 3 powyżej, w wystawian</w:t>
      </w:r>
      <w:r w:rsidR="00CB1F9D">
        <w:rPr>
          <w:rFonts w:asciiTheme="majorHAnsi" w:hAnsiTheme="majorHAnsi" w:cs="Verdana"/>
        </w:rPr>
        <w:t>ej</w:t>
      </w:r>
      <w:r w:rsidRPr="00403EB3">
        <w:rPr>
          <w:rFonts w:asciiTheme="majorHAnsi" w:hAnsiTheme="majorHAnsi" w:cs="Verdana"/>
        </w:rPr>
        <w:t xml:space="preserve"> przez Wykonawcę faktur</w:t>
      </w:r>
      <w:r w:rsidR="00CB1F9D">
        <w:rPr>
          <w:rFonts w:asciiTheme="majorHAnsi" w:hAnsiTheme="majorHAnsi" w:cs="Verdana"/>
        </w:rPr>
        <w:t>ze</w:t>
      </w:r>
      <w:r w:rsidRPr="00403EB3">
        <w:rPr>
          <w:rFonts w:asciiTheme="majorHAnsi" w:hAnsiTheme="majorHAnsi" w:cs="Verdana"/>
        </w:rPr>
        <w:t xml:space="preserve"> VAT oraz w wykazie podmiotów, o którym mowa w art. 96b ust.</w:t>
      </w:r>
      <w:r w:rsidR="00CB1F9D">
        <w:rPr>
          <w:rFonts w:asciiTheme="majorHAnsi" w:hAnsiTheme="majorHAnsi" w:cs="Verdana"/>
        </w:rPr>
        <w:t> </w:t>
      </w:r>
      <w:r w:rsidRPr="00403EB3">
        <w:rPr>
          <w:rFonts w:asciiTheme="majorHAnsi" w:hAnsiTheme="majorHAnsi" w:cs="Verdana"/>
        </w:rPr>
        <w:t>1 ustawy o podatku od towarów i usług</w:t>
      </w:r>
    </w:p>
    <w:p w14:paraId="11306CDB" w14:textId="77777777" w:rsidR="00B40C93" w:rsidRPr="00403EB3" w:rsidRDefault="00B40C93" w:rsidP="007D07F4">
      <w:pPr>
        <w:pStyle w:val="UmowaStandardowy"/>
        <w:numPr>
          <w:ilvl w:val="0"/>
          <w:numId w:val="9"/>
        </w:numPr>
        <w:spacing w:after="0" w:line="276" w:lineRule="auto"/>
        <w:ind w:hanging="357"/>
        <w:rPr>
          <w:rFonts w:asciiTheme="majorHAnsi" w:hAnsiTheme="majorHAnsi"/>
          <w:sz w:val="22"/>
          <w:szCs w:val="22"/>
        </w:rPr>
      </w:pPr>
      <w:r w:rsidRPr="00403EB3">
        <w:rPr>
          <w:rFonts w:asciiTheme="majorHAnsi" w:hAnsiTheme="majorHAnsi"/>
          <w:sz w:val="22"/>
          <w:szCs w:val="22"/>
        </w:rPr>
        <w:t xml:space="preserve">Zamawiający ma prawo odstąpić od </w:t>
      </w:r>
      <w:r w:rsidR="001B1CD6" w:rsidRPr="00403EB3">
        <w:rPr>
          <w:rFonts w:asciiTheme="majorHAnsi" w:hAnsiTheme="majorHAnsi"/>
          <w:sz w:val="22"/>
          <w:szCs w:val="22"/>
        </w:rPr>
        <w:t>u</w:t>
      </w:r>
      <w:r w:rsidR="006B410A" w:rsidRPr="00403EB3">
        <w:rPr>
          <w:rFonts w:asciiTheme="majorHAnsi" w:hAnsiTheme="majorHAnsi"/>
          <w:sz w:val="22"/>
          <w:szCs w:val="22"/>
        </w:rPr>
        <w:t xml:space="preserve">mowy, bez konieczności uprzedniego wzywania Wykonawcy do </w:t>
      </w:r>
      <w:r w:rsidR="004412F5" w:rsidRPr="00403EB3">
        <w:rPr>
          <w:rFonts w:asciiTheme="majorHAnsi" w:hAnsiTheme="majorHAnsi"/>
          <w:sz w:val="22"/>
          <w:szCs w:val="22"/>
        </w:rPr>
        <w:t xml:space="preserve">należytej </w:t>
      </w:r>
      <w:r w:rsidR="001B1CD6" w:rsidRPr="00403EB3">
        <w:rPr>
          <w:rFonts w:asciiTheme="majorHAnsi" w:hAnsiTheme="majorHAnsi"/>
          <w:sz w:val="22"/>
          <w:szCs w:val="22"/>
        </w:rPr>
        <w:t>realizacji u</w:t>
      </w:r>
      <w:r w:rsidR="006B410A" w:rsidRPr="00403EB3">
        <w:rPr>
          <w:rFonts w:asciiTheme="majorHAnsi" w:hAnsiTheme="majorHAnsi"/>
          <w:sz w:val="22"/>
          <w:szCs w:val="22"/>
        </w:rPr>
        <w:t>mowy,</w:t>
      </w:r>
      <w:r w:rsidRPr="00403EB3">
        <w:rPr>
          <w:rFonts w:asciiTheme="majorHAnsi" w:hAnsiTheme="majorHAnsi"/>
          <w:sz w:val="22"/>
          <w:szCs w:val="22"/>
        </w:rPr>
        <w:t xml:space="preserve"> i naliczyć karę umowną w wysokości </w:t>
      </w:r>
      <w:r w:rsidR="00466F27">
        <w:rPr>
          <w:rFonts w:asciiTheme="majorHAnsi" w:hAnsiTheme="majorHAnsi"/>
          <w:sz w:val="22"/>
          <w:szCs w:val="22"/>
        </w:rPr>
        <w:t>5</w:t>
      </w:r>
      <w:r w:rsidR="00B9281E" w:rsidRPr="00403EB3">
        <w:rPr>
          <w:rFonts w:asciiTheme="majorHAnsi" w:hAnsiTheme="majorHAnsi"/>
          <w:sz w:val="22"/>
          <w:szCs w:val="22"/>
        </w:rPr>
        <w:t xml:space="preserve"> </w:t>
      </w:r>
      <w:r w:rsidRPr="00403EB3">
        <w:rPr>
          <w:rFonts w:asciiTheme="majorHAnsi" w:hAnsiTheme="majorHAnsi"/>
          <w:sz w:val="22"/>
          <w:szCs w:val="22"/>
        </w:rPr>
        <w:t>% wynagrodzenia umownego brutto</w:t>
      </w:r>
      <w:r w:rsidR="00CE700C" w:rsidRPr="00403EB3">
        <w:rPr>
          <w:rFonts w:asciiTheme="majorHAnsi" w:hAnsiTheme="majorHAnsi"/>
          <w:sz w:val="22"/>
          <w:szCs w:val="22"/>
        </w:rPr>
        <w:t xml:space="preserve"> </w:t>
      </w:r>
      <w:r w:rsidR="00430498" w:rsidRPr="00403EB3">
        <w:rPr>
          <w:rFonts w:asciiTheme="majorHAnsi" w:hAnsiTheme="majorHAnsi"/>
          <w:sz w:val="22"/>
          <w:szCs w:val="22"/>
        </w:rPr>
        <w:t xml:space="preserve">określonego </w:t>
      </w:r>
      <w:r w:rsidR="00466F27" w:rsidRPr="00466F27">
        <w:rPr>
          <w:rFonts w:asciiTheme="majorHAnsi" w:hAnsiTheme="majorHAnsi"/>
          <w:sz w:val="22"/>
          <w:szCs w:val="22"/>
        </w:rPr>
        <w:t>w § 4 ust. 3 umowy</w:t>
      </w:r>
      <w:r w:rsidRPr="00403EB3">
        <w:rPr>
          <w:rFonts w:asciiTheme="majorHAnsi" w:hAnsiTheme="majorHAnsi"/>
          <w:sz w:val="22"/>
          <w:szCs w:val="22"/>
        </w:rPr>
        <w:t>:</w:t>
      </w:r>
    </w:p>
    <w:p w14:paraId="09CCCD40" w14:textId="77777777" w:rsidR="00CE700C" w:rsidRPr="00403EB3" w:rsidRDefault="00CE700C" w:rsidP="00063B37">
      <w:pPr>
        <w:pStyle w:val="Bezodstpw1"/>
        <w:numPr>
          <w:ilvl w:val="0"/>
          <w:numId w:val="4"/>
        </w:numPr>
        <w:spacing w:line="276" w:lineRule="auto"/>
        <w:ind w:hanging="357"/>
        <w:jc w:val="both"/>
        <w:rPr>
          <w:rFonts w:asciiTheme="majorHAnsi" w:hAnsiTheme="majorHAnsi" w:cs="Verdana"/>
        </w:rPr>
      </w:pPr>
      <w:r w:rsidRPr="00403EB3">
        <w:rPr>
          <w:rFonts w:asciiTheme="majorHAnsi" w:hAnsiTheme="majorHAnsi" w:cs="Verdana"/>
        </w:rPr>
        <w:t xml:space="preserve">w razie wystąpienia </w:t>
      </w:r>
      <w:r w:rsidR="00C93A96" w:rsidRPr="00403EB3">
        <w:rPr>
          <w:rFonts w:asciiTheme="majorHAnsi" w:hAnsiTheme="majorHAnsi" w:cs="Verdana"/>
        </w:rPr>
        <w:t xml:space="preserve">innych </w:t>
      </w:r>
      <w:r w:rsidR="00F94612" w:rsidRPr="00403EB3">
        <w:rPr>
          <w:rFonts w:asciiTheme="majorHAnsi" w:hAnsiTheme="majorHAnsi" w:cs="Verdana"/>
        </w:rPr>
        <w:t xml:space="preserve">niż powyższe </w:t>
      </w:r>
      <w:r w:rsidRPr="00403EB3">
        <w:rPr>
          <w:rFonts w:asciiTheme="majorHAnsi" w:hAnsiTheme="majorHAnsi" w:cs="Verdana"/>
        </w:rPr>
        <w:t>okoliczności</w:t>
      </w:r>
      <w:r w:rsidR="00B77E99" w:rsidRPr="00403EB3">
        <w:rPr>
          <w:rFonts w:asciiTheme="majorHAnsi" w:hAnsiTheme="majorHAnsi" w:cs="Verdana"/>
        </w:rPr>
        <w:t xml:space="preserve"> leżących po stronie Wykonawcy</w:t>
      </w:r>
      <w:r w:rsidRPr="00403EB3">
        <w:rPr>
          <w:rFonts w:asciiTheme="majorHAnsi" w:hAnsiTheme="majorHAnsi" w:cs="Verdana"/>
        </w:rPr>
        <w:t>, które un</w:t>
      </w:r>
      <w:r w:rsidR="001B1CD6" w:rsidRPr="00403EB3">
        <w:rPr>
          <w:rFonts w:asciiTheme="majorHAnsi" w:hAnsiTheme="majorHAnsi" w:cs="Verdana"/>
        </w:rPr>
        <w:t>iemożliwiają dalszą realizację u</w:t>
      </w:r>
      <w:r w:rsidRPr="00403EB3">
        <w:rPr>
          <w:rFonts w:asciiTheme="majorHAnsi" w:hAnsiTheme="majorHAnsi" w:cs="Verdana"/>
        </w:rPr>
        <w:t xml:space="preserve">mowy, przez co należy rozumieć w szczególności utratę przez Wykonawcę koniecznych uprawnień do realizacji </w:t>
      </w:r>
      <w:r w:rsidR="001B1CD6" w:rsidRPr="00403EB3">
        <w:rPr>
          <w:rFonts w:asciiTheme="majorHAnsi" w:hAnsiTheme="majorHAnsi" w:cs="Verdana"/>
        </w:rPr>
        <w:t>Przedmiotu u</w:t>
      </w:r>
      <w:r w:rsidR="004412F5" w:rsidRPr="00403EB3">
        <w:rPr>
          <w:rFonts w:asciiTheme="majorHAnsi" w:hAnsiTheme="majorHAnsi" w:cs="Verdana"/>
        </w:rPr>
        <w:t>mowy</w:t>
      </w:r>
      <w:r w:rsidRPr="00403EB3">
        <w:rPr>
          <w:rFonts w:asciiTheme="majorHAnsi" w:hAnsiTheme="majorHAnsi" w:cs="Verdana"/>
        </w:rPr>
        <w:t xml:space="preserve">, ograniczenia </w:t>
      </w:r>
      <w:r w:rsidR="004412F5" w:rsidRPr="00403EB3">
        <w:rPr>
          <w:rFonts w:asciiTheme="majorHAnsi" w:hAnsiTheme="majorHAnsi" w:cs="Verdana"/>
        </w:rPr>
        <w:t xml:space="preserve">przez Wykonawcę </w:t>
      </w:r>
      <w:r w:rsidRPr="00403EB3">
        <w:rPr>
          <w:rFonts w:asciiTheme="majorHAnsi" w:hAnsiTheme="majorHAnsi" w:cs="Verdana"/>
        </w:rPr>
        <w:t>zakresu</w:t>
      </w:r>
      <w:r w:rsidR="004412F5" w:rsidRPr="00403EB3">
        <w:rPr>
          <w:rFonts w:asciiTheme="majorHAnsi" w:hAnsiTheme="majorHAnsi" w:cs="Verdana"/>
        </w:rPr>
        <w:t xml:space="preserve"> realizowanych dostaw lub ich</w:t>
      </w:r>
      <w:r w:rsidRPr="00403EB3">
        <w:rPr>
          <w:rFonts w:asciiTheme="majorHAnsi" w:hAnsiTheme="majorHAnsi" w:cs="Verdana"/>
        </w:rPr>
        <w:t xml:space="preserve"> jakości</w:t>
      </w:r>
      <w:r w:rsidR="00B004C1" w:rsidRPr="00403EB3">
        <w:rPr>
          <w:rFonts w:asciiTheme="majorHAnsi" w:hAnsiTheme="majorHAnsi" w:cs="Verdana"/>
        </w:rPr>
        <w:t>,</w:t>
      </w:r>
    </w:p>
    <w:p w14:paraId="10EAD2DD" w14:textId="77777777" w:rsidR="00B004C1" w:rsidRPr="00403EB3" w:rsidRDefault="00B004C1" w:rsidP="00063B37">
      <w:pPr>
        <w:pStyle w:val="Bezodstpw1"/>
        <w:numPr>
          <w:ilvl w:val="0"/>
          <w:numId w:val="4"/>
        </w:numPr>
        <w:spacing w:line="276" w:lineRule="auto"/>
        <w:ind w:hanging="357"/>
        <w:jc w:val="both"/>
        <w:rPr>
          <w:rFonts w:asciiTheme="majorHAnsi" w:hAnsiTheme="majorHAnsi" w:cs="Verdana"/>
        </w:rPr>
      </w:pPr>
      <w:r w:rsidRPr="00403EB3">
        <w:rPr>
          <w:rFonts w:asciiTheme="majorHAnsi" w:hAnsiTheme="majorHAnsi" w:cs="Verdana"/>
        </w:rPr>
        <w:t>w razie naruszenia przez Wykonawcę postanowień umowy w zakresie ochrony danych osobowych</w:t>
      </w:r>
      <w:r w:rsidR="002903E9" w:rsidRPr="00403EB3">
        <w:rPr>
          <w:rFonts w:asciiTheme="majorHAnsi" w:hAnsiTheme="majorHAnsi" w:cs="Verdana"/>
        </w:rPr>
        <w:t>.</w:t>
      </w:r>
    </w:p>
    <w:p w14:paraId="1BA82E1F" w14:textId="77777777" w:rsidR="00D4297B" w:rsidRPr="00403EB3" w:rsidRDefault="00D4297B" w:rsidP="007D07F4">
      <w:pPr>
        <w:pStyle w:val="UmowaStandardowy"/>
        <w:numPr>
          <w:ilvl w:val="0"/>
          <w:numId w:val="9"/>
        </w:numPr>
        <w:spacing w:after="0" w:line="276" w:lineRule="auto"/>
        <w:ind w:hanging="357"/>
        <w:rPr>
          <w:rFonts w:asciiTheme="majorHAnsi" w:hAnsiTheme="majorHAnsi"/>
          <w:sz w:val="22"/>
          <w:szCs w:val="22"/>
        </w:rPr>
      </w:pPr>
      <w:r w:rsidRPr="00403EB3">
        <w:rPr>
          <w:rFonts w:asciiTheme="majorHAnsi" w:hAnsiTheme="majorHAnsi"/>
          <w:sz w:val="22"/>
          <w:szCs w:val="22"/>
        </w:rPr>
        <w:t>Zamawiający ma prawo potrącić kary umowne z wynagrodzenia</w:t>
      </w:r>
      <w:r w:rsidR="004412F5" w:rsidRPr="00403EB3">
        <w:rPr>
          <w:rFonts w:asciiTheme="majorHAnsi" w:hAnsiTheme="majorHAnsi"/>
          <w:sz w:val="22"/>
          <w:szCs w:val="22"/>
        </w:rPr>
        <w:t xml:space="preserve"> Wykonawcy</w:t>
      </w:r>
      <w:r w:rsidRPr="00403EB3">
        <w:rPr>
          <w:rFonts w:asciiTheme="majorHAnsi" w:hAnsiTheme="majorHAnsi"/>
          <w:sz w:val="22"/>
          <w:szCs w:val="22"/>
        </w:rPr>
        <w:t xml:space="preserve">. </w:t>
      </w:r>
    </w:p>
    <w:p w14:paraId="1DFE19D4" w14:textId="77777777" w:rsidR="00B40C93" w:rsidRPr="00403EB3" w:rsidRDefault="00B40C93" w:rsidP="007D07F4">
      <w:pPr>
        <w:pStyle w:val="UmowaStandardowy"/>
        <w:numPr>
          <w:ilvl w:val="0"/>
          <w:numId w:val="9"/>
        </w:numPr>
        <w:spacing w:after="0" w:line="276" w:lineRule="auto"/>
        <w:ind w:hanging="357"/>
        <w:rPr>
          <w:rFonts w:asciiTheme="majorHAnsi" w:hAnsiTheme="majorHAnsi"/>
          <w:sz w:val="22"/>
          <w:szCs w:val="22"/>
        </w:rPr>
      </w:pPr>
      <w:r w:rsidRPr="00403EB3">
        <w:rPr>
          <w:rFonts w:asciiTheme="majorHAnsi" w:hAnsiTheme="majorHAnsi"/>
          <w:sz w:val="22"/>
          <w:szCs w:val="22"/>
        </w:rPr>
        <w:t xml:space="preserve">W przypadku wystąpienia istotnych zmian okoliczności powodujących, iż wykonanie </w:t>
      </w:r>
      <w:r w:rsidR="00DD4536" w:rsidRPr="00403EB3">
        <w:rPr>
          <w:rFonts w:asciiTheme="majorHAnsi" w:hAnsiTheme="majorHAnsi"/>
          <w:sz w:val="22"/>
          <w:szCs w:val="22"/>
        </w:rPr>
        <w:t>u</w:t>
      </w:r>
      <w:r w:rsidR="00CE700C" w:rsidRPr="00403EB3">
        <w:rPr>
          <w:rFonts w:asciiTheme="majorHAnsi" w:hAnsiTheme="majorHAnsi"/>
          <w:sz w:val="22"/>
          <w:szCs w:val="22"/>
        </w:rPr>
        <w:t xml:space="preserve">mowy </w:t>
      </w:r>
      <w:r w:rsidRPr="00403EB3">
        <w:rPr>
          <w:rFonts w:asciiTheme="majorHAnsi" w:hAnsiTheme="majorHAnsi"/>
          <w:sz w:val="22"/>
          <w:szCs w:val="22"/>
        </w:rPr>
        <w:t xml:space="preserve">nie leży w interesie publicznym, czego nie można było przewidzieć w chwili jej zawarcia, Zamawiający ma prawo odstąpić od umowy w terminie 30 dni od powzięcia wiadomości o </w:t>
      </w:r>
      <w:r w:rsidRPr="00403EB3">
        <w:rPr>
          <w:rFonts w:asciiTheme="majorHAnsi" w:hAnsiTheme="majorHAnsi"/>
          <w:sz w:val="22"/>
          <w:szCs w:val="22"/>
        </w:rPr>
        <w:lastRenderedPageBreak/>
        <w:t xml:space="preserve">zaistniałych okolicznościach. Wykonawca może wyłącznie żądać wynagrodzenia za należyte wykonanie części umowy. </w:t>
      </w:r>
    </w:p>
    <w:p w14:paraId="3831A731" w14:textId="77777777" w:rsidR="00F4253C" w:rsidRPr="00403EB3" w:rsidRDefault="009C10E6" w:rsidP="007D07F4">
      <w:pPr>
        <w:pStyle w:val="UmowaStandardowy"/>
        <w:numPr>
          <w:ilvl w:val="0"/>
          <w:numId w:val="9"/>
        </w:numPr>
        <w:spacing w:after="0" w:line="276" w:lineRule="auto"/>
        <w:ind w:hanging="357"/>
        <w:rPr>
          <w:rFonts w:asciiTheme="majorHAnsi" w:hAnsiTheme="majorHAnsi"/>
          <w:sz w:val="22"/>
          <w:szCs w:val="22"/>
        </w:rPr>
      </w:pPr>
      <w:r w:rsidRPr="00403EB3">
        <w:rPr>
          <w:rFonts w:asciiTheme="majorHAnsi" w:hAnsiTheme="majorHAnsi"/>
          <w:sz w:val="22"/>
          <w:szCs w:val="22"/>
        </w:rPr>
        <w:t xml:space="preserve">Zamawiający zastrzega sobie prawo dochodzenia odszkodowania </w:t>
      </w:r>
      <w:r w:rsidR="004412F5" w:rsidRPr="00403EB3">
        <w:rPr>
          <w:rFonts w:asciiTheme="majorHAnsi" w:hAnsiTheme="majorHAnsi"/>
          <w:sz w:val="22"/>
          <w:szCs w:val="22"/>
        </w:rPr>
        <w:t xml:space="preserve">przenoszącego wysokość zastrzeżonych kar umownych. </w:t>
      </w:r>
    </w:p>
    <w:p w14:paraId="63E7E016" w14:textId="77777777" w:rsidR="009C10E6" w:rsidRPr="00403EB3" w:rsidRDefault="009C10E6" w:rsidP="007D07F4">
      <w:pPr>
        <w:pStyle w:val="UmowaStandardowy"/>
        <w:numPr>
          <w:ilvl w:val="0"/>
          <w:numId w:val="9"/>
        </w:numPr>
        <w:spacing w:after="0" w:line="276" w:lineRule="auto"/>
        <w:ind w:hanging="357"/>
        <w:rPr>
          <w:rFonts w:asciiTheme="majorHAnsi" w:hAnsiTheme="majorHAnsi"/>
          <w:sz w:val="22"/>
          <w:szCs w:val="22"/>
        </w:rPr>
      </w:pPr>
      <w:r w:rsidRPr="00403EB3">
        <w:rPr>
          <w:rFonts w:asciiTheme="majorHAnsi" w:hAnsiTheme="majorHAnsi"/>
          <w:sz w:val="22"/>
          <w:szCs w:val="22"/>
        </w:rPr>
        <w:t>Zapłata kary umownej</w:t>
      </w:r>
      <w:r w:rsidR="004412F5" w:rsidRPr="00403EB3">
        <w:rPr>
          <w:rFonts w:asciiTheme="majorHAnsi" w:hAnsiTheme="majorHAnsi"/>
          <w:sz w:val="22"/>
          <w:szCs w:val="22"/>
        </w:rPr>
        <w:t>, o której mowa w ust. 1 lit. a powyżej</w:t>
      </w:r>
      <w:r w:rsidRPr="00403EB3">
        <w:rPr>
          <w:rFonts w:asciiTheme="majorHAnsi" w:hAnsiTheme="majorHAnsi"/>
          <w:sz w:val="22"/>
          <w:szCs w:val="22"/>
        </w:rPr>
        <w:t xml:space="preserve"> nie zwalnia Wykonawcy z obowiązku realizacji </w:t>
      </w:r>
      <w:r w:rsidR="004412F5" w:rsidRPr="00403EB3">
        <w:rPr>
          <w:rFonts w:asciiTheme="majorHAnsi" w:hAnsiTheme="majorHAnsi"/>
          <w:sz w:val="22"/>
          <w:szCs w:val="22"/>
        </w:rPr>
        <w:t>P</w:t>
      </w:r>
      <w:r w:rsidRPr="00403EB3">
        <w:rPr>
          <w:rFonts w:asciiTheme="majorHAnsi" w:hAnsiTheme="majorHAnsi"/>
          <w:sz w:val="22"/>
          <w:szCs w:val="22"/>
        </w:rPr>
        <w:t xml:space="preserve">rzedmiotu </w:t>
      </w:r>
      <w:r w:rsidR="001B1CD6" w:rsidRPr="00403EB3">
        <w:rPr>
          <w:rFonts w:asciiTheme="majorHAnsi" w:hAnsiTheme="majorHAnsi"/>
          <w:sz w:val="22"/>
          <w:szCs w:val="22"/>
        </w:rPr>
        <w:t>u</w:t>
      </w:r>
      <w:r w:rsidRPr="00403EB3">
        <w:rPr>
          <w:rFonts w:asciiTheme="majorHAnsi" w:hAnsiTheme="majorHAnsi"/>
          <w:sz w:val="22"/>
          <w:szCs w:val="22"/>
        </w:rPr>
        <w:t>mowy</w:t>
      </w:r>
      <w:r w:rsidR="00075F28" w:rsidRPr="00403EB3">
        <w:rPr>
          <w:rFonts w:asciiTheme="majorHAnsi" w:hAnsiTheme="majorHAnsi"/>
          <w:sz w:val="22"/>
          <w:szCs w:val="22"/>
        </w:rPr>
        <w:t>.</w:t>
      </w:r>
    </w:p>
    <w:p w14:paraId="518C8B4D" w14:textId="4707AA87" w:rsidR="00F06DB9" w:rsidRPr="00403EB3" w:rsidRDefault="00F06DB9" w:rsidP="00A630D4">
      <w:pPr>
        <w:pStyle w:val="UmowaStandardowy"/>
        <w:numPr>
          <w:ilvl w:val="0"/>
          <w:numId w:val="9"/>
        </w:numPr>
        <w:spacing w:after="0" w:line="276" w:lineRule="auto"/>
        <w:ind w:hanging="357"/>
        <w:rPr>
          <w:rFonts w:asciiTheme="majorHAnsi" w:hAnsiTheme="majorHAnsi"/>
          <w:sz w:val="22"/>
          <w:szCs w:val="22"/>
        </w:rPr>
      </w:pPr>
      <w:r w:rsidRPr="00403EB3">
        <w:rPr>
          <w:rFonts w:asciiTheme="majorHAnsi" w:eastAsia="Calibri" w:hAnsiTheme="majorHAnsi"/>
          <w:sz w:val="22"/>
          <w:szCs w:val="22"/>
          <w:lang w:eastAsia="pl-PL"/>
        </w:rPr>
        <w:t xml:space="preserve">Odstąpienie od umowy z przyczyn, o których mowa w ust. 2 powyżej winno nastąpić w terminie </w:t>
      </w:r>
      <w:r w:rsidR="00FE4E9D">
        <w:rPr>
          <w:rFonts w:asciiTheme="majorHAnsi" w:eastAsia="Calibri" w:hAnsiTheme="majorHAnsi"/>
          <w:sz w:val="22"/>
          <w:szCs w:val="22"/>
          <w:lang w:eastAsia="pl-PL"/>
        </w:rPr>
        <w:t>7 dni</w:t>
      </w:r>
      <w:r w:rsidRPr="00403EB3">
        <w:rPr>
          <w:rFonts w:asciiTheme="majorHAnsi" w:eastAsia="Calibri" w:hAnsiTheme="majorHAnsi"/>
          <w:sz w:val="22"/>
          <w:szCs w:val="22"/>
          <w:lang w:eastAsia="pl-PL"/>
        </w:rPr>
        <w:t xml:space="preserve"> od zaistnienia okoliczności stano</w:t>
      </w:r>
      <w:r w:rsidR="001B1CD6" w:rsidRPr="00403EB3">
        <w:rPr>
          <w:rFonts w:asciiTheme="majorHAnsi" w:eastAsia="Calibri" w:hAnsiTheme="majorHAnsi"/>
          <w:sz w:val="22"/>
          <w:szCs w:val="22"/>
          <w:lang w:eastAsia="pl-PL"/>
        </w:rPr>
        <w:t>wiącej podstawę odstąpienia od u</w:t>
      </w:r>
      <w:r w:rsidRPr="00403EB3">
        <w:rPr>
          <w:rFonts w:asciiTheme="majorHAnsi" w:eastAsia="Calibri" w:hAnsiTheme="majorHAnsi"/>
          <w:sz w:val="22"/>
          <w:szCs w:val="22"/>
          <w:lang w:eastAsia="pl-PL"/>
        </w:rPr>
        <w:t>mowy.</w:t>
      </w:r>
    </w:p>
    <w:p w14:paraId="17C8E49D" w14:textId="77777777" w:rsidR="00CB1F9D" w:rsidRDefault="00CB1F9D" w:rsidP="00FB30EA">
      <w:pPr>
        <w:pStyle w:val="Bezodstpw1"/>
        <w:spacing w:line="276" w:lineRule="auto"/>
        <w:jc w:val="center"/>
        <w:rPr>
          <w:rFonts w:asciiTheme="majorHAnsi" w:hAnsiTheme="majorHAnsi" w:cs="Verdana"/>
          <w:b/>
          <w:bCs/>
        </w:rPr>
      </w:pPr>
    </w:p>
    <w:p w14:paraId="10F71422" w14:textId="77777777" w:rsidR="00CB1F9D" w:rsidRPr="00403EB3" w:rsidRDefault="00CB1F9D" w:rsidP="00CB1F9D">
      <w:pPr>
        <w:pStyle w:val="Bezodstpw10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403EB3">
        <w:rPr>
          <w:rFonts w:asciiTheme="majorHAnsi" w:hAnsiTheme="majorHAnsi" w:cs="Verdana"/>
          <w:b/>
          <w:bCs/>
        </w:rPr>
        <w:t>§ 8</w:t>
      </w:r>
    </w:p>
    <w:p w14:paraId="71CC1F8F" w14:textId="77777777" w:rsidR="00B40C93" w:rsidRPr="00403EB3" w:rsidRDefault="00B40C93" w:rsidP="00FB30EA">
      <w:pPr>
        <w:pStyle w:val="Bezodstpw1"/>
        <w:spacing w:line="276" w:lineRule="auto"/>
        <w:jc w:val="center"/>
        <w:rPr>
          <w:rFonts w:asciiTheme="majorHAnsi" w:hAnsiTheme="majorHAnsi" w:cs="Verdana"/>
          <w:b/>
          <w:bCs/>
        </w:rPr>
      </w:pPr>
      <w:r w:rsidRPr="00403EB3">
        <w:rPr>
          <w:rFonts w:asciiTheme="majorHAnsi" w:hAnsiTheme="majorHAnsi" w:cs="Verdana"/>
          <w:b/>
          <w:bCs/>
        </w:rPr>
        <w:t>Postanowienia końcowe</w:t>
      </w:r>
    </w:p>
    <w:p w14:paraId="3EE3AE88" w14:textId="77777777" w:rsidR="00954EA8" w:rsidRPr="00403EB3" w:rsidRDefault="00954EA8" w:rsidP="007D07F4">
      <w:pPr>
        <w:pStyle w:val="UmowaStandardowy"/>
        <w:numPr>
          <w:ilvl w:val="0"/>
          <w:numId w:val="10"/>
        </w:numPr>
        <w:spacing w:after="0" w:line="276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 xml:space="preserve">Zmiany niniejszej umowy wymagają dla swej ważności formy pisemnej w postaci aneksu pod rygorem nieważności. </w:t>
      </w:r>
    </w:p>
    <w:p w14:paraId="3FAB5B5E" w14:textId="77777777" w:rsidR="00E53415" w:rsidRPr="00403EB3" w:rsidRDefault="00E53415" w:rsidP="007D07F4">
      <w:pPr>
        <w:pStyle w:val="UmowaStandardowy"/>
        <w:numPr>
          <w:ilvl w:val="0"/>
          <w:numId w:val="10"/>
        </w:numPr>
        <w:spacing w:after="0" w:line="276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Verdana"/>
          <w:color w:val="000000"/>
          <w:sz w:val="22"/>
          <w:szCs w:val="22"/>
        </w:rPr>
        <w:t>Dopuszcza się w szczególności zmianę postanowień umowy w przypadku:</w:t>
      </w:r>
    </w:p>
    <w:p w14:paraId="2BDCF553" w14:textId="77777777" w:rsidR="00C02CAB" w:rsidRPr="00403EB3" w:rsidRDefault="00C02CAB" w:rsidP="00C02CAB">
      <w:pPr>
        <w:pStyle w:val="ust"/>
        <w:numPr>
          <w:ilvl w:val="0"/>
          <w:numId w:val="16"/>
        </w:numPr>
        <w:tabs>
          <w:tab w:val="left" w:pos="0"/>
        </w:tabs>
        <w:spacing w:before="0" w:after="0" w:line="276" w:lineRule="auto"/>
        <w:ind w:left="720"/>
        <w:rPr>
          <w:rFonts w:asciiTheme="majorHAnsi" w:hAnsiTheme="majorHAnsi" w:cs="Verdana"/>
          <w:color w:val="000000"/>
          <w:sz w:val="22"/>
          <w:szCs w:val="22"/>
        </w:rPr>
      </w:pPr>
      <w:r w:rsidRPr="00403EB3">
        <w:rPr>
          <w:rFonts w:asciiTheme="majorHAnsi" w:hAnsiTheme="majorHAnsi" w:cs="Verdana"/>
          <w:color w:val="000000"/>
          <w:sz w:val="22"/>
          <w:szCs w:val="22"/>
        </w:rPr>
        <w:t>gdy nastąpi zmiana powszechnie obowiązujących przepisów prawa w zakresie mającym wpływ na realizację przedmiotu umowy.</w:t>
      </w:r>
    </w:p>
    <w:p w14:paraId="56BC3244" w14:textId="77777777" w:rsidR="00C02CAB" w:rsidRPr="00403EB3" w:rsidRDefault="00C02CAB" w:rsidP="00C02CAB">
      <w:pPr>
        <w:pStyle w:val="ust"/>
        <w:numPr>
          <w:ilvl w:val="0"/>
          <w:numId w:val="16"/>
        </w:numPr>
        <w:tabs>
          <w:tab w:val="left" w:pos="0"/>
        </w:tabs>
        <w:spacing w:before="0" w:after="0" w:line="276" w:lineRule="auto"/>
        <w:ind w:left="720"/>
        <w:rPr>
          <w:rFonts w:asciiTheme="majorHAnsi" w:hAnsiTheme="majorHAnsi" w:cs="Verdana"/>
          <w:color w:val="000000"/>
          <w:sz w:val="22"/>
          <w:szCs w:val="22"/>
        </w:rPr>
      </w:pPr>
      <w:r w:rsidRPr="00403EB3">
        <w:rPr>
          <w:rFonts w:asciiTheme="majorHAnsi" w:hAnsiTheme="majorHAnsi" w:cs="Verdana"/>
          <w:color w:val="000000"/>
          <w:sz w:val="22"/>
          <w:szCs w:val="22"/>
        </w:rPr>
        <w:t>obniżenia przez Wykonawcę cen</w:t>
      </w:r>
      <w:r w:rsidR="00466F27">
        <w:rPr>
          <w:rFonts w:asciiTheme="majorHAnsi" w:hAnsiTheme="majorHAnsi" w:cs="Verdana"/>
          <w:color w:val="000000"/>
          <w:sz w:val="22"/>
          <w:szCs w:val="22"/>
        </w:rPr>
        <w:t>y</w:t>
      </w:r>
      <w:r w:rsidRPr="00403EB3">
        <w:rPr>
          <w:rFonts w:asciiTheme="majorHAnsi" w:hAnsiTheme="majorHAnsi" w:cs="Verdana"/>
          <w:color w:val="000000"/>
          <w:sz w:val="22"/>
          <w:szCs w:val="22"/>
        </w:rPr>
        <w:t xml:space="preserve"> </w:t>
      </w:r>
      <w:r w:rsidR="00466F27">
        <w:rPr>
          <w:rFonts w:asciiTheme="majorHAnsi" w:hAnsiTheme="majorHAnsi" w:cs="Verdana"/>
          <w:color w:val="000000"/>
          <w:sz w:val="22"/>
          <w:szCs w:val="22"/>
        </w:rPr>
        <w:t>P</w:t>
      </w:r>
      <w:r w:rsidRPr="00403EB3">
        <w:rPr>
          <w:rFonts w:asciiTheme="majorHAnsi" w:hAnsiTheme="majorHAnsi" w:cs="Verdana"/>
          <w:color w:val="000000"/>
          <w:sz w:val="22"/>
          <w:szCs w:val="22"/>
        </w:rPr>
        <w:t>rzedmiot</w:t>
      </w:r>
      <w:r w:rsidR="00466F27">
        <w:rPr>
          <w:rFonts w:asciiTheme="majorHAnsi" w:hAnsiTheme="majorHAnsi" w:cs="Verdana"/>
          <w:color w:val="000000"/>
          <w:sz w:val="22"/>
          <w:szCs w:val="22"/>
        </w:rPr>
        <w:t>u</w:t>
      </w:r>
      <w:r w:rsidRPr="00403EB3">
        <w:rPr>
          <w:rFonts w:asciiTheme="majorHAnsi" w:hAnsiTheme="majorHAnsi" w:cs="Verdana"/>
          <w:color w:val="000000"/>
          <w:sz w:val="22"/>
          <w:szCs w:val="22"/>
        </w:rPr>
        <w:t xml:space="preserve"> umowy poprzez proporcjonalne obniżenie wynagrodzenia Wykonawcy,</w:t>
      </w:r>
    </w:p>
    <w:p w14:paraId="0CE12EA0" w14:textId="77777777" w:rsidR="00C02CAB" w:rsidRPr="00403EB3" w:rsidRDefault="00C02CAB" w:rsidP="00C02CAB">
      <w:pPr>
        <w:pStyle w:val="ust"/>
        <w:numPr>
          <w:ilvl w:val="0"/>
          <w:numId w:val="16"/>
        </w:numPr>
        <w:tabs>
          <w:tab w:val="left" w:pos="0"/>
        </w:tabs>
        <w:spacing w:before="0" w:after="0" w:line="276" w:lineRule="auto"/>
        <w:ind w:left="720"/>
        <w:rPr>
          <w:rFonts w:asciiTheme="majorHAnsi" w:hAnsiTheme="majorHAnsi" w:cs="Verdana"/>
          <w:color w:val="000000"/>
          <w:sz w:val="22"/>
          <w:szCs w:val="22"/>
        </w:rPr>
      </w:pPr>
      <w:r w:rsidRPr="00403EB3">
        <w:rPr>
          <w:rFonts w:asciiTheme="majorHAnsi" w:hAnsiTheme="majorHAnsi" w:cs="Verdana"/>
          <w:color w:val="000000"/>
          <w:sz w:val="22"/>
          <w:szCs w:val="22"/>
        </w:rPr>
        <w:t>zmiany numeru konta bankowego,</w:t>
      </w:r>
    </w:p>
    <w:p w14:paraId="196BBFA7" w14:textId="77777777" w:rsidR="00954EA8" w:rsidRPr="00403EB3" w:rsidRDefault="00954EA8" w:rsidP="007D07F4">
      <w:pPr>
        <w:pStyle w:val="UmowaStandardowy"/>
        <w:numPr>
          <w:ilvl w:val="0"/>
          <w:numId w:val="10"/>
        </w:numPr>
        <w:spacing w:after="0" w:line="276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 xml:space="preserve">Wykonawca przyjmuje do wiadomości, zgodnie z art. 54 ust. 5 ustawy z dnia 15 kwietnia 2011 r. o działalności leczniczej, że czynność prawna mająca na celu zmianę wierzyciela samodzielnego publicznego zakładu opieki zdrowotnej może nastąpić po wyrażeniu zgody przez podmiot tworzący. Czynność prawna dokonana bez zgody, o której mowa powyżej, jest nieważna. </w:t>
      </w:r>
    </w:p>
    <w:p w14:paraId="55A41A4C" w14:textId="77777777" w:rsidR="00954EA8" w:rsidRPr="00403EB3" w:rsidRDefault="00954EA8" w:rsidP="007D07F4">
      <w:pPr>
        <w:pStyle w:val="UmowaStandardowy"/>
        <w:numPr>
          <w:ilvl w:val="0"/>
          <w:numId w:val="10"/>
        </w:numPr>
        <w:spacing w:after="0" w:line="276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>Wykonawca gwarantuje i zobowiązuje się, że bez uprzedniej pisemnej zgody Zamawiającego pod rygorem bezskuteczności:</w:t>
      </w:r>
    </w:p>
    <w:p w14:paraId="1391AB08" w14:textId="77777777" w:rsidR="00954EA8" w:rsidRPr="00403EB3" w:rsidRDefault="00954EA8" w:rsidP="007D07F4">
      <w:pPr>
        <w:pStyle w:val="UmowaStandardowy"/>
        <w:numPr>
          <w:ilvl w:val="1"/>
          <w:numId w:val="10"/>
        </w:numPr>
        <w:tabs>
          <w:tab w:val="num" w:pos="780"/>
        </w:tabs>
        <w:spacing w:after="0" w:line="276" w:lineRule="auto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>jakiekolwiek prawa Wykonawcy związane bezpośrednio lub pośrednio z Umową, a w tym wierzytelności Wykonawcy z tytułu wykonania Umowy i związane z nimi należności uboczne (m. in. odsetki), nie zostaną przeniesione na rzecz osób trzecich;</w:t>
      </w:r>
    </w:p>
    <w:p w14:paraId="565B0814" w14:textId="77777777" w:rsidR="00954EA8" w:rsidRPr="00403EB3" w:rsidRDefault="00954EA8" w:rsidP="007D07F4">
      <w:pPr>
        <w:pStyle w:val="UmowaStandardowy"/>
        <w:numPr>
          <w:ilvl w:val="1"/>
          <w:numId w:val="10"/>
        </w:numPr>
        <w:tabs>
          <w:tab w:val="num" w:pos="780"/>
        </w:tabs>
        <w:spacing w:after="0" w:line="276" w:lineRule="auto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>nie dokona jakiejkolwiek czynności prawnej lub też faktycznej, której bezpośrednim lub pośrednim skutkiem będzie zmiana wierzyciela Zamawiającego;</w:t>
      </w:r>
    </w:p>
    <w:p w14:paraId="7D51CD9D" w14:textId="77777777" w:rsidR="00954EA8" w:rsidRPr="00403EB3" w:rsidRDefault="00954EA8" w:rsidP="007D07F4">
      <w:pPr>
        <w:pStyle w:val="UmowaStandardowy"/>
        <w:numPr>
          <w:ilvl w:val="1"/>
          <w:numId w:val="10"/>
        </w:numPr>
        <w:tabs>
          <w:tab w:val="num" w:pos="780"/>
        </w:tabs>
        <w:spacing w:after="0" w:line="276" w:lineRule="auto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>nie zawrze umów przelewu, poręczenia, zastawu, hipoteki, przekazu oraz o skutku subrogacji ustawowej lub umownej;</w:t>
      </w:r>
    </w:p>
    <w:p w14:paraId="464A04E2" w14:textId="77777777" w:rsidR="00954EA8" w:rsidRPr="00403EB3" w:rsidRDefault="00954EA8" w:rsidP="007D07F4">
      <w:pPr>
        <w:pStyle w:val="UmowaStandardowy"/>
        <w:numPr>
          <w:ilvl w:val="1"/>
          <w:numId w:val="10"/>
        </w:numPr>
        <w:tabs>
          <w:tab w:val="num" w:pos="780"/>
        </w:tabs>
        <w:spacing w:after="0" w:line="276" w:lineRule="auto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 xml:space="preserve">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 rozumieniu m.in. przepisów rozporządzenia Rady Ministrów z dnia  24 grudnia 2007r. w sprawie Polskiej Klasyfikacji Działalności, tj. firmom zajmującym się działalnością windykacyjną. </w:t>
      </w:r>
    </w:p>
    <w:p w14:paraId="20AA2DE4" w14:textId="77777777" w:rsidR="00954EA8" w:rsidRPr="00403EB3" w:rsidRDefault="00954EA8" w:rsidP="00954EA8">
      <w:pPr>
        <w:pStyle w:val="UmowaStandardowy"/>
        <w:spacing w:after="0" w:line="276" w:lineRule="auto"/>
        <w:ind w:left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14:paraId="3BAF4ADC" w14:textId="77777777" w:rsidR="00954EA8" w:rsidRPr="00403EB3" w:rsidRDefault="00954EA8" w:rsidP="007D07F4">
      <w:pPr>
        <w:pStyle w:val="UmowaStandardowy"/>
        <w:numPr>
          <w:ilvl w:val="0"/>
          <w:numId w:val="10"/>
        </w:numPr>
        <w:spacing w:after="0" w:line="276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>Wykonawca zobowiązuje się i przyjmuje do wiadomości, co następuje:</w:t>
      </w:r>
    </w:p>
    <w:p w14:paraId="4ED7BB41" w14:textId="77777777" w:rsidR="00954EA8" w:rsidRPr="00403EB3" w:rsidRDefault="00954EA8" w:rsidP="007D07F4">
      <w:pPr>
        <w:pStyle w:val="UmowaStandardowy"/>
        <w:numPr>
          <w:ilvl w:val="0"/>
          <w:numId w:val="15"/>
        </w:numPr>
        <w:tabs>
          <w:tab w:val="clear" w:pos="1797"/>
          <w:tab w:val="num" w:pos="720"/>
        </w:tabs>
        <w:spacing w:after="0" w:line="276" w:lineRule="auto"/>
        <w:ind w:left="720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>zapłata za świadczenia wykonane zgodnie z Umową nastąpi tylko i wyłącznie przez Zamawiającego bezpośrednio na rzecz Wykonawcy, i tylko w drodze przelewu na rachunek Wykonawcy lub też gotówką bezpośrednio do Wykonawcy;</w:t>
      </w:r>
    </w:p>
    <w:p w14:paraId="45378494" w14:textId="77777777" w:rsidR="00954EA8" w:rsidRPr="00403EB3" w:rsidRDefault="00954EA8" w:rsidP="007D07F4">
      <w:pPr>
        <w:pStyle w:val="UmowaStandardowy"/>
        <w:numPr>
          <w:ilvl w:val="0"/>
          <w:numId w:val="15"/>
        </w:numPr>
        <w:tabs>
          <w:tab w:val="clear" w:pos="1797"/>
          <w:tab w:val="num" w:pos="720"/>
        </w:tabs>
        <w:spacing w:after="0" w:line="276" w:lineRule="auto"/>
        <w:ind w:left="720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lastRenderedPageBreak/>
        <w:t>umorzenie długu Zamawiającego do Wykonawcy poprzez uregulowanie  w jakiejkolwiek formie na rzecz innych podmiotów niż bezpośrednio na rzecz Wykonawcy, może nastąpić wyłącznie za poprzedzającą to uregulowanie zgodą Zamawiającego wyrażoną w formie pisemnej pod rygorem bezskuteczności.</w:t>
      </w:r>
    </w:p>
    <w:p w14:paraId="7DE6050B" w14:textId="77777777" w:rsidR="00954EA8" w:rsidRPr="00403EB3" w:rsidRDefault="00954EA8" w:rsidP="007D07F4">
      <w:pPr>
        <w:pStyle w:val="UmowaStandardowy"/>
        <w:numPr>
          <w:ilvl w:val="0"/>
          <w:numId w:val="10"/>
        </w:numPr>
        <w:spacing w:after="0" w:line="276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>W razie naruszenia obowi</w:t>
      </w:r>
      <w:r w:rsidR="00BD0EAD" w:rsidRPr="00403EB3">
        <w:rPr>
          <w:rFonts w:asciiTheme="majorHAnsi" w:hAnsiTheme="majorHAnsi" w:cs="Arial"/>
          <w:sz w:val="22"/>
          <w:szCs w:val="22"/>
        </w:rPr>
        <w:t>ązku opisanego wyżej w ustępie 4</w:t>
      </w:r>
      <w:r w:rsidRPr="00403EB3">
        <w:rPr>
          <w:rFonts w:asciiTheme="majorHAnsi" w:hAnsiTheme="majorHAnsi" w:cs="Arial"/>
          <w:sz w:val="22"/>
          <w:szCs w:val="22"/>
        </w:rPr>
        <w:t xml:space="preserve"> lub </w:t>
      </w:r>
      <w:r w:rsidR="00BD0EAD" w:rsidRPr="00403EB3">
        <w:rPr>
          <w:rFonts w:asciiTheme="majorHAnsi" w:hAnsiTheme="majorHAnsi" w:cs="Arial"/>
          <w:sz w:val="22"/>
          <w:szCs w:val="22"/>
        </w:rPr>
        <w:t>5</w:t>
      </w:r>
      <w:r w:rsidRPr="00403EB3">
        <w:rPr>
          <w:rFonts w:asciiTheme="majorHAnsi" w:hAnsiTheme="majorHAnsi" w:cs="Arial"/>
          <w:sz w:val="22"/>
          <w:szCs w:val="22"/>
        </w:rPr>
        <w:t xml:space="preserve">, Wykonawca zobowiązany będzie do zapłaty na rzecz Zamawiającego kary umownej w wysokości 5 % wartości zamówienia wskazanego w § </w:t>
      </w:r>
      <w:r w:rsidR="00B9281E" w:rsidRPr="00403EB3">
        <w:rPr>
          <w:rFonts w:asciiTheme="majorHAnsi" w:hAnsiTheme="majorHAnsi" w:cs="Arial"/>
          <w:sz w:val="22"/>
          <w:szCs w:val="22"/>
        </w:rPr>
        <w:t xml:space="preserve">4 </w:t>
      </w:r>
      <w:r w:rsidRPr="00403EB3">
        <w:rPr>
          <w:rFonts w:asciiTheme="majorHAnsi" w:hAnsiTheme="majorHAnsi" w:cs="Arial"/>
          <w:sz w:val="22"/>
          <w:szCs w:val="22"/>
        </w:rPr>
        <w:t xml:space="preserve">ust. </w:t>
      </w:r>
      <w:r w:rsidR="00466F27">
        <w:rPr>
          <w:rFonts w:asciiTheme="majorHAnsi" w:hAnsiTheme="majorHAnsi" w:cs="Arial"/>
          <w:sz w:val="22"/>
          <w:szCs w:val="22"/>
        </w:rPr>
        <w:t>3</w:t>
      </w:r>
      <w:r w:rsidRPr="00403EB3">
        <w:rPr>
          <w:rFonts w:asciiTheme="majorHAnsi" w:hAnsiTheme="majorHAnsi" w:cs="Arial"/>
          <w:sz w:val="22"/>
          <w:szCs w:val="22"/>
        </w:rPr>
        <w:t xml:space="preserve"> Umowy za każdy przypadek naruszenia, co nie narusza prawa Zamawiającego do dochodzenia odszkodowania przewyższającego wysokość zastrzeżonej kary umownej na zasadach ogólnych.</w:t>
      </w:r>
    </w:p>
    <w:p w14:paraId="7C5C6AAF" w14:textId="77777777" w:rsidR="00954EA8" w:rsidRPr="00403EB3" w:rsidRDefault="00954EA8" w:rsidP="007D07F4">
      <w:pPr>
        <w:pStyle w:val="UmowaStandardowy"/>
        <w:numPr>
          <w:ilvl w:val="0"/>
          <w:numId w:val="10"/>
        </w:numPr>
        <w:spacing w:after="0" w:line="276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>Zamawiający nie będzie uprawniony do nałożenia kar u</w:t>
      </w:r>
      <w:r w:rsidR="001D62A6" w:rsidRPr="00403EB3">
        <w:rPr>
          <w:rFonts w:asciiTheme="majorHAnsi" w:hAnsiTheme="majorHAnsi" w:cs="Arial"/>
          <w:sz w:val="22"/>
          <w:szCs w:val="22"/>
        </w:rPr>
        <w:t>mownych, o których mowa w ust. 6</w:t>
      </w:r>
      <w:r w:rsidRPr="00403EB3">
        <w:rPr>
          <w:rFonts w:asciiTheme="majorHAnsi" w:hAnsiTheme="majorHAnsi" w:cs="Arial"/>
          <w:sz w:val="22"/>
          <w:szCs w:val="22"/>
        </w:rPr>
        <w:t xml:space="preserve"> powyżej, jeżeli Wykonawca łącznie: wystąpi o zgodę Zamawiającego oraz Zamawiający popadnie w zwłokę z zapłatą wynagrodzenia należnego Wykonawcy przekraczającą 60 dni.</w:t>
      </w:r>
    </w:p>
    <w:p w14:paraId="0075A6CD" w14:textId="77777777" w:rsidR="00954EA8" w:rsidRPr="00403EB3" w:rsidRDefault="00954EA8" w:rsidP="007D07F4">
      <w:pPr>
        <w:pStyle w:val="UmowaStandardowy"/>
        <w:numPr>
          <w:ilvl w:val="0"/>
          <w:numId w:val="10"/>
        </w:numPr>
        <w:spacing w:after="0" w:line="276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>Spory powstałe na tle realizacji niniejszej umowy będą rozstrzygane polubownie w drodze negocjacji, w razie braku porozumienia Stron sądem właściwym do ich rozstrzygnięcia będzie Sąd Rejonowy Katowice – Wschód w Katowicach</w:t>
      </w:r>
      <w:r w:rsidR="00B9281E" w:rsidRPr="00403EB3">
        <w:rPr>
          <w:rFonts w:asciiTheme="majorHAnsi" w:hAnsiTheme="majorHAnsi" w:cs="Arial"/>
          <w:sz w:val="22"/>
          <w:szCs w:val="22"/>
        </w:rPr>
        <w:t>.</w:t>
      </w:r>
    </w:p>
    <w:p w14:paraId="3C8CB740" w14:textId="72A67C1C" w:rsidR="00954EA8" w:rsidRPr="00403EB3" w:rsidRDefault="00954EA8" w:rsidP="007D07F4">
      <w:pPr>
        <w:pStyle w:val="UmowaStandardowy"/>
        <w:numPr>
          <w:ilvl w:val="0"/>
          <w:numId w:val="10"/>
        </w:numPr>
        <w:spacing w:after="0" w:line="276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>W sprawach nieuregulowanych niniejszą umową zastosowanie mają przepisy prawa powszechnie obowiązującego, w tym Kode</w:t>
      </w:r>
      <w:r w:rsidRPr="0071021E">
        <w:rPr>
          <w:rFonts w:asciiTheme="majorHAnsi" w:hAnsiTheme="majorHAnsi" w:cs="Arial"/>
          <w:sz w:val="22"/>
          <w:szCs w:val="22"/>
        </w:rPr>
        <w:t>ksu cywilnego</w:t>
      </w:r>
      <w:r w:rsidR="0071021E" w:rsidRPr="0071021E">
        <w:rPr>
          <w:rFonts w:asciiTheme="majorHAnsi" w:hAnsiTheme="majorHAnsi" w:cs="Arial"/>
          <w:sz w:val="22"/>
          <w:szCs w:val="22"/>
        </w:rPr>
        <w:t>.</w:t>
      </w:r>
    </w:p>
    <w:p w14:paraId="7D5EF59A" w14:textId="77777777" w:rsidR="00954EA8" w:rsidRPr="00403EB3" w:rsidRDefault="00954EA8" w:rsidP="007D07F4">
      <w:pPr>
        <w:pStyle w:val="UmowaStandardowy"/>
        <w:numPr>
          <w:ilvl w:val="0"/>
          <w:numId w:val="10"/>
        </w:numPr>
        <w:spacing w:after="0" w:line="276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 xml:space="preserve">Umowę sporządzono w dwóch jednobrzmiących egzemplarzach po jednym dla każdej ze Stron. </w:t>
      </w:r>
    </w:p>
    <w:p w14:paraId="3F011B11" w14:textId="54BA57D9" w:rsidR="00954EA8" w:rsidRPr="00403EB3" w:rsidRDefault="00954EA8" w:rsidP="007D07F4">
      <w:pPr>
        <w:pStyle w:val="UmowaStandardowy"/>
        <w:numPr>
          <w:ilvl w:val="0"/>
          <w:numId w:val="10"/>
        </w:numPr>
        <w:spacing w:after="0" w:line="276" w:lineRule="auto"/>
        <w:ind w:left="357" w:hanging="357"/>
        <w:rPr>
          <w:rFonts w:asciiTheme="majorHAnsi" w:hAnsiTheme="majorHAnsi" w:cs="Arial"/>
          <w:sz w:val="22"/>
          <w:szCs w:val="22"/>
        </w:rPr>
      </w:pPr>
      <w:r w:rsidRPr="00403EB3">
        <w:rPr>
          <w:rFonts w:asciiTheme="majorHAnsi" w:hAnsiTheme="majorHAnsi" w:cs="Arial"/>
          <w:sz w:val="22"/>
          <w:szCs w:val="22"/>
        </w:rPr>
        <w:t xml:space="preserve">Wszystkie załączniki wskazane w treści niniejszej umowy a także </w:t>
      </w:r>
      <w:r w:rsidR="00FE4E9D">
        <w:rPr>
          <w:rFonts w:asciiTheme="majorHAnsi" w:hAnsiTheme="majorHAnsi" w:cs="Arial"/>
          <w:sz w:val="22"/>
          <w:szCs w:val="22"/>
        </w:rPr>
        <w:t>ogłoszenie</w:t>
      </w:r>
      <w:r w:rsidRPr="00403EB3">
        <w:rPr>
          <w:rFonts w:asciiTheme="majorHAnsi" w:hAnsiTheme="majorHAnsi" w:cs="Arial"/>
          <w:sz w:val="22"/>
          <w:szCs w:val="22"/>
        </w:rPr>
        <w:t xml:space="preserve"> stanowią jej integralne części.</w:t>
      </w:r>
    </w:p>
    <w:p w14:paraId="590D5E28" w14:textId="77777777" w:rsidR="00767C68" w:rsidRDefault="00767C68" w:rsidP="008D43D2">
      <w:pPr>
        <w:pStyle w:val="UmowaStandardowy"/>
        <w:spacing w:after="0" w:line="276" w:lineRule="auto"/>
        <w:ind w:left="357"/>
        <w:jc w:val="center"/>
        <w:rPr>
          <w:rFonts w:asciiTheme="majorHAnsi" w:hAnsiTheme="majorHAnsi"/>
          <w:b/>
          <w:sz w:val="22"/>
          <w:szCs w:val="22"/>
        </w:rPr>
      </w:pPr>
    </w:p>
    <w:p w14:paraId="28783A69" w14:textId="7C836D84" w:rsidR="00B40C93" w:rsidRPr="00403EB3" w:rsidRDefault="00B40C93" w:rsidP="008D43D2">
      <w:pPr>
        <w:pStyle w:val="UmowaStandardowy"/>
        <w:spacing w:after="0" w:line="276" w:lineRule="auto"/>
        <w:ind w:left="357"/>
        <w:jc w:val="center"/>
        <w:rPr>
          <w:rFonts w:asciiTheme="majorHAnsi" w:hAnsiTheme="majorHAnsi"/>
          <w:b/>
          <w:sz w:val="22"/>
          <w:szCs w:val="22"/>
        </w:rPr>
      </w:pPr>
      <w:r w:rsidRPr="00403EB3">
        <w:rPr>
          <w:rFonts w:asciiTheme="majorHAnsi" w:hAnsiTheme="majorHAnsi"/>
          <w:b/>
          <w:sz w:val="22"/>
          <w:szCs w:val="22"/>
        </w:rPr>
        <w:t>ZAMAWIAJĄCY                                                             WYKONAWCA</w:t>
      </w:r>
    </w:p>
    <w:p w14:paraId="2765A2D1" w14:textId="77777777" w:rsidR="00430498" w:rsidRPr="00403EB3" w:rsidRDefault="00430498" w:rsidP="004D61EE">
      <w:pPr>
        <w:overflowPunct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123E925" w14:textId="77777777" w:rsidR="00430498" w:rsidRPr="00403EB3" w:rsidRDefault="00430498" w:rsidP="004D61EE">
      <w:pPr>
        <w:overflowPunct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sectPr w:rsidR="00430498" w:rsidRPr="00403EB3" w:rsidSect="00D0373F">
      <w:headerReference w:type="default" r:id="rId8"/>
      <w:footerReference w:type="default" r:id="rId9"/>
      <w:pgSz w:w="11906" w:h="16838"/>
      <w:pgMar w:top="1560" w:right="1417" w:bottom="1079" w:left="1134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15B16" w14:textId="77777777" w:rsidR="00B07860" w:rsidRDefault="00B07860" w:rsidP="00E721F1">
      <w:r>
        <w:separator/>
      </w:r>
    </w:p>
  </w:endnote>
  <w:endnote w:type="continuationSeparator" w:id="0">
    <w:p w14:paraId="28DC9DF3" w14:textId="77777777" w:rsidR="00B07860" w:rsidRDefault="00B07860" w:rsidP="00E7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93F67" w14:textId="77777777" w:rsidR="00406DC8" w:rsidRDefault="00BF0E4F">
    <w:pPr>
      <w:pStyle w:val="Stopka"/>
      <w:jc w:val="center"/>
    </w:pPr>
    <w:r>
      <w:rPr>
        <w:noProof/>
      </w:rPr>
      <w:fldChar w:fldCharType="begin"/>
    </w:r>
    <w:r w:rsidR="00C07C4D">
      <w:rPr>
        <w:noProof/>
      </w:rPr>
      <w:instrText xml:space="preserve"> PAGE   \* MERGEFORMAT </w:instrText>
    </w:r>
    <w:r>
      <w:rPr>
        <w:noProof/>
      </w:rPr>
      <w:fldChar w:fldCharType="separate"/>
    </w:r>
    <w:r w:rsidR="00955619">
      <w:rPr>
        <w:noProof/>
      </w:rPr>
      <w:t>6</w:t>
    </w:r>
    <w:r>
      <w:rPr>
        <w:noProof/>
      </w:rPr>
      <w:fldChar w:fldCharType="end"/>
    </w:r>
  </w:p>
  <w:p w14:paraId="6C023D1D" w14:textId="77777777" w:rsidR="00406DC8" w:rsidRDefault="00406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D8C97" w14:textId="77777777" w:rsidR="00B07860" w:rsidRDefault="00B07860" w:rsidP="00E721F1">
      <w:r>
        <w:separator/>
      </w:r>
    </w:p>
  </w:footnote>
  <w:footnote w:type="continuationSeparator" w:id="0">
    <w:p w14:paraId="5A2F2932" w14:textId="77777777" w:rsidR="00B07860" w:rsidRDefault="00B07860" w:rsidP="00E7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4C1A" w14:textId="77777777" w:rsidR="00D0373F" w:rsidRDefault="00D0373F" w:rsidP="00D0373F">
    <w:pPr>
      <w:ind w:left="284"/>
      <w:jc w:val="right"/>
      <w:rPr>
        <w:sz w:val="16"/>
        <w:szCs w:val="16"/>
      </w:rPr>
    </w:pPr>
  </w:p>
  <w:p w14:paraId="1C4D0293" w14:textId="77777777" w:rsidR="00D0373F" w:rsidRDefault="00D037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</w:abstractNum>
  <w:abstractNum w:abstractNumId="4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4D638A7"/>
    <w:multiLevelType w:val="hybridMultilevel"/>
    <w:tmpl w:val="321CE7EE"/>
    <w:lvl w:ilvl="0" w:tplc="1C0EA0BC">
      <w:start w:val="1"/>
      <w:numFmt w:val="lowerLetter"/>
      <w:lvlText w:val="%1)"/>
      <w:lvlJc w:val="left"/>
      <w:pPr>
        <w:ind w:left="738" w:hanging="420"/>
      </w:pPr>
      <w:rPr>
        <w:rFonts w:ascii="Cambria" w:eastAsia="Calibri" w:hAnsi="Cambria" w:cs="Verdana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092802B8"/>
    <w:multiLevelType w:val="hybridMultilevel"/>
    <w:tmpl w:val="D324C6DE"/>
    <w:lvl w:ilvl="0" w:tplc="D5F2556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9734405"/>
    <w:multiLevelType w:val="hybridMultilevel"/>
    <w:tmpl w:val="74AC7824"/>
    <w:lvl w:ilvl="0" w:tplc="720A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377F91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2266BB5"/>
    <w:multiLevelType w:val="hybridMultilevel"/>
    <w:tmpl w:val="8A2C4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F84041"/>
    <w:multiLevelType w:val="multilevel"/>
    <w:tmpl w:val="AB46408E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E22D0D"/>
    <w:multiLevelType w:val="hybridMultilevel"/>
    <w:tmpl w:val="46BE7C42"/>
    <w:lvl w:ilvl="0" w:tplc="0C4AC014">
      <w:start w:val="1"/>
      <w:numFmt w:val="decimal"/>
      <w:pStyle w:val="Tytu"/>
      <w:lvlText w:val="§  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E86610"/>
    <w:multiLevelType w:val="hybridMultilevel"/>
    <w:tmpl w:val="3CE0AAA0"/>
    <w:lvl w:ilvl="0" w:tplc="578AD1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6A70D6"/>
    <w:multiLevelType w:val="hybridMultilevel"/>
    <w:tmpl w:val="0012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9B3E01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307B44"/>
    <w:multiLevelType w:val="hybridMultilevel"/>
    <w:tmpl w:val="9134E1E2"/>
    <w:lvl w:ilvl="0" w:tplc="3A6A4B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7348B9"/>
    <w:multiLevelType w:val="hybridMultilevel"/>
    <w:tmpl w:val="573872AA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54147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D778F9"/>
    <w:multiLevelType w:val="hybridMultilevel"/>
    <w:tmpl w:val="8D94D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5550AD"/>
    <w:multiLevelType w:val="hybridMultilevel"/>
    <w:tmpl w:val="200A8824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E6D38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AE6CF0"/>
    <w:multiLevelType w:val="multilevel"/>
    <w:tmpl w:val="8E62C374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1E9539E"/>
    <w:multiLevelType w:val="hybridMultilevel"/>
    <w:tmpl w:val="200A8824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955FD"/>
    <w:multiLevelType w:val="multilevel"/>
    <w:tmpl w:val="CF6045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5F6201"/>
    <w:multiLevelType w:val="hybridMultilevel"/>
    <w:tmpl w:val="BCAA7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469FF"/>
    <w:multiLevelType w:val="hybridMultilevel"/>
    <w:tmpl w:val="1FDEC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860092"/>
    <w:multiLevelType w:val="hybridMultilevel"/>
    <w:tmpl w:val="200A8824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7E2CAF"/>
    <w:multiLevelType w:val="hybridMultilevel"/>
    <w:tmpl w:val="30B28908"/>
    <w:lvl w:ilvl="0" w:tplc="578AD122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A154B37E">
      <w:start w:val="8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4" w15:restartNumberingAfterBreak="0">
    <w:nsid w:val="648A416F"/>
    <w:multiLevelType w:val="hybridMultilevel"/>
    <w:tmpl w:val="B07643CC"/>
    <w:lvl w:ilvl="0" w:tplc="5F92C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DC08C8"/>
    <w:multiLevelType w:val="hybridMultilevel"/>
    <w:tmpl w:val="3A7ACF74"/>
    <w:lvl w:ilvl="0" w:tplc="9C04D4E2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 w15:restartNumberingAfterBreak="0">
    <w:nsid w:val="68CC3406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8" w15:restartNumberingAfterBreak="0">
    <w:nsid w:val="68F83CC5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9" w15:restartNumberingAfterBreak="0">
    <w:nsid w:val="6EFD414D"/>
    <w:multiLevelType w:val="hybridMultilevel"/>
    <w:tmpl w:val="9A7292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95520D"/>
    <w:multiLevelType w:val="hybridMultilevel"/>
    <w:tmpl w:val="573872AA"/>
    <w:lvl w:ilvl="0" w:tplc="9F26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A77C2"/>
    <w:multiLevelType w:val="hybridMultilevel"/>
    <w:tmpl w:val="366AE1F0"/>
    <w:lvl w:ilvl="0" w:tplc="761A4322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574FF9"/>
    <w:multiLevelType w:val="hybridMultilevel"/>
    <w:tmpl w:val="A8C40DD4"/>
    <w:lvl w:ilvl="0" w:tplc="B58AF028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DBB4840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5" w15:restartNumberingAfterBreak="0">
    <w:nsid w:val="7E776FC8"/>
    <w:multiLevelType w:val="hybridMultilevel"/>
    <w:tmpl w:val="BA10B224"/>
    <w:lvl w:ilvl="0" w:tplc="A948A98C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16"/>
  </w:num>
  <w:num w:numId="2">
    <w:abstractNumId w:val="33"/>
  </w:num>
  <w:num w:numId="3">
    <w:abstractNumId w:val="12"/>
  </w:num>
  <w:num w:numId="4">
    <w:abstractNumId w:val="22"/>
  </w:num>
  <w:num w:numId="5">
    <w:abstractNumId w:val="10"/>
  </w:num>
  <w:num w:numId="6">
    <w:abstractNumId w:val="26"/>
  </w:num>
  <w:num w:numId="7">
    <w:abstractNumId w:val="13"/>
  </w:num>
  <w:num w:numId="8">
    <w:abstractNumId w:val="20"/>
  </w:num>
  <w:num w:numId="9">
    <w:abstractNumId w:val="44"/>
  </w:num>
  <w:num w:numId="10">
    <w:abstractNumId w:val="37"/>
  </w:num>
  <w:num w:numId="11">
    <w:abstractNumId w:val="31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43"/>
  </w:num>
  <w:num w:numId="16">
    <w:abstractNumId w:val="3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3"/>
  </w:num>
  <w:num w:numId="35">
    <w:abstractNumId w:val="5"/>
  </w:num>
  <w:num w:numId="36">
    <w:abstractNumId w:val="0"/>
  </w:num>
  <w:num w:numId="37">
    <w:abstractNumId w:val="25"/>
  </w:num>
  <w:num w:numId="38">
    <w:abstractNumId w:val="27"/>
  </w:num>
  <w:num w:numId="39">
    <w:abstractNumId w:val="3"/>
  </w:num>
  <w:num w:numId="40">
    <w:abstractNumId w:val="29"/>
  </w:num>
  <w:num w:numId="41">
    <w:abstractNumId w:val="41"/>
  </w:num>
  <w:num w:numId="42">
    <w:abstractNumId w:val="40"/>
  </w:num>
  <w:num w:numId="43">
    <w:abstractNumId w:val="4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4D"/>
    <w:rsid w:val="00000064"/>
    <w:rsid w:val="00000725"/>
    <w:rsid w:val="00002189"/>
    <w:rsid w:val="00007CE9"/>
    <w:rsid w:val="00011395"/>
    <w:rsid w:val="00011DE4"/>
    <w:rsid w:val="0001470C"/>
    <w:rsid w:val="00020911"/>
    <w:rsid w:val="000218F4"/>
    <w:rsid w:val="00024308"/>
    <w:rsid w:val="00036D73"/>
    <w:rsid w:val="00040CD1"/>
    <w:rsid w:val="00041E5E"/>
    <w:rsid w:val="00045ED2"/>
    <w:rsid w:val="00050DE3"/>
    <w:rsid w:val="00052FBB"/>
    <w:rsid w:val="00053445"/>
    <w:rsid w:val="00055E2D"/>
    <w:rsid w:val="00056D78"/>
    <w:rsid w:val="00063B37"/>
    <w:rsid w:val="000651DA"/>
    <w:rsid w:val="00065C81"/>
    <w:rsid w:val="0006604E"/>
    <w:rsid w:val="000667CE"/>
    <w:rsid w:val="00066880"/>
    <w:rsid w:val="00067066"/>
    <w:rsid w:val="0007062D"/>
    <w:rsid w:val="00070D36"/>
    <w:rsid w:val="00071304"/>
    <w:rsid w:val="00074F98"/>
    <w:rsid w:val="00075106"/>
    <w:rsid w:val="00075F28"/>
    <w:rsid w:val="00080997"/>
    <w:rsid w:val="00083289"/>
    <w:rsid w:val="000836F4"/>
    <w:rsid w:val="0008647F"/>
    <w:rsid w:val="000871E0"/>
    <w:rsid w:val="000909BD"/>
    <w:rsid w:val="00091583"/>
    <w:rsid w:val="000932EF"/>
    <w:rsid w:val="000937A5"/>
    <w:rsid w:val="00095922"/>
    <w:rsid w:val="000B111D"/>
    <w:rsid w:val="000B49AC"/>
    <w:rsid w:val="000B61CF"/>
    <w:rsid w:val="000C1F22"/>
    <w:rsid w:val="000C226A"/>
    <w:rsid w:val="000C3372"/>
    <w:rsid w:val="000C3BF0"/>
    <w:rsid w:val="000C458C"/>
    <w:rsid w:val="000C77AB"/>
    <w:rsid w:val="000D4DFB"/>
    <w:rsid w:val="000D529A"/>
    <w:rsid w:val="000E0CFA"/>
    <w:rsid w:val="000E23EF"/>
    <w:rsid w:val="000E3E76"/>
    <w:rsid w:val="000E5825"/>
    <w:rsid w:val="000F56CA"/>
    <w:rsid w:val="000F767A"/>
    <w:rsid w:val="0010245A"/>
    <w:rsid w:val="00102640"/>
    <w:rsid w:val="00102D7F"/>
    <w:rsid w:val="001031A7"/>
    <w:rsid w:val="001043CC"/>
    <w:rsid w:val="00110629"/>
    <w:rsid w:val="00111D0A"/>
    <w:rsid w:val="00112B07"/>
    <w:rsid w:val="001140A1"/>
    <w:rsid w:val="00120F56"/>
    <w:rsid w:val="00130506"/>
    <w:rsid w:val="0013299A"/>
    <w:rsid w:val="001365EB"/>
    <w:rsid w:val="00136AC3"/>
    <w:rsid w:val="00137653"/>
    <w:rsid w:val="0014064F"/>
    <w:rsid w:val="00144217"/>
    <w:rsid w:val="00144947"/>
    <w:rsid w:val="00144E95"/>
    <w:rsid w:val="00150244"/>
    <w:rsid w:val="001507F0"/>
    <w:rsid w:val="00150837"/>
    <w:rsid w:val="00150AA4"/>
    <w:rsid w:val="00150BF4"/>
    <w:rsid w:val="001519D9"/>
    <w:rsid w:val="001632BC"/>
    <w:rsid w:val="00164372"/>
    <w:rsid w:val="001669D8"/>
    <w:rsid w:val="001702D7"/>
    <w:rsid w:val="001707A4"/>
    <w:rsid w:val="00173A68"/>
    <w:rsid w:val="001747E2"/>
    <w:rsid w:val="00174966"/>
    <w:rsid w:val="0017769D"/>
    <w:rsid w:val="001814D5"/>
    <w:rsid w:val="00184D42"/>
    <w:rsid w:val="0018534D"/>
    <w:rsid w:val="00192E85"/>
    <w:rsid w:val="001930B3"/>
    <w:rsid w:val="001956F9"/>
    <w:rsid w:val="00196FFA"/>
    <w:rsid w:val="00197E1B"/>
    <w:rsid w:val="001A316E"/>
    <w:rsid w:val="001A325E"/>
    <w:rsid w:val="001A41D9"/>
    <w:rsid w:val="001A4E17"/>
    <w:rsid w:val="001A5D53"/>
    <w:rsid w:val="001A645F"/>
    <w:rsid w:val="001B028B"/>
    <w:rsid w:val="001B15F0"/>
    <w:rsid w:val="001B1CD6"/>
    <w:rsid w:val="001B34C9"/>
    <w:rsid w:val="001B5F97"/>
    <w:rsid w:val="001C19CE"/>
    <w:rsid w:val="001C3CBC"/>
    <w:rsid w:val="001C60A1"/>
    <w:rsid w:val="001D146D"/>
    <w:rsid w:val="001D1C62"/>
    <w:rsid w:val="001D26E1"/>
    <w:rsid w:val="001D2727"/>
    <w:rsid w:val="001D311E"/>
    <w:rsid w:val="001D5F37"/>
    <w:rsid w:val="001D62A6"/>
    <w:rsid w:val="001E07A8"/>
    <w:rsid w:val="001E21A5"/>
    <w:rsid w:val="001E4C52"/>
    <w:rsid w:val="001E6F7C"/>
    <w:rsid w:val="001F158C"/>
    <w:rsid w:val="001F2A95"/>
    <w:rsid w:val="0020346D"/>
    <w:rsid w:val="00203FC5"/>
    <w:rsid w:val="0020653E"/>
    <w:rsid w:val="0020665E"/>
    <w:rsid w:val="00214B02"/>
    <w:rsid w:val="00215B98"/>
    <w:rsid w:val="00215C83"/>
    <w:rsid w:val="002168CB"/>
    <w:rsid w:val="00222049"/>
    <w:rsid w:val="00222709"/>
    <w:rsid w:val="00224E99"/>
    <w:rsid w:val="00225232"/>
    <w:rsid w:val="00227DB9"/>
    <w:rsid w:val="00230581"/>
    <w:rsid w:val="00231A40"/>
    <w:rsid w:val="00232C51"/>
    <w:rsid w:val="0023747B"/>
    <w:rsid w:val="002415FA"/>
    <w:rsid w:val="00246607"/>
    <w:rsid w:val="00254ECB"/>
    <w:rsid w:val="00256CBA"/>
    <w:rsid w:val="002613E4"/>
    <w:rsid w:val="00263829"/>
    <w:rsid w:val="002668E4"/>
    <w:rsid w:val="00272292"/>
    <w:rsid w:val="002736B3"/>
    <w:rsid w:val="0027471D"/>
    <w:rsid w:val="00281891"/>
    <w:rsid w:val="0028460D"/>
    <w:rsid w:val="002876ED"/>
    <w:rsid w:val="002903E9"/>
    <w:rsid w:val="00291098"/>
    <w:rsid w:val="00292A48"/>
    <w:rsid w:val="00295E2A"/>
    <w:rsid w:val="002A33F9"/>
    <w:rsid w:val="002A6674"/>
    <w:rsid w:val="002B08E1"/>
    <w:rsid w:val="002B188B"/>
    <w:rsid w:val="002B251D"/>
    <w:rsid w:val="002B3E9A"/>
    <w:rsid w:val="002B4769"/>
    <w:rsid w:val="002B6C2F"/>
    <w:rsid w:val="002D0AA1"/>
    <w:rsid w:val="002D2430"/>
    <w:rsid w:val="002D4196"/>
    <w:rsid w:val="002E5917"/>
    <w:rsid w:val="002E5CFE"/>
    <w:rsid w:val="00300FF7"/>
    <w:rsid w:val="00302AC8"/>
    <w:rsid w:val="003068BA"/>
    <w:rsid w:val="00311E0C"/>
    <w:rsid w:val="00313339"/>
    <w:rsid w:val="00315D72"/>
    <w:rsid w:val="003209F2"/>
    <w:rsid w:val="00321057"/>
    <w:rsid w:val="00327457"/>
    <w:rsid w:val="0033322B"/>
    <w:rsid w:val="00335EAB"/>
    <w:rsid w:val="00336720"/>
    <w:rsid w:val="003372E8"/>
    <w:rsid w:val="00340FFF"/>
    <w:rsid w:val="00346B29"/>
    <w:rsid w:val="00354546"/>
    <w:rsid w:val="003556AF"/>
    <w:rsid w:val="003563CD"/>
    <w:rsid w:val="00360A3E"/>
    <w:rsid w:val="00361080"/>
    <w:rsid w:val="00361EC2"/>
    <w:rsid w:val="00374BBA"/>
    <w:rsid w:val="0037578E"/>
    <w:rsid w:val="00375794"/>
    <w:rsid w:val="00380C40"/>
    <w:rsid w:val="003839AA"/>
    <w:rsid w:val="003845A4"/>
    <w:rsid w:val="003858E0"/>
    <w:rsid w:val="00386E82"/>
    <w:rsid w:val="00396B2F"/>
    <w:rsid w:val="003A7036"/>
    <w:rsid w:val="003B0014"/>
    <w:rsid w:val="003B1E56"/>
    <w:rsid w:val="003C5637"/>
    <w:rsid w:val="003C6477"/>
    <w:rsid w:val="003C682C"/>
    <w:rsid w:val="003C7BD8"/>
    <w:rsid w:val="003D1FD0"/>
    <w:rsid w:val="003D4BF3"/>
    <w:rsid w:val="003D5EF7"/>
    <w:rsid w:val="003D71C3"/>
    <w:rsid w:val="003E0C50"/>
    <w:rsid w:val="003E2A91"/>
    <w:rsid w:val="003E5083"/>
    <w:rsid w:val="003F132A"/>
    <w:rsid w:val="003F7946"/>
    <w:rsid w:val="003F7B95"/>
    <w:rsid w:val="00400955"/>
    <w:rsid w:val="00402E5F"/>
    <w:rsid w:val="00403EB3"/>
    <w:rsid w:val="00406DC8"/>
    <w:rsid w:val="00415236"/>
    <w:rsid w:val="00415675"/>
    <w:rsid w:val="00416D83"/>
    <w:rsid w:val="00417089"/>
    <w:rsid w:val="00420CE0"/>
    <w:rsid w:val="00425100"/>
    <w:rsid w:val="0042544B"/>
    <w:rsid w:val="0043001C"/>
    <w:rsid w:val="00430498"/>
    <w:rsid w:val="00435DFA"/>
    <w:rsid w:val="0043602B"/>
    <w:rsid w:val="00437903"/>
    <w:rsid w:val="004412F5"/>
    <w:rsid w:val="00441E44"/>
    <w:rsid w:val="00452F32"/>
    <w:rsid w:val="0045574B"/>
    <w:rsid w:val="0046191A"/>
    <w:rsid w:val="00462DD5"/>
    <w:rsid w:val="00463A3F"/>
    <w:rsid w:val="00465257"/>
    <w:rsid w:val="00465472"/>
    <w:rsid w:val="00466F27"/>
    <w:rsid w:val="00470861"/>
    <w:rsid w:val="00470F14"/>
    <w:rsid w:val="00471DEA"/>
    <w:rsid w:val="00474561"/>
    <w:rsid w:val="00475189"/>
    <w:rsid w:val="00475A9E"/>
    <w:rsid w:val="00476751"/>
    <w:rsid w:val="00476B17"/>
    <w:rsid w:val="00480122"/>
    <w:rsid w:val="004809F8"/>
    <w:rsid w:val="0048563D"/>
    <w:rsid w:val="00490A22"/>
    <w:rsid w:val="00490E6B"/>
    <w:rsid w:val="0049141D"/>
    <w:rsid w:val="00495404"/>
    <w:rsid w:val="00496E76"/>
    <w:rsid w:val="004A0994"/>
    <w:rsid w:val="004A219C"/>
    <w:rsid w:val="004A52DF"/>
    <w:rsid w:val="004A62B1"/>
    <w:rsid w:val="004A75B7"/>
    <w:rsid w:val="004B14B4"/>
    <w:rsid w:val="004B3C90"/>
    <w:rsid w:val="004B5B82"/>
    <w:rsid w:val="004B73C6"/>
    <w:rsid w:val="004B7723"/>
    <w:rsid w:val="004C1BF4"/>
    <w:rsid w:val="004C4D0A"/>
    <w:rsid w:val="004C712A"/>
    <w:rsid w:val="004D18DF"/>
    <w:rsid w:val="004D5218"/>
    <w:rsid w:val="004D54A6"/>
    <w:rsid w:val="004D5D69"/>
    <w:rsid w:val="004D61EE"/>
    <w:rsid w:val="004D638F"/>
    <w:rsid w:val="004D74F2"/>
    <w:rsid w:val="004E50F5"/>
    <w:rsid w:val="004F2749"/>
    <w:rsid w:val="004F2CAC"/>
    <w:rsid w:val="004F537C"/>
    <w:rsid w:val="004F5A75"/>
    <w:rsid w:val="004F5AB7"/>
    <w:rsid w:val="004F5AED"/>
    <w:rsid w:val="004F6026"/>
    <w:rsid w:val="004F6A05"/>
    <w:rsid w:val="004F7EC2"/>
    <w:rsid w:val="005014CA"/>
    <w:rsid w:val="00503151"/>
    <w:rsid w:val="00503B12"/>
    <w:rsid w:val="00512728"/>
    <w:rsid w:val="00512751"/>
    <w:rsid w:val="00517DA1"/>
    <w:rsid w:val="00521B33"/>
    <w:rsid w:val="00521EC0"/>
    <w:rsid w:val="005258E2"/>
    <w:rsid w:val="00526DEE"/>
    <w:rsid w:val="005272C8"/>
    <w:rsid w:val="005273C8"/>
    <w:rsid w:val="0053135E"/>
    <w:rsid w:val="00531CC6"/>
    <w:rsid w:val="00536520"/>
    <w:rsid w:val="005370B3"/>
    <w:rsid w:val="0053753A"/>
    <w:rsid w:val="00541962"/>
    <w:rsid w:val="00543370"/>
    <w:rsid w:val="00550583"/>
    <w:rsid w:val="00551AC9"/>
    <w:rsid w:val="00553A13"/>
    <w:rsid w:val="00553D24"/>
    <w:rsid w:val="005568AB"/>
    <w:rsid w:val="005625C6"/>
    <w:rsid w:val="00566253"/>
    <w:rsid w:val="005714B7"/>
    <w:rsid w:val="00573D87"/>
    <w:rsid w:val="00576D4F"/>
    <w:rsid w:val="0058059B"/>
    <w:rsid w:val="005805C3"/>
    <w:rsid w:val="00581EB5"/>
    <w:rsid w:val="0058333B"/>
    <w:rsid w:val="0058382D"/>
    <w:rsid w:val="005915F4"/>
    <w:rsid w:val="0059413F"/>
    <w:rsid w:val="005958CA"/>
    <w:rsid w:val="00595A51"/>
    <w:rsid w:val="005A0B6A"/>
    <w:rsid w:val="005A42B7"/>
    <w:rsid w:val="005A4317"/>
    <w:rsid w:val="005B0DE3"/>
    <w:rsid w:val="005B0FDB"/>
    <w:rsid w:val="005B119C"/>
    <w:rsid w:val="005B3898"/>
    <w:rsid w:val="005B43D9"/>
    <w:rsid w:val="005B7450"/>
    <w:rsid w:val="005C5014"/>
    <w:rsid w:val="005C613D"/>
    <w:rsid w:val="005C7D3E"/>
    <w:rsid w:val="005C7E43"/>
    <w:rsid w:val="005D137D"/>
    <w:rsid w:val="005D1EF3"/>
    <w:rsid w:val="005D7E69"/>
    <w:rsid w:val="005E2AEC"/>
    <w:rsid w:val="005E3C80"/>
    <w:rsid w:val="005E4B47"/>
    <w:rsid w:val="005E4DEA"/>
    <w:rsid w:val="005E7F90"/>
    <w:rsid w:val="005F55F5"/>
    <w:rsid w:val="005F5AC7"/>
    <w:rsid w:val="0060329B"/>
    <w:rsid w:val="0061000D"/>
    <w:rsid w:val="006104DD"/>
    <w:rsid w:val="0061142B"/>
    <w:rsid w:val="006116E1"/>
    <w:rsid w:val="00612482"/>
    <w:rsid w:val="00612967"/>
    <w:rsid w:val="00612B4F"/>
    <w:rsid w:val="00613728"/>
    <w:rsid w:val="006163B8"/>
    <w:rsid w:val="00617AD1"/>
    <w:rsid w:val="0062010D"/>
    <w:rsid w:val="00622B0A"/>
    <w:rsid w:val="00623877"/>
    <w:rsid w:val="006247D6"/>
    <w:rsid w:val="006248FD"/>
    <w:rsid w:val="00625E65"/>
    <w:rsid w:val="006301B6"/>
    <w:rsid w:val="00637128"/>
    <w:rsid w:val="00640130"/>
    <w:rsid w:val="00640D19"/>
    <w:rsid w:val="00641ECB"/>
    <w:rsid w:val="006423B4"/>
    <w:rsid w:val="00642487"/>
    <w:rsid w:val="006446F1"/>
    <w:rsid w:val="006520AC"/>
    <w:rsid w:val="006538CE"/>
    <w:rsid w:val="00654BB4"/>
    <w:rsid w:val="006554E0"/>
    <w:rsid w:val="00655C3E"/>
    <w:rsid w:val="00661E39"/>
    <w:rsid w:val="00664EF8"/>
    <w:rsid w:val="00666C87"/>
    <w:rsid w:val="006741EB"/>
    <w:rsid w:val="00675BAF"/>
    <w:rsid w:val="006773FE"/>
    <w:rsid w:val="00680F90"/>
    <w:rsid w:val="0068101D"/>
    <w:rsid w:val="006863F7"/>
    <w:rsid w:val="0069010A"/>
    <w:rsid w:val="006A0ECB"/>
    <w:rsid w:val="006A1B22"/>
    <w:rsid w:val="006A48BE"/>
    <w:rsid w:val="006A7B77"/>
    <w:rsid w:val="006B0599"/>
    <w:rsid w:val="006B08AC"/>
    <w:rsid w:val="006B0ABC"/>
    <w:rsid w:val="006B410A"/>
    <w:rsid w:val="006C10F9"/>
    <w:rsid w:val="006C26F5"/>
    <w:rsid w:val="006C569F"/>
    <w:rsid w:val="006C58B0"/>
    <w:rsid w:val="006C7808"/>
    <w:rsid w:val="006D460B"/>
    <w:rsid w:val="006D46C5"/>
    <w:rsid w:val="006D5CE3"/>
    <w:rsid w:val="006E1034"/>
    <w:rsid w:val="006E1AAA"/>
    <w:rsid w:val="006E4C82"/>
    <w:rsid w:val="006E64F2"/>
    <w:rsid w:val="006F5E85"/>
    <w:rsid w:val="006F6DDD"/>
    <w:rsid w:val="007006C1"/>
    <w:rsid w:val="00700C87"/>
    <w:rsid w:val="00702365"/>
    <w:rsid w:val="007100FB"/>
    <w:rsid w:val="0071021E"/>
    <w:rsid w:val="00711041"/>
    <w:rsid w:val="007123FB"/>
    <w:rsid w:val="007154A4"/>
    <w:rsid w:val="00716ED7"/>
    <w:rsid w:val="00722F57"/>
    <w:rsid w:val="00737771"/>
    <w:rsid w:val="00737D09"/>
    <w:rsid w:val="00737E09"/>
    <w:rsid w:val="00740330"/>
    <w:rsid w:val="00742C13"/>
    <w:rsid w:val="00744772"/>
    <w:rsid w:val="007477CE"/>
    <w:rsid w:val="00751CDB"/>
    <w:rsid w:val="0075450F"/>
    <w:rsid w:val="00755F77"/>
    <w:rsid w:val="00756B43"/>
    <w:rsid w:val="00761D3E"/>
    <w:rsid w:val="00762A86"/>
    <w:rsid w:val="0076484D"/>
    <w:rsid w:val="00766B54"/>
    <w:rsid w:val="00767C68"/>
    <w:rsid w:val="00771B8C"/>
    <w:rsid w:val="00771CAD"/>
    <w:rsid w:val="007724E4"/>
    <w:rsid w:val="0078153E"/>
    <w:rsid w:val="007815FC"/>
    <w:rsid w:val="00781770"/>
    <w:rsid w:val="00784C60"/>
    <w:rsid w:val="0078519F"/>
    <w:rsid w:val="007869FB"/>
    <w:rsid w:val="00787065"/>
    <w:rsid w:val="00787364"/>
    <w:rsid w:val="007933D3"/>
    <w:rsid w:val="00797A49"/>
    <w:rsid w:val="007B4BC9"/>
    <w:rsid w:val="007B53C1"/>
    <w:rsid w:val="007B739D"/>
    <w:rsid w:val="007B7C9C"/>
    <w:rsid w:val="007C048A"/>
    <w:rsid w:val="007C45C2"/>
    <w:rsid w:val="007C5BB8"/>
    <w:rsid w:val="007C5E30"/>
    <w:rsid w:val="007D07F4"/>
    <w:rsid w:val="007D54FC"/>
    <w:rsid w:val="007D59A6"/>
    <w:rsid w:val="007E0A1B"/>
    <w:rsid w:val="007E1676"/>
    <w:rsid w:val="007F4361"/>
    <w:rsid w:val="007F4504"/>
    <w:rsid w:val="0080160A"/>
    <w:rsid w:val="00803950"/>
    <w:rsid w:val="00807824"/>
    <w:rsid w:val="00810D30"/>
    <w:rsid w:val="00812BE6"/>
    <w:rsid w:val="00813FA2"/>
    <w:rsid w:val="0081659E"/>
    <w:rsid w:val="008165DD"/>
    <w:rsid w:val="008172A7"/>
    <w:rsid w:val="00817589"/>
    <w:rsid w:val="0081798B"/>
    <w:rsid w:val="00825C87"/>
    <w:rsid w:val="00826471"/>
    <w:rsid w:val="00826B16"/>
    <w:rsid w:val="00831E46"/>
    <w:rsid w:val="00837274"/>
    <w:rsid w:val="00842F51"/>
    <w:rsid w:val="00845DB5"/>
    <w:rsid w:val="00845DBE"/>
    <w:rsid w:val="00851E4C"/>
    <w:rsid w:val="00860A3B"/>
    <w:rsid w:val="00863947"/>
    <w:rsid w:val="00864920"/>
    <w:rsid w:val="00864955"/>
    <w:rsid w:val="00865954"/>
    <w:rsid w:val="00866188"/>
    <w:rsid w:val="0087623B"/>
    <w:rsid w:val="00877490"/>
    <w:rsid w:val="0088005C"/>
    <w:rsid w:val="008857F3"/>
    <w:rsid w:val="00885DA0"/>
    <w:rsid w:val="00894B3C"/>
    <w:rsid w:val="00896FE0"/>
    <w:rsid w:val="008A061C"/>
    <w:rsid w:val="008A19E0"/>
    <w:rsid w:val="008A38C2"/>
    <w:rsid w:val="008A5185"/>
    <w:rsid w:val="008A6A2D"/>
    <w:rsid w:val="008B038A"/>
    <w:rsid w:val="008B0598"/>
    <w:rsid w:val="008B63A5"/>
    <w:rsid w:val="008B728B"/>
    <w:rsid w:val="008C30FB"/>
    <w:rsid w:val="008C73B6"/>
    <w:rsid w:val="008D0482"/>
    <w:rsid w:val="008D43D2"/>
    <w:rsid w:val="008D55B4"/>
    <w:rsid w:val="008D582B"/>
    <w:rsid w:val="008D5941"/>
    <w:rsid w:val="008D5A74"/>
    <w:rsid w:val="008D6AF0"/>
    <w:rsid w:val="008E1780"/>
    <w:rsid w:val="008E7F29"/>
    <w:rsid w:val="008F0973"/>
    <w:rsid w:val="008F11E1"/>
    <w:rsid w:val="008F2F5B"/>
    <w:rsid w:val="008F386A"/>
    <w:rsid w:val="008F6764"/>
    <w:rsid w:val="00900205"/>
    <w:rsid w:val="00913C0D"/>
    <w:rsid w:val="00914975"/>
    <w:rsid w:val="009160E2"/>
    <w:rsid w:val="009223A5"/>
    <w:rsid w:val="0092563D"/>
    <w:rsid w:val="00926149"/>
    <w:rsid w:val="00930496"/>
    <w:rsid w:val="009304D0"/>
    <w:rsid w:val="009334AD"/>
    <w:rsid w:val="009342EF"/>
    <w:rsid w:val="00934897"/>
    <w:rsid w:val="00936751"/>
    <w:rsid w:val="00941DBB"/>
    <w:rsid w:val="0094591C"/>
    <w:rsid w:val="00946C04"/>
    <w:rsid w:val="0094766E"/>
    <w:rsid w:val="0095004B"/>
    <w:rsid w:val="009507FC"/>
    <w:rsid w:val="0095145F"/>
    <w:rsid w:val="00951D34"/>
    <w:rsid w:val="00954EA8"/>
    <w:rsid w:val="00955619"/>
    <w:rsid w:val="0096106C"/>
    <w:rsid w:val="00962934"/>
    <w:rsid w:val="009634E2"/>
    <w:rsid w:val="009653CD"/>
    <w:rsid w:val="00970A13"/>
    <w:rsid w:val="0097119B"/>
    <w:rsid w:val="00975AC2"/>
    <w:rsid w:val="0098119F"/>
    <w:rsid w:val="00982DF4"/>
    <w:rsid w:val="0099152C"/>
    <w:rsid w:val="0099241A"/>
    <w:rsid w:val="00992AFE"/>
    <w:rsid w:val="00997CA1"/>
    <w:rsid w:val="009A05A4"/>
    <w:rsid w:val="009A0F10"/>
    <w:rsid w:val="009A3D32"/>
    <w:rsid w:val="009A45BD"/>
    <w:rsid w:val="009A4DEA"/>
    <w:rsid w:val="009A5EA4"/>
    <w:rsid w:val="009B1A42"/>
    <w:rsid w:val="009B1FA5"/>
    <w:rsid w:val="009B28E1"/>
    <w:rsid w:val="009B2A52"/>
    <w:rsid w:val="009B2D06"/>
    <w:rsid w:val="009B2DFF"/>
    <w:rsid w:val="009B4EB8"/>
    <w:rsid w:val="009C10E6"/>
    <w:rsid w:val="009C1A20"/>
    <w:rsid w:val="009C216E"/>
    <w:rsid w:val="009C3376"/>
    <w:rsid w:val="009C4379"/>
    <w:rsid w:val="009C4527"/>
    <w:rsid w:val="009C4D28"/>
    <w:rsid w:val="009C76E7"/>
    <w:rsid w:val="009D29C5"/>
    <w:rsid w:val="009D3E81"/>
    <w:rsid w:val="009D4B30"/>
    <w:rsid w:val="009D4EA7"/>
    <w:rsid w:val="009D77ED"/>
    <w:rsid w:val="009E10B7"/>
    <w:rsid w:val="009E168A"/>
    <w:rsid w:val="009E1FB3"/>
    <w:rsid w:val="009E32FA"/>
    <w:rsid w:val="009E3495"/>
    <w:rsid w:val="009E6892"/>
    <w:rsid w:val="009F1C21"/>
    <w:rsid w:val="009F50CD"/>
    <w:rsid w:val="009F5220"/>
    <w:rsid w:val="009F5373"/>
    <w:rsid w:val="009F6C41"/>
    <w:rsid w:val="00A0346D"/>
    <w:rsid w:val="00A03B13"/>
    <w:rsid w:val="00A070A6"/>
    <w:rsid w:val="00A10819"/>
    <w:rsid w:val="00A306C8"/>
    <w:rsid w:val="00A32F36"/>
    <w:rsid w:val="00A343DC"/>
    <w:rsid w:val="00A34BF1"/>
    <w:rsid w:val="00A37B92"/>
    <w:rsid w:val="00A37C6F"/>
    <w:rsid w:val="00A455ED"/>
    <w:rsid w:val="00A630D4"/>
    <w:rsid w:val="00A639DC"/>
    <w:rsid w:val="00A63F9D"/>
    <w:rsid w:val="00A64495"/>
    <w:rsid w:val="00A6468A"/>
    <w:rsid w:val="00A660F0"/>
    <w:rsid w:val="00A66E2B"/>
    <w:rsid w:val="00A71979"/>
    <w:rsid w:val="00A72A40"/>
    <w:rsid w:val="00A74B9A"/>
    <w:rsid w:val="00A80F96"/>
    <w:rsid w:val="00A9099D"/>
    <w:rsid w:val="00A90A97"/>
    <w:rsid w:val="00A9279B"/>
    <w:rsid w:val="00A952E9"/>
    <w:rsid w:val="00A9736A"/>
    <w:rsid w:val="00A974A4"/>
    <w:rsid w:val="00AA0DD8"/>
    <w:rsid w:val="00AA1A0D"/>
    <w:rsid w:val="00AA238A"/>
    <w:rsid w:val="00AB5810"/>
    <w:rsid w:val="00AB5DB2"/>
    <w:rsid w:val="00AC2D85"/>
    <w:rsid w:val="00AC6020"/>
    <w:rsid w:val="00AD3151"/>
    <w:rsid w:val="00AD4114"/>
    <w:rsid w:val="00AD64F9"/>
    <w:rsid w:val="00AD7DE7"/>
    <w:rsid w:val="00AE0025"/>
    <w:rsid w:val="00AE0E04"/>
    <w:rsid w:val="00AE1133"/>
    <w:rsid w:val="00AE3D74"/>
    <w:rsid w:val="00AE4FA0"/>
    <w:rsid w:val="00AE54D8"/>
    <w:rsid w:val="00AE76EE"/>
    <w:rsid w:val="00AF66B0"/>
    <w:rsid w:val="00AF7322"/>
    <w:rsid w:val="00B004C1"/>
    <w:rsid w:val="00B018FF"/>
    <w:rsid w:val="00B02A19"/>
    <w:rsid w:val="00B07860"/>
    <w:rsid w:val="00B1256A"/>
    <w:rsid w:val="00B1399E"/>
    <w:rsid w:val="00B139FF"/>
    <w:rsid w:val="00B21ABE"/>
    <w:rsid w:val="00B22C9E"/>
    <w:rsid w:val="00B249E4"/>
    <w:rsid w:val="00B24A98"/>
    <w:rsid w:val="00B27973"/>
    <w:rsid w:val="00B33989"/>
    <w:rsid w:val="00B33A07"/>
    <w:rsid w:val="00B34CB1"/>
    <w:rsid w:val="00B40C93"/>
    <w:rsid w:val="00B4297C"/>
    <w:rsid w:val="00B42B3B"/>
    <w:rsid w:val="00B444B6"/>
    <w:rsid w:val="00B44B19"/>
    <w:rsid w:val="00B45D71"/>
    <w:rsid w:val="00B45E60"/>
    <w:rsid w:val="00B50302"/>
    <w:rsid w:val="00B54D3F"/>
    <w:rsid w:val="00B55CAB"/>
    <w:rsid w:val="00B566AE"/>
    <w:rsid w:val="00B6189B"/>
    <w:rsid w:val="00B64C8E"/>
    <w:rsid w:val="00B65073"/>
    <w:rsid w:val="00B675FB"/>
    <w:rsid w:val="00B77E99"/>
    <w:rsid w:val="00B825EF"/>
    <w:rsid w:val="00B82E4F"/>
    <w:rsid w:val="00B901EF"/>
    <w:rsid w:val="00B9281E"/>
    <w:rsid w:val="00B95BD8"/>
    <w:rsid w:val="00B97C8F"/>
    <w:rsid w:val="00BB083E"/>
    <w:rsid w:val="00BB395D"/>
    <w:rsid w:val="00BC139F"/>
    <w:rsid w:val="00BC2E6F"/>
    <w:rsid w:val="00BD0BB2"/>
    <w:rsid w:val="00BD0EAD"/>
    <w:rsid w:val="00BD7C00"/>
    <w:rsid w:val="00BE013D"/>
    <w:rsid w:val="00BE159E"/>
    <w:rsid w:val="00BE1DCF"/>
    <w:rsid w:val="00BE24EB"/>
    <w:rsid w:val="00BF0E4F"/>
    <w:rsid w:val="00BF22AF"/>
    <w:rsid w:val="00BF4A90"/>
    <w:rsid w:val="00BF570D"/>
    <w:rsid w:val="00BF5E34"/>
    <w:rsid w:val="00C0203F"/>
    <w:rsid w:val="00C02CAB"/>
    <w:rsid w:val="00C032F8"/>
    <w:rsid w:val="00C041CD"/>
    <w:rsid w:val="00C0471C"/>
    <w:rsid w:val="00C07C4D"/>
    <w:rsid w:val="00C17187"/>
    <w:rsid w:val="00C17DAF"/>
    <w:rsid w:val="00C21E51"/>
    <w:rsid w:val="00C22B45"/>
    <w:rsid w:val="00C325E0"/>
    <w:rsid w:val="00C3278A"/>
    <w:rsid w:val="00C357EA"/>
    <w:rsid w:val="00C35887"/>
    <w:rsid w:val="00C46A02"/>
    <w:rsid w:val="00C475B6"/>
    <w:rsid w:val="00C533E2"/>
    <w:rsid w:val="00C53C5A"/>
    <w:rsid w:val="00C54582"/>
    <w:rsid w:val="00C54FAA"/>
    <w:rsid w:val="00C56D0C"/>
    <w:rsid w:val="00C61E21"/>
    <w:rsid w:val="00C6263F"/>
    <w:rsid w:val="00C6298E"/>
    <w:rsid w:val="00C62E55"/>
    <w:rsid w:val="00C64852"/>
    <w:rsid w:val="00C656DD"/>
    <w:rsid w:val="00C670AE"/>
    <w:rsid w:val="00C7106D"/>
    <w:rsid w:val="00C76C66"/>
    <w:rsid w:val="00C7781F"/>
    <w:rsid w:val="00C86497"/>
    <w:rsid w:val="00C93A96"/>
    <w:rsid w:val="00C93E29"/>
    <w:rsid w:val="00C95606"/>
    <w:rsid w:val="00C969B2"/>
    <w:rsid w:val="00CA5228"/>
    <w:rsid w:val="00CA587E"/>
    <w:rsid w:val="00CB1F9D"/>
    <w:rsid w:val="00CB330C"/>
    <w:rsid w:val="00CC3D37"/>
    <w:rsid w:val="00CC6D17"/>
    <w:rsid w:val="00CD1E7B"/>
    <w:rsid w:val="00CD4A0A"/>
    <w:rsid w:val="00CD56F7"/>
    <w:rsid w:val="00CD579A"/>
    <w:rsid w:val="00CD6015"/>
    <w:rsid w:val="00CE0336"/>
    <w:rsid w:val="00CE700C"/>
    <w:rsid w:val="00CF0D5A"/>
    <w:rsid w:val="00CF3377"/>
    <w:rsid w:val="00D0360B"/>
    <w:rsid w:val="00D0373F"/>
    <w:rsid w:val="00D0625B"/>
    <w:rsid w:val="00D12AEA"/>
    <w:rsid w:val="00D206EE"/>
    <w:rsid w:val="00D21E78"/>
    <w:rsid w:val="00D2305C"/>
    <w:rsid w:val="00D23C3D"/>
    <w:rsid w:val="00D30603"/>
    <w:rsid w:val="00D30DF7"/>
    <w:rsid w:val="00D3280E"/>
    <w:rsid w:val="00D33B4C"/>
    <w:rsid w:val="00D35852"/>
    <w:rsid w:val="00D4297B"/>
    <w:rsid w:val="00D43F13"/>
    <w:rsid w:val="00D57C32"/>
    <w:rsid w:val="00D60C13"/>
    <w:rsid w:val="00D63046"/>
    <w:rsid w:val="00D655E0"/>
    <w:rsid w:val="00D66EB4"/>
    <w:rsid w:val="00D67419"/>
    <w:rsid w:val="00D701F9"/>
    <w:rsid w:val="00D7359B"/>
    <w:rsid w:val="00D73C44"/>
    <w:rsid w:val="00D75196"/>
    <w:rsid w:val="00D82303"/>
    <w:rsid w:val="00D82AF3"/>
    <w:rsid w:val="00D831CD"/>
    <w:rsid w:val="00D8391D"/>
    <w:rsid w:val="00D83B85"/>
    <w:rsid w:val="00D9474C"/>
    <w:rsid w:val="00D94D19"/>
    <w:rsid w:val="00D96F13"/>
    <w:rsid w:val="00D9713C"/>
    <w:rsid w:val="00DA1CE3"/>
    <w:rsid w:val="00DA515C"/>
    <w:rsid w:val="00DA7F02"/>
    <w:rsid w:val="00DB295E"/>
    <w:rsid w:val="00DB41E1"/>
    <w:rsid w:val="00DB78A1"/>
    <w:rsid w:val="00DC00E2"/>
    <w:rsid w:val="00DC06E5"/>
    <w:rsid w:val="00DC5758"/>
    <w:rsid w:val="00DD0B69"/>
    <w:rsid w:val="00DD3CEC"/>
    <w:rsid w:val="00DD4536"/>
    <w:rsid w:val="00DD49DE"/>
    <w:rsid w:val="00DD4BCC"/>
    <w:rsid w:val="00DD4DB2"/>
    <w:rsid w:val="00DD53A9"/>
    <w:rsid w:val="00DD708E"/>
    <w:rsid w:val="00DE07B6"/>
    <w:rsid w:val="00DF2CBB"/>
    <w:rsid w:val="00DF4F69"/>
    <w:rsid w:val="00DF63BF"/>
    <w:rsid w:val="00E016A4"/>
    <w:rsid w:val="00E023E3"/>
    <w:rsid w:val="00E04712"/>
    <w:rsid w:val="00E04842"/>
    <w:rsid w:val="00E06278"/>
    <w:rsid w:val="00E1005E"/>
    <w:rsid w:val="00E10617"/>
    <w:rsid w:val="00E112A3"/>
    <w:rsid w:val="00E11929"/>
    <w:rsid w:val="00E120A1"/>
    <w:rsid w:val="00E172F2"/>
    <w:rsid w:val="00E17328"/>
    <w:rsid w:val="00E17862"/>
    <w:rsid w:val="00E179ED"/>
    <w:rsid w:val="00E21571"/>
    <w:rsid w:val="00E263C8"/>
    <w:rsid w:val="00E27152"/>
    <w:rsid w:val="00E3128D"/>
    <w:rsid w:val="00E369D1"/>
    <w:rsid w:val="00E40883"/>
    <w:rsid w:val="00E4182B"/>
    <w:rsid w:val="00E45B8D"/>
    <w:rsid w:val="00E47AD5"/>
    <w:rsid w:val="00E52B02"/>
    <w:rsid w:val="00E52E34"/>
    <w:rsid w:val="00E53415"/>
    <w:rsid w:val="00E54F97"/>
    <w:rsid w:val="00E575ED"/>
    <w:rsid w:val="00E57D9E"/>
    <w:rsid w:val="00E62EC5"/>
    <w:rsid w:val="00E657F1"/>
    <w:rsid w:val="00E66562"/>
    <w:rsid w:val="00E66569"/>
    <w:rsid w:val="00E721F1"/>
    <w:rsid w:val="00E74189"/>
    <w:rsid w:val="00E765AE"/>
    <w:rsid w:val="00E81A51"/>
    <w:rsid w:val="00E821BA"/>
    <w:rsid w:val="00E84557"/>
    <w:rsid w:val="00E86057"/>
    <w:rsid w:val="00E92D72"/>
    <w:rsid w:val="00E95300"/>
    <w:rsid w:val="00EA0766"/>
    <w:rsid w:val="00EA0E69"/>
    <w:rsid w:val="00EA2CCD"/>
    <w:rsid w:val="00EA79E9"/>
    <w:rsid w:val="00EB2709"/>
    <w:rsid w:val="00EB768C"/>
    <w:rsid w:val="00ED1510"/>
    <w:rsid w:val="00ED379E"/>
    <w:rsid w:val="00EE102C"/>
    <w:rsid w:val="00EE3A5A"/>
    <w:rsid w:val="00EE4464"/>
    <w:rsid w:val="00EE5070"/>
    <w:rsid w:val="00EF0646"/>
    <w:rsid w:val="00EF083A"/>
    <w:rsid w:val="00EF348A"/>
    <w:rsid w:val="00EF3D57"/>
    <w:rsid w:val="00EF66D5"/>
    <w:rsid w:val="00F016F1"/>
    <w:rsid w:val="00F026B7"/>
    <w:rsid w:val="00F06DB9"/>
    <w:rsid w:val="00F11804"/>
    <w:rsid w:val="00F11A9D"/>
    <w:rsid w:val="00F12622"/>
    <w:rsid w:val="00F14FA3"/>
    <w:rsid w:val="00F15C59"/>
    <w:rsid w:val="00F17534"/>
    <w:rsid w:val="00F176E3"/>
    <w:rsid w:val="00F2241F"/>
    <w:rsid w:val="00F256B6"/>
    <w:rsid w:val="00F25A1A"/>
    <w:rsid w:val="00F3081F"/>
    <w:rsid w:val="00F3256B"/>
    <w:rsid w:val="00F3388C"/>
    <w:rsid w:val="00F3542D"/>
    <w:rsid w:val="00F4253C"/>
    <w:rsid w:val="00F43960"/>
    <w:rsid w:val="00F43996"/>
    <w:rsid w:val="00F513CC"/>
    <w:rsid w:val="00F5271A"/>
    <w:rsid w:val="00F53C9B"/>
    <w:rsid w:val="00F5445D"/>
    <w:rsid w:val="00F54877"/>
    <w:rsid w:val="00F56220"/>
    <w:rsid w:val="00F57430"/>
    <w:rsid w:val="00F57808"/>
    <w:rsid w:val="00F61A25"/>
    <w:rsid w:val="00F620C9"/>
    <w:rsid w:val="00F646DC"/>
    <w:rsid w:val="00F6524D"/>
    <w:rsid w:val="00F656D6"/>
    <w:rsid w:val="00F65960"/>
    <w:rsid w:val="00F666D3"/>
    <w:rsid w:val="00F70A70"/>
    <w:rsid w:val="00F70BF3"/>
    <w:rsid w:val="00F71D48"/>
    <w:rsid w:val="00F74696"/>
    <w:rsid w:val="00F74A6A"/>
    <w:rsid w:val="00F810DE"/>
    <w:rsid w:val="00F844E8"/>
    <w:rsid w:val="00F859C5"/>
    <w:rsid w:val="00F94612"/>
    <w:rsid w:val="00F9488C"/>
    <w:rsid w:val="00F95399"/>
    <w:rsid w:val="00FB30EA"/>
    <w:rsid w:val="00FB3C1A"/>
    <w:rsid w:val="00FB5A95"/>
    <w:rsid w:val="00FB6E52"/>
    <w:rsid w:val="00FB7AD1"/>
    <w:rsid w:val="00FC3EA4"/>
    <w:rsid w:val="00FC4779"/>
    <w:rsid w:val="00FC5996"/>
    <w:rsid w:val="00FD053A"/>
    <w:rsid w:val="00FD3AB9"/>
    <w:rsid w:val="00FD55D6"/>
    <w:rsid w:val="00FD6643"/>
    <w:rsid w:val="00FD70D8"/>
    <w:rsid w:val="00FD70FD"/>
    <w:rsid w:val="00FD7F87"/>
    <w:rsid w:val="00FE422F"/>
    <w:rsid w:val="00FE4571"/>
    <w:rsid w:val="00FE4E9D"/>
    <w:rsid w:val="00FF5BAA"/>
    <w:rsid w:val="00FF6495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CB2A5"/>
  <w15:docId w15:val="{55B2F464-83D9-4A61-8F01-4DC2EB03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6E3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048A"/>
    <w:pPr>
      <w:autoSpaceDE w:val="0"/>
      <w:autoSpaceDN w:val="0"/>
      <w:spacing w:line="300" w:lineRule="exact"/>
      <w:jc w:val="both"/>
    </w:pPr>
  </w:style>
  <w:style w:type="character" w:customStyle="1" w:styleId="TekstpodstawowyZnak">
    <w:name w:val="Tekst podstawowy Znak"/>
    <w:link w:val="Tekstpodstawowy"/>
    <w:rsid w:val="007C048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A952E9"/>
    <w:rPr>
      <w:rFonts w:eastAsia="Times New Roman" w:cs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9C4D28"/>
    <w:pPr>
      <w:spacing w:after="120"/>
      <w:ind w:left="283"/>
    </w:pPr>
  </w:style>
  <w:style w:type="character" w:customStyle="1" w:styleId="BodyTextIndentChar">
    <w:name w:val="Body Text Indent Char"/>
    <w:link w:val="Tekstpodstawowywcity1"/>
    <w:semiHidden/>
    <w:rsid w:val="009C4D2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4D2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9C4D28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A0DD8"/>
    <w:pPr>
      <w:ind w:left="720"/>
      <w:contextualSpacing/>
    </w:pPr>
  </w:style>
  <w:style w:type="paragraph" w:styleId="Stopka">
    <w:name w:val="footer"/>
    <w:basedOn w:val="Normalny"/>
    <w:link w:val="StopkaZnak"/>
    <w:rsid w:val="00231A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31A4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unkt11">
    <w:name w:val="Tekst punkt 1_1"/>
    <w:basedOn w:val="Normalny"/>
    <w:rsid w:val="00231A40"/>
    <w:pPr>
      <w:tabs>
        <w:tab w:val="left" w:pos="284"/>
        <w:tab w:val="left" w:pos="567"/>
        <w:tab w:val="left" w:pos="851"/>
        <w:tab w:val="left" w:pos="1134"/>
      </w:tabs>
      <w:spacing w:line="360" w:lineRule="auto"/>
      <w:ind w:left="851" w:hanging="567"/>
      <w:jc w:val="both"/>
    </w:pPr>
  </w:style>
  <w:style w:type="paragraph" w:styleId="Nagwek">
    <w:name w:val="header"/>
    <w:basedOn w:val="Normalny"/>
    <w:link w:val="NagwekZnak"/>
    <w:qFormat/>
    <w:rsid w:val="00E7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721F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7B7C9C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FontStyle34">
    <w:name w:val="Font Style34"/>
    <w:rsid w:val="00F5445D"/>
    <w:rPr>
      <w:rFonts w:ascii="Verdana" w:hAnsi="Verdana"/>
      <w:sz w:val="18"/>
      <w:szCs w:val="18"/>
    </w:rPr>
  </w:style>
  <w:style w:type="paragraph" w:customStyle="1" w:styleId="ZnakZnak1">
    <w:name w:val="Znak Znak1"/>
    <w:basedOn w:val="Normalny"/>
    <w:rsid w:val="00FD7F87"/>
    <w:rPr>
      <w:rFonts w:ascii="Arial" w:eastAsia="Times New Roman" w:hAnsi="Arial" w:cs="Arial"/>
    </w:rPr>
  </w:style>
  <w:style w:type="character" w:styleId="Odwoaniedokomentarza">
    <w:name w:val="annotation reference"/>
    <w:uiPriority w:val="99"/>
    <w:semiHidden/>
    <w:unhideWhenUsed/>
    <w:rsid w:val="006A0EC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A0EC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A0EC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E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0EC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E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0EC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6A0ECB"/>
    <w:rPr>
      <w:rFonts w:eastAsia="Times New Roman" w:cs="Calibri"/>
      <w:sz w:val="22"/>
      <w:szCs w:val="22"/>
      <w:lang w:eastAsia="en-US"/>
    </w:rPr>
  </w:style>
  <w:style w:type="paragraph" w:customStyle="1" w:styleId="h3">
    <w:name w:val="h3"/>
    <w:uiPriority w:val="99"/>
    <w:rsid w:val="003A7036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UmowaStandardowy">
    <w:name w:val="Umowa Standardowy"/>
    <w:basedOn w:val="Normalny"/>
    <w:rsid w:val="004F5A75"/>
    <w:p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65960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styleId="Akapitzlist">
    <w:name w:val="List Paragraph"/>
    <w:basedOn w:val="Normalny"/>
    <w:uiPriority w:val="34"/>
    <w:qFormat/>
    <w:rsid w:val="00EE3A5A"/>
    <w:pPr>
      <w:ind w:left="708"/>
    </w:pPr>
  </w:style>
  <w:style w:type="character" w:styleId="Hipercze">
    <w:name w:val="Hyperlink"/>
    <w:rsid w:val="00F06DB9"/>
    <w:rPr>
      <w:color w:val="0000FF"/>
      <w:u w:val="single"/>
    </w:rPr>
  </w:style>
  <w:style w:type="character" w:customStyle="1" w:styleId="TekstkomentarzaZnak">
    <w:name w:val="Tekst komentarza Znak"/>
    <w:rsid w:val="00F06DB9"/>
    <w:rPr>
      <w:lang w:val="pl-PL" w:eastAsia="pl-PL" w:bidi="ar-SA"/>
    </w:rPr>
  </w:style>
  <w:style w:type="paragraph" w:customStyle="1" w:styleId="ZnakZnak">
    <w:name w:val="Znak Znak"/>
    <w:basedOn w:val="Normalny"/>
    <w:autoRedefine/>
    <w:rsid w:val="00954EA8"/>
    <w:pPr>
      <w:tabs>
        <w:tab w:val="left" w:pos="709"/>
      </w:tabs>
      <w:spacing w:before="120" w:after="200" w:line="276" w:lineRule="auto"/>
      <w:ind w:left="4" w:hanging="4"/>
    </w:pPr>
    <w:rPr>
      <w:rFonts w:ascii="Arial" w:eastAsia="Times New Roman" w:hAnsi="Arial" w:cs="Arial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51AC9"/>
    <w:pPr>
      <w:numPr>
        <w:numId w:val="17"/>
      </w:numPr>
      <w:spacing w:before="120" w:after="120"/>
      <w:ind w:right="567"/>
      <w:contextualSpacing/>
      <w:jc w:val="center"/>
    </w:pPr>
    <w:rPr>
      <w:rFonts w:ascii="Cambria" w:eastAsia="Times New Roman" w:hAnsi="Cambria"/>
      <w:b/>
      <w:spacing w:val="-10"/>
      <w:kern w:val="28"/>
      <w:sz w:val="22"/>
      <w:szCs w:val="56"/>
      <w:lang w:eastAsia="en-US"/>
    </w:rPr>
  </w:style>
  <w:style w:type="character" w:customStyle="1" w:styleId="TytuZnak">
    <w:name w:val="Tytuł Znak"/>
    <w:link w:val="Tytu"/>
    <w:uiPriority w:val="10"/>
    <w:rsid w:val="00551AC9"/>
    <w:rPr>
      <w:rFonts w:ascii="Cambria" w:eastAsia="Times New Roman" w:hAnsi="Cambria"/>
      <w:b/>
      <w:spacing w:val="-10"/>
      <w:kern w:val="28"/>
      <w:sz w:val="22"/>
      <w:szCs w:val="56"/>
      <w:lang w:eastAsia="en-US"/>
    </w:rPr>
  </w:style>
  <w:style w:type="paragraph" w:customStyle="1" w:styleId="Bezodstpw10">
    <w:name w:val="Bez odstępów1"/>
    <w:rsid w:val="00E66569"/>
    <w:rPr>
      <w:rFonts w:eastAsia="Times New Roman" w:cs="Calibri"/>
      <w:sz w:val="22"/>
      <w:szCs w:val="22"/>
      <w:lang w:eastAsia="en-US"/>
    </w:rPr>
  </w:style>
  <w:style w:type="paragraph" w:customStyle="1" w:styleId="numerowanie">
    <w:name w:val="numerowanie"/>
    <w:basedOn w:val="Tekstpodstawowy"/>
    <w:uiPriority w:val="99"/>
    <w:rsid w:val="00A974A4"/>
    <w:pPr>
      <w:numPr>
        <w:numId w:val="37"/>
      </w:numPr>
      <w:suppressAutoHyphens/>
      <w:autoSpaceDE/>
      <w:autoSpaceDN/>
      <w:spacing w:after="120" w:line="240" w:lineRule="auto"/>
      <w:jc w:val="left"/>
    </w:pPr>
    <w:rPr>
      <w:rFonts w:eastAsia="Times New Roman"/>
      <w:lang w:eastAsia="ar-SA"/>
    </w:rPr>
  </w:style>
  <w:style w:type="paragraph" w:customStyle="1" w:styleId="Bezodstpw2">
    <w:name w:val="Bez odstępów2"/>
    <w:rsid w:val="00FF6717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B1F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1F9D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E332-24A7-4729-BA2E-742B1802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2394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Umowy dostawy (wzór)</vt:lpstr>
    </vt:vector>
  </TitlesOfParts>
  <Company>microsoft</Company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Umowy dostawy (wzór)</dc:title>
  <dc:creator>Ania</dc:creator>
  <cp:lastModifiedBy>Szpital Katowice</cp:lastModifiedBy>
  <cp:revision>2</cp:revision>
  <cp:lastPrinted>2019-09-26T07:17:00Z</cp:lastPrinted>
  <dcterms:created xsi:type="dcterms:W3CDTF">2020-11-07T14:05:00Z</dcterms:created>
  <dcterms:modified xsi:type="dcterms:W3CDTF">2020-11-07T14:05:00Z</dcterms:modified>
</cp:coreProperties>
</file>