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1E0C" w14:textId="5AAE199A" w:rsidR="00DD1F03" w:rsidRDefault="00DC2F3B" w:rsidP="00F338FE">
      <w:pPr>
        <w:spacing w:after="480" w:line="360" w:lineRule="auto"/>
        <w:jc w:val="right"/>
        <w:rPr>
          <w:rFonts w:ascii="Arial" w:hAnsi="Arial"/>
        </w:rPr>
      </w:pPr>
      <w:r w:rsidRPr="00A230C9">
        <w:rPr>
          <w:rFonts w:ascii="Arial" w:hAnsi="Arial"/>
        </w:rPr>
        <w:t xml:space="preserve">Łódź, dnia </w:t>
      </w:r>
      <w:r w:rsidR="009770E2">
        <w:rPr>
          <w:rFonts w:ascii="Arial" w:hAnsi="Arial"/>
        </w:rPr>
        <w:t>20</w:t>
      </w:r>
      <w:r w:rsidR="00065A24">
        <w:rPr>
          <w:rFonts w:ascii="Arial" w:hAnsi="Arial"/>
        </w:rPr>
        <w:t xml:space="preserve"> </w:t>
      </w:r>
      <w:r w:rsidR="009770E2">
        <w:rPr>
          <w:rFonts w:ascii="Arial" w:hAnsi="Arial"/>
        </w:rPr>
        <w:t>października</w:t>
      </w:r>
      <w:r w:rsidRPr="00A230C9">
        <w:rPr>
          <w:rFonts w:ascii="Arial" w:hAnsi="Arial"/>
        </w:rPr>
        <w:t xml:space="preserve"> 202</w:t>
      </w:r>
      <w:r>
        <w:rPr>
          <w:rFonts w:ascii="Arial" w:hAnsi="Arial"/>
        </w:rPr>
        <w:t>5</w:t>
      </w:r>
      <w:r w:rsidRPr="00A230C9">
        <w:rPr>
          <w:rFonts w:ascii="Arial" w:hAnsi="Arial"/>
        </w:rPr>
        <w:t xml:space="preserve"> roku</w:t>
      </w:r>
    </w:p>
    <w:p w14:paraId="62D919EC" w14:textId="67F39358" w:rsidR="00DC2F3B" w:rsidRPr="00A230C9" w:rsidRDefault="00DC2F3B" w:rsidP="00DC2F3B">
      <w:pPr>
        <w:spacing w:before="120" w:after="120" w:line="312" w:lineRule="auto"/>
        <w:contextualSpacing/>
        <w:rPr>
          <w:rFonts w:ascii="Arial" w:hAnsi="Arial"/>
        </w:rPr>
      </w:pPr>
      <w:r w:rsidRPr="00A230C9">
        <w:rPr>
          <w:rFonts w:ascii="Arial" w:hAnsi="Arial"/>
        </w:rPr>
        <w:t>Zamawiający</w:t>
      </w:r>
    </w:p>
    <w:p w14:paraId="3DC450EB" w14:textId="77777777" w:rsidR="00DC2F3B" w:rsidRPr="00A230C9" w:rsidRDefault="00DC2F3B" w:rsidP="00DC2F3B">
      <w:pPr>
        <w:spacing w:before="120" w:after="120" w:line="312" w:lineRule="auto"/>
        <w:contextualSpacing/>
        <w:rPr>
          <w:rFonts w:ascii="Arial" w:hAnsi="Arial"/>
        </w:rPr>
      </w:pPr>
      <w:r w:rsidRPr="00A230C9">
        <w:rPr>
          <w:rFonts w:ascii="Arial" w:hAnsi="Arial"/>
        </w:rPr>
        <w:t>Regionalne Centrum Polityki Społecznej w Łodzi</w:t>
      </w:r>
    </w:p>
    <w:p w14:paraId="2F612D93" w14:textId="77777777" w:rsidR="00DC2F3B" w:rsidRPr="00A230C9" w:rsidRDefault="00DC2F3B" w:rsidP="00DC2F3B">
      <w:pPr>
        <w:spacing w:before="120" w:after="120" w:line="312" w:lineRule="auto"/>
        <w:contextualSpacing/>
        <w:rPr>
          <w:rFonts w:ascii="Arial" w:hAnsi="Arial"/>
        </w:rPr>
      </w:pPr>
      <w:r w:rsidRPr="00A230C9">
        <w:rPr>
          <w:rFonts w:ascii="Arial" w:hAnsi="Arial"/>
        </w:rPr>
        <w:t>ul. Snycerska 8</w:t>
      </w:r>
    </w:p>
    <w:p w14:paraId="3E1E30F3" w14:textId="77777777" w:rsidR="00DC2F3B" w:rsidRPr="00A230C9" w:rsidRDefault="00DC2F3B" w:rsidP="00DC2F3B">
      <w:pPr>
        <w:spacing w:before="120" w:after="120" w:line="312" w:lineRule="auto"/>
        <w:contextualSpacing/>
        <w:rPr>
          <w:rFonts w:ascii="Arial" w:hAnsi="Arial"/>
        </w:rPr>
      </w:pPr>
      <w:r w:rsidRPr="00A230C9">
        <w:rPr>
          <w:rFonts w:ascii="Arial" w:hAnsi="Arial"/>
        </w:rPr>
        <w:t>91-302 Łódź</w:t>
      </w:r>
    </w:p>
    <w:p w14:paraId="2748BE3C" w14:textId="09AB0092" w:rsidR="00DC2F3B" w:rsidRPr="00A230C9" w:rsidRDefault="00DC2F3B" w:rsidP="00DC2F3B">
      <w:pPr>
        <w:spacing w:before="120" w:after="120" w:line="312" w:lineRule="auto"/>
        <w:contextualSpacing/>
        <w:rPr>
          <w:rFonts w:ascii="Arial" w:hAnsi="Arial"/>
        </w:rPr>
      </w:pPr>
      <w:r w:rsidRPr="00A230C9">
        <w:rPr>
          <w:rFonts w:ascii="Arial" w:hAnsi="Arial"/>
        </w:rPr>
        <w:t xml:space="preserve">Numer sprawy: </w:t>
      </w:r>
      <w:r w:rsidR="009770E2">
        <w:rPr>
          <w:rFonts w:ascii="Arial" w:hAnsi="Arial"/>
        </w:rPr>
        <w:t>44</w:t>
      </w:r>
      <w:r w:rsidRPr="00A230C9">
        <w:rPr>
          <w:rFonts w:ascii="Arial" w:hAnsi="Arial"/>
        </w:rPr>
        <w:t>/202</w:t>
      </w:r>
      <w:r>
        <w:rPr>
          <w:rFonts w:ascii="Arial" w:hAnsi="Arial"/>
        </w:rPr>
        <w:t>5</w:t>
      </w:r>
    </w:p>
    <w:p w14:paraId="2CB6C31D" w14:textId="7B65C4BF" w:rsidR="00DC2F3B" w:rsidRPr="00A230C9" w:rsidRDefault="00DC2F3B" w:rsidP="00DC2F3B">
      <w:pPr>
        <w:spacing w:before="120" w:after="120" w:line="312" w:lineRule="auto"/>
        <w:contextualSpacing/>
        <w:rPr>
          <w:rFonts w:ascii="Arial" w:hAnsi="Arial"/>
        </w:rPr>
      </w:pPr>
      <w:r w:rsidRPr="00A230C9">
        <w:rPr>
          <w:rFonts w:ascii="Arial" w:hAnsi="Arial"/>
        </w:rPr>
        <w:t>DZP.261.</w:t>
      </w:r>
      <w:r w:rsidR="009770E2">
        <w:rPr>
          <w:rFonts w:ascii="Arial" w:hAnsi="Arial"/>
        </w:rPr>
        <w:t>2</w:t>
      </w:r>
      <w:r w:rsidR="00AB513B">
        <w:rPr>
          <w:rFonts w:ascii="Arial" w:hAnsi="Arial"/>
        </w:rPr>
        <w:t>7</w:t>
      </w:r>
      <w:r w:rsidRPr="00A230C9">
        <w:rPr>
          <w:rFonts w:ascii="Arial" w:hAnsi="Arial"/>
        </w:rPr>
        <w:t>.202</w:t>
      </w:r>
      <w:r>
        <w:rPr>
          <w:rFonts w:ascii="Arial" w:hAnsi="Arial"/>
        </w:rPr>
        <w:t>5</w:t>
      </w:r>
    </w:p>
    <w:p w14:paraId="7A67F5AA" w14:textId="07B35F4D" w:rsidR="00DC2F3B" w:rsidRPr="00A230C9" w:rsidRDefault="00DC2F3B" w:rsidP="00DC2F3B">
      <w:pPr>
        <w:spacing w:before="120" w:after="120" w:line="312" w:lineRule="auto"/>
        <w:rPr>
          <w:rFonts w:ascii="Arial" w:hAnsi="Arial" w:cs="Arial"/>
        </w:rPr>
      </w:pPr>
      <w:r w:rsidRPr="00A230C9">
        <w:rPr>
          <w:rFonts w:ascii="Arial" w:hAnsi="Arial"/>
        </w:rPr>
        <w:t>Numer ogłoszenia: 202</w:t>
      </w:r>
      <w:r>
        <w:rPr>
          <w:rFonts w:ascii="Arial" w:hAnsi="Arial"/>
        </w:rPr>
        <w:t>5</w:t>
      </w:r>
      <w:r w:rsidRPr="00A230C9">
        <w:rPr>
          <w:rFonts w:ascii="Arial" w:hAnsi="Arial"/>
        </w:rPr>
        <w:t xml:space="preserve">/BZP </w:t>
      </w:r>
      <w:r w:rsidR="006B612F" w:rsidRPr="006B612F">
        <w:rPr>
          <w:rFonts w:ascii="Arial" w:hAnsi="Arial"/>
        </w:rPr>
        <w:t>00469103</w:t>
      </w:r>
      <w:r w:rsidRPr="00A230C9">
        <w:rPr>
          <w:rFonts w:ascii="Arial" w:hAnsi="Arial"/>
        </w:rPr>
        <w:t>/01</w:t>
      </w:r>
    </w:p>
    <w:p w14:paraId="2CDD77AF" w14:textId="788E46FE" w:rsidR="0014351D" w:rsidRPr="00A230C9" w:rsidRDefault="00DC2F3B" w:rsidP="00DC2F3B">
      <w:pPr>
        <w:spacing w:line="312" w:lineRule="auto"/>
        <w:rPr>
          <w:rFonts w:ascii="Arial" w:hAnsi="Arial"/>
        </w:rPr>
      </w:pPr>
      <w:r w:rsidRPr="00A230C9">
        <w:rPr>
          <w:rFonts w:ascii="Arial" w:hAnsi="Arial"/>
        </w:rPr>
        <w:t>Wykonawcy biorący udział w postępowaniu</w:t>
      </w:r>
    </w:p>
    <w:p w14:paraId="17DB0BDD" w14:textId="73B34A6F" w:rsidR="004A6400" w:rsidRPr="000B5AE3" w:rsidRDefault="00DC2F3B" w:rsidP="00366F48">
      <w:pPr>
        <w:pStyle w:val="Nagwek1"/>
        <w:spacing w:after="100" w:afterAutospacing="1"/>
        <w:rPr>
          <w:rFonts w:ascii="Arial" w:hAnsi="Arial" w:cs="Arial"/>
          <w:sz w:val="24"/>
          <w:szCs w:val="24"/>
        </w:rPr>
      </w:pPr>
      <w:r w:rsidRPr="000B5AE3">
        <w:rPr>
          <w:rFonts w:ascii="Arial" w:hAnsi="Arial" w:cs="Arial"/>
          <w:sz w:val="24"/>
          <w:szCs w:val="24"/>
        </w:rPr>
        <w:t>Informacja z otwarcia ofert</w:t>
      </w:r>
    </w:p>
    <w:p w14:paraId="2692B95C" w14:textId="3AC6A87E" w:rsidR="000D20B3" w:rsidRPr="00421EBE" w:rsidRDefault="00D14081" w:rsidP="000D20B3">
      <w:pPr>
        <w:spacing w:after="100" w:afterAutospacing="1" w:line="360" w:lineRule="auto"/>
        <w:rPr>
          <w:rFonts w:ascii="Arial" w:eastAsia="Calibri" w:hAnsi="Arial"/>
        </w:rPr>
      </w:pPr>
      <w:bookmarkStart w:id="0" w:name="_Hlk158291956"/>
      <w:r w:rsidRPr="00D14081">
        <w:rPr>
          <w:rFonts w:ascii="Arial" w:eastAsia="Calibri" w:hAnsi="Arial"/>
        </w:rPr>
        <w:t>„</w:t>
      </w:r>
      <w:bookmarkStart w:id="1" w:name="_Hlk158807748"/>
      <w:r w:rsidR="00821611" w:rsidRPr="00821611">
        <w:rPr>
          <w:rFonts w:ascii="Arial" w:eastAsia="Calibri" w:hAnsi="Arial"/>
        </w:rPr>
        <w:t>Wykonanie materiałów promocyjno-reklamowych wraz z usługą znakowania i dostawą do siedziby Zamawiającego</w:t>
      </w:r>
      <w:r w:rsidRPr="00D14081">
        <w:rPr>
          <w:rFonts w:ascii="Arial" w:eastAsia="Calibri" w:hAnsi="Arial"/>
        </w:rPr>
        <w:t>”</w:t>
      </w:r>
      <w:bookmarkEnd w:id="0"/>
      <w:bookmarkEnd w:id="1"/>
      <w:r w:rsidRPr="00D14081">
        <w:rPr>
          <w:rFonts w:ascii="Arial" w:eastAsia="Calibri" w:hAnsi="Arial"/>
        </w:rPr>
        <w:t>.</w:t>
      </w:r>
    </w:p>
    <w:p w14:paraId="34422CF6" w14:textId="678E4611" w:rsidR="00FC76BF" w:rsidRDefault="00DC2F3B" w:rsidP="001E2E26">
      <w:pPr>
        <w:spacing w:before="240" w:line="360" w:lineRule="auto"/>
        <w:contextualSpacing/>
        <w:rPr>
          <w:rFonts w:ascii="Arial" w:hAnsi="Arial"/>
        </w:rPr>
      </w:pPr>
      <w:r w:rsidRPr="00A230C9">
        <w:rPr>
          <w:rFonts w:ascii="Arial" w:hAnsi="Arial"/>
        </w:rPr>
        <w:t>Działając na podstawie art. 222 ust. 5 ustawy z dnia 11 września 2019 r. Prawo zamówień publicznych (t.j. Dz. U. z 2024 r. poz. 1320</w:t>
      </w:r>
      <w:r w:rsidR="007F4BED">
        <w:rPr>
          <w:rFonts w:ascii="Arial" w:hAnsi="Arial"/>
        </w:rPr>
        <w:t xml:space="preserve"> ze zm.</w:t>
      </w:r>
      <w:r w:rsidRPr="00A230C9">
        <w:rPr>
          <w:rFonts w:ascii="Arial" w:hAnsi="Arial"/>
        </w:rPr>
        <w:t>) Zamawiający informuje, iż w postępowaniu oferty złożyli następujący Wykonawcy</w:t>
      </w:r>
      <w:r w:rsidR="00421EBE">
        <w:rPr>
          <w:rFonts w:ascii="Arial" w:hAnsi="Arial"/>
        </w:rPr>
        <w:t>:</w:t>
      </w:r>
    </w:p>
    <w:p w14:paraId="05ADA236" w14:textId="63697F01" w:rsidR="009770E2" w:rsidRPr="00541DE9" w:rsidRDefault="00FC76BF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>1</w:t>
      </w:r>
      <w:r w:rsidRPr="00541DE9">
        <w:rPr>
          <w:rFonts w:ascii="Arial" w:hAnsi="Arial"/>
        </w:rPr>
        <w:t>.</w:t>
      </w:r>
      <w:r w:rsidR="0001038F" w:rsidRPr="00541DE9">
        <w:rPr>
          <w:rFonts w:ascii="Arial" w:hAnsi="Arial"/>
        </w:rPr>
        <w:t xml:space="preserve"> </w:t>
      </w:r>
      <w:r w:rsidR="00C64ADF" w:rsidRPr="00C64ADF">
        <w:rPr>
          <w:rFonts w:ascii="Arial" w:hAnsi="Arial" w:cs="Arial"/>
        </w:rPr>
        <w:t xml:space="preserve">PPHU LIR Elżbieta Zajet </w:t>
      </w:r>
      <w:r w:rsidR="00C64ADF">
        <w:rPr>
          <w:rFonts w:ascii="Arial" w:hAnsi="Arial" w:cs="Arial"/>
        </w:rPr>
        <w:t xml:space="preserve">ul. </w:t>
      </w:r>
      <w:r w:rsidR="00C64ADF" w:rsidRPr="00C64ADF">
        <w:rPr>
          <w:rFonts w:ascii="Arial" w:hAnsi="Arial" w:cs="Arial"/>
        </w:rPr>
        <w:t>Grunwaldzka 2, 82-300 Elbląg za kwotę</w:t>
      </w:r>
      <w:r w:rsidR="00C64ADF">
        <w:t xml:space="preserve"> </w:t>
      </w:r>
      <w:r w:rsidR="00DE4EEC">
        <w:rPr>
          <w:rFonts w:ascii="Arial" w:hAnsi="Arial" w:cs="Arial"/>
        </w:rPr>
        <w:t xml:space="preserve">54 735,00 zł (słownie: pięćdziesiąt cztery tysiące siedemset trzydzieści pięć złotych 00/100). </w:t>
      </w:r>
      <w:r w:rsidR="00541DE9">
        <w:rPr>
          <w:rFonts w:ascii="Arial" w:hAnsi="Arial"/>
        </w:rPr>
        <w:t>T</w:t>
      </w:r>
      <w:r w:rsidR="00541DE9" w:rsidRPr="00541DE9">
        <w:rPr>
          <w:rFonts w:ascii="Arial" w:hAnsi="Arial"/>
        </w:rPr>
        <w:t xml:space="preserve">ermin realizacji zamówienia do </w:t>
      </w:r>
      <w:r w:rsidR="00DE4EEC">
        <w:rPr>
          <w:rFonts w:ascii="Arial" w:hAnsi="Arial"/>
        </w:rPr>
        <w:t xml:space="preserve">7 </w:t>
      </w:r>
      <w:r w:rsidR="00541DE9" w:rsidRPr="00541DE9">
        <w:rPr>
          <w:rFonts w:ascii="Arial" w:hAnsi="Arial"/>
        </w:rPr>
        <w:t>dni roboczych od daty zaakceptowania projektów wszystkich materiałów (składowych zamówienia).</w:t>
      </w:r>
    </w:p>
    <w:p w14:paraId="399A004A" w14:textId="44003668" w:rsidR="00541DE9" w:rsidRDefault="00541DE9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>2.</w:t>
      </w:r>
      <w:r w:rsidR="007418C6">
        <w:rPr>
          <w:rFonts w:ascii="Arial" w:hAnsi="Arial"/>
        </w:rPr>
        <w:t xml:space="preserve"> </w:t>
      </w:r>
      <w:r w:rsidR="00F96624">
        <w:rPr>
          <w:rFonts w:ascii="Arial" w:hAnsi="Arial"/>
        </w:rPr>
        <w:t>Gratisownia.pl Sp. z o.o. ul. Spółdzielcza 5A, 44-145 P</w:t>
      </w:r>
      <w:r w:rsidR="008827C7">
        <w:rPr>
          <w:rFonts w:ascii="Arial" w:hAnsi="Arial"/>
        </w:rPr>
        <w:t>il</w:t>
      </w:r>
      <w:r w:rsidR="00F96624">
        <w:rPr>
          <w:rFonts w:ascii="Arial" w:hAnsi="Arial"/>
        </w:rPr>
        <w:t xml:space="preserve">chowice za kwotę 26 169,84 zł (słownie: </w:t>
      </w:r>
      <w:r w:rsidR="00AC4DFC">
        <w:rPr>
          <w:rFonts w:ascii="Arial" w:hAnsi="Arial"/>
        </w:rPr>
        <w:t>dwadzieścia sześć tysięcy sto sześćdziesiąt dziewięć złotych 84/100).</w:t>
      </w:r>
      <w:r w:rsidR="00F96624">
        <w:rPr>
          <w:rFonts w:ascii="Arial" w:hAnsi="Arial"/>
        </w:rPr>
        <w:t xml:space="preserve"> </w:t>
      </w:r>
      <w:r w:rsidR="007418C6">
        <w:rPr>
          <w:rFonts w:ascii="Arial" w:hAnsi="Arial"/>
        </w:rPr>
        <w:t>T</w:t>
      </w:r>
      <w:r w:rsidR="007418C6" w:rsidRPr="00541DE9">
        <w:rPr>
          <w:rFonts w:ascii="Arial" w:hAnsi="Arial"/>
        </w:rPr>
        <w:t xml:space="preserve">ermin realizacji zamówienia do </w:t>
      </w:r>
      <w:r w:rsidR="008A15AD">
        <w:rPr>
          <w:rFonts w:ascii="Arial" w:hAnsi="Arial"/>
        </w:rPr>
        <w:t>10</w:t>
      </w:r>
      <w:r w:rsidR="007418C6"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07BC8506" w14:textId="42416FC4" w:rsidR="00541DE9" w:rsidRDefault="00541DE9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>3.</w:t>
      </w:r>
      <w:r w:rsidR="007418C6">
        <w:rPr>
          <w:rFonts w:ascii="Arial" w:hAnsi="Arial"/>
        </w:rPr>
        <w:t xml:space="preserve"> </w:t>
      </w:r>
      <w:r w:rsidR="009E6598">
        <w:rPr>
          <w:rFonts w:ascii="Arial" w:hAnsi="Arial"/>
        </w:rPr>
        <w:t xml:space="preserve">Podarowane.pl Biedrzycki Spółka Jawna ul. Kasztanowa 26, 32-040 Rzeszotary za kwotę </w:t>
      </w:r>
      <w:r w:rsidR="003A1562">
        <w:rPr>
          <w:rFonts w:ascii="Arial" w:hAnsi="Arial"/>
        </w:rPr>
        <w:t xml:space="preserve">24 858,30 zł (słownie: dwadzieścia cztery tysiące osiemset pięćdziesiąt osiem złotych 30/100). </w:t>
      </w:r>
      <w:r w:rsidR="007418C6">
        <w:rPr>
          <w:rFonts w:ascii="Arial" w:hAnsi="Arial"/>
        </w:rPr>
        <w:t>T</w:t>
      </w:r>
      <w:r w:rsidR="007418C6" w:rsidRPr="00541DE9">
        <w:rPr>
          <w:rFonts w:ascii="Arial" w:hAnsi="Arial"/>
        </w:rPr>
        <w:t xml:space="preserve">ermin realizacji zamówienia do </w:t>
      </w:r>
      <w:r w:rsidR="003A1562">
        <w:rPr>
          <w:rFonts w:ascii="Arial" w:hAnsi="Arial"/>
        </w:rPr>
        <w:t>7</w:t>
      </w:r>
      <w:r w:rsidR="007418C6"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378A4F47" w14:textId="1967E824" w:rsidR="00541DE9" w:rsidRDefault="00541DE9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4.</w:t>
      </w:r>
      <w:r w:rsidR="007418C6">
        <w:rPr>
          <w:rFonts w:ascii="Arial" w:hAnsi="Arial"/>
        </w:rPr>
        <w:t xml:space="preserve"> </w:t>
      </w:r>
      <w:r w:rsidR="00FC31E7">
        <w:rPr>
          <w:rFonts w:ascii="Arial" w:hAnsi="Arial"/>
        </w:rPr>
        <w:t xml:space="preserve">2M Promotion Marek Mróz ul. Wincentego Witosa 30A lok. 13, 40-832 Katowice za kwotę </w:t>
      </w:r>
      <w:r w:rsidR="00C47859">
        <w:rPr>
          <w:rFonts w:ascii="Arial" w:hAnsi="Arial"/>
        </w:rPr>
        <w:t>27 621,00 zł ( słownie: dwadzieścia siedem tysięcy sześćset dwadzieścia jeden złotych 00/100).</w:t>
      </w:r>
      <w:r w:rsidR="00FC31E7">
        <w:rPr>
          <w:rFonts w:ascii="Arial" w:hAnsi="Arial"/>
        </w:rPr>
        <w:t xml:space="preserve"> </w:t>
      </w:r>
      <w:r w:rsidR="007418C6">
        <w:rPr>
          <w:rFonts w:ascii="Arial" w:hAnsi="Arial"/>
        </w:rPr>
        <w:t>T</w:t>
      </w:r>
      <w:r w:rsidR="007418C6" w:rsidRPr="00541DE9">
        <w:rPr>
          <w:rFonts w:ascii="Arial" w:hAnsi="Arial"/>
        </w:rPr>
        <w:t xml:space="preserve">ermin realizacji zamówienia do </w:t>
      </w:r>
      <w:r w:rsidR="00CC4221">
        <w:rPr>
          <w:rFonts w:ascii="Arial" w:hAnsi="Arial"/>
        </w:rPr>
        <w:t>7</w:t>
      </w:r>
      <w:r w:rsidR="007418C6"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7C993AB9" w14:textId="1865EDFE" w:rsidR="00541DE9" w:rsidRDefault="00541DE9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>5.</w:t>
      </w:r>
      <w:r w:rsidR="003F0654">
        <w:rPr>
          <w:rFonts w:ascii="Arial" w:hAnsi="Arial"/>
        </w:rPr>
        <w:t xml:space="preserve"> </w:t>
      </w:r>
      <w:r w:rsidR="003F0654" w:rsidRPr="003F0654">
        <w:rPr>
          <w:rFonts w:ascii="Arial" w:hAnsi="Arial" w:cs="Arial"/>
        </w:rPr>
        <w:t>Studio Siedem Żółtowski Grzegorz ul. Myślenicka 186, 30-698 Kraków za kwotę</w:t>
      </w:r>
      <w:r w:rsidR="007418C6">
        <w:rPr>
          <w:rFonts w:ascii="Arial" w:hAnsi="Arial"/>
        </w:rPr>
        <w:t xml:space="preserve"> </w:t>
      </w:r>
      <w:r w:rsidR="00C775BF">
        <w:rPr>
          <w:rFonts w:ascii="Arial" w:hAnsi="Arial"/>
        </w:rPr>
        <w:t xml:space="preserve">17 045,34 zł (słownie: siedemnaście tysięcy czterdzieści pięć złotych 34/100). </w:t>
      </w:r>
      <w:r w:rsidR="007418C6">
        <w:rPr>
          <w:rFonts w:ascii="Arial" w:hAnsi="Arial"/>
        </w:rPr>
        <w:t>T</w:t>
      </w:r>
      <w:r w:rsidR="007418C6" w:rsidRPr="00541DE9">
        <w:rPr>
          <w:rFonts w:ascii="Arial" w:hAnsi="Arial"/>
        </w:rPr>
        <w:t xml:space="preserve">ermin realizacji zamówienia do </w:t>
      </w:r>
      <w:r w:rsidR="00FE4FC5">
        <w:rPr>
          <w:rFonts w:ascii="Arial" w:hAnsi="Arial"/>
        </w:rPr>
        <w:t>7</w:t>
      </w:r>
      <w:r w:rsidR="007418C6"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566FD6F0" w14:textId="35DFA778" w:rsidR="00541DE9" w:rsidRDefault="00541DE9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>6.</w:t>
      </w:r>
      <w:r w:rsidR="007418C6">
        <w:rPr>
          <w:rFonts w:ascii="Arial" w:hAnsi="Arial"/>
        </w:rPr>
        <w:t xml:space="preserve"> </w:t>
      </w:r>
      <w:r w:rsidR="00D510F1" w:rsidRPr="00D510F1">
        <w:rPr>
          <w:rFonts w:ascii="Arial" w:hAnsi="Arial"/>
        </w:rPr>
        <w:t>Mikodruk Computer s.c. Jacek i Sylwia Mikołajczyk ul. Ptolemeusza 23, 62-800 Kalisz za kwotę</w:t>
      </w:r>
      <w:r w:rsidR="00A82ED1">
        <w:rPr>
          <w:rFonts w:ascii="Arial" w:hAnsi="Arial"/>
        </w:rPr>
        <w:t xml:space="preserve"> 23 247,00 zł</w:t>
      </w:r>
      <w:r w:rsidR="00347274">
        <w:rPr>
          <w:rFonts w:ascii="Arial" w:hAnsi="Arial"/>
        </w:rPr>
        <w:t xml:space="preserve"> (słownie: dwadzieścia trzy tysiące dwieście czterdzieści siedem złotych 00/100).</w:t>
      </w:r>
      <w:r w:rsidR="00D510F1" w:rsidRPr="00D510F1">
        <w:rPr>
          <w:rFonts w:ascii="Arial" w:hAnsi="Arial"/>
        </w:rPr>
        <w:t xml:space="preserve"> </w:t>
      </w:r>
      <w:r w:rsidR="007418C6">
        <w:rPr>
          <w:rFonts w:ascii="Arial" w:hAnsi="Arial"/>
        </w:rPr>
        <w:t>T</w:t>
      </w:r>
      <w:r w:rsidR="007418C6" w:rsidRPr="00541DE9">
        <w:rPr>
          <w:rFonts w:ascii="Arial" w:hAnsi="Arial"/>
        </w:rPr>
        <w:t>ermin realizacji zamówienia do</w:t>
      </w:r>
      <w:r w:rsidR="00A82ED1">
        <w:rPr>
          <w:rFonts w:ascii="Arial" w:hAnsi="Arial"/>
        </w:rPr>
        <w:t xml:space="preserve"> 21</w:t>
      </w:r>
      <w:r w:rsidR="007418C6"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7C41BECA" w14:textId="16E13E72" w:rsidR="00541DE9" w:rsidRDefault="00541DE9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>7.</w:t>
      </w:r>
      <w:r w:rsidR="007418C6">
        <w:rPr>
          <w:rFonts w:ascii="Arial" w:hAnsi="Arial"/>
        </w:rPr>
        <w:t xml:space="preserve"> </w:t>
      </w:r>
      <w:r w:rsidR="0050467E" w:rsidRPr="0050467E">
        <w:rPr>
          <w:rFonts w:ascii="Arial" w:hAnsi="Arial" w:cs="Arial"/>
        </w:rPr>
        <w:t>AW MARKETING Agnieszka Wolna ul. Krokusowa 3, 92-101 Łódź</w:t>
      </w:r>
      <w:r w:rsidR="00EE7A8F">
        <w:rPr>
          <w:rFonts w:ascii="Arial" w:hAnsi="Arial" w:cs="Arial"/>
        </w:rPr>
        <w:t xml:space="preserve"> za kwotę 27 921,00 zł (słownie: dwadzieścia siedem tysięcy dziewięćset dwadzieścia jeden złotych 00/100).</w:t>
      </w:r>
      <w:r w:rsidR="00EE7A8F">
        <w:rPr>
          <w:rFonts w:ascii="Arial" w:hAnsi="Arial"/>
        </w:rPr>
        <w:t xml:space="preserve"> </w:t>
      </w:r>
      <w:r w:rsidR="007418C6">
        <w:rPr>
          <w:rFonts w:ascii="Arial" w:hAnsi="Arial"/>
        </w:rPr>
        <w:t>T</w:t>
      </w:r>
      <w:r w:rsidR="007418C6" w:rsidRPr="00541DE9">
        <w:rPr>
          <w:rFonts w:ascii="Arial" w:hAnsi="Arial"/>
        </w:rPr>
        <w:t>ermin realizacji zamówienia do</w:t>
      </w:r>
      <w:r w:rsidR="00B00D72">
        <w:rPr>
          <w:rFonts w:ascii="Arial" w:hAnsi="Arial"/>
        </w:rPr>
        <w:t xml:space="preserve"> 7</w:t>
      </w:r>
      <w:r w:rsidR="007418C6"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072FE90B" w14:textId="6BEE4D5C" w:rsidR="00541DE9" w:rsidRDefault="00541DE9" w:rsidP="009770E2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>8.</w:t>
      </w:r>
      <w:r w:rsidR="007418C6">
        <w:rPr>
          <w:rFonts w:ascii="Arial" w:hAnsi="Arial"/>
        </w:rPr>
        <w:t xml:space="preserve"> </w:t>
      </w:r>
      <w:r w:rsidR="00A44EE4">
        <w:rPr>
          <w:rFonts w:ascii="Arial" w:hAnsi="Arial"/>
        </w:rPr>
        <w:t xml:space="preserve">Media Consulting Agency Irina Chicherina ul. </w:t>
      </w:r>
      <w:r w:rsidR="00915B3A">
        <w:rPr>
          <w:rFonts w:ascii="Arial" w:hAnsi="Arial"/>
        </w:rPr>
        <w:t>k</w:t>
      </w:r>
      <w:r w:rsidR="00A44EE4">
        <w:rPr>
          <w:rFonts w:ascii="Arial" w:hAnsi="Arial"/>
        </w:rPr>
        <w:t xml:space="preserve">s. Czesława Klimasa 41d/27, 50-515 Wrocław za kwotę </w:t>
      </w:r>
      <w:r w:rsidR="00915B3A">
        <w:rPr>
          <w:rFonts w:ascii="Arial" w:hAnsi="Arial"/>
        </w:rPr>
        <w:t>27 183,00 zł (słownie: dwadzieścia siedem tysięcy sto osiemdziesiąt trzy złote 00/100).</w:t>
      </w:r>
      <w:r w:rsidR="00A44EE4">
        <w:rPr>
          <w:rFonts w:ascii="Arial" w:hAnsi="Arial"/>
        </w:rPr>
        <w:t xml:space="preserve"> </w:t>
      </w:r>
      <w:r w:rsidR="007418C6">
        <w:rPr>
          <w:rFonts w:ascii="Arial" w:hAnsi="Arial"/>
        </w:rPr>
        <w:t>T</w:t>
      </w:r>
      <w:r w:rsidR="007418C6" w:rsidRPr="00541DE9">
        <w:rPr>
          <w:rFonts w:ascii="Arial" w:hAnsi="Arial"/>
        </w:rPr>
        <w:t xml:space="preserve">ermin realizacji zamówienia do </w:t>
      </w:r>
      <w:r w:rsidR="0013283F">
        <w:rPr>
          <w:rFonts w:ascii="Arial" w:hAnsi="Arial"/>
        </w:rPr>
        <w:t>7</w:t>
      </w:r>
      <w:r w:rsidR="007418C6"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095F0E9C" w14:textId="650BA5B6" w:rsidR="00690D7E" w:rsidRDefault="00690D7E" w:rsidP="00690D7E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 xml:space="preserve">9. </w:t>
      </w:r>
      <w:r w:rsidR="002706FA">
        <w:rPr>
          <w:rFonts w:ascii="Arial" w:hAnsi="Arial"/>
        </w:rPr>
        <w:t xml:space="preserve">Giftly Agata Dudek ul. Spokojna 5, 68-213 Lipinki Łużyckie za kwotę </w:t>
      </w:r>
      <w:r w:rsidR="00BE3831">
        <w:rPr>
          <w:rFonts w:ascii="Arial" w:hAnsi="Arial"/>
        </w:rPr>
        <w:t>28 449,90 zł</w:t>
      </w:r>
      <w:r w:rsidR="00502CDB">
        <w:rPr>
          <w:rFonts w:ascii="Arial" w:hAnsi="Arial"/>
        </w:rPr>
        <w:t xml:space="preserve"> (słownie: dwadzieścia osiem tysięcy czterysta czterdzieści dziewięć złotych 90/100).</w:t>
      </w:r>
      <w:r w:rsidR="002706FA">
        <w:rPr>
          <w:rFonts w:ascii="Arial" w:hAnsi="Arial"/>
        </w:rPr>
        <w:t xml:space="preserve"> </w:t>
      </w:r>
      <w:r>
        <w:rPr>
          <w:rFonts w:ascii="Arial" w:hAnsi="Arial"/>
        </w:rPr>
        <w:t>T</w:t>
      </w:r>
      <w:r w:rsidRPr="00541DE9">
        <w:rPr>
          <w:rFonts w:ascii="Arial" w:hAnsi="Arial"/>
        </w:rPr>
        <w:t xml:space="preserve">ermin realizacji zamówienia do </w:t>
      </w:r>
      <w:r w:rsidR="00602F2B">
        <w:rPr>
          <w:rFonts w:ascii="Arial" w:hAnsi="Arial"/>
        </w:rPr>
        <w:t>7</w:t>
      </w:r>
      <w:r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6CE2FDB5" w14:textId="4382A3A9" w:rsidR="001B131C" w:rsidRDefault="001B131C" w:rsidP="001B131C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 xml:space="preserve">10. </w:t>
      </w:r>
      <w:r w:rsidR="002D1B36">
        <w:rPr>
          <w:rFonts w:ascii="Arial" w:hAnsi="Arial"/>
        </w:rPr>
        <w:t>Intermedia Paweł Kędzierski ul. Spółdzielcza 17</w:t>
      </w:r>
      <w:r w:rsidR="00516199">
        <w:rPr>
          <w:rFonts w:ascii="Arial" w:hAnsi="Arial"/>
        </w:rPr>
        <w:t xml:space="preserve">, 09-407 Płock za kwotę </w:t>
      </w:r>
      <w:r w:rsidR="00394F32">
        <w:rPr>
          <w:rFonts w:ascii="Arial" w:hAnsi="Arial"/>
        </w:rPr>
        <w:t xml:space="preserve">23 823,87 zł (słownie: dwadzieścia trzy tysiące osiemset dwadzieścia trzy </w:t>
      </w:r>
      <w:r w:rsidR="000450D7">
        <w:rPr>
          <w:rFonts w:ascii="Arial" w:hAnsi="Arial"/>
        </w:rPr>
        <w:t>złote</w:t>
      </w:r>
      <w:r w:rsidR="00394F32">
        <w:rPr>
          <w:rFonts w:ascii="Arial" w:hAnsi="Arial"/>
        </w:rPr>
        <w:t xml:space="preserve"> 87/100).</w:t>
      </w:r>
      <w:r w:rsidR="00516199">
        <w:rPr>
          <w:rFonts w:ascii="Arial" w:hAnsi="Arial"/>
        </w:rPr>
        <w:t xml:space="preserve"> </w:t>
      </w:r>
      <w:r>
        <w:rPr>
          <w:rFonts w:ascii="Arial" w:hAnsi="Arial"/>
        </w:rPr>
        <w:t>T</w:t>
      </w:r>
      <w:r w:rsidRPr="00541DE9">
        <w:rPr>
          <w:rFonts w:ascii="Arial" w:hAnsi="Arial"/>
        </w:rPr>
        <w:t xml:space="preserve">ermin realizacji zamówienia do </w:t>
      </w:r>
      <w:r w:rsidR="00D60097">
        <w:rPr>
          <w:rFonts w:ascii="Arial" w:hAnsi="Arial"/>
        </w:rPr>
        <w:t>7</w:t>
      </w:r>
      <w:r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41474C6E" w14:textId="2232F77F" w:rsidR="004E2945" w:rsidRDefault="004E2945" w:rsidP="004E2945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11.</w:t>
      </w:r>
      <w:r w:rsidR="00237ABC">
        <w:rPr>
          <w:rFonts w:ascii="Arial" w:hAnsi="Arial"/>
        </w:rPr>
        <w:t xml:space="preserve">Firma Salenko Wojciech Drożdżyk ul. Śliczna 42/26, 50-566 Wrocław za kwotę </w:t>
      </w:r>
      <w:r w:rsidR="00F85F81">
        <w:rPr>
          <w:rFonts w:ascii="Arial" w:hAnsi="Arial"/>
        </w:rPr>
        <w:t>13 164,08 zł</w:t>
      </w:r>
      <w:r w:rsidR="00DD2FE6">
        <w:rPr>
          <w:rFonts w:ascii="Arial" w:hAnsi="Arial"/>
        </w:rPr>
        <w:t xml:space="preserve"> (słownie: trzynaście tysięcy sto sześćdziesiąt cztery złote 08/100).</w:t>
      </w:r>
      <w:r>
        <w:rPr>
          <w:rFonts w:ascii="Arial" w:hAnsi="Arial"/>
        </w:rPr>
        <w:t xml:space="preserve"> T</w:t>
      </w:r>
      <w:r w:rsidRPr="00541DE9">
        <w:rPr>
          <w:rFonts w:ascii="Arial" w:hAnsi="Arial"/>
        </w:rPr>
        <w:t xml:space="preserve">ermin realizacji zamówienia do </w:t>
      </w:r>
      <w:r w:rsidR="00237ABC">
        <w:rPr>
          <w:rFonts w:ascii="Arial" w:hAnsi="Arial"/>
        </w:rPr>
        <w:t>8</w:t>
      </w:r>
      <w:r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674BF8D7" w14:textId="4BD53660" w:rsidR="004E2945" w:rsidRDefault="004E2945" w:rsidP="004E2945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 xml:space="preserve">12. </w:t>
      </w:r>
      <w:r w:rsidR="00CE1589" w:rsidRPr="00CE1589">
        <w:rPr>
          <w:rFonts w:ascii="Arial" w:hAnsi="Arial"/>
        </w:rPr>
        <w:t xml:space="preserve">Studio Mrówka Joanna Foryś-Maziak ul. Czechosłowacka 7, 30-328 Kraków za kwotę </w:t>
      </w:r>
      <w:r w:rsidR="00CE1589">
        <w:rPr>
          <w:rFonts w:ascii="Arial" w:hAnsi="Arial"/>
        </w:rPr>
        <w:t xml:space="preserve">27 215,59 zł (słownie: dwadzieścia siedem tysięcy dwieście piętnaście złotych 59/100). </w:t>
      </w:r>
      <w:r>
        <w:rPr>
          <w:rFonts w:ascii="Arial" w:hAnsi="Arial"/>
        </w:rPr>
        <w:t>T</w:t>
      </w:r>
      <w:r w:rsidRPr="00541DE9">
        <w:rPr>
          <w:rFonts w:ascii="Arial" w:hAnsi="Arial"/>
        </w:rPr>
        <w:t xml:space="preserve">ermin realizacji zamówienia do </w:t>
      </w:r>
      <w:r w:rsidR="00361161">
        <w:rPr>
          <w:rFonts w:ascii="Arial" w:hAnsi="Arial"/>
        </w:rPr>
        <w:t>7</w:t>
      </w:r>
      <w:r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68964AFC" w14:textId="08D213FC" w:rsidR="004E2945" w:rsidRDefault="004E2945" w:rsidP="004E2945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 xml:space="preserve">13. </w:t>
      </w:r>
      <w:r w:rsidR="005B739A">
        <w:rPr>
          <w:rFonts w:ascii="Arial" w:hAnsi="Arial"/>
        </w:rPr>
        <w:t>R</w:t>
      </w:r>
      <w:r w:rsidR="00D1720F">
        <w:rPr>
          <w:rFonts w:ascii="Arial" w:hAnsi="Arial"/>
        </w:rPr>
        <w:t>osnowski</w:t>
      </w:r>
      <w:r w:rsidR="005B739A">
        <w:rPr>
          <w:rFonts w:ascii="Arial" w:hAnsi="Arial"/>
        </w:rPr>
        <w:t xml:space="preserve"> G</w:t>
      </w:r>
      <w:r w:rsidR="00D1720F">
        <w:rPr>
          <w:rFonts w:ascii="Arial" w:hAnsi="Arial"/>
        </w:rPr>
        <w:t>ift</w:t>
      </w:r>
      <w:r w:rsidR="005B739A">
        <w:rPr>
          <w:rFonts w:ascii="Arial" w:hAnsi="Arial"/>
        </w:rPr>
        <w:t xml:space="preserve"> Sp. z o.o. ul. Chwarznieńska 73, 81-602 Gdynia za kwotę 26 875,50 zł (słownie: dwadzieścia sześć tysięcy osiemset siedemdziesiąt pięć złotych</w:t>
      </w:r>
      <w:r w:rsidR="001E0696">
        <w:rPr>
          <w:rFonts w:ascii="Arial" w:hAnsi="Arial"/>
        </w:rPr>
        <w:t xml:space="preserve"> </w:t>
      </w:r>
      <w:r w:rsidR="005B739A">
        <w:rPr>
          <w:rFonts w:ascii="Arial" w:hAnsi="Arial"/>
        </w:rPr>
        <w:t xml:space="preserve">50/100). </w:t>
      </w:r>
      <w:r>
        <w:rPr>
          <w:rFonts w:ascii="Arial" w:hAnsi="Arial"/>
        </w:rPr>
        <w:t>T</w:t>
      </w:r>
      <w:r w:rsidRPr="00541DE9">
        <w:rPr>
          <w:rFonts w:ascii="Arial" w:hAnsi="Arial"/>
        </w:rPr>
        <w:t xml:space="preserve">ermin realizacji zamówienia do </w:t>
      </w:r>
      <w:r w:rsidR="00413604">
        <w:rPr>
          <w:rFonts w:ascii="Arial" w:hAnsi="Arial"/>
        </w:rPr>
        <w:t>14</w:t>
      </w:r>
      <w:r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287993CB" w14:textId="3E6B0880" w:rsidR="005278EC" w:rsidRDefault="004E2945" w:rsidP="004E2945">
      <w:pPr>
        <w:spacing w:before="100" w:beforeAutospacing="1" w:after="120" w:line="360" w:lineRule="auto"/>
        <w:rPr>
          <w:rFonts w:ascii="Arial" w:hAnsi="Arial"/>
        </w:rPr>
      </w:pPr>
      <w:r>
        <w:rPr>
          <w:rFonts w:ascii="Arial" w:hAnsi="Arial"/>
        </w:rPr>
        <w:t xml:space="preserve">14. </w:t>
      </w:r>
      <w:r w:rsidR="004D170A">
        <w:rPr>
          <w:rFonts w:ascii="Arial" w:hAnsi="Arial"/>
        </w:rPr>
        <w:t>G</w:t>
      </w:r>
      <w:r w:rsidR="00D1720F">
        <w:rPr>
          <w:rFonts w:ascii="Arial" w:hAnsi="Arial"/>
        </w:rPr>
        <w:t>oma</w:t>
      </w:r>
      <w:r w:rsidR="004D170A">
        <w:rPr>
          <w:rFonts w:ascii="Arial" w:hAnsi="Arial"/>
        </w:rPr>
        <w:t xml:space="preserve"> Mariusz Markut ul. Mireckiego 13, 37-450 Stalowa Wola za kwotę 17 777,81 zł (słownie: siedemnaście tysięcy siedemset siedemdziesiąt siedem złotych 81/100). </w:t>
      </w:r>
      <w:r>
        <w:rPr>
          <w:rFonts w:ascii="Arial" w:hAnsi="Arial"/>
        </w:rPr>
        <w:t>T</w:t>
      </w:r>
      <w:r w:rsidRPr="00541DE9">
        <w:rPr>
          <w:rFonts w:ascii="Arial" w:hAnsi="Arial"/>
        </w:rPr>
        <w:t xml:space="preserve">ermin realizacji zamówienia do </w:t>
      </w:r>
      <w:r w:rsidR="00C33A48">
        <w:rPr>
          <w:rFonts w:ascii="Arial" w:hAnsi="Arial"/>
        </w:rPr>
        <w:t>7</w:t>
      </w:r>
      <w:r w:rsidRPr="00541DE9">
        <w:rPr>
          <w:rFonts w:ascii="Arial" w:hAnsi="Arial"/>
        </w:rPr>
        <w:t xml:space="preserve"> dni roboczych od daty zaakceptowania projektów wszystkich materiałów (składowych zamówienia).</w:t>
      </w:r>
    </w:p>
    <w:p w14:paraId="556AFED1" w14:textId="77777777" w:rsidR="005278EC" w:rsidRDefault="005278EC" w:rsidP="005278EC">
      <w:pPr>
        <w:spacing w:after="360" w:line="360" w:lineRule="auto"/>
        <w:ind w:left="4679" w:firstLine="708"/>
        <w:rPr>
          <w:rFonts w:ascii="Arial" w:hAnsi="Arial"/>
        </w:rPr>
      </w:pPr>
      <w:r w:rsidRPr="00A230C9">
        <w:rPr>
          <w:rFonts w:ascii="Arial" w:hAnsi="Arial"/>
        </w:rPr>
        <w:t>Kamila Dudkiewicz</w:t>
      </w:r>
    </w:p>
    <w:p w14:paraId="04BE88EC" w14:textId="113C7FB7" w:rsidR="005278EC" w:rsidRDefault="005278EC" w:rsidP="005278EC">
      <w:pPr>
        <w:spacing w:line="360" w:lineRule="auto"/>
        <w:ind w:left="4679" w:firstLine="708"/>
        <w:rPr>
          <w:rFonts w:ascii="Arial" w:hAnsi="Arial"/>
        </w:rPr>
      </w:pPr>
      <w:r w:rsidRPr="00A230C9">
        <w:rPr>
          <w:rFonts w:ascii="Arial" w:hAnsi="Arial"/>
        </w:rPr>
        <w:t>Dyrektor</w:t>
      </w:r>
    </w:p>
    <w:p w14:paraId="1C9775EA" w14:textId="77777777" w:rsidR="005278EC" w:rsidRDefault="005278EC" w:rsidP="005278EC">
      <w:pPr>
        <w:spacing w:line="360" w:lineRule="auto"/>
        <w:ind w:left="4833" w:firstLine="554"/>
        <w:rPr>
          <w:rFonts w:ascii="Arial" w:hAnsi="Arial"/>
        </w:rPr>
      </w:pPr>
      <w:r w:rsidRPr="00A230C9">
        <w:rPr>
          <w:rFonts w:ascii="Arial" w:hAnsi="Arial"/>
        </w:rPr>
        <w:t xml:space="preserve">Regionalnego Centrum </w:t>
      </w:r>
    </w:p>
    <w:p w14:paraId="799363FA" w14:textId="77777777" w:rsidR="005278EC" w:rsidRPr="00EA18A7" w:rsidRDefault="005278EC" w:rsidP="005278EC">
      <w:pPr>
        <w:spacing w:line="360" w:lineRule="auto"/>
        <w:ind w:left="4987" w:firstLine="400"/>
        <w:rPr>
          <w:rFonts w:ascii="Arial" w:hAnsi="Arial"/>
        </w:rPr>
      </w:pPr>
      <w:r w:rsidRPr="00A230C9">
        <w:rPr>
          <w:rFonts w:ascii="Arial" w:hAnsi="Arial"/>
        </w:rPr>
        <w:t xml:space="preserve">Polityki Społecznej </w:t>
      </w:r>
      <w:r>
        <w:rPr>
          <w:rFonts w:ascii="Arial" w:hAnsi="Arial"/>
        </w:rPr>
        <w:t>w Łodzi</w:t>
      </w:r>
    </w:p>
    <w:sectPr w:rsidR="005278EC" w:rsidRPr="00EA18A7" w:rsidSect="00357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8BB6" w14:textId="77777777" w:rsidR="00C604C6" w:rsidRDefault="00C604C6">
      <w:r>
        <w:separator/>
      </w:r>
    </w:p>
  </w:endnote>
  <w:endnote w:type="continuationSeparator" w:id="0">
    <w:p w14:paraId="60F529B4" w14:textId="77777777" w:rsidR="00C604C6" w:rsidRDefault="00C6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A947" w14:textId="77777777" w:rsidR="00357C7F" w:rsidRDefault="00357C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4ACB3509" w:rsidR="002E1B33" w:rsidRDefault="003E1E8B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C26686" wp14:editId="0A1B4DCD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DA4EA1" id="Łącznik prosty 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71F4B15A" w:rsidR="002E1B33" w:rsidRPr="00B873DC" w:rsidRDefault="00EF4416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007D6A82" wp14:editId="0AD959A2">
          <wp:extent cx="1105535" cy="286385"/>
          <wp:effectExtent l="0" t="0" r="0" b="0"/>
          <wp:docPr id="9" name="Obraz 9" descr="Logo 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 łódz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0943" w14:textId="77777777" w:rsidR="00C604C6" w:rsidRDefault="00C604C6">
      <w:r>
        <w:separator/>
      </w:r>
    </w:p>
  </w:footnote>
  <w:footnote w:type="continuationSeparator" w:id="0">
    <w:p w14:paraId="709BF59E" w14:textId="77777777" w:rsidR="00C604C6" w:rsidRDefault="00C6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D687" w14:textId="77777777" w:rsidR="00357C7F" w:rsidRDefault="00357C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7A4A" w14:textId="77777777" w:rsidR="00357C7F" w:rsidRDefault="00357C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7832"/>
    </w:tblGrid>
    <w:tr w:rsidR="00A46E20" w14:paraId="6A2E6EB8" w14:textId="77777777" w:rsidTr="00357C7F">
      <w:tc>
        <w:tcPr>
          <w:tcW w:w="993" w:type="dxa"/>
        </w:tcPr>
        <w:p w14:paraId="25013F74" w14:textId="5CB33F27" w:rsidR="00A46E20" w:rsidRDefault="00D6595C" w:rsidP="00F11B78">
          <w:pPr>
            <w:pStyle w:val="Nagwek"/>
          </w:pPr>
          <w:r>
            <w:rPr>
              <w:noProof/>
              <w:lang w:eastAsia="ja-JP"/>
            </w:rPr>
            <w:drawing>
              <wp:inline distT="0" distB="0" distL="0" distR="0" wp14:anchorId="5CC14743" wp14:editId="3DDF5B25">
                <wp:extent cx="561235" cy="729828"/>
                <wp:effectExtent l="0" t="0" r="0" b="0"/>
                <wp:docPr id="7" name="Obraz 7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235" cy="729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1FE79A22" w14:textId="2B08FD06" w:rsidR="00D6595C" w:rsidRPr="00D6595C" w:rsidRDefault="00A54A07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b/>
              <w:bCs/>
              <w:color w:val="333333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333333"/>
              <w:sz w:val="22"/>
              <w:szCs w:val="22"/>
            </w:rPr>
            <w:t>Regionalne Centrum Polityki Społecznej w Łodzi</w:t>
          </w:r>
        </w:p>
        <w:p w14:paraId="2139D170" w14:textId="6C7A8E23" w:rsid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8"/>
              <w:szCs w:val="18"/>
            </w:rPr>
            <w:t>Jednostka organizacyjna Samorządu Województwa Łódzkiego</w:t>
          </w:r>
        </w:p>
        <w:p w14:paraId="34ABC87B" w14:textId="77777777" w:rsidR="00D6595C" w:rsidRPr="00D6595C" w:rsidRDefault="00D6595C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</w:p>
        <w:p w14:paraId="4E121398" w14:textId="633684D9" w:rsidR="00A46E20" w:rsidRPr="00D6595C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6"/>
              <w:szCs w:val="16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>9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1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-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302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 Łódź, ul.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Snycerska 8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, 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tel. 42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 203 48 00</w:t>
          </w:r>
          <w:r w:rsidRPr="00D6595C">
            <w:rPr>
              <w:rFonts w:ascii="Arial" w:hAnsi="Arial" w:cs="Arial"/>
              <w:color w:val="333333"/>
              <w:sz w:val="16"/>
              <w:szCs w:val="16"/>
            </w:rPr>
            <w:t>,</w:t>
          </w:r>
        </w:p>
        <w:p w14:paraId="3BEC0FFF" w14:textId="757F628E" w:rsidR="00A46E20" w:rsidRPr="00A46E20" w:rsidRDefault="00A46E20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D6595C">
            <w:rPr>
              <w:rFonts w:ascii="Arial" w:hAnsi="Arial" w:cs="Arial"/>
              <w:color w:val="333333"/>
              <w:sz w:val="16"/>
              <w:szCs w:val="16"/>
            </w:rPr>
            <w:t xml:space="preserve">e-mail: 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info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@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.pl,  https://</w:t>
          </w:r>
          <w:r w:rsidR="00A54A07">
            <w:rPr>
              <w:rFonts w:ascii="Arial" w:hAnsi="Arial" w:cs="Arial"/>
              <w:color w:val="333333"/>
              <w:sz w:val="16"/>
              <w:szCs w:val="16"/>
            </w:rPr>
            <w:t>rcpslodz</w:t>
          </w:r>
          <w:r w:rsidR="00D6595C" w:rsidRPr="00D6595C">
            <w:rPr>
              <w:rFonts w:ascii="Arial" w:hAnsi="Arial" w:cs="Arial"/>
              <w:color w:val="333333"/>
              <w:sz w:val="16"/>
              <w:szCs w:val="16"/>
            </w:rPr>
            <w:t>.</w:t>
          </w:r>
          <w:r w:rsidR="00D6595C" w:rsidRPr="00A54A07">
            <w:rPr>
              <w:rFonts w:ascii="Arial" w:hAnsi="Arial" w:cs="Arial"/>
              <w:color w:val="333333"/>
              <w:sz w:val="16"/>
              <w:szCs w:val="16"/>
            </w:rPr>
            <w:t>pl</w:t>
          </w:r>
        </w:p>
      </w:tc>
    </w:tr>
  </w:tbl>
  <w:p w14:paraId="3F7862E2" w14:textId="77777777" w:rsidR="002E1B33" w:rsidRPr="00A54A07" w:rsidRDefault="003E1E8B" w:rsidP="008F0BC0">
    <w:pPr>
      <w:pStyle w:val="Nagwek"/>
      <w:ind w:left="-284"/>
    </w:pPr>
    <w:r w:rsidRPr="00A54A07">
      <w:rPr>
        <w:noProof/>
        <w:highlight w:val="yellow"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AFABF" wp14:editId="3CB86C30">
              <wp:simplePos x="0" y="0"/>
              <wp:positionH relativeFrom="margin">
                <wp:align>right</wp:align>
              </wp:positionH>
              <wp:positionV relativeFrom="paragraph">
                <wp:posOffset>117089</wp:posOffset>
              </wp:positionV>
              <wp:extent cx="6209968" cy="0"/>
              <wp:effectExtent l="0" t="0" r="0" b="0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968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C3EF1" id="Łącznik prosty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75pt,9.2pt" to="926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208"/>
    <w:multiLevelType w:val="hybridMultilevel"/>
    <w:tmpl w:val="208CED5A"/>
    <w:lvl w:ilvl="0" w:tplc="2A846D52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2C52868"/>
    <w:multiLevelType w:val="hybridMultilevel"/>
    <w:tmpl w:val="5638F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B0304"/>
    <w:multiLevelType w:val="hybridMultilevel"/>
    <w:tmpl w:val="DFE843D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1250F"/>
    <w:multiLevelType w:val="hybridMultilevel"/>
    <w:tmpl w:val="DF684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17945"/>
    <w:multiLevelType w:val="hybridMultilevel"/>
    <w:tmpl w:val="637C2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74359">
    <w:abstractNumId w:val="2"/>
  </w:num>
  <w:num w:numId="2" w16cid:durableId="1531648548">
    <w:abstractNumId w:val="0"/>
  </w:num>
  <w:num w:numId="3" w16cid:durableId="2130123390">
    <w:abstractNumId w:val="4"/>
  </w:num>
  <w:num w:numId="4" w16cid:durableId="1945653280">
    <w:abstractNumId w:val="1"/>
  </w:num>
  <w:num w:numId="5" w16cid:durableId="868300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01038"/>
    <w:rsid w:val="00007E99"/>
    <w:rsid w:val="0001038F"/>
    <w:rsid w:val="00035648"/>
    <w:rsid w:val="000421C1"/>
    <w:rsid w:val="00044B51"/>
    <w:rsid w:val="000450D7"/>
    <w:rsid w:val="00051305"/>
    <w:rsid w:val="00065A24"/>
    <w:rsid w:val="000A0D7E"/>
    <w:rsid w:val="000A1229"/>
    <w:rsid w:val="000B13C1"/>
    <w:rsid w:val="000B4AC5"/>
    <w:rsid w:val="000B5AE3"/>
    <w:rsid w:val="000C10B6"/>
    <w:rsid w:val="000C21A6"/>
    <w:rsid w:val="000D20B3"/>
    <w:rsid w:val="000E2046"/>
    <w:rsid w:val="000F51B9"/>
    <w:rsid w:val="000F6BEE"/>
    <w:rsid w:val="0013283F"/>
    <w:rsid w:val="00134F76"/>
    <w:rsid w:val="0014351D"/>
    <w:rsid w:val="00152EFB"/>
    <w:rsid w:val="001533D4"/>
    <w:rsid w:val="00157820"/>
    <w:rsid w:val="001807CA"/>
    <w:rsid w:val="0018363C"/>
    <w:rsid w:val="001955E1"/>
    <w:rsid w:val="00195735"/>
    <w:rsid w:val="001A0AF0"/>
    <w:rsid w:val="001A3FCF"/>
    <w:rsid w:val="001B131C"/>
    <w:rsid w:val="001B15B9"/>
    <w:rsid w:val="001B597F"/>
    <w:rsid w:val="001C38E1"/>
    <w:rsid w:val="001E0696"/>
    <w:rsid w:val="001E2E26"/>
    <w:rsid w:val="001E3585"/>
    <w:rsid w:val="001E722F"/>
    <w:rsid w:val="001F4EFD"/>
    <w:rsid w:val="00202D38"/>
    <w:rsid w:val="00205EBA"/>
    <w:rsid w:val="002163D8"/>
    <w:rsid w:val="0022506F"/>
    <w:rsid w:val="00227D00"/>
    <w:rsid w:val="00237ABC"/>
    <w:rsid w:val="00240044"/>
    <w:rsid w:val="002423D1"/>
    <w:rsid w:val="00266AC9"/>
    <w:rsid w:val="002706FA"/>
    <w:rsid w:val="002735F8"/>
    <w:rsid w:val="002A05CD"/>
    <w:rsid w:val="002A4046"/>
    <w:rsid w:val="002A5DD6"/>
    <w:rsid w:val="002C7105"/>
    <w:rsid w:val="002D1B36"/>
    <w:rsid w:val="002E03C7"/>
    <w:rsid w:val="002E0C48"/>
    <w:rsid w:val="002E1B33"/>
    <w:rsid w:val="002E4C4E"/>
    <w:rsid w:val="002E5764"/>
    <w:rsid w:val="002F210A"/>
    <w:rsid w:val="0032330E"/>
    <w:rsid w:val="003336F5"/>
    <w:rsid w:val="00347274"/>
    <w:rsid w:val="00354CC2"/>
    <w:rsid w:val="00355228"/>
    <w:rsid w:val="00357C7F"/>
    <w:rsid w:val="00361161"/>
    <w:rsid w:val="00365264"/>
    <w:rsid w:val="00366F48"/>
    <w:rsid w:val="00371C27"/>
    <w:rsid w:val="0038138F"/>
    <w:rsid w:val="0038162E"/>
    <w:rsid w:val="00394F32"/>
    <w:rsid w:val="003A1562"/>
    <w:rsid w:val="003B378D"/>
    <w:rsid w:val="003C66C0"/>
    <w:rsid w:val="003C6C71"/>
    <w:rsid w:val="003D7FEE"/>
    <w:rsid w:val="003E0707"/>
    <w:rsid w:val="003E1E8B"/>
    <w:rsid w:val="003F0654"/>
    <w:rsid w:val="003F38BA"/>
    <w:rsid w:val="003F723B"/>
    <w:rsid w:val="00406EF9"/>
    <w:rsid w:val="00410A03"/>
    <w:rsid w:val="00413604"/>
    <w:rsid w:val="00415519"/>
    <w:rsid w:val="00421EBE"/>
    <w:rsid w:val="00424402"/>
    <w:rsid w:val="0042491F"/>
    <w:rsid w:val="004333D3"/>
    <w:rsid w:val="00440B52"/>
    <w:rsid w:val="00474CCE"/>
    <w:rsid w:val="004777BD"/>
    <w:rsid w:val="004A6400"/>
    <w:rsid w:val="004A7719"/>
    <w:rsid w:val="004B798F"/>
    <w:rsid w:val="004C5715"/>
    <w:rsid w:val="004D170A"/>
    <w:rsid w:val="004E0555"/>
    <w:rsid w:val="004E2945"/>
    <w:rsid w:val="004F4A7A"/>
    <w:rsid w:val="00502CDB"/>
    <w:rsid w:val="0050467E"/>
    <w:rsid w:val="00506BFC"/>
    <w:rsid w:val="00516199"/>
    <w:rsid w:val="005278EC"/>
    <w:rsid w:val="00537BF0"/>
    <w:rsid w:val="00540FB6"/>
    <w:rsid w:val="00541DE9"/>
    <w:rsid w:val="00554656"/>
    <w:rsid w:val="005617F9"/>
    <w:rsid w:val="005748A1"/>
    <w:rsid w:val="005866B4"/>
    <w:rsid w:val="0059649A"/>
    <w:rsid w:val="005A134F"/>
    <w:rsid w:val="005A42D0"/>
    <w:rsid w:val="005A439A"/>
    <w:rsid w:val="005B739A"/>
    <w:rsid w:val="005D7629"/>
    <w:rsid w:val="005E3E70"/>
    <w:rsid w:val="005E67D2"/>
    <w:rsid w:val="005E7E55"/>
    <w:rsid w:val="005F44CF"/>
    <w:rsid w:val="00602F2B"/>
    <w:rsid w:val="00603D19"/>
    <w:rsid w:val="00605A9D"/>
    <w:rsid w:val="00622B9B"/>
    <w:rsid w:val="006242E9"/>
    <w:rsid w:val="006606E9"/>
    <w:rsid w:val="006610D1"/>
    <w:rsid w:val="00677C28"/>
    <w:rsid w:val="00690D7E"/>
    <w:rsid w:val="006A7FBC"/>
    <w:rsid w:val="006B1AD2"/>
    <w:rsid w:val="006B612F"/>
    <w:rsid w:val="006C0AE1"/>
    <w:rsid w:val="006E7353"/>
    <w:rsid w:val="006F56DA"/>
    <w:rsid w:val="00700E2C"/>
    <w:rsid w:val="007070C7"/>
    <w:rsid w:val="00710642"/>
    <w:rsid w:val="007130A9"/>
    <w:rsid w:val="007259B4"/>
    <w:rsid w:val="007418C6"/>
    <w:rsid w:val="00745E35"/>
    <w:rsid w:val="007802B4"/>
    <w:rsid w:val="007A133E"/>
    <w:rsid w:val="007A134E"/>
    <w:rsid w:val="007B1B74"/>
    <w:rsid w:val="007B40D3"/>
    <w:rsid w:val="007B5BC0"/>
    <w:rsid w:val="007D0196"/>
    <w:rsid w:val="007D2582"/>
    <w:rsid w:val="007D6A4B"/>
    <w:rsid w:val="007F4BED"/>
    <w:rsid w:val="00805620"/>
    <w:rsid w:val="008138FC"/>
    <w:rsid w:val="00814C97"/>
    <w:rsid w:val="00821611"/>
    <w:rsid w:val="00851C9E"/>
    <w:rsid w:val="0087781D"/>
    <w:rsid w:val="008827C7"/>
    <w:rsid w:val="00887BD5"/>
    <w:rsid w:val="008A15AD"/>
    <w:rsid w:val="008A670B"/>
    <w:rsid w:val="008C5E23"/>
    <w:rsid w:val="008D54D8"/>
    <w:rsid w:val="008E1941"/>
    <w:rsid w:val="008E7814"/>
    <w:rsid w:val="008F03DF"/>
    <w:rsid w:val="008F0699"/>
    <w:rsid w:val="008F43EA"/>
    <w:rsid w:val="00915B3A"/>
    <w:rsid w:val="0092112B"/>
    <w:rsid w:val="0092607F"/>
    <w:rsid w:val="00933382"/>
    <w:rsid w:val="00950413"/>
    <w:rsid w:val="00950486"/>
    <w:rsid w:val="00952A7E"/>
    <w:rsid w:val="009574AE"/>
    <w:rsid w:val="0096249E"/>
    <w:rsid w:val="009770E2"/>
    <w:rsid w:val="009A416C"/>
    <w:rsid w:val="009C644B"/>
    <w:rsid w:val="009D1DBC"/>
    <w:rsid w:val="009E0F6D"/>
    <w:rsid w:val="009E6598"/>
    <w:rsid w:val="009E724E"/>
    <w:rsid w:val="009F15F3"/>
    <w:rsid w:val="00A02845"/>
    <w:rsid w:val="00A03EB7"/>
    <w:rsid w:val="00A064E8"/>
    <w:rsid w:val="00A11AF5"/>
    <w:rsid w:val="00A44EE4"/>
    <w:rsid w:val="00A46E20"/>
    <w:rsid w:val="00A5293D"/>
    <w:rsid w:val="00A54A07"/>
    <w:rsid w:val="00A553B8"/>
    <w:rsid w:val="00A56E6A"/>
    <w:rsid w:val="00A80F5D"/>
    <w:rsid w:val="00A82ED1"/>
    <w:rsid w:val="00AA7ADC"/>
    <w:rsid w:val="00AB513B"/>
    <w:rsid w:val="00AB5FCA"/>
    <w:rsid w:val="00AC4DFC"/>
    <w:rsid w:val="00AD3985"/>
    <w:rsid w:val="00AD75DC"/>
    <w:rsid w:val="00AE1621"/>
    <w:rsid w:val="00AF398E"/>
    <w:rsid w:val="00B00D72"/>
    <w:rsid w:val="00B05600"/>
    <w:rsid w:val="00B313DA"/>
    <w:rsid w:val="00B54C67"/>
    <w:rsid w:val="00B7356B"/>
    <w:rsid w:val="00B7505E"/>
    <w:rsid w:val="00B849A3"/>
    <w:rsid w:val="00B96995"/>
    <w:rsid w:val="00BA31FE"/>
    <w:rsid w:val="00BB4633"/>
    <w:rsid w:val="00BC070F"/>
    <w:rsid w:val="00BC51C0"/>
    <w:rsid w:val="00BC6C54"/>
    <w:rsid w:val="00BD2A47"/>
    <w:rsid w:val="00BD64A3"/>
    <w:rsid w:val="00BE30AF"/>
    <w:rsid w:val="00BE3831"/>
    <w:rsid w:val="00BF4EDD"/>
    <w:rsid w:val="00C0097D"/>
    <w:rsid w:val="00C04C40"/>
    <w:rsid w:val="00C070FF"/>
    <w:rsid w:val="00C33A48"/>
    <w:rsid w:val="00C35152"/>
    <w:rsid w:val="00C375F9"/>
    <w:rsid w:val="00C45C86"/>
    <w:rsid w:val="00C47859"/>
    <w:rsid w:val="00C50811"/>
    <w:rsid w:val="00C516FA"/>
    <w:rsid w:val="00C604C6"/>
    <w:rsid w:val="00C64ADF"/>
    <w:rsid w:val="00C66F7C"/>
    <w:rsid w:val="00C72667"/>
    <w:rsid w:val="00C775BF"/>
    <w:rsid w:val="00C7766A"/>
    <w:rsid w:val="00C816AF"/>
    <w:rsid w:val="00C94261"/>
    <w:rsid w:val="00CC03AF"/>
    <w:rsid w:val="00CC4221"/>
    <w:rsid w:val="00CC4624"/>
    <w:rsid w:val="00CD66C1"/>
    <w:rsid w:val="00CE0F61"/>
    <w:rsid w:val="00CE1589"/>
    <w:rsid w:val="00D0404F"/>
    <w:rsid w:val="00D14081"/>
    <w:rsid w:val="00D1640D"/>
    <w:rsid w:val="00D1720F"/>
    <w:rsid w:val="00D26E1E"/>
    <w:rsid w:val="00D3373D"/>
    <w:rsid w:val="00D44AF6"/>
    <w:rsid w:val="00D510F1"/>
    <w:rsid w:val="00D521BC"/>
    <w:rsid w:val="00D54837"/>
    <w:rsid w:val="00D60097"/>
    <w:rsid w:val="00D6595C"/>
    <w:rsid w:val="00D66C60"/>
    <w:rsid w:val="00D705ED"/>
    <w:rsid w:val="00D77493"/>
    <w:rsid w:val="00D80D92"/>
    <w:rsid w:val="00D9661A"/>
    <w:rsid w:val="00DA42B3"/>
    <w:rsid w:val="00DA6086"/>
    <w:rsid w:val="00DB549D"/>
    <w:rsid w:val="00DB6015"/>
    <w:rsid w:val="00DC2780"/>
    <w:rsid w:val="00DC2F3B"/>
    <w:rsid w:val="00DD1F03"/>
    <w:rsid w:val="00DD2FE6"/>
    <w:rsid w:val="00DE4EEC"/>
    <w:rsid w:val="00DE6BAC"/>
    <w:rsid w:val="00E012CA"/>
    <w:rsid w:val="00E0451A"/>
    <w:rsid w:val="00E27FF4"/>
    <w:rsid w:val="00E33110"/>
    <w:rsid w:val="00E4496E"/>
    <w:rsid w:val="00E45713"/>
    <w:rsid w:val="00E6756D"/>
    <w:rsid w:val="00E82C8C"/>
    <w:rsid w:val="00E830BD"/>
    <w:rsid w:val="00E92B35"/>
    <w:rsid w:val="00EA18A7"/>
    <w:rsid w:val="00ED7CC7"/>
    <w:rsid w:val="00EE7A8F"/>
    <w:rsid w:val="00EF1982"/>
    <w:rsid w:val="00EF4416"/>
    <w:rsid w:val="00F10794"/>
    <w:rsid w:val="00F338FE"/>
    <w:rsid w:val="00F349F8"/>
    <w:rsid w:val="00F53DEF"/>
    <w:rsid w:val="00F600CB"/>
    <w:rsid w:val="00F82313"/>
    <w:rsid w:val="00F85705"/>
    <w:rsid w:val="00F85F81"/>
    <w:rsid w:val="00F90F32"/>
    <w:rsid w:val="00F96624"/>
    <w:rsid w:val="00FA1E44"/>
    <w:rsid w:val="00FA3446"/>
    <w:rsid w:val="00FA4091"/>
    <w:rsid w:val="00FB2CAD"/>
    <w:rsid w:val="00FC31E7"/>
    <w:rsid w:val="00FC76BF"/>
    <w:rsid w:val="00FD5D84"/>
    <w:rsid w:val="00FD674B"/>
    <w:rsid w:val="00FD6BC4"/>
    <w:rsid w:val="00FE2C85"/>
    <w:rsid w:val="00FE4FC5"/>
    <w:rsid w:val="00FF1672"/>
    <w:rsid w:val="00FF2A5D"/>
    <w:rsid w:val="00FF53AC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6E6A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6A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A56E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6E6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rsid w:val="00266A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10642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0642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paragraph" w:styleId="Akapitzlist">
    <w:name w:val="List Paragraph"/>
    <w:basedOn w:val="Normalny"/>
    <w:uiPriority w:val="99"/>
    <w:qFormat/>
    <w:rsid w:val="00BE30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C2F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642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wyjaśnienia treści SWZ</vt:lpstr>
    </vt:vector>
  </TitlesOfParts>
  <Company>Wojewódzki Urząd Pracy w Łodzi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treści SWZ</dc:title>
  <dc:creator>Olimpia Michalak</dc:creator>
  <cp:lastModifiedBy>Olimpia Michalak</cp:lastModifiedBy>
  <cp:revision>1325</cp:revision>
  <cp:lastPrinted>2025-07-11T08:33:00Z</cp:lastPrinted>
  <dcterms:created xsi:type="dcterms:W3CDTF">2025-02-24T08:11:00Z</dcterms:created>
  <dcterms:modified xsi:type="dcterms:W3CDTF">2025-10-20T10:22:00Z</dcterms:modified>
</cp:coreProperties>
</file>