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F513" w14:textId="376A3DDC" w:rsidR="00A11CD9" w:rsidRPr="00964ABD" w:rsidRDefault="00964ABD">
      <w:pPr>
        <w:rPr>
          <w:rFonts w:ascii="Verdana" w:eastAsia="Poppins" w:hAnsi="Verdana" w:cs="Poppins"/>
          <w:sz w:val="24"/>
          <w:szCs w:val="24"/>
        </w:rPr>
      </w:pPr>
      <w:r w:rsidRPr="00964ABD">
        <w:rPr>
          <w:rFonts w:ascii="Verdana" w:hAnsi="Verdana"/>
          <w:noProof/>
          <w:sz w:val="24"/>
          <w:szCs w:val="24"/>
        </w:rPr>
        <w:drawing>
          <wp:inline distT="19050" distB="19050" distL="19050" distR="19050" wp14:anchorId="01D3EC9B" wp14:editId="3A2894F4">
            <wp:extent cx="1362075" cy="1422400"/>
            <wp:effectExtent l="0" t="0" r="9525" b="63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61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59"/>
        <w:gridCol w:w="2100"/>
        <w:gridCol w:w="900"/>
        <w:gridCol w:w="1678"/>
      </w:tblGrid>
      <w:tr w:rsidR="00A11CD9" w:rsidRPr="00964ABD" w14:paraId="3BD9463A" w14:textId="77777777" w:rsidTr="00964ABD">
        <w:trPr>
          <w:jc w:val="center"/>
        </w:trPr>
        <w:tc>
          <w:tcPr>
            <w:tcW w:w="114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B983" w14:textId="77777777" w:rsidR="00A11CD9" w:rsidRPr="00964ABD" w:rsidRDefault="00B12AFA">
            <w:pPr>
              <w:widowControl w:val="0"/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A7BD" w14:textId="77777777" w:rsidR="00A11CD9" w:rsidRPr="00964ABD" w:rsidRDefault="00B12AFA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CCA2" w14:textId="77777777" w:rsidR="00A11CD9" w:rsidRPr="00964ABD" w:rsidRDefault="00B12AFA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, dnia</w:t>
            </w:r>
          </w:p>
        </w:tc>
        <w:tc>
          <w:tcPr>
            <w:tcW w:w="16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4DEC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09.03.2022</w:t>
            </w:r>
          </w:p>
        </w:tc>
      </w:tr>
    </w:tbl>
    <w:p w14:paraId="196803B4" w14:textId="77777777" w:rsidR="00A11CD9" w:rsidRPr="00964ABD" w:rsidRDefault="00A11CD9">
      <w:pPr>
        <w:rPr>
          <w:rFonts w:ascii="Verdana" w:eastAsia="Poppins" w:hAnsi="Verdana" w:cs="Poppins"/>
          <w:sz w:val="24"/>
          <w:szCs w:val="24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11CD9" w:rsidRPr="00964ABD" w14:paraId="5775690E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12A5" w14:textId="12EE6961" w:rsidR="00B35E90" w:rsidRPr="00964ABD" w:rsidRDefault="00B35E90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 xml:space="preserve">Zamawiający: </w:t>
            </w:r>
            <w:r w:rsidR="00B12AFA" w:rsidRPr="00964ABD">
              <w:rPr>
                <w:rFonts w:ascii="Verdana" w:eastAsia="Poppins" w:hAnsi="Verdana" w:cs="Poppins"/>
                <w:sz w:val="24"/>
                <w:szCs w:val="24"/>
              </w:rPr>
              <w:t xml:space="preserve">OSP w Matczynie - Wojcieszynie </w:t>
            </w:r>
          </w:p>
          <w:p w14:paraId="7EA33D59" w14:textId="2D1207E8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Pełnomocnik:</w:t>
            </w:r>
            <w:r w:rsidR="00B35E90" w:rsidRPr="00964ABD">
              <w:rPr>
                <w:rFonts w:ascii="Verdana" w:eastAsia="Poppins" w:hAnsi="Verdana" w:cs="Poppins"/>
                <w:sz w:val="24"/>
                <w:szCs w:val="24"/>
              </w:rPr>
              <w:t xml:space="preserve"> </w:t>
            </w:r>
            <w:r w:rsidRPr="00964ABD">
              <w:rPr>
                <w:rFonts w:ascii="Verdana" w:eastAsia="Poppins" w:hAnsi="Verdana" w:cs="Poppins"/>
                <w:sz w:val="24"/>
                <w:szCs w:val="24"/>
              </w:rPr>
              <w:t xml:space="preserve">Gmina Bełżyce </w:t>
            </w:r>
          </w:p>
        </w:tc>
      </w:tr>
    </w:tbl>
    <w:p w14:paraId="45B41246" w14:textId="77777777" w:rsidR="00A11CD9" w:rsidRPr="00964ABD" w:rsidRDefault="00A11CD9">
      <w:pPr>
        <w:rPr>
          <w:rFonts w:ascii="Verdana" w:eastAsia="Poppins" w:hAnsi="Verdana" w:cs="Poppins"/>
          <w:sz w:val="24"/>
          <w:szCs w:val="24"/>
        </w:rPr>
      </w:pPr>
    </w:p>
    <w:p w14:paraId="032505DF" w14:textId="5F4D56FF" w:rsidR="00A11CD9" w:rsidRPr="00964ABD" w:rsidRDefault="00B12AFA" w:rsidP="00B35E90">
      <w:pPr>
        <w:jc w:val="center"/>
        <w:rPr>
          <w:rFonts w:ascii="Verdana" w:eastAsia="Poppins" w:hAnsi="Verdana" w:cs="Poppins"/>
          <w:sz w:val="24"/>
          <w:szCs w:val="24"/>
        </w:rPr>
      </w:pPr>
      <w:r w:rsidRPr="00964ABD">
        <w:rPr>
          <w:rFonts w:ascii="Verdana" w:eastAsia="Poppins" w:hAnsi="Verdana" w:cs="Poppins"/>
          <w:sz w:val="24"/>
          <w:szCs w:val="24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11CD9" w:rsidRPr="00964ABD" w14:paraId="1FEB3AA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F329" w14:textId="77777777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39BF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Dostawa średniego samochodu ratowniczo - gaśniczego dla OSP w Matczynie - Wojcieszynie</w:t>
            </w:r>
          </w:p>
        </w:tc>
      </w:tr>
      <w:tr w:rsidR="00A11CD9" w:rsidRPr="00964ABD" w14:paraId="272C746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6347" w14:textId="77777777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5444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znak sprawy ZP.271/01/22/D/MW</w:t>
            </w:r>
          </w:p>
        </w:tc>
      </w:tr>
      <w:tr w:rsidR="00A11CD9" w:rsidRPr="00964ABD" w14:paraId="6AF0458C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094D" w14:textId="77777777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BB2C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PL - Tryb Podstawowy (art. 275)</w:t>
            </w:r>
          </w:p>
        </w:tc>
      </w:tr>
      <w:tr w:rsidR="00A11CD9" w:rsidRPr="00964ABD" w14:paraId="39F0ADA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FF67" w14:textId="77777777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C97D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 xml:space="preserve"> https://platformazakupowa.pl/transakcja/577854</w:t>
            </w:r>
          </w:p>
        </w:tc>
      </w:tr>
    </w:tbl>
    <w:p w14:paraId="6142D96D" w14:textId="77777777" w:rsidR="00A11CD9" w:rsidRPr="00964ABD" w:rsidRDefault="00A11CD9">
      <w:pPr>
        <w:rPr>
          <w:rFonts w:ascii="Verdana" w:eastAsia="Poppins" w:hAnsi="Verdana" w:cs="Poppins"/>
          <w:sz w:val="24"/>
          <w:szCs w:val="24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11CD9" w:rsidRPr="00964ABD" w14:paraId="6957635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0ACE" w14:textId="0D8775FA" w:rsidR="00A11CD9" w:rsidRPr="00964ABD" w:rsidRDefault="00B12AFA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 xml:space="preserve">Działając na mocy art. 222 </w:t>
            </w:r>
            <w:r w:rsidR="00B35E90" w:rsidRPr="00964ABD">
              <w:rPr>
                <w:rFonts w:ascii="Verdana" w:eastAsia="Poppins" w:hAnsi="Verdana" w:cs="Poppins"/>
                <w:sz w:val="24"/>
                <w:szCs w:val="24"/>
              </w:rPr>
              <w:t xml:space="preserve">ust. 5 </w:t>
            </w:r>
            <w:r w:rsidRPr="00964ABD">
              <w:rPr>
                <w:rFonts w:ascii="Verdana" w:eastAsia="Poppins" w:hAnsi="Verdana" w:cs="Poppins"/>
                <w:sz w:val="24"/>
                <w:szCs w:val="24"/>
              </w:rPr>
              <w:t>ustawy z 11 września 2019 r. – Prawo zamówień publicznych, zwanej dalej ustawą Pzp, zawiadamia</w:t>
            </w:r>
            <w:r w:rsidR="005B0FEE">
              <w:rPr>
                <w:rFonts w:ascii="Verdana" w:eastAsia="Poppins" w:hAnsi="Verdana" w:cs="Poppins"/>
                <w:sz w:val="24"/>
                <w:szCs w:val="24"/>
              </w:rPr>
              <w:t>my</w:t>
            </w:r>
            <w:r w:rsidRPr="00964ABD">
              <w:rPr>
                <w:rFonts w:ascii="Verdana" w:eastAsia="Poppins" w:hAnsi="Verdana" w:cs="Poppins"/>
                <w:sz w:val="24"/>
                <w:szCs w:val="24"/>
              </w:rPr>
              <w:t>, że:</w:t>
            </w:r>
          </w:p>
        </w:tc>
      </w:tr>
    </w:tbl>
    <w:p w14:paraId="588BE184" w14:textId="77777777" w:rsidR="00A11CD9" w:rsidRPr="00964ABD" w:rsidRDefault="00A11CD9">
      <w:pPr>
        <w:rPr>
          <w:rFonts w:ascii="Verdana" w:eastAsia="Poppins" w:hAnsi="Verdana" w:cs="Poppins"/>
          <w:sz w:val="24"/>
          <w:szCs w:val="24"/>
        </w:rPr>
      </w:pPr>
    </w:p>
    <w:tbl>
      <w:tblPr>
        <w:tblStyle w:val="a3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600" w:firstRow="0" w:lastRow="0" w:firstColumn="0" w:lastColumn="0" w:noHBand="1" w:noVBand="1"/>
      </w:tblPr>
      <w:tblGrid>
        <w:gridCol w:w="561"/>
        <w:gridCol w:w="2659"/>
        <w:gridCol w:w="1852"/>
        <w:gridCol w:w="859"/>
        <w:gridCol w:w="1429"/>
        <w:gridCol w:w="571"/>
        <w:gridCol w:w="5567"/>
        <w:gridCol w:w="2162"/>
      </w:tblGrid>
      <w:tr w:rsidR="00A11CD9" w:rsidRPr="00964ABD" w14:paraId="2E04D1AB" w14:textId="77777777" w:rsidTr="00074291">
        <w:trPr>
          <w:trHeight w:val="380"/>
        </w:trPr>
        <w:tc>
          <w:tcPr>
            <w:tcW w:w="1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7307" w14:textId="77777777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807F" w14:textId="77777777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Otwarcie ofert odbyło się w dniu</w:t>
            </w:r>
          </w:p>
        </w:tc>
        <w:tc>
          <w:tcPr>
            <w:tcW w:w="59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87BE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09-03-2022</w:t>
            </w:r>
          </w:p>
        </w:tc>
        <w:tc>
          <w:tcPr>
            <w:tcW w:w="2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4463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godz.</w:t>
            </w:r>
          </w:p>
        </w:tc>
        <w:tc>
          <w:tcPr>
            <w:tcW w:w="45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64EE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08:05:00</w:t>
            </w:r>
          </w:p>
        </w:tc>
        <w:tc>
          <w:tcPr>
            <w:tcW w:w="18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C591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w</w:t>
            </w:r>
          </w:p>
        </w:tc>
        <w:tc>
          <w:tcPr>
            <w:tcW w:w="2471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33F9" w14:textId="77777777" w:rsidR="00A11CD9" w:rsidRPr="00964ABD" w:rsidRDefault="00B12AFA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platforma zakupowa</w:t>
            </w:r>
          </w:p>
        </w:tc>
      </w:tr>
      <w:tr w:rsidR="00A11CD9" w:rsidRPr="00964ABD" w14:paraId="293369AE" w14:textId="77777777" w:rsidTr="00074291">
        <w:trPr>
          <w:trHeight w:val="380"/>
        </w:trPr>
        <w:tc>
          <w:tcPr>
            <w:tcW w:w="1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4A6B" w14:textId="77777777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4819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8E50" w14:textId="7E23BF61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Kwota brutto, jaką Zamawiający zamierza przeznaczyć na sfinansowanie zamówienia wynosi:</w:t>
            </w:r>
            <w:r w:rsidR="00B35E90" w:rsidRPr="00964ABD">
              <w:rPr>
                <w:rFonts w:ascii="Verdana" w:eastAsia="Poppins" w:hAnsi="Verdana" w:cs="Poppins"/>
                <w:sz w:val="24"/>
                <w:szCs w:val="24"/>
              </w:rPr>
              <w:t xml:space="preserve">  850.000,00 </w:t>
            </w:r>
            <w:r w:rsidR="00964ABD">
              <w:rPr>
                <w:rFonts w:ascii="Verdana" w:eastAsia="Poppins" w:hAnsi="Verdana" w:cs="Poppins"/>
                <w:sz w:val="24"/>
                <w:szCs w:val="24"/>
              </w:rPr>
              <w:t>zł brutto</w:t>
            </w:r>
          </w:p>
        </w:tc>
      </w:tr>
      <w:tr w:rsidR="00A11CD9" w:rsidRPr="00964ABD" w14:paraId="78F99077" w14:textId="77777777" w:rsidTr="00074291">
        <w:trPr>
          <w:trHeight w:val="380"/>
        </w:trPr>
        <w:tc>
          <w:tcPr>
            <w:tcW w:w="1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2DE2" w14:textId="77777777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4127" w:type="pct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1429" w14:textId="77777777" w:rsidR="00A11CD9" w:rsidRPr="00964ABD" w:rsidRDefault="00B1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Do wyznaczonego terminu składania ofert, oferty złożyli następujący Wykonawcy:</w:t>
            </w:r>
          </w:p>
        </w:tc>
        <w:tc>
          <w:tcPr>
            <w:tcW w:w="69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59A9" w14:textId="77777777" w:rsidR="00A11CD9" w:rsidRPr="00964ABD" w:rsidRDefault="00A11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</w:tbl>
    <w:p w14:paraId="35EB9128" w14:textId="6F54F193" w:rsidR="00A11CD9" w:rsidRPr="00964ABD" w:rsidRDefault="00A11CD9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4134"/>
        <w:gridCol w:w="3165"/>
        <w:gridCol w:w="3645"/>
        <w:gridCol w:w="3645"/>
      </w:tblGrid>
      <w:tr w:rsidR="00A11CD9" w:rsidRPr="00964ABD" w14:paraId="0393A38D" w14:textId="77777777" w:rsidTr="00964AB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C7710" w14:textId="77777777" w:rsidR="00A11CD9" w:rsidRPr="00964ABD" w:rsidRDefault="00B12AFA" w:rsidP="00964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proofErr w:type="spellStart"/>
            <w:r w:rsidRPr="00964ABD">
              <w:rPr>
                <w:rFonts w:ascii="Verdana" w:eastAsia="Poppins" w:hAnsi="Verdana" w:cs="Poppins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057E3" w14:textId="77777777" w:rsidR="00A11CD9" w:rsidRPr="00964ABD" w:rsidRDefault="00B12AFA" w:rsidP="00964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86659" w14:textId="77777777" w:rsidR="00A11CD9" w:rsidRPr="00964ABD" w:rsidRDefault="00B12AFA" w:rsidP="00964ABD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</w:p>
          <w:p w14:paraId="579B37BA" w14:textId="77777777" w:rsidR="00A11CD9" w:rsidRPr="00964ABD" w:rsidRDefault="00B12AFA" w:rsidP="00964ABD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5BAC6" w14:textId="77777777" w:rsidR="00A11CD9" w:rsidRPr="00964ABD" w:rsidRDefault="00B12AFA" w:rsidP="00964ABD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wydłużenie okresu gwarancji jakości i rękojmi za wady na zabudowę pożarniczą</w:t>
            </w:r>
          </w:p>
          <w:p w14:paraId="6ECB46D2" w14:textId="77777777" w:rsidR="00A11CD9" w:rsidRPr="00964ABD" w:rsidRDefault="00B12AFA" w:rsidP="00964ABD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20%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8E11A" w14:textId="77777777" w:rsidR="00A11CD9" w:rsidRPr="00964ABD" w:rsidRDefault="00B12AFA" w:rsidP="00964ABD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wydłużenie okresu gwarancji jakości i rękojmi za wady na podwozie</w:t>
            </w:r>
          </w:p>
          <w:p w14:paraId="5D904AD5" w14:textId="77777777" w:rsidR="00A11CD9" w:rsidRPr="00964ABD" w:rsidRDefault="00B12AFA" w:rsidP="00964ABD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20%</w:t>
            </w:r>
          </w:p>
        </w:tc>
      </w:tr>
      <w:tr w:rsidR="00A11CD9" w:rsidRPr="00964ABD" w14:paraId="52FCB6D1" w14:textId="77777777" w:rsidTr="00964AB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6075A" w14:textId="77777777" w:rsidR="00A11CD9" w:rsidRPr="00964ABD" w:rsidRDefault="00B12AFA" w:rsidP="00964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4EB33" w14:textId="3C71E9BE" w:rsidR="00A11CD9" w:rsidRPr="00964ABD" w:rsidRDefault="00B12AFA" w:rsidP="00964ABD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MOTO-TRUCK sp. z o. o.</w:t>
            </w:r>
          </w:p>
          <w:p w14:paraId="143FE5C3" w14:textId="77777777" w:rsidR="00A11CD9" w:rsidRPr="00964ABD" w:rsidRDefault="00B12AFA" w:rsidP="00964ABD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ul. KSIĘDZA PIOTRA ŚCIEGIENNEGO 270</w:t>
            </w:r>
          </w:p>
          <w:p w14:paraId="725E2255" w14:textId="77777777" w:rsidR="00A11CD9" w:rsidRPr="00964ABD" w:rsidRDefault="00B12AFA" w:rsidP="00964ABD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25-116 Kielce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8156F" w14:textId="79210173" w:rsidR="00A11CD9" w:rsidRPr="00964ABD" w:rsidRDefault="00B12AFA" w:rsidP="00964ABD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998</w:t>
            </w:r>
            <w:r w:rsidR="00B35E90" w:rsidRPr="00964ABD">
              <w:rPr>
                <w:rFonts w:ascii="Verdana" w:eastAsia="Poppins" w:hAnsi="Verdana" w:cs="Poppins"/>
                <w:sz w:val="24"/>
                <w:szCs w:val="24"/>
              </w:rPr>
              <w:t>.7</w:t>
            </w:r>
            <w:r w:rsidRPr="00964ABD">
              <w:rPr>
                <w:rFonts w:ascii="Verdana" w:eastAsia="Poppins" w:hAnsi="Verdana" w:cs="Poppins"/>
                <w:sz w:val="24"/>
                <w:szCs w:val="24"/>
              </w:rPr>
              <w:t>60</w:t>
            </w:r>
            <w:r w:rsidR="00B35E90" w:rsidRPr="00964ABD">
              <w:rPr>
                <w:rFonts w:ascii="Verdana" w:eastAsia="Poppins" w:hAnsi="Verdana" w:cs="Poppins"/>
                <w:sz w:val="24"/>
                <w:szCs w:val="24"/>
              </w:rPr>
              <w:t>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B1538" w14:textId="77777777" w:rsidR="00A11CD9" w:rsidRPr="00964ABD" w:rsidRDefault="00B12AFA" w:rsidP="00964ABD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36 miesięcy</w:t>
            </w:r>
          </w:p>
          <w:p w14:paraId="6BA9F3A3" w14:textId="77777777" w:rsidR="00A11CD9" w:rsidRPr="00964ABD" w:rsidRDefault="00A11CD9" w:rsidP="00964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49C70" w14:textId="77777777" w:rsidR="00A11CD9" w:rsidRPr="00964ABD" w:rsidRDefault="00B12AFA" w:rsidP="00964ABD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36 miesięcy</w:t>
            </w:r>
          </w:p>
          <w:p w14:paraId="50226800" w14:textId="77777777" w:rsidR="00A11CD9" w:rsidRPr="00964ABD" w:rsidRDefault="00A11CD9" w:rsidP="00964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</w:tbl>
    <w:p w14:paraId="67391592" w14:textId="77777777" w:rsidR="00A11CD9" w:rsidRPr="00964ABD" w:rsidRDefault="00A11CD9">
      <w:pPr>
        <w:rPr>
          <w:rFonts w:ascii="Verdana" w:eastAsia="Poppins" w:hAnsi="Verdana" w:cs="Poppins"/>
          <w:sz w:val="24"/>
          <w:szCs w:val="24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A11CD9" w:rsidRPr="00964ABD" w14:paraId="1162B17E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7F8C" w14:textId="77777777" w:rsidR="00A11CD9" w:rsidRPr="00964ABD" w:rsidRDefault="00B12AFA">
            <w:pPr>
              <w:widowControl w:val="0"/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DAD9" w14:textId="77777777" w:rsidR="00A11CD9" w:rsidRPr="00964ABD" w:rsidRDefault="00B12AFA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Skład komisji przetargowej:</w:t>
            </w:r>
          </w:p>
        </w:tc>
      </w:tr>
    </w:tbl>
    <w:p w14:paraId="123FEF97" w14:textId="77777777" w:rsidR="00A11CD9" w:rsidRPr="00964ABD" w:rsidRDefault="00A11C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Poppins" w:hAnsi="Verdana" w:cs="Poppins"/>
          <w:sz w:val="24"/>
          <w:szCs w:val="24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7409"/>
        <w:gridCol w:w="7500"/>
      </w:tblGrid>
      <w:tr w:rsidR="00A11CD9" w:rsidRPr="00964ABD" w14:paraId="3E5984A1" w14:textId="77777777" w:rsidTr="00964ABD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BE7" w14:textId="77777777" w:rsidR="00A11CD9" w:rsidRPr="00964ABD" w:rsidRDefault="00B12AFA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Lp.</w:t>
            </w:r>
          </w:p>
        </w:tc>
        <w:tc>
          <w:tcPr>
            <w:tcW w:w="7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11AA" w14:textId="77777777" w:rsidR="00A11CD9" w:rsidRPr="00964ABD" w:rsidRDefault="00B12AFA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6AF1" w14:textId="77777777" w:rsidR="00A11CD9" w:rsidRPr="00964ABD" w:rsidRDefault="00B12AFA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Imię i Nazwisko</w:t>
            </w:r>
          </w:p>
        </w:tc>
      </w:tr>
      <w:tr w:rsidR="00A11CD9" w:rsidRPr="00964ABD" w14:paraId="27F5D6D7" w14:textId="77777777" w:rsidTr="00964ABD">
        <w:trPr>
          <w:trHeight w:val="36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EF9B" w14:textId="77777777" w:rsidR="00A11CD9" w:rsidRPr="00964ABD" w:rsidRDefault="00B12AFA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74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BBFC" w14:textId="77777777" w:rsidR="00A11CD9" w:rsidRPr="00964ABD" w:rsidRDefault="00B12AFA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B8F8" w14:textId="77777777" w:rsidR="00A11CD9" w:rsidRPr="00964ABD" w:rsidRDefault="00B12AFA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Małgorzata Węgiel</w:t>
            </w:r>
          </w:p>
        </w:tc>
      </w:tr>
      <w:tr w:rsidR="00A11CD9" w:rsidRPr="00964ABD" w14:paraId="4630D0BA" w14:textId="77777777" w:rsidTr="00964ABD">
        <w:trPr>
          <w:trHeight w:val="36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BA4B" w14:textId="77777777" w:rsidR="00A11CD9" w:rsidRPr="00964ABD" w:rsidRDefault="00B12AFA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74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8DF6" w14:textId="77777777" w:rsidR="00A11CD9" w:rsidRPr="00964ABD" w:rsidRDefault="00B12AFA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F17B" w14:textId="77777777" w:rsidR="00A11CD9" w:rsidRPr="00964ABD" w:rsidRDefault="00B12AFA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Grzegorz Borowiec</w:t>
            </w:r>
          </w:p>
        </w:tc>
      </w:tr>
      <w:tr w:rsidR="00A11CD9" w:rsidRPr="00964ABD" w14:paraId="6FA5B37A" w14:textId="77777777" w:rsidTr="00964ABD">
        <w:trPr>
          <w:trHeight w:val="36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4FA1" w14:textId="77777777" w:rsidR="00A11CD9" w:rsidRPr="00964ABD" w:rsidRDefault="00B12AFA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74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A815" w14:textId="77777777" w:rsidR="00A11CD9" w:rsidRPr="00964ABD" w:rsidRDefault="00B12AFA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0A3D" w14:textId="77777777" w:rsidR="00A11CD9" w:rsidRPr="00964ABD" w:rsidRDefault="00B12AFA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964ABD">
              <w:rPr>
                <w:rFonts w:ascii="Verdana" w:eastAsia="Poppins" w:hAnsi="Verdana" w:cs="Poppins"/>
                <w:sz w:val="24"/>
                <w:szCs w:val="24"/>
              </w:rPr>
              <w:t>Adam Pietrzak</w:t>
            </w:r>
          </w:p>
        </w:tc>
      </w:tr>
    </w:tbl>
    <w:p w14:paraId="29A5A916" w14:textId="77777777" w:rsidR="00A11CD9" w:rsidRPr="00964ABD" w:rsidRDefault="00A11CD9">
      <w:pPr>
        <w:rPr>
          <w:rFonts w:ascii="Verdana" w:eastAsia="Poppins" w:hAnsi="Verdana" w:cs="Poppins"/>
          <w:sz w:val="24"/>
          <w:szCs w:val="24"/>
        </w:rPr>
      </w:pPr>
    </w:p>
    <w:sectPr w:rsidR="00A11CD9" w:rsidRPr="00964ABD" w:rsidSect="00964ABD">
      <w:headerReference w:type="default" r:id="rId7"/>
      <w:footerReference w:type="default" r:id="rId8"/>
      <w:pgSz w:w="16838" w:h="11906" w:orient="landscape"/>
      <w:pgMar w:top="142" w:right="566" w:bottom="283" w:left="566" w:header="283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9AFA" w14:textId="77777777" w:rsidR="005A6568" w:rsidRDefault="005A6568">
      <w:pPr>
        <w:spacing w:line="240" w:lineRule="auto"/>
      </w:pPr>
      <w:r>
        <w:separator/>
      </w:r>
    </w:p>
  </w:endnote>
  <w:endnote w:type="continuationSeparator" w:id="0">
    <w:p w14:paraId="3ADD0C55" w14:textId="77777777" w:rsidR="005A6568" w:rsidRDefault="005A6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AAD" w14:textId="77777777" w:rsidR="00A11CD9" w:rsidRDefault="00A11CD9"/>
  <w:p w14:paraId="0BD3190F" w14:textId="77777777" w:rsidR="00A11CD9" w:rsidRDefault="00A11CD9">
    <w:pPr>
      <w:jc w:val="right"/>
    </w:pPr>
  </w:p>
  <w:p w14:paraId="3C7511D1" w14:textId="77777777" w:rsidR="00A11CD9" w:rsidRDefault="00B12AFA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35E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01BE" w14:textId="77777777" w:rsidR="005A6568" w:rsidRDefault="005A6568">
      <w:pPr>
        <w:spacing w:line="240" w:lineRule="auto"/>
      </w:pPr>
      <w:r>
        <w:separator/>
      </w:r>
    </w:p>
  </w:footnote>
  <w:footnote w:type="continuationSeparator" w:id="0">
    <w:p w14:paraId="02223C70" w14:textId="77777777" w:rsidR="005A6568" w:rsidRDefault="005A6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2350" w14:textId="77777777" w:rsidR="00A11CD9" w:rsidRDefault="00A11CD9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A11CD9" w14:paraId="59FC9287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329072" w14:textId="7D2DC847" w:rsidR="00A11CD9" w:rsidRPr="00B35E90" w:rsidRDefault="00A11CD9">
          <w:pPr>
            <w:rPr>
              <w:sz w:val="4"/>
              <w:szCs w:val="4"/>
            </w:rPr>
          </w:pP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DC6432" w14:textId="77777777" w:rsidR="00A11CD9" w:rsidRDefault="00A11CD9">
          <w:pPr>
            <w:jc w:val="right"/>
          </w:pPr>
        </w:p>
      </w:tc>
    </w:tr>
  </w:tbl>
  <w:p w14:paraId="498E2001" w14:textId="77777777" w:rsidR="00A11CD9" w:rsidRPr="00B35E90" w:rsidRDefault="00A11CD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D9"/>
    <w:rsid w:val="00074291"/>
    <w:rsid w:val="005A6568"/>
    <w:rsid w:val="005B0FEE"/>
    <w:rsid w:val="00964ABD"/>
    <w:rsid w:val="00A11CD9"/>
    <w:rsid w:val="00B12AFA"/>
    <w:rsid w:val="00B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C2FC"/>
  <w15:docId w15:val="{7A4F9FE2-FEA8-4172-9AA0-C603E5C6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5E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E90"/>
  </w:style>
  <w:style w:type="paragraph" w:styleId="Stopka">
    <w:name w:val="footer"/>
    <w:basedOn w:val="Normalny"/>
    <w:link w:val="StopkaZnak"/>
    <w:uiPriority w:val="99"/>
    <w:unhideWhenUsed/>
    <w:rsid w:val="00B35E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2022-03-09T08:43:00Z</dcterms:created>
  <dcterms:modified xsi:type="dcterms:W3CDTF">2022-03-09T09:11:00Z</dcterms:modified>
</cp:coreProperties>
</file>