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E8AF" w14:textId="75FDDA02" w:rsidR="00681289" w:rsidRPr="00681289" w:rsidRDefault="00681289" w:rsidP="00681289">
      <w:pPr>
        <w:jc w:val="right"/>
        <w:rPr>
          <w:rFonts w:cstheme="minorHAnsi"/>
          <w:b/>
          <w:sz w:val="24"/>
          <w:szCs w:val="24"/>
        </w:rPr>
      </w:pPr>
      <w:r w:rsidRPr="00681289">
        <w:rPr>
          <w:rFonts w:cstheme="minorHAnsi"/>
          <w:b/>
          <w:sz w:val="24"/>
          <w:szCs w:val="24"/>
        </w:rPr>
        <w:t xml:space="preserve">ROPS.XII.2205.2.2024                                                                                       </w:t>
      </w:r>
      <w:r w:rsidRPr="00681289">
        <w:rPr>
          <w:rFonts w:cs="Calibri"/>
          <w:b/>
          <w:sz w:val="24"/>
          <w:szCs w:val="24"/>
        </w:rPr>
        <w:t>Poznań, 14.02.2024 r.</w:t>
      </w:r>
    </w:p>
    <w:p w14:paraId="0A585233" w14:textId="77777777" w:rsidR="00681289" w:rsidRPr="00681289" w:rsidRDefault="00681289" w:rsidP="001C4800">
      <w:pPr>
        <w:jc w:val="center"/>
        <w:rPr>
          <w:rFonts w:cstheme="minorHAnsi"/>
          <w:b/>
          <w:sz w:val="28"/>
          <w:szCs w:val="28"/>
        </w:rPr>
      </w:pPr>
    </w:p>
    <w:p w14:paraId="2D4B94B2" w14:textId="4ED36FEF" w:rsidR="001C4800" w:rsidRPr="00681289" w:rsidRDefault="00FA7AC7" w:rsidP="001C4800">
      <w:pPr>
        <w:jc w:val="center"/>
        <w:rPr>
          <w:rFonts w:cstheme="minorHAnsi"/>
          <w:b/>
          <w:sz w:val="28"/>
          <w:szCs w:val="28"/>
        </w:rPr>
      </w:pPr>
      <w:r w:rsidRPr="00FA7AC7">
        <w:rPr>
          <w:rFonts w:cstheme="minorHAnsi"/>
          <w:b/>
          <w:sz w:val="28"/>
          <w:szCs w:val="28"/>
        </w:rPr>
        <w:t>ODPOWIEDŹ NA PYTANIE WYKONAWCY</w:t>
      </w:r>
    </w:p>
    <w:p w14:paraId="566F7D1A" w14:textId="2079F7BF" w:rsidR="00DB6592" w:rsidRPr="006955AC" w:rsidRDefault="00681289" w:rsidP="00681289">
      <w:pPr>
        <w:jc w:val="both"/>
        <w:rPr>
          <w:rFonts w:cstheme="minorHAnsi"/>
          <w:b/>
          <w:sz w:val="24"/>
          <w:szCs w:val="24"/>
        </w:rPr>
      </w:pPr>
      <w:r w:rsidRPr="00ED79B2">
        <w:rPr>
          <w:rFonts w:cstheme="minorHAnsi"/>
          <w:b/>
          <w:sz w:val="24"/>
          <w:szCs w:val="24"/>
        </w:rPr>
        <w:t xml:space="preserve">Dotyczy postępowania nr ROPS.XII.2205.2.2024 pn.: Opracowanie wielobranżowego projektu budowlano-wykonawczego wraz z kosztorysem inwestorskim dla zadania inwestycyjnego pod nazwą: „Dostosowanie budynku przy ul. Niegolewskich 29 w Poznaniu na potrzeby uruchomienia Interwencyjnego Ośrodka </w:t>
      </w:r>
      <w:proofErr w:type="spellStart"/>
      <w:r w:rsidRPr="00ED79B2">
        <w:rPr>
          <w:rFonts w:cstheme="minorHAnsi"/>
          <w:b/>
          <w:sz w:val="24"/>
          <w:szCs w:val="24"/>
        </w:rPr>
        <w:t>Preadopcyjnego</w:t>
      </w:r>
      <w:proofErr w:type="spellEnd"/>
      <w:r w:rsidRPr="00ED79B2">
        <w:rPr>
          <w:rFonts w:cstheme="minorHAnsi"/>
          <w:b/>
          <w:sz w:val="24"/>
          <w:szCs w:val="24"/>
        </w:rPr>
        <w:t xml:space="preserve"> (IOP)” oraz adaptacji miejsca wypoczynkowego wraz z pracami naprawczymi elewacji, opierzenia i orynnowania </w:t>
      </w:r>
      <w:r w:rsidRPr="006955AC">
        <w:rPr>
          <w:rFonts w:cstheme="minorHAnsi"/>
          <w:b/>
          <w:sz w:val="24"/>
          <w:szCs w:val="24"/>
        </w:rPr>
        <w:t>i ogrodzenia na terenie przylegającym do budynku wraz z zagospodarowaniem terenu</w:t>
      </w:r>
    </w:p>
    <w:p w14:paraId="3429F5D7" w14:textId="56845D07" w:rsidR="006955AC" w:rsidRPr="006955AC" w:rsidRDefault="00ED79B2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524087292"/>
      <w:r w:rsidRPr="006955AC">
        <w:rPr>
          <w:rFonts w:cstheme="minorHAnsi"/>
          <w:sz w:val="24"/>
          <w:szCs w:val="24"/>
        </w:rPr>
        <w:t xml:space="preserve">Zamawiający – Regionalny Ośrodek Polityki Społecznej w Poznaniu </w:t>
      </w:r>
      <w:bookmarkEnd w:id="0"/>
      <w:r w:rsidR="006955AC" w:rsidRPr="006955AC">
        <w:rPr>
          <w:rFonts w:cstheme="minorHAnsi"/>
          <w:sz w:val="24"/>
          <w:szCs w:val="24"/>
        </w:rPr>
        <w:t>przekazuje treść pytań dotyczących zapisów Zapytania ofertowego wraz z wyjaśnieniami.</w:t>
      </w:r>
    </w:p>
    <w:p w14:paraId="634D1834" w14:textId="77777777" w:rsidR="006955AC" w:rsidRPr="006955AC" w:rsidRDefault="006955AC" w:rsidP="006955AC">
      <w:pPr>
        <w:spacing w:after="0" w:line="240" w:lineRule="auto"/>
        <w:rPr>
          <w:rFonts w:cstheme="minorHAnsi"/>
          <w:sz w:val="24"/>
          <w:szCs w:val="24"/>
        </w:rPr>
      </w:pPr>
    </w:p>
    <w:p w14:paraId="7072774A" w14:textId="52788B3F" w:rsidR="00ED79B2" w:rsidRPr="006955AC" w:rsidRDefault="006955AC" w:rsidP="006955AC">
      <w:pPr>
        <w:spacing w:after="0" w:line="240" w:lineRule="auto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Do Zamawiającego w dniu 13.02.2024 r. wpłynęły pytania, na które udzielił następujących odpowiedzi:</w:t>
      </w:r>
    </w:p>
    <w:p w14:paraId="725738D5" w14:textId="77777777" w:rsidR="00ED79B2" w:rsidRPr="006955AC" w:rsidRDefault="00ED79B2" w:rsidP="00ED79B2">
      <w:pPr>
        <w:spacing w:after="0" w:line="240" w:lineRule="auto"/>
        <w:rPr>
          <w:rFonts w:cstheme="minorHAnsi"/>
          <w:sz w:val="24"/>
          <w:szCs w:val="24"/>
        </w:rPr>
      </w:pPr>
    </w:p>
    <w:p w14:paraId="5A67FB9E" w14:textId="77777777" w:rsidR="006955AC" w:rsidRPr="006955AC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955AC">
        <w:rPr>
          <w:rFonts w:cstheme="minorHAnsi"/>
          <w:b/>
          <w:i/>
          <w:sz w:val="24"/>
          <w:szCs w:val="24"/>
        </w:rPr>
        <w:t>Pytanie:</w:t>
      </w:r>
    </w:p>
    <w:p w14:paraId="29FF0E32" w14:textId="77777777" w:rsidR="006955AC" w:rsidRPr="006955AC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„Czy Zamawiający jest w posiadaniu n/w dokumentów (nie wymienionych w przedmiocie zamówienia):</w:t>
      </w:r>
    </w:p>
    <w:p w14:paraId="38D05ABF" w14:textId="77777777" w:rsidR="006955AC" w:rsidRPr="006955AC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- Mapa do celów projektowych</w:t>
      </w:r>
    </w:p>
    <w:p w14:paraId="2C362F46" w14:textId="77777777" w:rsidR="006955AC" w:rsidRPr="006955AC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- Wytyczne konserwatorskie</w:t>
      </w:r>
    </w:p>
    <w:p w14:paraId="35C05AC2" w14:textId="77777777" w:rsidR="006955AC" w:rsidRPr="006955AC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- Badania mikologiczne</w:t>
      </w:r>
    </w:p>
    <w:p w14:paraId="2F66A583" w14:textId="77777777" w:rsidR="006955AC" w:rsidRPr="006955AC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- Opinia kominiarska</w:t>
      </w:r>
    </w:p>
    <w:p w14:paraId="0FE84EB0" w14:textId="77777777" w:rsidR="006955AC" w:rsidRPr="006955AC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- Ekspertyza pożarowa</w:t>
      </w:r>
    </w:p>
    <w:p w14:paraId="5E1F5CF9" w14:textId="77777777" w:rsidR="006955AC" w:rsidRPr="006955AC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- Warunki zabudowy w związku ze zmianą sposobu użytkowania</w:t>
      </w:r>
    </w:p>
    <w:p w14:paraId="67A01C1B" w14:textId="743EAEA5" w:rsidR="006955AC" w:rsidRPr="00BE1215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 xml:space="preserve">Przy takim zakresie prac wymagane jest uzyskanie pozwolenia na budowę do którego </w:t>
      </w:r>
      <w:r w:rsidRPr="00BE1215">
        <w:rPr>
          <w:rFonts w:cstheme="minorHAnsi"/>
          <w:sz w:val="24"/>
          <w:szCs w:val="24"/>
        </w:rPr>
        <w:t>niezbędne są w/w dokumentów.”</w:t>
      </w:r>
    </w:p>
    <w:p w14:paraId="046332C5" w14:textId="77777777" w:rsidR="006955AC" w:rsidRPr="00BE1215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6C9F65D0" w14:textId="77777777" w:rsidR="006955AC" w:rsidRPr="00BE1215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E1215">
        <w:rPr>
          <w:rFonts w:cstheme="minorHAnsi"/>
          <w:b/>
          <w:i/>
          <w:sz w:val="24"/>
          <w:szCs w:val="24"/>
        </w:rPr>
        <w:t xml:space="preserve">Odpowiedź: </w:t>
      </w:r>
    </w:p>
    <w:p w14:paraId="41EC91A8" w14:textId="5E0EECF4" w:rsidR="00BE1215" w:rsidRPr="00BE1215" w:rsidRDefault="00BE1215" w:rsidP="006955AC">
      <w:pPr>
        <w:spacing w:after="0" w:line="240" w:lineRule="auto"/>
        <w:rPr>
          <w:rFonts w:cstheme="minorHAnsi"/>
          <w:sz w:val="24"/>
          <w:szCs w:val="24"/>
        </w:rPr>
      </w:pPr>
      <w:r w:rsidRPr="00BE1215">
        <w:rPr>
          <w:rFonts w:cstheme="minorHAnsi"/>
          <w:sz w:val="24"/>
          <w:szCs w:val="24"/>
        </w:rPr>
        <w:t>Zamawiający informuje, że:</w:t>
      </w:r>
    </w:p>
    <w:p w14:paraId="2B9CA3BA" w14:textId="42697284" w:rsidR="00BE1215" w:rsidRPr="00BE1215" w:rsidRDefault="00BE1215" w:rsidP="00BE12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215">
        <w:rPr>
          <w:rFonts w:cstheme="minorHAnsi"/>
          <w:sz w:val="24"/>
          <w:szCs w:val="24"/>
        </w:rPr>
        <w:t>- Nie posiada mapy do celów projektowych,</w:t>
      </w:r>
    </w:p>
    <w:p w14:paraId="625B0306" w14:textId="49C3564B" w:rsidR="00BE1215" w:rsidRPr="00BE1215" w:rsidRDefault="00BE1215" w:rsidP="00BE12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215">
        <w:rPr>
          <w:rFonts w:cstheme="minorHAnsi"/>
          <w:sz w:val="24"/>
          <w:szCs w:val="24"/>
        </w:rPr>
        <w:t>- Nie posiada wytycznych konserwatorskich - budynek nie jest wpisany do rejestru zabytków, jest jedynie ogólnie cały teren pod opieką konserwatorską,</w:t>
      </w:r>
    </w:p>
    <w:p w14:paraId="1D9B66D8" w14:textId="2A394A69" w:rsidR="00BE1215" w:rsidRPr="00BE1215" w:rsidRDefault="00BE1215" w:rsidP="00BE12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215">
        <w:rPr>
          <w:rFonts w:cstheme="minorHAnsi"/>
          <w:sz w:val="24"/>
          <w:szCs w:val="24"/>
        </w:rPr>
        <w:t>- Badania mikologiczne nigdy nie były wykonywane,</w:t>
      </w:r>
    </w:p>
    <w:p w14:paraId="1426A94A" w14:textId="2D6770C2" w:rsidR="00BE1215" w:rsidRPr="00BE1215" w:rsidRDefault="00BE1215" w:rsidP="00BE12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215">
        <w:rPr>
          <w:rFonts w:cstheme="minorHAnsi"/>
          <w:sz w:val="24"/>
          <w:szCs w:val="24"/>
        </w:rPr>
        <w:t>- Posiada badanie kominiarskie z grudnia 2023 r.,</w:t>
      </w:r>
    </w:p>
    <w:p w14:paraId="55BC21BF" w14:textId="758987A8" w:rsidR="00BE1215" w:rsidRPr="00BE1215" w:rsidRDefault="00BE1215" w:rsidP="00BE12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215">
        <w:rPr>
          <w:rFonts w:cstheme="minorHAnsi"/>
          <w:sz w:val="24"/>
          <w:szCs w:val="24"/>
        </w:rPr>
        <w:t>- Nie posiada Ekspertyzy pożarowej,</w:t>
      </w:r>
    </w:p>
    <w:p w14:paraId="007076C8" w14:textId="6B800C6B" w:rsidR="00BE1215" w:rsidRPr="00BE1215" w:rsidRDefault="00BE1215" w:rsidP="00BE12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215">
        <w:rPr>
          <w:rFonts w:cstheme="minorHAnsi"/>
          <w:sz w:val="24"/>
          <w:szCs w:val="24"/>
        </w:rPr>
        <w:t>- Nie posiada Warunków zabudowy.</w:t>
      </w:r>
    </w:p>
    <w:p w14:paraId="3CB8402C" w14:textId="77777777" w:rsidR="00BE1215" w:rsidRDefault="00BE1215" w:rsidP="006955AC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138730C6" w14:textId="77777777" w:rsidR="006955AC" w:rsidRDefault="006955AC" w:rsidP="00ED79B2">
      <w:pPr>
        <w:spacing w:after="0" w:line="240" w:lineRule="auto"/>
        <w:rPr>
          <w:rFonts w:cstheme="minorHAnsi"/>
          <w:sz w:val="24"/>
          <w:szCs w:val="24"/>
        </w:rPr>
      </w:pPr>
    </w:p>
    <w:p w14:paraId="7DA53670" w14:textId="77777777" w:rsidR="00BE1215" w:rsidRDefault="00BE1215" w:rsidP="00ED79B2">
      <w:pPr>
        <w:spacing w:after="0" w:line="240" w:lineRule="auto"/>
        <w:rPr>
          <w:rFonts w:cstheme="minorHAnsi"/>
          <w:sz w:val="24"/>
          <w:szCs w:val="24"/>
        </w:rPr>
      </w:pPr>
    </w:p>
    <w:p w14:paraId="462652CF" w14:textId="77777777" w:rsidR="00BE1215" w:rsidRPr="006955AC" w:rsidRDefault="00BE1215" w:rsidP="00ED79B2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bookmarkStart w:id="1" w:name="_GoBack"/>
      <w:bookmarkEnd w:id="1"/>
    </w:p>
    <w:p w14:paraId="4017B896" w14:textId="77777777" w:rsidR="006955AC" w:rsidRPr="006955AC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955AC">
        <w:rPr>
          <w:rFonts w:cstheme="minorHAnsi"/>
          <w:b/>
          <w:i/>
          <w:sz w:val="24"/>
          <w:szCs w:val="24"/>
        </w:rPr>
        <w:t>Pytanie:</w:t>
      </w:r>
    </w:p>
    <w:p w14:paraId="734D5673" w14:textId="10DEDE98" w:rsidR="006955AC" w:rsidRPr="006955AC" w:rsidRDefault="006955AC" w:rsidP="006955AC">
      <w:pPr>
        <w:spacing w:after="0" w:line="240" w:lineRule="auto"/>
        <w:rPr>
          <w:rFonts w:cstheme="minorHAnsi"/>
          <w:sz w:val="24"/>
          <w:szCs w:val="24"/>
        </w:rPr>
      </w:pPr>
      <w:r w:rsidRPr="006955AC">
        <w:rPr>
          <w:rFonts w:cstheme="minorHAnsi"/>
          <w:sz w:val="24"/>
          <w:szCs w:val="24"/>
        </w:rPr>
        <w:t>„Jaką liczbę nadzorów obejmuje umowa?”</w:t>
      </w:r>
    </w:p>
    <w:p w14:paraId="78FA71E2" w14:textId="77777777" w:rsidR="006955AC" w:rsidRPr="006955AC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AEFF1E6" w14:textId="77777777" w:rsidR="006955AC" w:rsidRPr="00C87F9A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87F9A">
        <w:rPr>
          <w:rFonts w:cstheme="minorHAnsi"/>
          <w:b/>
          <w:i/>
          <w:sz w:val="24"/>
          <w:szCs w:val="24"/>
        </w:rPr>
        <w:t xml:space="preserve">Odpowiedź: </w:t>
      </w:r>
    </w:p>
    <w:p w14:paraId="221FD5B4" w14:textId="174CA032" w:rsidR="006955AC" w:rsidRPr="00C87F9A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 xml:space="preserve">Zamawiający nie określa </w:t>
      </w:r>
      <w:r w:rsidR="00C87F9A">
        <w:rPr>
          <w:rFonts w:cstheme="minorHAnsi"/>
          <w:sz w:val="24"/>
          <w:szCs w:val="24"/>
        </w:rPr>
        <w:t xml:space="preserve">konkretnej, ograniczonej </w:t>
      </w:r>
      <w:r w:rsidRPr="00C87F9A">
        <w:rPr>
          <w:rFonts w:cstheme="minorHAnsi"/>
          <w:sz w:val="24"/>
          <w:szCs w:val="24"/>
        </w:rPr>
        <w:t>liczby nadzorów, które obejmuje umowa. Zgodnie z §7 Umowy Projektant zobowiązuje się do pełnienia nadzoru autorskiego w okresie do dnia wygaśnięcia rękojmi za wady robót budowlanych związanych z realizacją inwestycji określonej w §1 umowy.</w:t>
      </w:r>
    </w:p>
    <w:p w14:paraId="4466CF1B" w14:textId="77777777" w:rsidR="006955AC" w:rsidRPr="00C87F9A" w:rsidRDefault="006955AC" w:rsidP="00ED79B2">
      <w:pPr>
        <w:spacing w:after="0" w:line="240" w:lineRule="auto"/>
        <w:rPr>
          <w:rFonts w:cstheme="minorHAnsi"/>
          <w:sz w:val="24"/>
          <w:szCs w:val="24"/>
        </w:rPr>
      </w:pPr>
    </w:p>
    <w:p w14:paraId="167DBFDC" w14:textId="77777777" w:rsidR="006955AC" w:rsidRPr="00C87F9A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87F9A">
        <w:rPr>
          <w:rFonts w:cstheme="minorHAnsi"/>
          <w:b/>
          <w:i/>
          <w:sz w:val="24"/>
          <w:szCs w:val="24"/>
        </w:rPr>
        <w:t>Pytanie:</w:t>
      </w:r>
    </w:p>
    <w:p w14:paraId="1A65F183" w14:textId="77777777" w:rsidR="006955AC" w:rsidRPr="00C87F9A" w:rsidRDefault="006955AC" w:rsidP="00C87F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lastRenderedPageBreak/>
        <w:t>„Prosimy o potwierdzenie, że termin realizacji przedmiotu zamówienia obejmuje jedynie opracowanie dokumentacji i złożenie wniosków do zatwierdzenia, bez uzyskania decyzji.</w:t>
      </w:r>
    </w:p>
    <w:p w14:paraId="53EEDFAB" w14:textId="77777777" w:rsidR="006955AC" w:rsidRPr="00C87F9A" w:rsidRDefault="006955AC" w:rsidP="00C87F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>Zwracamy uwagę że wymagane jest uzyskanie:</w:t>
      </w:r>
    </w:p>
    <w:p w14:paraId="0E077BFD" w14:textId="77777777" w:rsidR="006955AC" w:rsidRPr="00C87F9A" w:rsidRDefault="006955AC" w:rsidP="00C87F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>- mapy do celów projektowych</w:t>
      </w:r>
    </w:p>
    <w:p w14:paraId="502C5CB8" w14:textId="77777777" w:rsidR="006955AC" w:rsidRPr="00C87F9A" w:rsidRDefault="006955AC" w:rsidP="00C87F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>- Wytyczne konserwatorskie</w:t>
      </w:r>
    </w:p>
    <w:p w14:paraId="50EDE771" w14:textId="77777777" w:rsidR="006955AC" w:rsidRPr="00C87F9A" w:rsidRDefault="006955AC" w:rsidP="00C87F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>- Ekspertyza pożarowa wraz z Postanowieniem Komendanta</w:t>
      </w:r>
    </w:p>
    <w:p w14:paraId="51D4C9C5" w14:textId="77777777" w:rsidR="006955AC" w:rsidRPr="00C87F9A" w:rsidRDefault="006955AC" w:rsidP="00C87F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>- Warunki zabudowy</w:t>
      </w:r>
    </w:p>
    <w:p w14:paraId="5FE94F74" w14:textId="6B4D5DBC" w:rsidR="006955AC" w:rsidRPr="00C87F9A" w:rsidRDefault="006955AC" w:rsidP="00C87F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>Pozyskanie w/w decyzji, postanowień i pozwolenia na budowę jest niemożliwe w wymaganym przez Zamawiającego terminie.”</w:t>
      </w:r>
    </w:p>
    <w:p w14:paraId="149A0E4D" w14:textId="77777777" w:rsidR="006955AC" w:rsidRPr="00C87F9A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5236ECB" w14:textId="77777777" w:rsidR="006955AC" w:rsidRPr="00C87F9A" w:rsidRDefault="006955AC" w:rsidP="006955A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87F9A">
        <w:rPr>
          <w:rFonts w:cstheme="minorHAnsi"/>
          <w:b/>
          <w:i/>
          <w:sz w:val="24"/>
          <w:szCs w:val="24"/>
        </w:rPr>
        <w:t xml:space="preserve">Odpowiedź: </w:t>
      </w:r>
    </w:p>
    <w:p w14:paraId="6B5E653E" w14:textId="5EA78BAE" w:rsidR="006955AC" w:rsidRPr="00C87F9A" w:rsidRDefault="006955AC" w:rsidP="00695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9A">
        <w:rPr>
          <w:rFonts w:cstheme="minorHAnsi"/>
          <w:sz w:val="24"/>
          <w:szCs w:val="24"/>
        </w:rPr>
        <w:t>Zamawiający informuje, że termin realizacji przedmiotu zamówienia obejmuje opracowanie dokumentacji, złożenie wniosków i uzyskanie decyzji.</w:t>
      </w:r>
    </w:p>
    <w:p w14:paraId="3A56295E" w14:textId="77777777" w:rsidR="006955AC" w:rsidRPr="00FA7AC7" w:rsidRDefault="006955AC" w:rsidP="00ED79B2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sectPr w:rsidR="006955AC" w:rsidRPr="00FA7AC7" w:rsidSect="0045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34DF6" w14:textId="77777777" w:rsidR="004504B7" w:rsidRDefault="004504B7" w:rsidP="004504B7">
      <w:pPr>
        <w:spacing w:after="0" w:line="240" w:lineRule="auto"/>
      </w:pPr>
      <w:r>
        <w:separator/>
      </w:r>
    </w:p>
  </w:endnote>
  <w:endnote w:type="continuationSeparator" w:id="0">
    <w:p w14:paraId="5FAB7922" w14:textId="77777777" w:rsidR="004504B7" w:rsidRDefault="004504B7" w:rsidP="0045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627D" w14:textId="77777777" w:rsidR="00172446" w:rsidRDefault="001724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D012F" w14:textId="226BC25C" w:rsidR="004504B7" w:rsidRDefault="004504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0C15D8" wp14:editId="05947CA3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7547695" cy="9157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B717" w14:textId="77777777" w:rsidR="00172446" w:rsidRDefault="00172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5FF9" w14:textId="77777777" w:rsidR="004504B7" w:rsidRDefault="004504B7" w:rsidP="004504B7">
      <w:pPr>
        <w:spacing w:after="0" w:line="240" w:lineRule="auto"/>
      </w:pPr>
      <w:r>
        <w:separator/>
      </w:r>
    </w:p>
  </w:footnote>
  <w:footnote w:type="continuationSeparator" w:id="0">
    <w:p w14:paraId="2CA4EC35" w14:textId="77777777" w:rsidR="004504B7" w:rsidRDefault="004504B7" w:rsidP="0045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55C0" w14:textId="77777777" w:rsidR="00172446" w:rsidRDefault="001724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92EA" w14:textId="13E97577" w:rsidR="004504B7" w:rsidRDefault="004504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4C0F06" wp14:editId="1FFC1F46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326505" cy="1003935"/>
          <wp:effectExtent l="0" t="0" r="0" b="571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8FC5" w14:textId="77777777" w:rsidR="00172446" w:rsidRDefault="00172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BC2"/>
    <w:multiLevelType w:val="hybridMultilevel"/>
    <w:tmpl w:val="539026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C74852"/>
    <w:multiLevelType w:val="hybridMultilevel"/>
    <w:tmpl w:val="7AA0AFE6"/>
    <w:lvl w:ilvl="0" w:tplc="A21CA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0FD"/>
    <w:multiLevelType w:val="hybridMultilevel"/>
    <w:tmpl w:val="DF84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908F2"/>
    <w:multiLevelType w:val="hybridMultilevel"/>
    <w:tmpl w:val="34447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274"/>
    <w:multiLevelType w:val="hybridMultilevel"/>
    <w:tmpl w:val="DF84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60A91"/>
    <w:multiLevelType w:val="hybridMultilevel"/>
    <w:tmpl w:val="548CF898"/>
    <w:lvl w:ilvl="0" w:tplc="5054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25B0"/>
    <w:multiLevelType w:val="hybridMultilevel"/>
    <w:tmpl w:val="EDD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6200"/>
    <w:multiLevelType w:val="hybridMultilevel"/>
    <w:tmpl w:val="D256E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3424"/>
    <w:multiLevelType w:val="hybridMultilevel"/>
    <w:tmpl w:val="2D22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4D9"/>
    <w:multiLevelType w:val="hybridMultilevel"/>
    <w:tmpl w:val="4E2C6A1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558230E5"/>
    <w:multiLevelType w:val="hybridMultilevel"/>
    <w:tmpl w:val="1FD470E4"/>
    <w:lvl w:ilvl="0" w:tplc="DC82E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12FB1"/>
    <w:multiLevelType w:val="hybridMultilevel"/>
    <w:tmpl w:val="86D4E110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74A54117"/>
    <w:multiLevelType w:val="hybridMultilevel"/>
    <w:tmpl w:val="973C55BC"/>
    <w:lvl w:ilvl="0" w:tplc="DB3AE3C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94B71"/>
    <w:multiLevelType w:val="hybridMultilevel"/>
    <w:tmpl w:val="7DCC5CAE"/>
    <w:lvl w:ilvl="0" w:tplc="BAD4EC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2056A"/>
    <w:multiLevelType w:val="hybridMultilevel"/>
    <w:tmpl w:val="A230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E"/>
    <w:rsid w:val="00026F7E"/>
    <w:rsid w:val="00031896"/>
    <w:rsid w:val="00037A31"/>
    <w:rsid w:val="000900C3"/>
    <w:rsid w:val="000F5940"/>
    <w:rsid w:val="000F6CFC"/>
    <w:rsid w:val="001058C5"/>
    <w:rsid w:val="00167486"/>
    <w:rsid w:val="00172446"/>
    <w:rsid w:val="001A6E54"/>
    <w:rsid w:val="001C4800"/>
    <w:rsid w:val="001D1E58"/>
    <w:rsid w:val="00210B51"/>
    <w:rsid w:val="002268B5"/>
    <w:rsid w:val="00242C67"/>
    <w:rsid w:val="00263A3A"/>
    <w:rsid w:val="00263E3D"/>
    <w:rsid w:val="002C1209"/>
    <w:rsid w:val="00426534"/>
    <w:rsid w:val="004504B7"/>
    <w:rsid w:val="00473234"/>
    <w:rsid w:val="00486724"/>
    <w:rsid w:val="004B1CBF"/>
    <w:rsid w:val="0050353D"/>
    <w:rsid w:val="00576CB1"/>
    <w:rsid w:val="005B5205"/>
    <w:rsid w:val="005C6AC0"/>
    <w:rsid w:val="005E71ED"/>
    <w:rsid w:val="00640862"/>
    <w:rsid w:val="00681289"/>
    <w:rsid w:val="006955AC"/>
    <w:rsid w:val="006C2F34"/>
    <w:rsid w:val="006D2A21"/>
    <w:rsid w:val="007D6FED"/>
    <w:rsid w:val="007D74B5"/>
    <w:rsid w:val="00826EDD"/>
    <w:rsid w:val="00832973"/>
    <w:rsid w:val="008B0402"/>
    <w:rsid w:val="008E0A94"/>
    <w:rsid w:val="0097473E"/>
    <w:rsid w:val="00974E42"/>
    <w:rsid w:val="009F1463"/>
    <w:rsid w:val="00AA10EA"/>
    <w:rsid w:val="00AC1B8B"/>
    <w:rsid w:val="00B97628"/>
    <w:rsid w:val="00BA2169"/>
    <w:rsid w:val="00BC023D"/>
    <w:rsid w:val="00BE1215"/>
    <w:rsid w:val="00C5154F"/>
    <w:rsid w:val="00C707BE"/>
    <w:rsid w:val="00C87F9A"/>
    <w:rsid w:val="00CA7AB2"/>
    <w:rsid w:val="00CF6B7F"/>
    <w:rsid w:val="00D72142"/>
    <w:rsid w:val="00DB27E9"/>
    <w:rsid w:val="00DB6592"/>
    <w:rsid w:val="00E5581F"/>
    <w:rsid w:val="00E8166E"/>
    <w:rsid w:val="00ED79B2"/>
    <w:rsid w:val="00F51238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F992C"/>
  <w15:chartTrackingRefBased/>
  <w15:docId w15:val="{75D687E6-FDF4-4473-B660-36227CF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ICL,Heading 2a,H2,PA Major Section,l2,h2,2,headi,heading2,h21,h22,21,kopregel 2,Titre m"/>
    <w:basedOn w:val="Normalny"/>
    <w:next w:val="Normalny"/>
    <w:link w:val="Nagwek2Znak"/>
    <w:qFormat/>
    <w:rsid w:val="00ED79B2"/>
    <w:pPr>
      <w:spacing w:before="200" w:after="20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74E42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,Data wydania,CW_Lista"/>
    <w:basedOn w:val="Normalny"/>
    <w:link w:val="AkapitzlistZnak"/>
    <w:uiPriority w:val="1"/>
    <w:qFormat/>
    <w:rsid w:val="008B0402"/>
    <w:pPr>
      <w:ind w:left="720"/>
      <w:contextualSpacing/>
    </w:pPr>
  </w:style>
  <w:style w:type="paragraph" w:customStyle="1" w:styleId="Normalny1">
    <w:name w:val="Normalny1"/>
    <w:rsid w:val="001D1E58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,Data wydania Znak"/>
    <w:link w:val="Akapitzlist"/>
    <w:uiPriority w:val="34"/>
    <w:qFormat/>
    <w:locked/>
    <w:rsid w:val="001D1E58"/>
  </w:style>
  <w:style w:type="paragraph" w:styleId="Nagwek">
    <w:name w:val="header"/>
    <w:basedOn w:val="Normalny"/>
    <w:link w:val="NagwekZnak"/>
    <w:uiPriority w:val="99"/>
    <w:unhideWhenUsed/>
    <w:rsid w:val="004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4B7"/>
  </w:style>
  <w:style w:type="paragraph" w:styleId="Stopka">
    <w:name w:val="footer"/>
    <w:basedOn w:val="Normalny"/>
    <w:link w:val="StopkaZnak"/>
    <w:uiPriority w:val="99"/>
    <w:unhideWhenUsed/>
    <w:rsid w:val="004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B7"/>
  </w:style>
  <w:style w:type="character" w:customStyle="1" w:styleId="Nagwek2Znak">
    <w:name w:val="Nagłówek 2 Znak"/>
    <w:aliases w:val="ASAPHeading 2 Znak,Numbered - 2 Znak,h 3 Znak,ICL Znak,Heading 2a Znak,H2 Znak,PA Major Section Znak,l2 Znak,h2 Znak,2 Znak,headi Znak,heading2 Znak,h21 Znak,h22 Znak,21 Znak,kopregel 2 Znak,Titre m Znak"/>
    <w:basedOn w:val="Domylnaczcionkaakapitu"/>
    <w:link w:val="Nagwek2"/>
    <w:rsid w:val="00ED79B2"/>
    <w:rPr>
      <w:rFonts w:ascii="Calibri" w:eastAsia="Times New Roman" w:hAnsi="Calibri" w:cs="Times New Roman"/>
      <w:b/>
      <w:sz w:val="24"/>
      <w:szCs w:val="24"/>
      <w:lang w:bidi="en-US"/>
    </w:rPr>
  </w:style>
  <w:style w:type="paragraph" w:customStyle="1" w:styleId="Default">
    <w:name w:val="Default"/>
    <w:qFormat/>
    <w:rsid w:val="00ED79B2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Manicka</dc:creator>
  <cp:keywords/>
  <dc:description/>
  <cp:lastModifiedBy>Mateusz Jurgoński</cp:lastModifiedBy>
  <cp:revision>5</cp:revision>
  <dcterms:created xsi:type="dcterms:W3CDTF">2024-02-14T07:15:00Z</dcterms:created>
  <dcterms:modified xsi:type="dcterms:W3CDTF">2024-02-14T12:26:00Z</dcterms:modified>
</cp:coreProperties>
</file>