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8555" w14:textId="64181076" w:rsidR="00362DC3" w:rsidRDefault="00362DC3" w:rsidP="00EC4AE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554">
        <w:rPr>
          <w:rFonts w:ascii="Times New Roman" w:hAnsi="Times New Roman" w:cs="Times New Roman"/>
          <w:sz w:val="24"/>
          <w:szCs w:val="24"/>
        </w:rPr>
        <w:t>Św. Wojciech,</w:t>
      </w:r>
      <w:r w:rsidR="00223EBB">
        <w:rPr>
          <w:rFonts w:ascii="Times New Roman" w:hAnsi="Times New Roman" w:cs="Times New Roman"/>
          <w:sz w:val="24"/>
          <w:szCs w:val="24"/>
        </w:rPr>
        <w:t xml:space="preserve"> </w:t>
      </w:r>
      <w:r w:rsidR="00D74FFB">
        <w:rPr>
          <w:rFonts w:ascii="Times New Roman" w:hAnsi="Times New Roman" w:cs="Times New Roman"/>
          <w:sz w:val="24"/>
          <w:szCs w:val="24"/>
        </w:rPr>
        <w:t>24</w:t>
      </w:r>
      <w:r w:rsidR="00223EBB">
        <w:rPr>
          <w:rFonts w:ascii="Times New Roman" w:hAnsi="Times New Roman" w:cs="Times New Roman"/>
          <w:sz w:val="24"/>
          <w:szCs w:val="24"/>
        </w:rPr>
        <w:t xml:space="preserve"> </w:t>
      </w:r>
      <w:r w:rsidR="00D74FFB">
        <w:rPr>
          <w:rFonts w:ascii="Times New Roman" w:hAnsi="Times New Roman" w:cs="Times New Roman"/>
          <w:sz w:val="24"/>
          <w:szCs w:val="24"/>
        </w:rPr>
        <w:t>marca</w:t>
      </w:r>
      <w:r w:rsidRPr="00647554">
        <w:rPr>
          <w:rFonts w:ascii="Times New Roman" w:hAnsi="Times New Roman" w:cs="Times New Roman"/>
          <w:sz w:val="24"/>
          <w:szCs w:val="24"/>
        </w:rPr>
        <w:t xml:space="preserve"> 20</w:t>
      </w:r>
      <w:r w:rsidR="00B11AA5">
        <w:rPr>
          <w:rFonts w:ascii="Times New Roman" w:hAnsi="Times New Roman" w:cs="Times New Roman"/>
          <w:sz w:val="24"/>
          <w:szCs w:val="24"/>
        </w:rPr>
        <w:t>2</w:t>
      </w:r>
      <w:r w:rsidR="00D74FFB">
        <w:rPr>
          <w:rFonts w:ascii="Times New Roman" w:hAnsi="Times New Roman" w:cs="Times New Roman"/>
          <w:sz w:val="24"/>
          <w:szCs w:val="24"/>
        </w:rPr>
        <w:t>2</w:t>
      </w:r>
      <w:r w:rsidR="00EC4AEA">
        <w:rPr>
          <w:rFonts w:ascii="Times New Roman" w:hAnsi="Times New Roman" w:cs="Times New Roman"/>
          <w:sz w:val="24"/>
          <w:szCs w:val="24"/>
        </w:rPr>
        <w:t xml:space="preserve"> </w:t>
      </w:r>
      <w:r w:rsidRPr="00647554">
        <w:rPr>
          <w:rFonts w:ascii="Times New Roman" w:hAnsi="Times New Roman" w:cs="Times New Roman"/>
          <w:sz w:val="24"/>
          <w:szCs w:val="24"/>
        </w:rPr>
        <w:t>r.</w:t>
      </w:r>
    </w:p>
    <w:p w14:paraId="6654E88A" w14:textId="77777777" w:rsidR="00362DC3" w:rsidRDefault="00362DC3" w:rsidP="00364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609FC9" wp14:editId="1CDEB38B">
            <wp:extent cx="906780" cy="891540"/>
            <wp:effectExtent l="0" t="0" r="7620" b="381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9EE17" w14:textId="77777777" w:rsidR="00362DC3" w:rsidRPr="00647554" w:rsidRDefault="00362DC3" w:rsidP="00364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54">
        <w:rPr>
          <w:rFonts w:ascii="Times New Roman" w:hAnsi="Times New Roman" w:cs="Times New Roman"/>
          <w:sz w:val="24"/>
          <w:szCs w:val="24"/>
        </w:rPr>
        <w:t xml:space="preserve">Międzyrzeckie Przedsiębiorstwo </w:t>
      </w:r>
    </w:p>
    <w:p w14:paraId="14DFE125" w14:textId="77777777" w:rsidR="00362DC3" w:rsidRDefault="00362DC3" w:rsidP="00364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54">
        <w:rPr>
          <w:rFonts w:ascii="Times New Roman" w:hAnsi="Times New Roman" w:cs="Times New Roman"/>
          <w:sz w:val="24"/>
          <w:szCs w:val="24"/>
        </w:rPr>
        <w:t xml:space="preserve">Wodociągów i Kanalizacji Sp.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47554">
        <w:rPr>
          <w:rFonts w:ascii="Times New Roman" w:hAnsi="Times New Roman" w:cs="Times New Roman"/>
          <w:sz w:val="24"/>
          <w:szCs w:val="24"/>
        </w:rPr>
        <w:t xml:space="preserve"> o.o.</w:t>
      </w:r>
    </w:p>
    <w:p w14:paraId="6BCCF46C" w14:textId="77777777" w:rsidR="00362DC3" w:rsidRPr="00647554" w:rsidRDefault="00362DC3" w:rsidP="00364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Św. Wojciech 46</w:t>
      </w:r>
    </w:p>
    <w:p w14:paraId="3A3D16BF" w14:textId="77777777" w:rsidR="00874276" w:rsidRDefault="00874276" w:rsidP="00EC4AEA">
      <w:pPr>
        <w:jc w:val="both"/>
      </w:pPr>
    </w:p>
    <w:p w14:paraId="27BBBDAD" w14:textId="6F275ED2" w:rsidR="00874276" w:rsidRDefault="00362DC3" w:rsidP="00EC4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16D">
        <w:rPr>
          <w:rFonts w:ascii="Times New Roman" w:hAnsi="Times New Roman" w:cs="Times New Roman"/>
          <w:sz w:val="24"/>
          <w:szCs w:val="24"/>
        </w:rPr>
        <w:tab/>
      </w:r>
    </w:p>
    <w:p w14:paraId="4CB4252C" w14:textId="77777777" w:rsidR="007341E7" w:rsidRDefault="007341E7" w:rsidP="00E40C59">
      <w:pPr>
        <w:tabs>
          <w:tab w:val="left" w:pos="6765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</w:p>
    <w:p w14:paraId="299BF51E" w14:textId="0BF97EBF" w:rsidR="007341E7" w:rsidRPr="00E9120D" w:rsidRDefault="000336E8" w:rsidP="007341E7">
      <w:pPr>
        <w:tabs>
          <w:tab w:val="left" w:pos="6765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u w:val="single"/>
        </w:rPr>
      </w:pPr>
      <w:r w:rsidRPr="00E9120D"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u w:val="single"/>
        </w:rPr>
        <w:t>SPECYFIKACJA</w:t>
      </w:r>
      <w:r w:rsidR="00E40C59" w:rsidRPr="00E9120D"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u w:val="single"/>
        </w:rPr>
        <w:t xml:space="preserve"> WARUNKÓW ZAMÓWNIENIA</w:t>
      </w:r>
    </w:p>
    <w:p w14:paraId="23017990" w14:textId="3C41D99A" w:rsidR="00B706F0" w:rsidRPr="00DF4C5E" w:rsidRDefault="007341E7" w:rsidP="007341E7">
      <w:pPr>
        <w:tabs>
          <w:tab w:val="left" w:pos="1350"/>
          <w:tab w:val="right" w:pos="10466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56F" w:rsidRPr="00E7356F">
        <w:rPr>
          <w:rFonts w:ascii="Arial Narrow" w:hAnsi="Arial Narrow" w:cs="Times New Roman"/>
          <w:sz w:val="24"/>
          <w:szCs w:val="24"/>
        </w:rPr>
        <w:t xml:space="preserve"> </w:t>
      </w:r>
    </w:p>
    <w:p w14:paraId="6BA71970" w14:textId="2A20FC38" w:rsidR="00B706F0" w:rsidRPr="00147822" w:rsidRDefault="00B706F0" w:rsidP="00B706F0">
      <w:pPr>
        <w:pStyle w:val="Akapitzlist"/>
        <w:numPr>
          <w:ilvl w:val="0"/>
          <w:numId w:val="11"/>
        </w:numPr>
        <w:jc w:val="both"/>
        <w:rPr>
          <w:sz w:val="26"/>
          <w:szCs w:val="26"/>
        </w:rPr>
      </w:pPr>
      <w:r w:rsidRPr="00147822">
        <w:rPr>
          <w:b/>
          <w:bCs/>
          <w:sz w:val="26"/>
          <w:szCs w:val="26"/>
        </w:rPr>
        <w:t>Numer postępowania</w:t>
      </w:r>
      <w:r w:rsidRPr="00147822">
        <w:rPr>
          <w:sz w:val="26"/>
          <w:szCs w:val="26"/>
        </w:rPr>
        <w:t xml:space="preserve">:   </w:t>
      </w:r>
      <w:r w:rsidR="00D74FFB" w:rsidRPr="00147822">
        <w:rPr>
          <w:sz w:val="26"/>
          <w:szCs w:val="26"/>
        </w:rPr>
        <w:t>5</w:t>
      </w:r>
      <w:r w:rsidRPr="00147822">
        <w:rPr>
          <w:sz w:val="26"/>
          <w:szCs w:val="26"/>
        </w:rPr>
        <w:t>/</w:t>
      </w:r>
      <w:r w:rsidR="00D74FFB" w:rsidRPr="00147822">
        <w:rPr>
          <w:sz w:val="26"/>
          <w:szCs w:val="26"/>
        </w:rPr>
        <w:t>2022</w:t>
      </w:r>
      <w:r w:rsidRPr="00147822">
        <w:rPr>
          <w:sz w:val="26"/>
          <w:szCs w:val="26"/>
        </w:rPr>
        <w:t>/</w:t>
      </w:r>
      <w:r w:rsidR="00D74FFB" w:rsidRPr="00147822">
        <w:rPr>
          <w:sz w:val="26"/>
          <w:szCs w:val="26"/>
        </w:rPr>
        <w:t>SUW</w:t>
      </w:r>
    </w:p>
    <w:p w14:paraId="6179BBFD" w14:textId="13AC211C" w:rsidR="00B706F0" w:rsidRPr="00147822" w:rsidRDefault="00B706F0" w:rsidP="00B706F0">
      <w:pPr>
        <w:pStyle w:val="Akapitzlist"/>
        <w:numPr>
          <w:ilvl w:val="0"/>
          <w:numId w:val="11"/>
        </w:numPr>
        <w:jc w:val="both"/>
        <w:rPr>
          <w:sz w:val="26"/>
          <w:szCs w:val="26"/>
        </w:rPr>
      </w:pPr>
      <w:r w:rsidRPr="00147822">
        <w:rPr>
          <w:b/>
          <w:bCs/>
          <w:sz w:val="26"/>
          <w:szCs w:val="26"/>
        </w:rPr>
        <w:t>Zamawiający</w:t>
      </w:r>
      <w:r w:rsidRPr="00147822">
        <w:rPr>
          <w:sz w:val="26"/>
          <w:szCs w:val="26"/>
        </w:rPr>
        <w:t xml:space="preserve">: Międzyrzeckie Przedsiębiorstwo Wodociągów i Kanalizacji Sp. z o.o., </w:t>
      </w:r>
      <w:r w:rsidR="00147822">
        <w:rPr>
          <w:sz w:val="26"/>
          <w:szCs w:val="26"/>
        </w:rPr>
        <w:t xml:space="preserve">                  </w:t>
      </w:r>
      <w:r w:rsidRPr="00147822">
        <w:rPr>
          <w:sz w:val="26"/>
          <w:szCs w:val="26"/>
        </w:rPr>
        <w:t>Św. Wojciech 46, 66-300 – Międzyrzecz</w:t>
      </w:r>
      <w:r w:rsidR="00D1351B">
        <w:rPr>
          <w:sz w:val="26"/>
          <w:szCs w:val="26"/>
        </w:rPr>
        <w:t>.</w:t>
      </w:r>
    </w:p>
    <w:p w14:paraId="1A955FC5" w14:textId="14CEEC97" w:rsidR="00B706F0" w:rsidRPr="00147822" w:rsidRDefault="00B706F0" w:rsidP="00B706F0">
      <w:pPr>
        <w:pStyle w:val="Akapitzlist"/>
        <w:numPr>
          <w:ilvl w:val="0"/>
          <w:numId w:val="11"/>
        </w:numPr>
        <w:rPr>
          <w:bCs/>
          <w:sz w:val="26"/>
          <w:szCs w:val="26"/>
        </w:rPr>
      </w:pPr>
      <w:r w:rsidRPr="00147822">
        <w:rPr>
          <w:b/>
          <w:bCs/>
          <w:sz w:val="26"/>
          <w:szCs w:val="26"/>
        </w:rPr>
        <w:t>Przedmiotem zamówienia jest</w:t>
      </w:r>
      <w:r w:rsidRPr="00147822">
        <w:rPr>
          <w:sz w:val="26"/>
          <w:szCs w:val="26"/>
        </w:rPr>
        <w:t xml:space="preserve">: </w:t>
      </w:r>
      <w:r w:rsidR="00D74FFB" w:rsidRPr="00147822">
        <w:rPr>
          <w:bCs/>
          <w:sz w:val="26"/>
          <w:szCs w:val="26"/>
        </w:rPr>
        <w:t>asenizacja , odbiór</w:t>
      </w:r>
      <w:r w:rsidR="00D20D75" w:rsidRPr="00147822">
        <w:rPr>
          <w:bCs/>
          <w:sz w:val="26"/>
          <w:szCs w:val="26"/>
        </w:rPr>
        <w:t xml:space="preserve">, </w:t>
      </w:r>
      <w:r w:rsidR="00D74FFB" w:rsidRPr="00147822">
        <w:rPr>
          <w:bCs/>
          <w:sz w:val="26"/>
          <w:szCs w:val="26"/>
        </w:rPr>
        <w:t xml:space="preserve">transport </w:t>
      </w:r>
      <w:r w:rsidR="00D20D75" w:rsidRPr="00147822">
        <w:rPr>
          <w:bCs/>
          <w:sz w:val="26"/>
          <w:szCs w:val="26"/>
        </w:rPr>
        <w:t xml:space="preserve"> i unieszkodliwienie </w:t>
      </w:r>
      <w:r w:rsidR="00D74FFB" w:rsidRPr="00147822">
        <w:rPr>
          <w:bCs/>
          <w:sz w:val="26"/>
          <w:szCs w:val="26"/>
        </w:rPr>
        <w:t xml:space="preserve">odpadów </w:t>
      </w:r>
      <w:r w:rsidR="00D20D75" w:rsidRPr="00147822">
        <w:rPr>
          <w:bCs/>
          <w:sz w:val="26"/>
          <w:szCs w:val="26"/>
        </w:rPr>
        <w:t xml:space="preserve">              </w:t>
      </w:r>
      <w:r w:rsidR="00D74FFB" w:rsidRPr="00147822">
        <w:rPr>
          <w:bCs/>
          <w:sz w:val="26"/>
          <w:szCs w:val="26"/>
        </w:rPr>
        <w:t xml:space="preserve">z odstojnika wód </w:t>
      </w:r>
      <w:proofErr w:type="spellStart"/>
      <w:r w:rsidR="00D74FFB" w:rsidRPr="00147822">
        <w:rPr>
          <w:bCs/>
          <w:sz w:val="26"/>
          <w:szCs w:val="26"/>
        </w:rPr>
        <w:t>popłucznych</w:t>
      </w:r>
      <w:proofErr w:type="spellEnd"/>
      <w:r w:rsidR="00F04B1B">
        <w:rPr>
          <w:bCs/>
          <w:sz w:val="26"/>
          <w:szCs w:val="26"/>
        </w:rPr>
        <w:t>, zlokalizowanego na terenie Stacji Uzdatniania Wody w m. Międzyrzecz.</w:t>
      </w:r>
    </w:p>
    <w:p w14:paraId="6F87D6DD" w14:textId="77777777" w:rsidR="00B706F0" w:rsidRPr="00147822" w:rsidRDefault="00B706F0" w:rsidP="00B706F0">
      <w:pPr>
        <w:pStyle w:val="Akapitzlist"/>
        <w:numPr>
          <w:ilvl w:val="0"/>
          <w:numId w:val="11"/>
        </w:numPr>
        <w:rPr>
          <w:bCs/>
          <w:sz w:val="26"/>
          <w:szCs w:val="26"/>
        </w:rPr>
      </w:pPr>
      <w:r w:rsidRPr="00147822">
        <w:rPr>
          <w:b/>
          <w:sz w:val="26"/>
          <w:szCs w:val="26"/>
        </w:rPr>
        <w:t>Istotne warunki zamówienia</w:t>
      </w:r>
      <w:r w:rsidRPr="00147822">
        <w:rPr>
          <w:bCs/>
          <w:sz w:val="26"/>
          <w:szCs w:val="26"/>
        </w:rPr>
        <w:t>:</w:t>
      </w:r>
    </w:p>
    <w:p w14:paraId="494AD55E" w14:textId="775D262B" w:rsidR="00B706F0" w:rsidRPr="00147822" w:rsidRDefault="00B706F0" w:rsidP="00B706F0">
      <w:pPr>
        <w:pStyle w:val="Akapitzlist"/>
        <w:rPr>
          <w:bCs/>
          <w:sz w:val="26"/>
          <w:szCs w:val="26"/>
        </w:rPr>
      </w:pPr>
      <w:r w:rsidRPr="00147822">
        <w:rPr>
          <w:bCs/>
          <w:sz w:val="26"/>
          <w:szCs w:val="26"/>
        </w:rPr>
        <w:t xml:space="preserve">- </w:t>
      </w:r>
      <w:r w:rsidR="00D74FFB" w:rsidRPr="00147822">
        <w:rPr>
          <w:bCs/>
          <w:sz w:val="26"/>
          <w:szCs w:val="26"/>
        </w:rPr>
        <w:t xml:space="preserve">asenizacja </w:t>
      </w:r>
      <w:r w:rsidR="007B68F6">
        <w:rPr>
          <w:bCs/>
          <w:sz w:val="26"/>
          <w:szCs w:val="26"/>
        </w:rPr>
        <w:t>osadów</w:t>
      </w:r>
      <w:r w:rsidR="00D74FFB" w:rsidRPr="00147822">
        <w:rPr>
          <w:bCs/>
          <w:sz w:val="26"/>
          <w:szCs w:val="26"/>
        </w:rPr>
        <w:t xml:space="preserve"> zgromadzonych w zbiorniku</w:t>
      </w:r>
      <w:r w:rsidR="007B68F6">
        <w:rPr>
          <w:bCs/>
          <w:sz w:val="26"/>
          <w:szCs w:val="26"/>
        </w:rPr>
        <w:t xml:space="preserve"> po filtracji wody </w:t>
      </w:r>
      <w:r w:rsidR="00D1351B">
        <w:rPr>
          <w:bCs/>
          <w:sz w:val="26"/>
          <w:szCs w:val="26"/>
        </w:rPr>
        <w:t>przeznaczonej do spożycia</w:t>
      </w:r>
    </w:p>
    <w:p w14:paraId="7EF4AA64" w14:textId="4B8E29B8" w:rsidR="00B31C8C" w:rsidRPr="00147822" w:rsidRDefault="00B31C8C" w:rsidP="00B706F0">
      <w:pPr>
        <w:pStyle w:val="Akapitzlist"/>
        <w:rPr>
          <w:bCs/>
          <w:sz w:val="26"/>
          <w:szCs w:val="26"/>
        </w:rPr>
      </w:pPr>
      <w:r w:rsidRPr="00147822">
        <w:rPr>
          <w:bCs/>
          <w:sz w:val="26"/>
          <w:szCs w:val="26"/>
        </w:rPr>
        <w:t>- oczyszczenie ścian zbiornikó</w:t>
      </w:r>
      <w:r w:rsidR="00D20D75" w:rsidRPr="00147822">
        <w:rPr>
          <w:bCs/>
          <w:sz w:val="26"/>
          <w:szCs w:val="26"/>
        </w:rPr>
        <w:t>w z zalegających osadów</w:t>
      </w:r>
    </w:p>
    <w:p w14:paraId="34455611" w14:textId="27E3597A" w:rsidR="00B31C8C" w:rsidRPr="00147822" w:rsidRDefault="00B31C8C" w:rsidP="00B706F0">
      <w:pPr>
        <w:pStyle w:val="Akapitzlist"/>
        <w:rPr>
          <w:bCs/>
          <w:sz w:val="26"/>
          <w:szCs w:val="26"/>
        </w:rPr>
      </w:pPr>
      <w:r w:rsidRPr="00147822">
        <w:rPr>
          <w:bCs/>
          <w:sz w:val="26"/>
          <w:szCs w:val="26"/>
        </w:rPr>
        <w:t>- asenizacja popłuczyn</w:t>
      </w:r>
    </w:p>
    <w:p w14:paraId="341BDDFE" w14:textId="57EC6ACC" w:rsidR="00D20D75" w:rsidRPr="00147822" w:rsidRDefault="00D20D75" w:rsidP="00D20D75">
      <w:pPr>
        <w:pStyle w:val="Akapitzlist"/>
        <w:rPr>
          <w:bCs/>
          <w:sz w:val="26"/>
          <w:szCs w:val="26"/>
        </w:rPr>
      </w:pPr>
      <w:r w:rsidRPr="00147822">
        <w:rPr>
          <w:bCs/>
          <w:sz w:val="26"/>
          <w:szCs w:val="26"/>
        </w:rPr>
        <w:t>- przygotowanie kart przekazania odpad</w:t>
      </w:r>
      <w:r w:rsidR="00D1351B">
        <w:rPr>
          <w:bCs/>
          <w:sz w:val="26"/>
          <w:szCs w:val="26"/>
        </w:rPr>
        <w:t>ów</w:t>
      </w:r>
    </w:p>
    <w:p w14:paraId="53849EF8" w14:textId="3501EDB4" w:rsidR="00147822" w:rsidRDefault="00B31C8C" w:rsidP="00147822">
      <w:pPr>
        <w:pStyle w:val="Akapitzlist"/>
        <w:rPr>
          <w:bCs/>
          <w:sz w:val="26"/>
          <w:szCs w:val="26"/>
        </w:rPr>
      </w:pPr>
      <w:r w:rsidRPr="00147822">
        <w:rPr>
          <w:bCs/>
          <w:sz w:val="26"/>
          <w:szCs w:val="26"/>
        </w:rPr>
        <w:t>- transport i unieszkodliwienie odpa</w:t>
      </w:r>
      <w:r w:rsidR="00D1351B">
        <w:rPr>
          <w:bCs/>
          <w:sz w:val="26"/>
          <w:szCs w:val="26"/>
        </w:rPr>
        <w:t>dów</w:t>
      </w:r>
      <w:r w:rsidR="007B68F6">
        <w:rPr>
          <w:bCs/>
          <w:sz w:val="26"/>
          <w:szCs w:val="26"/>
        </w:rPr>
        <w:t xml:space="preserve"> (</w:t>
      </w:r>
      <w:r w:rsidR="00D1351B">
        <w:rPr>
          <w:bCs/>
          <w:sz w:val="26"/>
          <w:szCs w:val="26"/>
        </w:rPr>
        <w:t>wykonawca usługi pozostaje wytwórcą odpadów).</w:t>
      </w:r>
    </w:p>
    <w:p w14:paraId="3FDE9000" w14:textId="77777777" w:rsidR="00147822" w:rsidRPr="00147822" w:rsidRDefault="00147822" w:rsidP="00147822">
      <w:pPr>
        <w:pStyle w:val="Akapitzlist"/>
        <w:rPr>
          <w:bCs/>
          <w:sz w:val="26"/>
          <w:szCs w:val="26"/>
        </w:rPr>
      </w:pPr>
    </w:p>
    <w:p w14:paraId="6A93F9AE" w14:textId="23C9E6E8" w:rsidR="00147822" w:rsidRPr="00147822" w:rsidRDefault="00147822" w:rsidP="00147822">
      <w:pPr>
        <w:pStyle w:val="Akapitzlist"/>
        <w:numPr>
          <w:ilvl w:val="0"/>
          <w:numId w:val="1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</w:t>
      </w:r>
      <w:r w:rsidR="00D20D75" w:rsidRPr="00147822">
        <w:rPr>
          <w:bCs/>
          <w:sz w:val="26"/>
          <w:szCs w:val="26"/>
        </w:rPr>
        <w:t>zacowana ilość odpa</w:t>
      </w:r>
      <w:r w:rsidR="00D1351B">
        <w:rPr>
          <w:bCs/>
          <w:sz w:val="26"/>
          <w:szCs w:val="26"/>
        </w:rPr>
        <w:t>dów</w:t>
      </w:r>
      <w:r w:rsidR="00D20D75" w:rsidRPr="001478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- </w:t>
      </w:r>
      <w:r w:rsidR="00D20D75" w:rsidRPr="00147822">
        <w:rPr>
          <w:bCs/>
          <w:sz w:val="26"/>
          <w:szCs w:val="26"/>
        </w:rPr>
        <w:t>110 m</w:t>
      </w:r>
      <w:r w:rsidR="00D20D75" w:rsidRPr="00147822">
        <w:rPr>
          <w:bCs/>
          <w:sz w:val="26"/>
          <w:szCs w:val="26"/>
          <w:vertAlign w:val="superscript"/>
        </w:rPr>
        <w:t>3</w:t>
      </w:r>
    </w:p>
    <w:p w14:paraId="379119C8" w14:textId="7F366173" w:rsidR="00D20D75" w:rsidRDefault="00147822" w:rsidP="00147822">
      <w:pPr>
        <w:pStyle w:val="Akapitzlist"/>
        <w:numPr>
          <w:ilvl w:val="0"/>
          <w:numId w:val="1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</w:t>
      </w:r>
      <w:r w:rsidR="00D20D75" w:rsidRPr="00147822">
        <w:rPr>
          <w:bCs/>
          <w:sz w:val="26"/>
          <w:szCs w:val="26"/>
        </w:rPr>
        <w:t>rzed ofertowaniem ostatecznym wskazane jest wykonanie wizji lokalnej w miejscu usługi.</w:t>
      </w:r>
    </w:p>
    <w:p w14:paraId="6AAF14FF" w14:textId="77777777" w:rsidR="00147822" w:rsidRPr="00147822" w:rsidRDefault="00147822" w:rsidP="00147822">
      <w:pPr>
        <w:pStyle w:val="Akapitzlist"/>
        <w:rPr>
          <w:bCs/>
          <w:sz w:val="26"/>
          <w:szCs w:val="26"/>
        </w:rPr>
      </w:pPr>
    </w:p>
    <w:p w14:paraId="2E7F125B" w14:textId="1C57DB54" w:rsidR="00B706F0" w:rsidRPr="00147822" w:rsidRDefault="00B706F0" w:rsidP="00147822">
      <w:pPr>
        <w:pStyle w:val="Akapitzlist"/>
        <w:numPr>
          <w:ilvl w:val="0"/>
          <w:numId w:val="11"/>
        </w:numPr>
        <w:jc w:val="both"/>
        <w:rPr>
          <w:sz w:val="26"/>
          <w:szCs w:val="26"/>
        </w:rPr>
      </w:pPr>
      <w:r w:rsidRPr="00147822">
        <w:rPr>
          <w:b/>
          <w:bCs/>
          <w:sz w:val="26"/>
          <w:szCs w:val="26"/>
        </w:rPr>
        <w:t>Adres wykonania usługi</w:t>
      </w:r>
      <w:r w:rsidRPr="00147822">
        <w:rPr>
          <w:sz w:val="26"/>
          <w:szCs w:val="26"/>
        </w:rPr>
        <w:t xml:space="preserve">: </w:t>
      </w:r>
      <w:r w:rsidR="00D74FFB" w:rsidRPr="00147822">
        <w:rPr>
          <w:sz w:val="26"/>
          <w:szCs w:val="26"/>
        </w:rPr>
        <w:t>Wybudowanie 53, 66-300 Międzyrzecz – Stacja Uzdatniania Wody</w:t>
      </w:r>
      <w:r w:rsidR="00147822">
        <w:rPr>
          <w:sz w:val="26"/>
          <w:szCs w:val="26"/>
        </w:rPr>
        <w:t>.</w:t>
      </w:r>
    </w:p>
    <w:p w14:paraId="676F1A00" w14:textId="77777777" w:rsidR="00B706F0" w:rsidRDefault="00B706F0" w:rsidP="007341E7">
      <w:pPr>
        <w:tabs>
          <w:tab w:val="left" w:pos="1350"/>
          <w:tab w:val="right" w:pos="10466"/>
        </w:tabs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A5E8F92" w14:textId="77777777" w:rsidR="0068711C" w:rsidRDefault="0068711C" w:rsidP="00C27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A6BF781" w14:textId="77777777" w:rsidR="0068711C" w:rsidRDefault="0068711C" w:rsidP="00C27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70FD9EF" w14:textId="77777777" w:rsidR="00B706F0" w:rsidRDefault="00B706F0" w:rsidP="00C27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1A72DAE" w14:textId="6DB8587F" w:rsidR="00E9120D" w:rsidRDefault="00E9120D" w:rsidP="00C274F3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5427DF5F" w14:textId="18B11442" w:rsidR="008331CD" w:rsidRDefault="008331CD" w:rsidP="00C274F3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6A59BC91" w14:textId="77777777" w:rsidR="008331CD" w:rsidRDefault="008331CD" w:rsidP="00C274F3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2516B4DF" w14:textId="73258A47" w:rsidR="00E9120D" w:rsidRDefault="00E9120D" w:rsidP="00C274F3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729603B1" w14:textId="772E6AA0" w:rsidR="00C274F3" w:rsidRPr="00B706F0" w:rsidRDefault="00C274F3" w:rsidP="00C274F3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B706F0">
        <w:rPr>
          <w:rFonts w:eastAsia="Times New Roman" w:cstheme="minorHAnsi"/>
          <w:sz w:val="18"/>
          <w:szCs w:val="18"/>
          <w:lang w:eastAsia="ar-SA"/>
        </w:rPr>
        <w:t>Kontakt : Maślewski Marek</w:t>
      </w:r>
    </w:p>
    <w:p w14:paraId="00189D6F" w14:textId="60A6F464" w:rsidR="00C274F3" w:rsidRPr="00B706F0" w:rsidRDefault="00C274F3" w:rsidP="00282F24">
      <w:pPr>
        <w:tabs>
          <w:tab w:val="left" w:pos="819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706F0">
        <w:rPr>
          <w:rFonts w:eastAsia="Times New Roman" w:cstheme="minorHAnsi"/>
          <w:sz w:val="18"/>
          <w:szCs w:val="18"/>
          <w:lang w:eastAsia="ar-SA"/>
        </w:rPr>
        <w:t>Tel.   095 741 23 57</w:t>
      </w:r>
      <w:r w:rsidR="00282F24" w:rsidRPr="00B706F0">
        <w:rPr>
          <w:rFonts w:eastAsia="Times New Roman" w:cstheme="minorHAnsi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</w:t>
      </w:r>
      <w:r w:rsidR="0068711C" w:rsidRPr="00B706F0">
        <w:rPr>
          <w:rFonts w:eastAsia="Times New Roman" w:cstheme="minorHAnsi"/>
          <w:sz w:val="18"/>
          <w:szCs w:val="18"/>
          <w:lang w:eastAsia="ar-SA"/>
        </w:rPr>
        <w:t xml:space="preserve">          </w:t>
      </w:r>
      <w:r w:rsidR="00282F24" w:rsidRPr="00B706F0">
        <w:rPr>
          <w:rFonts w:eastAsia="Times New Roman" w:cstheme="minorHAnsi"/>
          <w:sz w:val="18"/>
          <w:szCs w:val="18"/>
          <w:lang w:eastAsia="ar-SA"/>
        </w:rPr>
        <w:t xml:space="preserve"> </w:t>
      </w:r>
    </w:p>
    <w:p w14:paraId="4B5C4FD0" w14:textId="6A191E29" w:rsidR="00C274F3" w:rsidRPr="00B706F0" w:rsidRDefault="00C274F3" w:rsidP="00282F24">
      <w:pPr>
        <w:tabs>
          <w:tab w:val="left" w:pos="888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B706F0">
        <w:rPr>
          <w:rFonts w:eastAsia="Times New Roman" w:cstheme="minorHAnsi"/>
          <w:sz w:val="18"/>
          <w:szCs w:val="18"/>
          <w:lang w:eastAsia="ar-SA"/>
        </w:rPr>
        <w:t>Fax : 095 742 76 24</w:t>
      </w:r>
      <w:r w:rsidR="00282F24" w:rsidRPr="00B706F0">
        <w:rPr>
          <w:rFonts w:eastAsia="Times New Roman" w:cstheme="minorHAnsi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</w:t>
      </w:r>
    </w:p>
    <w:p w14:paraId="2F6ECA03" w14:textId="2BC31442" w:rsidR="00C274F3" w:rsidRPr="00B706F0" w:rsidRDefault="00C274F3" w:rsidP="00282F24">
      <w:pPr>
        <w:tabs>
          <w:tab w:val="left" w:pos="897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en-US" w:eastAsia="ar-SA"/>
        </w:rPr>
      </w:pPr>
      <w:proofErr w:type="spellStart"/>
      <w:r w:rsidRPr="00B706F0">
        <w:rPr>
          <w:rFonts w:eastAsia="Times New Roman" w:cstheme="minorHAnsi"/>
          <w:sz w:val="18"/>
          <w:szCs w:val="18"/>
          <w:lang w:val="en-US" w:eastAsia="ar-SA"/>
        </w:rPr>
        <w:t>kom</w:t>
      </w:r>
      <w:proofErr w:type="spellEnd"/>
      <w:r w:rsidRPr="00B706F0">
        <w:rPr>
          <w:rFonts w:eastAsia="Times New Roman" w:cstheme="minorHAnsi"/>
          <w:sz w:val="18"/>
          <w:szCs w:val="18"/>
          <w:lang w:val="en-US" w:eastAsia="ar-SA"/>
        </w:rPr>
        <w:t xml:space="preserve">. 697 700 256 </w:t>
      </w:r>
      <w:r w:rsidR="00282F24" w:rsidRPr="00B706F0">
        <w:rPr>
          <w:rFonts w:eastAsia="Times New Roman" w:cstheme="minorHAnsi"/>
          <w:sz w:val="18"/>
          <w:szCs w:val="18"/>
          <w:lang w:val="en-US" w:eastAsia="ar-SA"/>
        </w:rPr>
        <w:t xml:space="preserve">                                                                                                                                                             </w:t>
      </w:r>
    </w:p>
    <w:p w14:paraId="2D584FF9" w14:textId="2CCA3721" w:rsidR="008B7485" w:rsidRPr="00BB3C99" w:rsidRDefault="00C274F3" w:rsidP="00BB3C99">
      <w:pPr>
        <w:tabs>
          <w:tab w:val="left" w:pos="8235"/>
        </w:tabs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val="en-US" w:eastAsia="ar-SA"/>
        </w:rPr>
      </w:pPr>
      <w:r w:rsidRPr="00B706F0">
        <w:rPr>
          <w:rFonts w:eastAsia="Times New Roman" w:cstheme="minorHAnsi"/>
          <w:sz w:val="18"/>
          <w:szCs w:val="18"/>
          <w:lang w:val="en-US" w:eastAsia="ar-SA"/>
        </w:rPr>
        <w:t xml:space="preserve">e-mail : </w:t>
      </w:r>
      <w:hyperlink r:id="rId8" w:history="1">
        <w:r w:rsidR="000D4719" w:rsidRPr="00B706F0">
          <w:rPr>
            <w:rStyle w:val="Hipercze"/>
            <w:rFonts w:eastAsia="Times New Roman" w:cstheme="minorHAnsi"/>
            <w:sz w:val="18"/>
            <w:szCs w:val="18"/>
            <w:lang w:val="en-US" w:eastAsia="ar-SA"/>
          </w:rPr>
          <w:t>m.maslewski@mpwik.org</w:t>
        </w:r>
      </w:hyperlink>
      <w:r w:rsidR="000D4719" w:rsidRPr="00B706F0">
        <w:rPr>
          <w:rFonts w:eastAsia="Times New Roman" w:cstheme="minorHAnsi"/>
          <w:sz w:val="18"/>
          <w:szCs w:val="18"/>
          <w:lang w:val="en-US" w:eastAsia="ar-SA"/>
        </w:rPr>
        <w:t xml:space="preserve"> </w:t>
      </w:r>
      <w:r w:rsidR="00282F24" w:rsidRPr="00B706F0">
        <w:rPr>
          <w:rFonts w:eastAsia="Times New Roman" w:cstheme="minorHAnsi"/>
          <w:sz w:val="18"/>
          <w:szCs w:val="18"/>
          <w:lang w:val="en-US" w:eastAsia="ar-SA"/>
        </w:rPr>
        <w:t xml:space="preserve">                                                                                                                        </w:t>
      </w:r>
    </w:p>
    <w:sectPr w:rsidR="008B7485" w:rsidRPr="00BB3C99" w:rsidSect="00EC4AE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6E3B" w14:textId="77777777" w:rsidR="005415C7" w:rsidRDefault="005415C7">
      <w:pPr>
        <w:spacing w:after="0" w:line="240" w:lineRule="auto"/>
      </w:pPr>
      <w:r>
        <w:separator/>
      </w:r>
    </w:p>
  </w:endnote>
  <w:endnote w:type="continuationSeparator" w:id="0">
    <w:p w14:paraId="550FD2BB" w14:textId="77777777" w:rsidR="005415C7" w:rsidRDefault="0054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4681"/>
      <w:gridCol w:w="4682"/>
      <w:gridCol w:w="616"/>
    </w:tblGrid>
    <w:tr w:rsidR="00830835" w:rsidRPr="00830835" w14:paraId="52091C06" w14:textId="77777777" w:rsidTr="005078F9">
      <w:trPr>
        <w:trHeight w:val="411"/>
      </w:trPr>
      <w:tc>
        <w:tcPr>
          <w:tcW w:w="9363" w:type="dxa"/>
          <w:gridSpan w:val="2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vAlign w:val="center"/>
          <w:hideMark/>
        </w:tcPr>
        <w:p w14:paraId="70DD6207" w14:textId="77777777" w:rsidR="00830835" w:rsidRPr="00830835" w:rsidRDefault="001F5CCB" w:rsidP="00830835">
          <w:pPr>
            <w:rPr>
              <w:rFonts w:ascii="Arial" w:eastAsia="Times New Roman" w:hAnsi="Arial" w:cs="Arial"/>
              <w:b/>
              <w:color w:val="3333FF"/>
              <w:spacing w:val="-2"/>
              <w:sz w:val="16"/>
              <w:szCs w:val="16"/>
              <w:lang w:eastAsia="ar-SA"/>
            </w:rPr>
          </w:pPr>
          <w:r w:rsidRPr="00830835">
            <w:rPr>
              <w:rFonts w:ascii="Arial" w:hAnsi="Arial" w:cs="Arial"/>
              <w:b/>
              <w:color w:val="3333FF"/>
              <w:spacing w:val="-2"/>
              <w:sz w:val="16"/>
              <w:szCs w:val="16"/>
            </w:rPr>
            <w:t>Międzyrzeckie Przedsiębiorstwo Wodociągów i Kanalizacji Spółka z o.o. z siedzibą w Międzyrzeczu</w:t>
          </w:r>
        </w:p>
        <w:p w14:paraId="7806A7DE" w14:textId="77777777" w:rsidR="00830835" w:rsidRPr="00830835" w:rsidRDefault="001F5CCB" w:rsidP="00830835">
          <w:pPr>
            <w:rPr>
              <w:rFonts w:ascii="Arial" w:hAnsi="Arial" w:cs="Arial"/>
              <w:b/>
              <w:color w:val="3333FF"/>
              <w:spacing w:val="4"/>
              <w:sz w:val="16"/>
              <w:szCs w:val="16"/>
            </w:rPr>
          </w:pPr>
          <w:r w:rsidRPr="00830835">
            <w:rPr>
              <w:rFonts w:ascii="Arial" w:hAnsi="Arial" w:cs="Arial"/>
              <w:b/>
              <w:color w:val="3333FF"/>
              <w:spacing w:val="4"/>
              <w:sz w:val="16"/>
              <w:szCs w:val="16"/>
            </w:rPr>
            <w:t>Św. Wojciech 46, 66-300 Międzyrzecz</w:t>
          </w:r>
        </w:p>
        <w:p w14:paraId="3262DD45" w14:textId="77777777" w:rsidR="00830835" w:rsidRPr="00830835" w:rsidRDefault="001F5CCB" w:rsidP="00830835">
          <w:pPr>
            <w:suppressAutoHyphens/>
            <w:rPr>
              <w:rFonts w:ascii="Arial" w:eastAsia="Times New Roman" w:hAnsi="Arial" w:cs="Arial"/>
              <w:color w:val="3333FF"/>
              <w:spacing w:val="-4"/>
              <w:sz w:val="16"/>
              <w:szCs w:val="16"/>
              <w:lang w:eastAsia="ar-SA"/>
            </w:rPr>
          </w:pPr>
          <w:r w:rsidRPr="00830835">
            <w:rPr>
              <w:rFonts w:ascii="Arial" w:hAnsi="Arial" w:cs="Arial"/>
              <w:color w:val="3333FF"/>
              <w:spacing w:val="-4"/>
              <w:sz w:val="16"/>
              <w:szCs w:val="16"/>
            </w:rPr>
            <w:t>Sąd Rejonowy w Zielonej Górze VIII Wydział Gospodarczy Krajowego Rejestru Sądowego: nr 0000140914</w:t>
          </w:r>
        </w:p>
      </w:tc>
      <w:tc>
        <w:tcPr>
          <w:tcW w:w="616" w:type="dxa"/>
          <w:tcBorders>
            <w:top w:val="single" w:sz="4" w:space="0" w:color="4472C4" w:themeColor="accent1"/>
            <w:left w:val="single" w:sz="4" w:space="0" w:color="0070C0"/>
            <w:bottom w:val="single" w:sz="4" w:space="0" w:color="4472C4" w:themeColor="accent1"/>
            <w:right w:val="single" w:sz="4" w:space="0" w:color="4472C4" w:themeColor="accent1"/>
          </w:tcBorders>
          <w:vAlign w:val="bottom"/>
        </w:tcPr>
        <w:p w14:paraId="15CF7005" w14:textId="77777777" w:rsidR="00830835" w:rsidRPr="00830835" w:rsidRDefault="001F5CCB" w:rsidP="00830835">
          <w:pPr>
            <w:jc w:val="right"/>
            <w:rPr>
              <w:rFonts w:ascii="Arial" w:hAnsi="Arial" w:cs="Arial"/>
              <w:b/>
              <w:color w:val="7F7F7F" w:themeColor="text1" w:themeTint="80"/>
              <w:spacing w:val="4"/>
              <w:sz w:val="16"/>
              <w:szCs w:val="16"/>
            </w:rPr>
          </w:pPr>
          <w:r w:rsidRPr="00830835">
            <w:rPr>
              <w:rFonts w:ascii="Arial" w:hAnsi="Arial" w:cs="Arial"/>
              <w:b/>
              <w:spacing w:val="-4"/>
              <w:sz w:val="16"/>
              <w:szCs w:val="16"/>
            </w:rPr>
            <w:fldChar w:fldCharType="begin"/>
          </w:r>
          <w:r w:rsidRPr="00830835">
            <w:rPr>
              <w:rFonts w:ascii="Arial" w:hAnsi="Arial" w:cs="Arial"/>
              <w:b/>
              <w:spacing w:val="-4"/>
              <w:sz w:val="16"/>
              <w:szCs w:val="16"/>
            </w:rPr>
            <w:instrText xml:space="preserve"> PAGE   \* MERGEFORMAT </w:instrText>
          </w:r>
          <w:r w:rsidRPr="00830835">
            <w:rPr>
              <w:rFonts w:ascii="Arial" w:hAnsi="Arial" w:cs="Arial"/>
              <w:b/>
              <w:spacing w:val="-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pacing w:val="-4"/>
              <w:sz w:val="16"/>
              <w:szCs w:val="16"/>
            </w:rPr>
            <w:t>1</w:t>
          </w:r>
          <w:r w:rsidRPr="00830835">
            <w:rPr>
              <w:rFonts w:ascii="Arial" w:hAnsi="Arial" w:cs="Arial"/>
              <w:b/>
              <w:spacing w:val="-4"/>
              <w:sz w:val="16"/>
              <w:szCs w:val="16"/>
            </w:rPr>
            <w:fldChar w:fldCharType="end"/>
          </w:r>
        </w:p>
      </w:tc>
    </w:tr>
    <w:tr w:rsidR="00830835" w:rsidRPr="00830835" w14:paraId="5AEBB123" w14:textId="77777777" w:rsidTr="005078F9">
      <w:tc>
        <w:tcPr>
          <w:tcW w:w="4681" w:type="dxa"/>
          <w:tcBorders>
            <w:top w:val="single" w:sz="4" w:space="0" w:color="0070C0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</w:tcBorders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4284F276" w14:textId="77777777" w:rsidR="00830835" w:rsidRPr="00830835" w:rsidRDefault="001F5CCB" w:rsidP="00830835">
          <w:pPr>
            <w:suppressAutoHyphens/>
            <w:jc w:val="left"/>
            <w:rPr>
              <w:rFonts w:ascii="Arial" w:eastAsia="Times New Roman" w:hAnsi="Arial" w:cs="Arial"/>
              <w:b/>
              <w:color w:val="0000FF"/>
              <w:spacing w:val="2"/>
              <w:sz w:val="16"/>
              <w:szCs w:val="16"/>
              <w:lang w:eastAsia="ar-SA"/>
            </w:rPr>
          </w:pPr>
          <w:r w:rsidRPr="00830835">
            <w:rPr>
              <w:rFonts w:ascii="Arial" w:hAnsi="Arial" w:cs="Arial"/>
              <w:color w:val="0000FF"/>
              <w:spacing w:val="-4"/>
              <w:sz w:val="16"/>
              <w:szCs w:val="16"/>
            </w:rPr>
            <w:t xml:space="preserve">NIP 596-12-15-537                                                                                                                     </w:t>
          </w:r>
        </w:p>
      </w:tc>
      <w:tc>
        <w:tcPr>
          <w:tcW w:w="4682" w:type="dxa"/>
          <w:tcBorders>
            <w:top w:val="single" w:sz="4" w:space="0" w:color="0070C0"/>
            <w:left w:val="single" w:sz="4" w:space="0" w:color="4472C4" w:themeColor="accent1"/>
            <w:bottom w:val="single" w:sz="4" w:space="0" w:color="4472C4" w:themeColor="accent1"/>
            <w:right w:val="single" w:sz="4" w:space="0" w:color="0070C0"/>
          </w:tcBorders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0156825F" w14:textId="6BEA040F" w:rsidR="00830835" w:rsidRPr="00830835" w:rsidRDefault="001F5CCB" w:rsidP="00830835">
          <w:pPr>
            <w:suppressAutoHyphens/>
            <w:jc w:val="right"/>
            <w:rPr>
              <w:rFonts w:ascii="Arial" w:eastAsia="Times New Roman" w:hAnsi="Arial" w:cs="Arial"/>
              <w:b/>
              <w:color w:val="3333FF"/>
              <w:spacing w:val="2"/>
              <w:sz w:val="16"/>
              <w:szCs w:val="16"/>
              <w:lang w:eastAsia="ar-SA"/>
            </w:rPr>
          </w:pPr>
          <w:r w:rsidRPr="00830835">
            <w:rPr>
              <w:rFonts w:ascii="Arial" w:hAnsi="Arial" w:cs="Arial"/>
              <w:color w:val="3333FF"/>
              <w:spacing w:val="-4"/>
              <w:sz w:val="16"/>
              <w:szCs w:val="16"/>
            </w:rPr>
            <w:t xml:space="preserve">Wysokość kapitału zakładowego </w:t>
          </w:r>
          <w:r w:rsidR="00623A1B">
            <w:rPr>
              <w:rFonts w:ascii="Arial" w:hAnsi="Arial" w:cs="Arial"/>
              <w:color w:val="3333FF"/>
              <w:spacing w:val="-4"/>
              <w:sz w:val="16"/>
              <w:szCs w:val="16"/>
            </w:rPr>
            <w:t>3</w:t>
          </w:r>
          <w:r w:rsidR="00D74FFB">
            <w:rPr>
              <w:rFonts w:ascii="Arial" w:hAnsi="Arial" w:cs="Arial"/>
              <w:color w:val="3333FF"/>
              <w:spacing w:val="-4"/>
              <w:sz w:val="16"/>
              <w:szCs w:val="16"/>
            </w:rPr>
            <w:t>1</w:t>
          </w:r>
          <w:r w:rsidRPr="00830835">
            <w:rPr>
              <w:rFonts w:ascii="Arial" w:hAnsi="Arial" w:cs="Arial"/>
              <w:color w:val="3333FF"/>
              <w:spacing w:val="-4"/>
              <w:sz w:val="16"/>
              <w:szCs w:val="16"/>
            </w:rPr>
            <w:t>.</w:t>
          </w:r>
          <w:r w:rsidR="00D74FFB">
            <w:rPr>
              <w:rFonts w:ascii="Arial" w:hAnsi="Arial" w:cs="Arial"/>
              <w:color w:val="3333FF"/>
              <w:spacing w:val="-4"/>
              <w:sz w:val="16"/>
              <w:szCs w:val="16"/>
            </w:rPr>
            <w:t>692</w:t>
          </w:r>
          <w:r w:rsidRPr="00830835">
            <w:rPr>
              <w:rFonts w:ascii="Arial" w:hAnsi="Arial" w:cs="Arial"/>
              <w:color w:val="3333FF"/>
              <w:spacing w:val="-4"/>
              <w:sz w:val="16"/>
              <w:szCs w:val="16"/>
            </w:rPr>
            <w:t>.</w:t>
          </w:r>
          <w:r w:rsidR="00D74FFB">
            <w:rPr>
              <w:rFonts w:ascii="Arial" w:hAnsi="Arial" w:cs="Arial"/>
              <w:color w:val="3333FF"/>
              <w:spacing w:val="-4"/>
              <w:sz w:val="16"/>
              <w:szCs w:val="16"/>
            </w:rPr>
            <w:t>0</w:t>
          </w:r>
          <w:r w:rsidRPr="00830835">
            <w:rPr>
              <w:rFonts w:ascii="Arial" w:hAnsi="Arial" w:cs="Arial"/>
              <w:color w:val="3333FF"/>
              <w:spacing w:val="-4"/>
              <w:sz w:val="16"/>
              <w:szCs w:val="16"/>
            </w:rPr>
            <w:t>00,00 zł</w:t>
          </w:r>
        </w:p>
      </w:tc>
      <w:tc>
        <w:tcPr>
          <w:tcW w:w="616" w:type="dxa"/>
          <w:tcBorders>
            <w:top w:val="single" w:sz="4" w:space="0" w:color="4472C4" w:themeColor="accent1"/>
            <w:left w:val="single" w:sz="4" w:space="0" w:color="0070C0"/>
            <w:bottom w:val="single" w:sz="4" w:space="0" w:color="4472C4" w:themeColor="accent1"/>
            <w:right w:val="single" w:sz="4" w:space="0" w:color="4472C4" w:themeColor="accent1"/>
          </w:tcBorders>
          <w:tcMar>
            <w:top w:w="0" w:type="dxa"/>
          </w:tcMar>
          <w:vAlign w:val="bottom"/>
        </w:tcPr>
        <w:p w14:paraId="6ED42065" w14:textId="77777777" w:rsidR="00830835" w:rsidRPr="00830835" w:rsidRDefault="005415C7" w:rsidP="00830835">
          <w:pPr>
            <w:suppressAutoHyphens/>
            <w:jc w:val="right"/>
            <w:rPr>
              <w:rFonts w:ascii="Arial" w:hAnsi="Arial" w:cs="Arial"/>
              <w:b/>
              <w:spacing w:val="-4"/>
              <w:sz w:val="16"/>
              <w:szCs w:val="16"/>
            </w:rPr>
          </w:pPr>
        </w:p>
      </w:tc>
    </w:tr>
  </w:tbl>
  <w:p w14:paraId="1EF7670E" w14:textId="77777777" w:rsidR="00830835" w:rsidRDefault="00541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A269" w14:textId="77777777" w:rsidR="005415C7" w:rsidRDefault="005415C7">
      <w:pPr>
        <w:spacing w:after="0" w:line="240" w:lineRule="auto"/>
      </w:pPr>
      <w:r>
        <w:separator/>
      </w:r>
    </w:p>
  </w:footnote>
  <w:footnote w:type="continuationSeparator" w:id="0">
    <w:p w14:paraId="2AFD8DED" w14:textId="77777777" w:rsidR="005415C7" w:rsidRDefault="00541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7E4453"/>
    <w:multiLevelType w:val="hybridMultilevel"/>
    <w:tmpl w:val="D5386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445C"/>
    <w:multiLevelType w:val="hybridMultilevel"/>
    <w:tmpl w:val="CB6A52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656D6"/>
    <w:multiLevelType w:val="hybridMultilevel"/>
    <w:tmpl w:val="3312B362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2EC5063A"/>
    <w:multiLevelType w:val="hybridMultilevel"/>
    <w:tmpl w:val="7AF46F28"/>
    <w:lvl w:ilvl="0" w:tplc="EBB2AB72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C83A6E"/>
    <w:multiLevelType w:val="hybridMultilevel"/>
    <w:tmpl w:val="DA129070"/>
    <w:lvl w:ilvl="0" w:tplc="A7F8787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A955DE"/>
    <w:multiLevelType w:val="hybridMultilevel"/>
    <w:tmpl w:val="581CB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36412"/>
    <w:multiLevelType w:val="hybridMultilevel"/>
    <w:tmpl w:val="AC420DDA"/>
    <w:lvl w:ilvl="0" w:tplc="C98ED46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4B4C76"/>
    <w:multiLevelType w:val="hybridMultilevel"/>
    <w:tmpl w:val="6FF6A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F1726"/>
    <w:multiLevelType w:val="hybridMultilevel"/>
    <w:tmpl w:val="E26A8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42FAE"/>
    <w:multiLevelType w:val="hybridMultilevel"/>
    <w:tmpl w:val="F4FE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E2BED"/>
    <w:multiLevelType w:val="hybridMultilevel"/>
    <w:tmpl w:val="5EA45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C3"/>
    <w:rsid w:val="000336E8"/>
    <w:rsid w:val="00091A9D"/>
    <w:rsid w:val="00096572"/>
    <w:rsid w:val="000D46CF"/>
    <w:rsid w:val="000D4719"/>
    <w:rsid w:val="000D4D2C"/>
    <w:rsid w:val="000D5DCB"/>
    <w:rsid w:val="000E3A50"/>
    <w:rsid w:val="000E7E0C"/>
    <w:rsid w:val="001419EB"/>
    <w:rsid w:val="00143E7F"/>
    <w:rsid w:val="00147822"/>
    <w:rsid w:val="001B431D"/>
    <w:rsid w:val="001E3AF6"/>
    <w:rsid w:val="001F5CCB"/>
    <w:rsid w:val="001F7CB0"/>
    <w:rsid w:val="00223EBB"/>
    <w:rsid w:val="00226025"/>
    <w:rsid w:val="00227648"/>
    <w:rsid w:val="00254E66"/>
    <w:rsid w:val="00273E3D"/>
    <w:rsid w:val="00282F24"/>
    <w:rsid w:val="002A2F26"/>
    <w:rsid w:val="00306936"/>
    <w:rsid w:val="0031295A"/>
    <w:rsid w:val="003162DB"/>
    <w:rsid w:val="00362DC3"/>
    <w:rsid w:val="00364DF5"/>
    <w:rsid w:val="00393108"/>
    <w:rsid w:val="0039750A"/>
    <w:rsid w:val="003D5D69"/>
    <w:rsid w:val="003F1DDB"/>
    <w:rsid w:val="00410B12"/>
    <w:rsid w:val="004238FE"/>
    <w:rsid w:val="004659CF"/>
    <w:rsid w:val="00470038"/>
    <w:rsid w:val="004D621A"/>
    <w:rsid w:val="004F3AC6"/>
    <w:rsid w:val="005415C7"/>
    <w:rsid w:val="0058601B"/>
    <w:rsid w:val="005B14D8"/>
    <w:rsid w:val="005E568D"/>
    <w:rsid w:val="00623A1B"/>
    <w:rsid w:val="00677299"/>
    <w:rsid w:val="0068711C"/>
    <w:rsid w:val="006A5A49"/>
    <w:rsid w:val="006C01A0"/>
    <w:rsid w:val="006E6532"/>
    <w:rsid w:val="007118A5"/>
    <w:rsid w:val="00714F97"/>
    <w:rsid w:val="007341E7"/>
    <w:rsid w:val="00751D93"/>
    <w:rsid w:val="007B68F6"/>
    <w:rsid w:val="007D30B0"/>
    <w:rsid w:val="008331CD"/>
    <w:rsid w:val="00846EFB"/>
    <w:rsid w:val="00874276"/>
    <w:rsid w:val="00876D44"/>
    <w:rsid w:val="008B5C85"/>
    <w:rsid w:val="008B7485"/>
    <w:rsid w:val="008D5531"/>
    <w:rsid w:val="008F0DEF"/>
    <w:rsid w:val="00953669"/>
    <w:rsid w:val="00967A04"/>
    <w:rsid w:val="009A3DE9"/>
    <w:rsid w:val="009B1C36"/>
    <w:rsid w:val="009C767D"/>
    <w:rsid w:val="009D5BE7"/>
    <w:rsid w:val="009E35CC"/>
    <w:rsid w:val="009F3981"/>
    <w:rsid w:val="00A033BC"/>
    <w:rsid w:val="00A40FCC"/>
    <w:rsid w:val="00A56A75"/>
    <w:rsid w:val="00A57788"/>
    <w:rsid w:val="00A90743"/>
    <w:rsid w:val="00AB3941"/>
    <w:rsid w:val="00AB4C51"/>
    <w:rsid w:val="00B11AA5"/>
    <w:rsid w:val="00B31C8C"/>
    <w:rsid w:val="00B452B4"/>
    <w:rsid w:val="00B63CAA"/>
    <w:rsid w:val="00B706F0"/>
    <w:rsid w:val="00B82B94"/>
    <w:rsid w:val="00BB3C99"/>
    <w:rsid w:val="00C274F3"/>
    <w:rsid w:val="00C37FF6"/>
    <w:rsid w:val="00C5592A"/>
    <w:rsid w:val="00CA40BA"/>
    <w:rsid w:val="00CC46E3"/>
    <w:rsid w:val="00D1351B"/>
    <w:rsid w:val="00D20D75"/>
    <w:rsid w:val="00D2546C"/>
    <w:rsid w:val="00D74FFB"/>
    <w:rsid w:val="00D82509"/>
    <w:rsid w:val="00DF0B53"/>
    <w:rsid w:val="00DF4C5E"/>
    <w:rsid w:val="00E3079A"/>
    <w:rsid w:val="00E40C59"/>
    <w:rsid w:val="00E6783F"/>
    <w:rsid w:val="00E7356F"/>
    <w:rsid w:val="00E9120D"/>
    <w:rsid w:val="00E930BD"/>
    <w:rsid w:val="00EA3894"/>
    <w:rsid w:val="00EB3F20"/>
    <w:rsid w:val="00EC4AEA"/>
    <w:rsid w:val="00F04B1B"/>
    <w:rsid w:val="00F40A3E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B2D02"/>
  <w15:chartTrackingRefBased/>
  <w15:docId w15:val="{6781A2CC-584F-4E8B-820C-F1A2C998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DC3"/>
    <w:pPr>
      <w:ind w:left="720"/>
      <w:contextualSpacing/>
    </w:pPr>
  </w:style>
  <w:style w:type="table" w:styleId="Tabela-Siatka">
    <w:name w:val="Table Grid"/>
    <w:basedOn w:val="Standardowy"/>
    <w:uiPriority w:val="59"/>
    <w:rsid w:val="00362DC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6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DC3"/>
  </w:style>
  <w:style w:type="paragraph" w:styleId="Nagwek">
    <w:name w:val="header"/>
    <w:basedOn w:val="Normalny"/>
    <w:link w:val="NagwekZnak"/>
    <w:uiPriority w:val="99"/>
    <w:unhideWhenUsed/>
    <w:rsid w:val="009D5B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BE7"/>
  </w:style>
  <w:style w:type="character" w:styleId="Hipercze">
    <w:name w:val="Hyperlink"/>
    <w:basedOn w:val="Domylnaczcionkaakapitu"/>
    <w:uiPriority w:val="99"/>
    <w:unhideWhenUsed/>
    <w:rsid w:val="00E735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slewski@mpwi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kubrycht</dc:creator>
  <cp:keywords/>
  <dc:description/>
  <cp:lastModifiedBy>Marek Maślewski</cp:lastModifiedBy>
  <cp:revision>44</cp:revision>
  <cp:lastPrinted>2022-03-24T07:14:00Z</cp:lastPrinted>
  <dcterms:created xsi:type="dcterms:W3CDTF">2019-07-26T06:21:00Z</dcterms:created>
  <dcterms:modified xsi:type="dcterms:W3CDTF">2022-03-24T10:00:00Z</dcterms:modified>
</cp:coreProperties>
</file>