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A5" w:rsidRPr="00F62EF6" w:rsidRDefault="00D147A5" w:rsidP="00D14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62EF6">
        <w:rPr>
          <w:rFonts w:ascii="Times New Roman" w:hAnsi="Times New Roman"/>
          <w:color w:val="000000"/>
        </w:rPr>
        <w:t>B</w:t>
      </w:r>
      <w:r w:rsidRPr="00F62EF6">
        <w:rPr>
          <w:rFonts w:ascii="Times New Roman" w:hAnsi="Times New Roman"/>
          <w:color w:val="000000"/>
          <w:highlight w:val="white"/>
        </w:rPr>
        <w:t>RAŃSZCZYK</w:t>
      </w:r>
      <w:r w:rsidRPr="00F62EF6">
        <w:rPr>
          <w:rFonts w:ascii="Times New Roman" w:hAnsi="Times New Roman"/>
          <w:color w:val="000000"/>
        </w:rPr>
        <w:t xml:space="preserve">, </w:t>
      </w:r>
      <w:r w:rsidR="000375E6" w:rsidRPr="00F62EF6">
        <w:rPr>
          <w:rFonts w:ascii="Times New Roman" w:hAnsi="Times New Roman"/>
          <w:color w:val="000000"/>
          <w:highlight w:val="white"/>
        </w:rPr>
        <w:t>201</w:t>
      </w:r>
      <w:r w:rsidR="003615FE" w:rsidRPr="00F62EF6">
        <w:rPr>
          <w:rFonts w:ascii="Times New Roman" w:hAnsi="Times New Roman"/>
          <w:color w:val="000000"/>
          <w:highlight w:val="white"/>
        </w:rPr>
        <w:t>9</w:t>
      </w:r>
      <w:r w:rsidR="000375E6" w:rsidRPr="00F62EF6">
        <w:rPr>
          <w:rFonts w:ascii="Times New Roman" w:hAnsi="Times New Roman"/>
          <w:color w:val="000000"/>
          <w:highlight w:val="white"/>
        </w:rPr>
        <w:t>-</w:t>
      </w:r>
      <w:r w:rsidR="00A60D92">
        <w:rPr>
          <w:rFonts w:ascii="Times New Roman" w:hAnsi="Times New Roman"/>
          <w:color w:val="000000"/>
        </w:rPr>
        <w:t>12-06</w:t>
      </w:r>
    </w:p>
    <w:p w:rsidR="000661FB" w:rsidRPr="00F62EF6" w:rsidRDefault="000661FB" w:rsidP="00D14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147A5" w:rsidRPr="00F62EF6" w:rsidRDefault="00D147A5" w:rsidP="00D1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62EF6">
        <w:rPr>
          <w:rFonts w:ascii="Times New Roman" w:hAnsi="Times New Roman"/>
          <w:color w:val="000000"/>
        </w:rPr>
        <w:t xml:space="preserve">Numer sprawy: </w:t>
      </w:r>
      <w:r w:rsidRPr="00F62EF6">
        <w:rPr>
          <w:rFonts w:ascii="Times New Roman" w:hAnsi="Times New Roman"/>
          <w:color w:val="000000"/>
          <w:highlight w:val="white"/>
        </w:rPr>
        <w:t>R</w:t>
      </w:r>
      <w:r w:rsidR="00D517F2" w:rsidRPr="00F62EF6">
        <w:rPr>
          <w:rFonts w:ascii="Times New Roman" w:hAnsi="Times New Roman"/>
          <w:color w:val="000000"/>
          <w:highlight w:val="white"/>
        </w:rPr>
        <w:t>ZG</w:t>
      </w:r>
      <w:r w:rsidRPr="00F62EF6">
        <w:rPr>
          <w:rFonts w:ascii="Times New Roman" w:hAnsi="Times New Roman"/>
          <w:color w:val="000000"/>
          <w:highlight w:val="white"/>
        </w:rPr>
        <w:t>.I.</w:t>
      </w:r>
      <w:r w:rsidR="009D44B8" w:rsidRPr="00F62EF6">
        <w:rPr>
          <w:rFonts w:ascii="Times New Roman" w:hAnsi="Times New Roman"/>
          <w:color w:val="000000"/>
          <w:highlight w:val="white"/>
        </w:rPr>
        <w:t>P.</w:t>
      </w:r>
      <w:r w:rsidRPr="00F62EF6">
        <w:rPr>
          <w:rFonts w:ascii="Times New Roman" w:hAnsi="Times New Roman"/>
          <w:color w:val="000000"/>
          <w:highlight w:val="white"/>
        </w:rPr>
        <w:t>271</w:t>
      </w:r>
      <w:r w:rsidR="00F27FB9">
        <w:rPr>
          <w:rFonts w:ascii="Times New Roman" w:hAnsi="Times New Roman"/>
          <w:color w:val="000000"/>
          <w:highlight w:val="white"/>
        </w:rPr>
        <w:t>.15.</w:t>
      </w:r>
      <w:r w:rsidRPr="00F62EF6">
        <w:rPr>
          <w:rFonts w:ascii="Times New Roman" w:hAnsi="Times New Roman"/>
          <w:color w:val="000000"/>
          <w:highlight w:val="white"/>
        </w:rPr>
        <w:t>201</w:t>
      </w:r>
      <w:r w:rsidR="003615FE" w:rsidRPr="00F62EF6">
        <w:rPr>
          <w:rFonts w:ascii="Times New Roman" w:hAnsi="Times New Roman"/>
          <w:color w:val="000000"/>
        </w:rPr>
        <w:t>9</w:t>
      </w:r>
    </w:p>
    <w:p w:rsidR="00D147A5" w:rsidRPr="00F62EF6" w:rsidRDefault="00D147A5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147A5" w:rsidRPr="00F62EF6" w:rsidRDefault="00D147A5" w:rsidP="00D14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0661FB" w:rsidRPr="00F62EF6" w:rsidRDefault="000661FB" w:rsidP="00D14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F62EF6">
        <w:rPr>
          <w:rFonts w:ascii="Times New Roman" w:hAnsi="Times New Roman"/>
          <w:b/>
          <w:color w:val="000000"/>
          <w:highlight w:val="white"/>
        </w:rPr>
        <w:t xml:space="preserve"> GMINA BRAŃSZCZYK</w:t>
      </w:r>
    </w:p>
    <w:p w:rsidR="000661FB" w:rsidRPr="00F62EF6" w:rsidRDefault="005C3BB1" w:rsidP="00D14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F62EF6">
        <w:rPr>
          <w:rFonts w:ascii="Times New Roman" w:hAnsi="Times New Roman"/>
          <w:b/>
          <w:color w:val="000000"/>
          <w:highlight w:val="white"/>
        </w:rPr>
        <w:t>Ul.</w:t>
      </w:r>
      <w:r w:rsidR="000661FB" w:rsidRPr="00F62EF6">
        <w:rPr>
          <w:rFonts w:ascii="Times New Roman" w:hAnsi="Times New Roman"/>
          <w:b/>
          <w:color w:val="000000"/>
          <w:highlight w:val="white"/>
        </w:rPr>
        <w:t xml:space="preserve"> JANA PAWŁA II 45</w:t>
      </w:r>
    </w:p>
    <w:p w:rsidR="000661FB" w:rsidRPr="00F62EF6" w:rsidRDefault="000661FB" w:rsidP="00D14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62EF6">
        <w:rPr>
          <w:rFonts w:ascii="Times New Roman" w:hAnsi="Times New Roman"/>
          <w:b/>
          <w:color w:val="000000"/>
          <w:highlight w:val="white"/>
        </w:rPr>
        <w:t>07-221 BRAŃSZCZYK</w:t>
      </w:r>
    </w:p>
    <w:p w:rsidR="000661FB" w:rsidRPr="00F62EF6" w:rsidRDefault="000661FB" w:rsidP="00D14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661FB" w:rsidRPr="00F62EF6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661FB" w:rsidRPr="00F62EF6" w:rsidRDefault="002E1282" w:rsidP="00D14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ZAPYTANIE OFERTOWE</w:t>
      </w:r>
    </w:p>
    <w:p w:rsidR="000661FB" w:rsidRPr="00F62EF6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00C2B" w:rsidRDefault="000661FB" w:rsidP="005C3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62EF6">
        <w:rPr>
          <w:rFonts w:ascii="Times New Roman" w:hAnsi="Times New Roman"/>
          <w:color w:val="000000"/>
        </w:rPr>
        <w:t>o wartości szacunkowej nie przekraczającej progu stosowania ustawy z dnia 29 stycznia 2004 roku Prawo zamówień publicznych (</w:t>
      </w:r>
      <w:proofErr w:type="spellStart"/>
      <w:r w:rsidR="00F00C2B">
        <w:rPr>
          <w:rFonts w:ascii="Times New Roman" w:hAnsi="Times New Roman"/>
          <w:color w:val="000000"/>
          <w:highlight w:val="white"/>
        </w:rPr>
        <w:t>t.</w:t>
      </w:r>
      <w:r w:rsidRPr="00F62EF6">
        <w:rPr>
          <w:rFonts w:ascii="Times New Roman" w:hAnsi="Times New Roman"/>
          <w:color w:val="000000"/>
          <w:highlight w:val="white"/>
        </w:rPr>
        <w:t>j</w:t>
      </w:r>
      <w:proofErr w:type="spellEnd"/>
      <w:r w:rsidRPr="00F62EF6">
        <w:rPr>
          <w:rFonts w:ascii="Times New Roman" w:hAnsi="Times New Roman"/>
          <w:color w:val="000000"/>
          <w:highlight w:val="white"/>
        </w:rPr>
        <w:t xml:space="preserve">. Dz. U. z 2010 r. Nr 113, poz. 759 z p. </w:t>
      </w:r>
      <w:proofErr w:type="spellStart"/>
      <w:r w:rsidRPr="00F62EF6">
        <w:rPr>
          <w:rFonts w:ascii="Times New Roman" w:hAnsi="Times New Roman"/>
          <w:color w:val="000000"/>
          <w:highlight w:val="white"/>
        </w:rPr>
        <w:t>zm</w:t>
      </w:r>
      <w:proofErr w:type="spellEnd"/>
      <w:r w:rsidRPr="00F62EF6">
        <w:rPr>
          <w:rFonts w:ascii="Times New Roman" w:hAnsi="Times New Roman"/>
          <w:color w:val="000000"/>
        </w:rPr>
        <w:t xml:space="preserve">) określonego w art. 4 pkt. 8, numer sprawy </w:t>
      </w:r>
      <w:r w:rsidR="00A60D92" w:rsidRPr="00F62EF6">
        <w:rPr>
          <w:rFonts w:ascii="Times New Roman" w:hAnsi="Times New Roman"/>
          <w:color w:val="000000"/>
          <w:highlight w:val="white"/>
        </w:rPr>
        <w:t>RZG.I.P.271</w:t>
      </w:r>
      <w:r w:rsidR="00F27FB9">
        <w:rPr>
          <w:rFonts w:ascii="Times New Roman" w:hAnsi="Times New Roman"/>
          <w:color w:val="000000"/>
          <w:highlight w:val="white"/>
        </w:rPr>
        <w:t>.15.</w:t>
      </w:r>
      <w:bookmarkStart w:id="0" w:name="_GoBack"/>
      <w:bookmarkEnd w:id="0"/>
      <w:r w:rsidR="00A60D92" w:rsidRPr="00F62EF6">
        <w:rPr>
          <w:rFonts w:ascii="Times New Roman" w:hAnsi="Times New Roman"/>
          <w:color w:val="000000"/>
          <w:highlight w:val="white"/>
        </w:rPr>
        <w:t>201</w:t>
      </w:r>
      <w:r w:rsidR="00A60D92" w:rsidRPr="00F62EF6">
        <w:rPr>
          <w:rFonts w:ascii="Times New Roman" w:hAnsi="Times New Roman"/>
          <w:color w:val="000000"/>
        </w:rPr>
        <w:t>9</w:t>
      </w:r>
      <w:r w:rsidRPr="00F62EF6">
        <w:rPr>
          <w:rFonts w:ascii="Times New Roman" w:hAnsi="Times New Roman"/>
          <w:color w:val="000000"/>
        </w:rPr>
        <w:t xml:space="preserve">, nazwa zadania: </w:t>
      </w:r>
    </w:p>
    <w:p w:rsidR="00F00C2B" w:rsidRDefault="00F00C2B" w:rsidP="005C3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00C2B" w:rsidRPr="00B47B52" w:rsidRDefault="00F00C2B" w:rsidP="00B47B52">
      <w:pPr>
        <w:jc w:val="both"/>
        <w:rPr>
          <w:b/>
          <w:sz w:val="24"/>
          <w:szCs w:val="24"/>
        </w:rPr>
      </w:pPr>
      <w:r w:rsidRPr="00B47B52">
        <w:rPr>
          <w:b/>
          <w:sz w:val="24"/>
          <w:szCs w:val="24"/>
        </w:rPr>
        <w:t>Wykonanie dokumentacji</w:t>
      </w:r>
      <w:r w:rsidR="00B47B52" w:rsidRPr="00B47B52">
        <w:rPr>
          <w:b/>
          <w:sz w:val="24"/>
          <w:szCs w:val="24"/>
        </w:rPr>
        <w:t xml:space="preserve"> projektowo – kosztorysowej na b</w:t>
      </w:r>
      <w:r w:rsidRPr="00B47B52">
        <w:rPr>
          <w:b/>
          <w:sz w:val="24"/>
          <w:szCs w:val="24"/>
        </w:rPr>
        <w:t>udow</w:t>
      </w:r>
      <w:r w:rsidR="00BA2489" w:rsidRPr="00B47B52">
        <w:rPr>
          <w:b/>
          <w:sz w:val="24"/>
          <w:szCs w:val="24"/>
        </w:rPr>
        <w:t>ę</w:t>
      </w:r>
      <w:r w:rsidRPr="00B47B52">
        <w:rPr>
          <w:b/>
          <w:sz w:val="24"/>
          <w:szCs w:val="24"/>
        </w:rPr>
        <w:t xml:space="preserve"> chodnika ulicznego w miejscowości Trzcianka przy drodze gminnej 440108W na odcinku o dł. </w:t>
      </w:r>
      <w:r w:rsidR="00A60D92" w:rsidRPr="00B47B52">
        <w:rPr>
          <w:b/>
          <w:sz w:val="24"/>
          <w:szCs w:val="24"/>
        </w:rPr>
        <w:t>6</w:t>
      </w:r>
      <w:r w:rsidR="004C3060" w:rsidRPr="00B47B52">
        <w:rPr>
          <w:b/>
          <w:sz w:val="24"/>
          <w:szCs w:val="24"/>
        </w:rPr>
        <w:t>00</w:t>
      </w:r>
      <w:r w:rsidR="00A60D92" w:rsidRPr="00B47B52">
        <w:rPr>
          <w:b/>
          <w:sz w:val="24"/>
          <w:szCs w:val="24"/>
        </w:rPr>
        <w:t xml:space="preserve"> </w:t>
      </w:r>
      <w:r w:rsidR="004C3060" w:rsidRPr="00B47B52">
        <w:rPr>
          <w:b/>
          <w:sz w:val="24"/>
          <w:szCs w:val="24"/>
        </w:rPr>
        <w:t>mb</w:t>
      </w:r>
      <w:r w:rsidR="00A60D92" w:rsidRPr="00B47B52">
        <w:rPr>
          <w:b/>
          <w:sz w:val="24"/>
          <w:szCs w:val="24"/>
        </w:rPr>
        <w:t xml:space="preserve"> od Szkoły Podstawowej w kierunku lasu.</w:t>
      </w:r>
    </w:p>
    <w:p w:rsidR="00F00C2B" w:rsidRPr="00BA2489" w:rsidRDefault="00F00C2B" w:rsidP="00F00C2B">
      <w:pPr>
        <w:jc w:val="both"/>
        <w:rPr>
          <w:sz w:val="24"/>
          <w:szCs w:val="24"/>
        </w:rPr>
      </w:pPr>
      <w:r w:rsidRPr="00BA2489">
        <w:rPr>
          <w:sz w:val="24"/>
          <w:szCs w:val="24"/>
        </w:rPr>
        <w:t>Zakres robót  będzie obejmował w szczególności:</w:t>
      </w:r>
    </w:p>
    <w:p w:rsidR="00F00C2B" w:rsidRPr="00BA2489" w:rsidRDefault="00F00C2B" w:rsidP="00F00C2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4"/>
          <w:highlight w:val="white"/>
        </w:rPr>
      </w:pPr>
      <w:r w:rsidRPr="00BA2489">
        <w:rPr>
          <w:color w:val="000000"/>
          <w:sz w:val="24"/>
          <w:szCs w:val="24"/>
          <w:highlight w:val="white"/>
        </w:rPr>
        <w:t>Wykonanie projektu wstępnego (do uzgodnienia) .</w:t>
      </w:r>
    </w:p>
    <w:p w:rsidR="00F00C2B" w:rsidRPr="00BA2489" w:rsidRDefault="00F00C2B" w:rsidP="00F00C2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4"/>
          <w:highlight w:val="white"/>
        </w:rPr>
      </w:pPr>
      <w:r w:rsidRPr="00BA2489">
        <w:rPr>
          <w:color w:val="000000"/>
          <w:sz w:val="24"/>
          <w:szCs w:val="24"/>
          <w:highlight w:val="white"/>
        </w:rPr>
        <w:t>wykonanie projektu  budowlano – wykonawczego  branży drogowej z wszelkimi niezbędnym uzgodnieniami</w:t>
      </w:r>
    </w:p>
    <w:p w:rsidR="00F00C2B" w:rsidRPr="00BA2489" w:rsidRDefault="00F00C2B" w:rsidP="00F00C2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4"/>
          <w:highlight w:val="white"/>
        </w:rPr>
      </w:pPr>
      <w:r w:rsidRPr="00BA2489">
        <w:rPr>
          <w:color w:val="000000"/>
          <w:sz w:val="24"/>
          <w:szCs w:val="24"/>
          <w:highlight w:val="white"/>
        </w:rPr>
        <w:t xml:space="preserve">wykonanie szczegółowych specyfikacji technicznych wykonania i odbioru robót, </w:t>
      </w:r>
    </w:p>
    <w:p w:rsidR="00F00C2B" w:rsidRPr="00BA2489" w:rsidRDefault="00F00C2B" w:rsidP="00F00C2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4"/>
          <w:highlight w:val="white"/>
        </w:rPr>
      </w:pPr>
      <w:r w:rsidRPr="00BA2489">
        <w:rPr>
          <w:color w:val="000000"/>
          <w:sz w:val="24"/>
          <w:szCs w:val="24"/>
          <w:highlight w:val="white"/>
        </w:rPr>
        <w:t>wykonanie przedmiaru i kosztorysu inwestorskiego zgodnie z Rozporządzeniem Ministra Infrastruktury z dnia 18 maja 2004r. Dz. U. 2004 nr 130 poz. 1389</w:t>
      </w:r>
    </w:p>
    <w:p w:rsidR="00F00C2B" w:rsidRPr="00BA2489" w:rsidRDefault="00F00C2B" w:rsidP="00F00C2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4"/>
          <w:highlight w:val="white"/>
        </w:rPr>
      </w:pPr>
      <w:r w:rsidRPr="00BA2489">
        <w:rPr>
          <w:color w:val="000000"/>
          <w:sz w:val="24"/>
          <w:szCs w:val="24"/>
          <w:highlight w:val="white"/>
        </w:rPr>
        <w:t>Informacja dotycząca bezpieczeństwa i ochrony zdrowia</w:t>
      </w:r>
    </w:p>
    <w:p w:rsidR="00F00C2B" w:rsidRPr="00BA2489" w:rsidRDefault="00F00C2B" w:rsidP="00F00C2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4"/>
          <w:highlight w:val="white"/>
        </w:rPr>
      </w:pPr>
      <w:r w:rsidRPr="00BA2489">
        <w:rPr>
          <w:color w:val="000000"/>
          <w:sz w:val="24"/>
          <w:szCs w:val="24"/>
          <w:highlight w:val="white"/>
        </w:rPr>
        <w:t>Materiały geodezyjne po stronie Wykonawcy</w:t>
      </w:r>
    </w:p>
    <w:p w:rsidR="00F00C2B" w:rsidRDefault="00F00C2B" w:rsidP="00F00C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F00C2B" w:rsidRDefault="00F00C2B" w:rsidP="00F00C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F00C2B" w:rsidRPr="00A60D92" w:rsidRDefault="00F00C2B" w:rsidP="00F00C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 w:rsidRPr="00A60D92">
        <w:rPr>
          <w:rFonts w:asciiTheme="minorHAnsi" w:hAnsiTheme="minorHAnsi" w:cstheme="minorHAnsi"/>
        </w:rPr>
        <w:t>Zamawiający zobowiązuje się ponadto do pisemnego upoważnienia Wykonawcy do reprezentowania Zamawiającego w sprawach związanych z opracowaniem dokumentacji projektowej i uzyskaniem zgłoszenia zamiaru wykonywania robót lub pozwolenia na budowę</w:t>
      </w:r>
    </w:p>
    <w:p w:rsidR="00F62EF6" w:rsidRPr="00A60D92" w:rsidRDefault="00F62EF6" w:rsidP="00F62EF6">
      <w:pPr>
        <w:spacing w:after="0" w:line="240" w:lineRule="auto"/>
        <w:rPr>
          <w:rFonts w:asciiTheme="minorHAnsi" w:hAnsiTheme="minorHAnsi" w:cstheme="minorHAnsi"/>
          <w:bCs/>
          <w:iCs/>
          <w:lang w:eastAsia="pl-PL"/>
        </w:rPr>
      </w:pPr>
    </w:p>
    <w:p w:rsidR="00F62EF6" w:rsidRPr="00A60D92" w:rsidRDefault="00F00C2B" w:rsidP="00F62EF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D92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 wykonania 90</w:t>
      </w:r>
      <w:r w:rsidR="00F62EF6" w:rsidRPr="00A60D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dni od </w:t>
      </w:r>
      <w:r w:rsidRPr="00A60D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r w:rsidR="00F62EF6" w:rsidRPr="00A60D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podpisania umowy. </w:t>
      </w:r>
    </w:p>
    <w:p w:rsidR="00F62EF6" w:rsidRPr="00A60D92" w:rsidRDefault="00F62EF6" w:rsidP="00F62EF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62EF6" w:rsidRPr="005E129E" w:rsidRDefault="00F62EF6" w:rsidP="005E129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D92">
        <w:rPr>
          <w:rFonts w:asciiTheme="minorHAnsi" w:eastAsia="Times New Roman" w:hAnsiTheme="minorHAnsi" w:cstheme="minorHAnsi"/>
          <w:sz w:val="24"/>
          <w:szCs w:val="24"/>
          <w:lang w:eastAsia="pl-PL"/>
        </w:rPr>
        <w:t>Niniejsze zapytanie ofertowe nie jest zamówieniem i otrzymanie od Państwa oferty nie powoduje żadnych zobowiązań wobec stron.</w:t>
      </w:r>
    </w:p>
    <w:p w:rsidR="00685D86" w:rsidRPr="00685D86" w:rsidRDefault="00F62EF6" w:rsidP="00685D86">
      <w:pPr>
        <w:pStyle w:val="Nagwek3"/>
        <w:rPr>
          <w:color w:val="auto"/>
        </w:rPr>
      </w:pPr>
      <w:r w:rsidRPr="00685D86">
        <w:rPr>
          <w:rFonts w:ascii="Times New Roman" w:hAnsi="Times New Roman"/>
          <w:color w:val="auto"/>
          <w:sz w:val="24"/>
          <w:szCs w:val="24"/>
        </w:rPr>
        <w:t xml:space="preserve">CPV: </w:t>
      </w:r>
      <w:r w:rsidR="00685D86" w:rsidRPr="00685D86">
        <w:rPr>
          <w:color w:val="auto"/>
        </w:rPr>
        <w:t>71220000-6</w:t>
      </w:r>
    </w:p>
    <w:p w:rsidR="000661FB" w:rsidRPr="00F62EF6" w:rsidRDefault="000661FB" w:rsidP="00D37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61FB" w:rsidRPr="00A60D92" w:rsidRDefault="000661FB" w:rsidP="00D37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>Informuję, że zaproponowane ceny będą por</w:t>
      </w:r>
      <w:r w:rsidRPr="00A60D92">
        <w:rPr>
          <w:rFonts w:asciiTheme="minorHAnsi" w:hAnsiTheme="minorHAnsi" w:cstheme="minorHAnsi"/>
          <w:color w:val="000000"/>
          <w:highlight w:val="white"/>
        </w:rPr>
        <w:t>ównane z innymi ofertami. Z firmą, która przedstawi najkorzystniejszą ofertę zostanie podpisana umowa. Od decyzji zamawiającego nie przysługują środki odwoławcze.</w:t>
      </w:r>
      <w:r w:rsidRPr="00A60D92">
        <w:rPr>
          <w:rFonts w:asciiTheme="minorHAnsi" w:hAnsiTheme="minorHAnsi" w:cstheme="minorHAnsi"/>
          <w:color w:val="000000"/>
        </w:rPr>
        <w:t xml:space="preserve"> 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5E129E" w:rsidRDefault="005E129E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highlight w:val="white"/>
        </w:rPr>
      </w:pPr>
      <w:r w:rsidRPr="00A60D92">
        <w:rPr>
          <w:rFonts w:asciiTheme="minorHAnsi" w:hAnsiTheme="minorHAnsi" w:cstheme="minorHAnsi"/>
          <w:color w:val="000000"/>
        </w:rPr>
        <w:t>Opis warunk</w:t>
      </w:r>
      <w:r w:rsidRPr="00A60D92">
        <w:rPr>
          <w:rFonts w:asciiTheme="minorHAnsi" w:hAnsiTheme="minorHAnsi" w:cstheme="minorHAnsi"/>
          <w:color w:val="000000"/>
          <w:highlight w:val="white"/>
        </w:rPr>
        <w:t>ów udziału w postępowaniu oraz opis sposobu dokonywania oceny spełniania tych warunków:</w:t>
      </w:r>
      <w:r w:rsidRPr="00A60D92">
        <w:rPr>
          <w:rFonts w:asciiTheme="minorHAnsi" w:hAnsiTheme="minorHAnsi" w:cstheme="minorHAnsi"/>
          <w:color w:val="000000"/>
        </w:rPr>
        <w:t xml:space="preserve"> </w:t>
      </w:r>
      <w:r w:rsidRPr="00A60D92">
        <w:rPr>
          <w:rFonts w:asciiTheme="minorHAnsi" w:hAnsiTheme="minorHAnsi" w:cstheme="minorHAnsi"/>
          <w:color w:val="000000"/>
          <w:highlight w:val="white"/>
        </w:rPr>
        <w:t>Wykonawca przystępujący do wykonania zamówienia powinien posiadać niezbędny potencjał techniczny i ekonom</w:t>
      </w:r>
      <w:r w:rsidR="00B51B23" w:rsidRPr="00A60D92">
        <w:rPr>
          <w:rFonts w:asciiTheme="minorHAnsi" w:hAnsiTheme="minorHAnsi" w:cstheme="minorHAnsi"/>
          <w:color w:val="000000"/>
          <w:highlight w:val="white"/>
        </w:rPr>
        <w:t>iczny oraz doświadczenie, niezbę</w:t>
      </w:r>
      <w:r w:rsidRPr="00A60D92">
        <w:rPr>
          <w:rFonts w:asciiTheme="minorHAnsi" w:hAnsiTheme="minorHAnsi" w:cstheme="minorHAnsi"/>
          <w:color w:val="000000"/>
          <w:highlight w:val="white"/>
        </w:rPr>
        <w:t>dne uprawnienia i kadrę osób zdolnych do wykonania zamówienia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  <w:highlight w:val="white"/>
        </w:rPr>
        <w:t>Zamawia</w:t>
      </w:r>
      <w:r w:rsidR="00D37DCF" w:rsidRPr="00A60D92">
        <w:rPr>
          <w:rFonts w:asciiTheme="minorHAnsi" w:hAnsiTheme="minorHAnsi" w:cstheme="minorHAnsi"/>
          <w:color w:val="000000"/>
          <w:highlight w:val="white"/>
        </w:rPr>
        <w:t xml:space="preserve">jący </w:t>
      </w:r>
      <w:r w:rsidRPr="00A60D92">
        <w:rPr>
          <w:rFonts w:asciiTheme="minorHAnsi" w:hAnsiTheme="minorHAnsi" w:cstheme="minorHAnsi"/>
          <w:color w:val="000000"/>
          <w:highlight w:val="white"/>
        </w:rPr>
        <w:t>zweryfikuje spełnienie powyższych warunków na podstawie oświadczeń Wykonawców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</w:p>
    <w:p w:rsidR="000661FB" w:rsidRPr="005E129E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  <w:r w:rsidRPr="005E129E">
        <w:rPr>
          <w:rFonts w:asciiTheme="minorHAnsi" w:hAnsiTheme="minorHAnsi" w:cstheme="minorHAnsi"/>
          <w:b/>
          <w:color w:val="000000"/>
          <w:sz w:val="24"/>
        </w:rPr>
        <w:t xml:space="preserve">Kryteria oceny ofert i ich znaczenie: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5"/>
        <w:gridCol w:w="2602"/>
      </w:tblGrid>
      <w:tr w:rsidR="000661FB" w:rsidRPr="00A60D92" w:rsidTr="0020240D">
        <w:tc>
          <w:tcPr>
            <w:tcW w:w="6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Pr="00A60D92" w:rsidRDefault="000661FB" w:rsidP="0020240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0"/>
                <w:highlight w:val="white"/>
              </w:rPr>
            </w:pPr>
            <w:r w:rsidRPr="00A60D92">
              <w:rPr>
                <w:rFonts w:asciiTheme="minorHAnsi" w:hAnsiTheme="minorHAnsi" w:cstheme="minorHAnsi"/>
                <w:b/>
                <w:bCs/>
                <w:color w:val="000000"/>
                <w:szCs w:val="20"/>
                <w:highlight w:val="white"/>
              </w:rPr>
              <w:t>Nazwa kryterium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1FB" w:rsidRPr="00A60D92" w:rsidRDefault="000661FB" w:rsidP="0020240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0"/>
                <w:highlight w:val="white"/>
              </w:rPr>
            </w:pPr>
            <w:r w:rsidRPr="00A60D92">
              <w:rPr>
                <w:rFonts w:asciiTheme="minorHAnsi" w:hAnsiTheme="minorHAnsi" w:cstheme="minorHAnsi"/>
                <w:b/>
                <w:bCs/>
                <w:color w:val="000000"/>
                <w:szCs w:val="20"/>
                <w:highlight w:val="white"/>
              </w:rPr>
              <w:t>Waga</w:t>
            </w:r>
          </w:p>
        </w:tc>
      </w:tr>
      <w:tr w:rsidR="000661FB" w:rsidRPr="00A60D92" w:rsidTr="0020240D">
        <w:tc>
          <w:tcPr>
            <w:tcW w:w="6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FB" w:rsidRPr="00A60D92" w:rsidRDefault="005C3BB1" w:rsidP="0020240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  <w:highlight w:val="white"/>
              </w:rPr>
            </w:pPr>
            <w:r w:rsidRPr="00A60D92">
              <w:rPr>
                <w:rFonts w:asciiTheme="minorHAnsi" w:hAnsiTheme="minorHAnsi" w:cstheme="minorHAnsi"/>
                <w:color w:val="000000"/>
                <w:szCs w:val="20"/>
                <w:highlight w:val="white"/>
              </w:rPr>
              <w:t>C</w:t>
            </w:r>
            <w:r w:rsidR="000661FB" w:rsidRPr="00A60D92">
              <w:rPr>
                <w:rFonts w:asciiTheme="minorHAnsi" w:hAnsiTheme="minorHAnsi" w:cstheme="minorHAnsi"/>
                <w:color w:val="000000"/>
                <w:szCs w:val="20"/>
                <w:highlight w:val="white"/>
              </w:rPr>
              <w:t>ena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1FB" w:rsidRPr="00A60D92" w:rsidRDefault="000661FB" w:rsidP="0020240D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  <w:highlight w:val="white"/>
              </w:rPr>
            </w:pPr>
            <w:r w:rsidRPr="00A60D92">
              <w:rPr>
                <w:rFonts w:asciiTheme="minorHAnsi" w:hAnsiTheme="minorHAnsi" w:cstheme="minorHAnsi"/>
                <w:color w:val="000000"/>
                <w:szCs w:val="20"/>
                <w:highlight w:val="white"/>
              </w:rPr>
              <w:t>100%</w:t>
            </w:r>
          </w:p>
        </w:tc>
      </w:tr>
    </w:tbl>
    <w:p w:rsidR="000661FB" w:rsidRPr="00F62EF6" w:rsidRDefault="000661FB" w:rsidP="00685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62EF6">
        <w:rPr>
          <w:rFonts w:ascii="Times New Roman" w:hAnsi="Times New Roman"/>
          <w:vanish/>
          <w:color w:val="000000"/>
          <w:sz w:val="20"/>
          <w:szCs w:val="20"/>
          <w:highlight w:val="white"/>
        </w:rPr>
        <w:t>#56</w:t>
      </w:r>
    </w:p>
    <w:p w:rsidR="000661FB" w:rsidRPr="005E129E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highlight w:val="white"/>
        </w:rPr>
      </w:pPr>
      <w:r w:rsidRPr="005E129E">
        <w:rPr>
          <w:rFonts w:asciiTheme="minorHAnsi" w:hAnsiTheme="minorHAnsi" w:cstheme="minorHAnsi"/>
          <w:b/>
          <w:color w:val="000000"/>
          <w:highlight w:val="white"/>
        </w:rPr>
        <w:t>Inne informacje dotyczące kryteriów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highlight w:val="white"/>
        </w:rPr>
      </w:pPr>
      <w:r w:rsidRPr="00A60D92">
        <w:rPr>
          <w:rFonts w:asciiTheme="minorHAnsi" w:hAnsiTheme="minorHAnsi" w:cstheme="minorHAnsi"/>
          <w:color w:val="000000"/>
          <w:highlight w:val="white"/>
        </w:rPr>
        <w:t>Wykonawca któr</w:t>
      </w:r>
      <w:r w:rsidR="00D37DCF" w:rsidRPr="00A60D92">
        <w:rPr>
          <w:rFonts w:asciiTheme="minorHAnsi" w:hAnsiTheme="minorHAnsi" w:cstheme="minorHAnsi"/>
          <w:color w:val="000000"/>
          <w:highlight w:val="white"/>
        </w:rPr>
        <w:t>y spełni warunki udziału w postę</w:t>
      </w:r>
      <w:r w:rsidRPr="00A60D92">
        <w:rPr>
          <w:rFonts w:asciiTheme="minorHAnsi" w:hAnsiTheme="minorHAnsi" w:cstheme="minorHAnsi"/>
          <w:color w:val="000000"/>
          <w:highlight w:val="white"/>
        </w:rPr>
        <w:t>powaniu i zaproponuje najniższą cenę otrzyma najwyższą ilość punk</w:t>
      </w:r>
      <w:r w:rsidR="00203817" w:rsidRPr="00A60D92">
        <w:rPr>
          <w:rFonts w:asciiTheme="minorHAnsi" w:hAnsiTheme="minorHAnsi" w:cstheme="minorHAnsi"/>
          <w:color w:val="000000"/>
          <w:highlight w:val="white"/>
        </w:rPr>
        <w:t>t</w:t>
      </w:r>
      <w:r w:rsidRPr="00A60D92">
        <w:rPr>
          <w:rFonts w:asciiTheme="minorHAnsi" w:hAnsiTheme="minorHAnsi" w:cstheme="minorHAnsi"/>
          <w:color w:val="000000"/>
          <w:highlight w:val="white"/>
        </w:rPr>
        <w:t>ów i zostanie mu udzielone zamówienie.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661FB" w:rsidRPr="005E129E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5E129E">
        <w:rPr>
          <w:rFonts w:asciiTheme="minorHAnsi" w:hAnsiTheme="minorHAnsi" w:cstheme="minorHAnsi"/>
          <w:b/>
          <w:color w:val="000000"/>
        </w:rPr>
        <w:t>Miejsce i termin składania ofert: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 xml:space="preserve">Oferty należy składać do dnia: </w:t>
      </w:r>
      <w:r w:rsidR="00A60D92">
        <w:rPr>
          <w:rFonts w:asciiTheme="minorHAnsi" w:hAnsiTheme="minorHAnsi" w:cstheme="minorHAnsi"/>
          <w:b/>
          <w:color w:val="000000"/>
        </w:rPr>
        <w:t>16</w:t>
      </w:r>
      <w:r w:rsidR="009A15FC" w:rsidRPr="00A60D92">
        <w:rPr>
          <w:rFonts w:asciiTheme="minorHAnsi" w:hAnsiTheme="minorHAnsi" w:cstheme="minorHAnsi"/>
          <w:b/>
          <w:color w:val="000000"/>
        </w:rPr>
        <w:t>-</w:t>
      </w:r>
      <w:r w:rsidR="00A60D92">
        <w:rPr>
          <w:rFonts w:asciiTheme="minorHAnsi" w:hAnsiTheme="minorHAnsi" w:cstheme="minorHAnsi"/>
          <w:b/>
          <w:color w:val="000000"/>
        </w:rPr>
        <w:t>12</w:t>
      </w:r>
      <w:r w:rsidR="009A15FC" w:rsidRPr="00A60D92">
        <w:rPr>
          <w:rFonts w:asciiTheme="minorHAnsi" w:hAnsiTheme="minorHAnsi" w:cstheme="minorHAnsi"/>
          <w:b/>
          <w:color w:val="000000"/>
        </w:rPr>
        <w:t>-201</w:t>
      </w:r>
      <w:r w:rsidR="00B27DF7" w:rsidRPr="00A60D92">
        <w:rPr>
          <w:rFonts w:asciiTheme="minorHAnsi" w:hAnsiTheme="minorHAnsi" w:cstheme="minorHAnsi"/>
          <w:b/>
          <w:color w:val="000000"/>
        </w:rPr>
        <w:t>9</w:t>
      </w:r>
      <w:r w:rsidRPr="00A60D92">
        <w:rPr>
          <w:rFonts w:asciiTheme="minorHAnsi" w:hAnsiTheme="minorHAnsi" w:cstheme="minorHAnsi"/>
          <w:color w:val="000000"/>
        </w:rPr>
        <w:t xml:space="preserve"> do godz. </w:t>
      </w:r>
      <w:r w:rsidRPr="00A60D92">
        <w:rPr>
          <w:rFonts w:asciiTheme="minorHAnsi" w:hAnsiTheme="minorHAnsi" w:cstheme="minorHAnsi"/>
          <w:b/>
          <w:color w:val="000000"/>
          <w:highlight w:val="white"/>
        </w:rPr>
        <w:t>11.00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 xml:space="preserve">w siedzibie zamawiającego </w:t>
      </w:r>
      <w:r w:rsidRPr="00A60D92">
        <w:rPr>
          <w:rFonts w:asciiTheme="minorHAnsi" w:hAnsiTheme="minorHAnsi" w:cstheme="minorHAnsi"/>
          <w:color w:val="000000"/>
          <w:highlight w:val="white"/>
        </w:rPr>
        <w:t>Urząd Gminy w Brańszczyku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  <w:highlight w:val="white"/>
        </w:rPr>
        <w:t>ul. Jana Pawła II 45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  <w:highlight w:val="white"/>
        </w:rPr>
        <w:t>07-221 Brańszczyk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  <w:highlight w:val="white"/>
        </w:rPr>
        <w:t>Pokój nr 12</w:t>
      </w:r>
    </w:p>
    <w:p w:rsidR="000661FB" w:rsidRPr="00F62EF6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62EF6">
        <w:rPr>
          <w:rFonts w:ascii="Times New Roman" w:hAnsi="Times New Roman"/>
          <w:color w:val="000000"/>
          <w:highlight w:val="white"/>
        </w:rPr>
        <w:t xml:space="preserve"> </w:t>
      </w:r>
      <w:r w:rsidRPr="00F62EF6">
        <w:rPr>
          <w:rFonts w:ascii="Times New Roman" w:hAnsi="Times New Roman"/>
          <w:color w:val="000000"/>
        </w:rPr>
        <w:t xml:space="preserve"> </w:t>
      </w:r>
    </w:p>
    <w:p w:rsidR="00B51B23" w:rsidRPr="00A60D92" w:rsidRDefault="00B51B23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 xml:space="preserve">Oferta powinna zawierać wypełnione i podpisane </w:t>
      </w:r>
      <w:r w:rsidR="002F79AF" w:rsidRPr="00A60D92">
        <w:rPr>
          <w:rFonts w:asciiTheme="minorHAnsi" w:hAnsiTheme="minorHAnsi" w:cstheme="minorHAnsi"/>
          <w:color w:val="000000"/>
        </w:rPr>
        <w:t xml:space="preserve">przez Wykonawcę </w:t>
      </w:r>
      <w:r w:rsidRPr="00A60D92">
        <w:rPr>
          <w:rFonts w:asciiTheme="minorHAnsi" w:hAnsiTheme="minorHAnsi" w:cstheme="minorHAnsi"/>
          <w:color w:val="000000"/>
        </w:rPr>
        <w:t>następujące dokumenty:</w:t>
      </w:r>
    </w:p>
    <w:p w:rsidR="00B51B23" w:rsidRPr="00A60D92" w:rsidRDefault="00B51B23" w:rsidP="00B51B2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>Formularz ofertowy</w:t>
      </w:r>
    </w:p>
    <w:p w:rsidR="00B51B23" w:rsidRPr="00A60D92" w:rsidRDefault="00B51B23" w:rsidP="00B51B2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>Oświadczenie o spełnieniu warunk</w:t>
      </w:r>
      <w:r w:rsidRPr="00A60D92">
        <w:rPr>
          <w:rFonts w:asciiTheme="minorHAnsi" w:hAnsiTheme="minorHAnsi" w:cstheme="minorHAnsi"/>
          <w:color w:val="000000"/>
          <w:highlight w:val="white"/>
        </w:rPr>
        <w:t>ów</w:t>
      </w:r>
      <w:r w:rsidRPr="00A60D92">
        <w:rPr>
          <w:rFonts w:asciiTheme="minorHAnsi" w:hAnsiTheme="minorHAnsi" w:cstheme="minorHAnsi"/>
          <w:color w:val="000000"/>
        </w:rPr>
        <w:t xml:space="preserve"> </w:t>
      </w:r>
    </w:p>
    <w:p w:rsidR="000661FB" w:rsidRPr="00F62EF6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661FB" w:rsidRPr="00A60D92" w:rsidRDefault="00B51B23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 xml:space="preserve">Oferty można </w:t>
      </w:r>
      <w:r w:rsidR="00905C64" w:rsidRPr="00A60D92">
        <w:rPr>
          <w:rFonts w:asciiTheme="minorHAnsi" w:hAnsiTheme="minorHAnsi" w:cstheme="minorHAnsi"/>
          <w:color w:val="000000"/>
          <w:highlight w:val="white"/>
        </w:rPr>
        <w:t xml:space="preserve"> przesłać do Zamawiającego w</w:t>
      </w:r>
      <w:r w:rsidR="000661FB" w:rsidRPr="00A60D92">
        <w:rPr>
          <w:rFonts w:asciiTheme="minorHAnsi" w:hAnsiTheme="minorHAnsi" w:cstheme="minorHAnsi"/>
          <w:color w:val="000000"/>
          <w:highlight w:val="white"/>
        </w:rPr>
        <w:t xml:space="preserve"> następujący</w:t>
      </w:r>
      <w:r w:rsidR="008C7376" w:rsidRPr="00A60D92">
        <w:rPr>
          <w:rFonts w:asciiTheme="minorHAnsi" w:hAnsiTheme="minorHAnsi" w:cstheme="minorHAnsi"/>
          <w:color w:val="000000"/>
          <w:highlight w:val="white"/>
        </w:rPr>
        <w:t xml:space="preserve"> sposób: </w:t>
      </w:r>
      <w:r w:rsidR="00B743AF" w:rsidRPr="00A60D92">
        <w:rPr>
          <w:rFonts w:asciiTheme="minorHAnsi" w:hAnsiTheme="minorHAnsi" w:cstheme="minorHAnsi"/>
          <w:color w:val="000000"/>
          <w:highlight w:val="white"/>
        </w:rPr>
        <w:t>za pomocą platformy zakupowej Urzędu Gminy w Brańszczyku</w:t>
      </w:r>
      <w:r w:rsidR="00A60D92" w:rsidRPr="00A60D92">
        <w:rPr>
          <w:rFonts w:asciiTheme="minorHAnsi" w:hAnsiTheme="minorHAnsi" w:cstheme="minorHAnsi"/>
          <w:color w:val="000000"/>
          <w:highlight w:val="white"/>
        </w:rPr>
        <w:t xml:space="preserve"> lub</w:t>
      </w:r>
      <w:r w:rsidR="008C7376" w:rsidRPr="00A60D92">
        <w:rPr>
          <w:rFonts w:asciiTheme="minorHAnsi" w:hAnsiTheme="minorHAnsi" w:cstheme="minorHAnsi"/>
          <w:color w:val="000000"/>
          <w:highlight w:val="white"/>
        </w:rPr>
        <w:t xml:space="preserve"> </w:t>
      </w:r>
      <w:r w:rsidR="00BC199B" w:rsidRPr="00A60D92">
        <w:rPr>
          <w:rFonts w:asciiTheme="minorHAnsi" w:hAnsiTheme="minorHAnsi" w:cstheme="minorHAnsi"/>
          <w:color w:val="000000"/>
          <w:highlight w:val="white"/>
        </w:rPr>
        <w:t xml:space="preserve">pocztą elektroniczną </w:t>
      </w:r>
      <w:r w:rsidR="00A60D92" w:rsidRPr="00A60D92">
        <w:rPr>
          <w:rFonts w:asciiTheme="minorHAnsi" w:hAnsiTheme="minorHAnsi" w:cstheme="minorHAnsi"/>
          <w:color w:val="000000"/>
        </w:rPr>
        <w:t xml:space="preserve">na adres: </w:t>
      </w:r>
      <w:hyperlink r:id="rId8" w:history="1">
        <w:r w:rsidR="00A60D92" w:rsidRPr="00A60D92">
          <w:rPr>
            <w:rStyle w:val="Hipercze"/>
            <w:rFonts w:asciiTheme="minorHAnsi" w:hAnsiTheme="minorHAnsi" w:cstheme="minorHAnsi"/>
          </w:rPr>
          <w:t>dariusz.suchenek@branszczyk.pl</w:t>
        </w:r>
      </w:hyperlink>
    </w:p>
    <w:p w:rsidR="00A60D92" w:rsidRPr="00A60D92" w:rsidRDefault="00A60D92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661FB" w:rsidRPr="00A60D92" w:rsidRDefault="000661FB" w:rsidP="00D37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>W</w:t>
      </w:r>
      <w:r w:rsidR="00B743AF" w:rsidRPr="00A60D92">
        <w:rPr>
          <w:rFonts w:asciiTheme="minorHAnsi" w:hAnsiTheme="minorHAnsi" w:cstheme="minorHAnsi"/>
          <w:color w:val="000000"/>
        </w:rPr>
        <w:t xml:space="preserve">yniki zostaną podane na platformie zakupowej Urzędu Gminy Brańszczyk </w:t>
      </w:r>
      <w:r w:rsidRPr="00A60D92">
        <w:rPr>
          <w:rFonts w:asciiTheme="minorHAnsi" w:hAnsiTheme="minorHAnsi" w:cstheme="minorHAnsi"/>
          <w:color w:val="000000"/>
        </w:rPr>
        <w:t>oraz przekazane wykonawcom, kt</w:t>
      </w:r>
      <w:r w:rsidRPr="00A60D92">
        <w:rPr>
          <w:rFonts w:asciiTheme="minorHAnsi" w:hAnsiTheme="minorHAnsi" w:cstheme="minorHAnsi"/>
          <w:color w:val="000000"/>
          <w:highlight w:val="white"/>
        </w:rPr>
        <w:t>órzy złożyli oferty w następujący sposób:</w:t>
      </w:r>
      <w:r w:rsidRPr="00A60D92">
        <w:rPr>
          <w:rFonts w:asciiTheme="minorHAnsi" w:hAnsiTheme="minorHAnsi" w:cstheme="minorHAnsi"/>
          <w:color w:val="000000"/>
        </w:rPr>
        <w:t xml:space="preserve"> </w:t>
      </w:r>
      <w:r w:rsidRPr="00A60D92">
        <w:rPr>
          <w:rFonts w:asciiTheme="minorHAnsi" w:hAnsiTheme="minorHAnsi" w:cstheme="minorHAnsi"/>
          <w:color w:val="000000"/>
          <w:highlight w:val="white"/>
        </w:rPr>
        <w:t>sposób przekazania i</w:t>
      </w:r>
      <w:r w:rsidR="00A60D92">
        <w:rPr>
          <w:rFonts w:asciiTheme="minorHAnsi" w:hAnsiTheme="minorHAnsi" w:cstheme="minorHAnsi"/>
          <w:color w:val="000000"/>
          <w:highlight w:val="white"/>
        </w:rPr>
        <w:t>nformacji, drogą elektroniczną</w:t>
      </w:r>
      <w:r w:rsidR="00A60D92">
        <w:rPr>
          <w:rFonts w:asciiTheme="minorHAnsi" w:hAnsiTheme="minorHAnsi" w:cstheme="minorHAnsi"/>
          <w:color w:val="000000"/>
        </w:rPr>
        <w:t>.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>Osobą do kontaktów w sprawie niniejszego zamówienia jest/są: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>stanowisko</w:t>
      </w:r>
      <w:r w:rsidRPr="00A60D92">
        <w:rPr>
          <w:rFonts w:asciiTheme="minorHAnsi" w:hAnsiTheme="minorHAnsi" w:cstheme="minorHAnsi"/>
          <w:color w:val="000000"/>
        </w:rPr>
        <w:tab/>
      </w:r>
      <w:r w:rsidRPr="00A60D92">
        <w:rPr>
          <w:rFonts w:asciiTheme="minorHAnsi" w:hAnsiTheme="minorHAnsi" w:cstheme="minorHAnsi"/>
          <w:color w:val="000000"/>
        </w:rPr>
        <w:tab/>
      </w:r>
      <w:r w:rsidR="00A60D92">
        <w:rPr>
          <w:rFonts w:asciiTheme="minorHAnsi" w:hAnsiTheme="minorHAnsi" w:cstheme="minorHAnsi"/>
          <w:color w:val="000000"/>
        </w:rPr>
        <w:t>Kierownik Referatu ds. Zamówień Publicznych i Gospodarki Komunalnej</w:t>
      </w:r>
      <w:r w:rsidRPr="00A60D92">
        <w:rPr>
          <w:rFonts w:asciiTheme="minorHAnsi" w:hAnsiTheme="minorHAnsi" w:cstheme="minorHAnsi"/>
          <w:color w:val="000000"/>
        </w:rPr>
        <w:t xml:space="preserve"> 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>imię i nazwisko</w:t>
      </w:r>
      <w:r w:rsidR="00A60D92">
        <w:rPr>
          <w:rFonts w:asciiTheme="minorHAnsi" w:hAnsiTheme="minorHAnsi" w:cstheme="minorHAnsi"/>
          <w:color w:val="000000"/>
        </w:rPr>
        <w:tab/>
      </w:r>
      <w:r w:rsidRPr="00A60D92">
        <w:rPr>
          <w:rFonts w:asciiTheme="minorHAnsi" w:hAnsiTheme="minorHAnsi" w:cstheme="minorHAnsi"/>
          <w:color w:val="000000"/>
        </w:rPr>
        <w:tab/>
      </w:r>
      <w:r w:rsidR="00A60D92">
        <w:rPr>
          <w:rFonts w:asciiTheme="minorHAnsi" w:hAnsiTheme="minorHAnsi" w:cstheme="minorHAnsi"/>
          <w:color w:val="000000"/>
        </w:rPr>
        <w:t>Dariusz Suchenek</w:t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/>
        </w:rPr>
      </w:pPr>
      <w:r w:rsidRPr="00B47B52">
        <w:rPr>
          <w:rFonts w:asciiTheme="minorHAnsi" w:hAnsiTheme="minorHAnsi" w:cstheme="minorHAnsi"/>
          <w:color w:val="000000"/>
        </w:rPr>
        <w:t>tel.</w:t>
      </w:r>
      <w:r w:rsidRPr="00B47B52">
        <w:rPr>
          <w:rFonts w:asciiTheme="minorHAnsi" w:hAnsiTheme="minorHAnsi" w:cstheme="minorHAnsi"/>
          <w:color w:val="000000"/>
        </w:rPr>
        <w:tab/>
      </w:r>
      <w:r w:rsidRPr="00B47B52">
        <w:rPr>
          <w:rFonts w:asciiTheme="minorHAnsi" w:hAnsiTheme="minorHAnsi" w:cstheme="minorHAnsi"/>
          <w:color w:val="000000"/>
        </w:rPr>
        <w:tab/>
      </w:r>
      <w:r w:rsidRPr="00B47B52">
        <w:rPr>
          <w:rFonts w:asciiTheme="minorHAnsi" w:hAnsiTheme="minorHAnsi" w:cstheme="minorHAnsi"/>
          <w:color w:val="000000"/>
        </w:rPr>
        <w:tab/>
      </w:r>
      <w:r w:rsidRPr="00A60D92">
        <w:rPr>
          <w:rFonts w:asciiTheme="minorHAnsi" w:hAnsiTheme="minorHAnsi" w:cstheme="minorHAnsi"/>
          <w:color w:val="000000"/>
          <w:highlight w:val="white"/>
          <w:lang w:val="en-US"/>
        </w:rPr>
        <w:t xml:space="preserve">29 </w:t>
      </w:r>
      <w:r w:rsidR="00A60D92">
        <w:rPr>
          <w:rFonts w:asciiTheme="minorHAnsi" w:hAnsiTheme="minorHAnsi" w:cstheme="minorHAnsi"/>
          <w:color w:val="000000"/>
          <w:lang w:val="en-US"/>
        </w:rPr>
        <w:t>5929314</w:t>
      </w:r>
      <w:r w:rsidRPr="00A60D92">
        <w:rPr>
          <w:rFonts w:asciiTheme="minorHAnsi" w:hAnsiTheme="minorHAnsi" w:cstheme="minorHAnsi"/>
          <w:color w:val="000000"/>
          <w:lang w:val="en-US"/>
        </w:rPr>
        <w:t xml:space="preserve"> </w:t>
      </w:r>
    </w:p>
    <w:p w:rsidR="00BC199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/>
        </w:rPr>
      </w:pPr>
      <w:r w:rsidRPr="00A60D92">
        <w:rPr>
          <w:rFonts w:asciiTheme="minorHAnsi" w:hAnsiTheme="minorHAnsi" w:cstheme="minorHAnsi"/>
          <w:color w:val="000000"/>
          <w:lang w:val="en-US"/>
        </w:rPr>
        <w:t xml:space="preserve">fax. </w:t>
      </w:r>
      <w:r w:rsidRPr="00A60D92">
        <w:rPr>
          <w:rFonts w:asciiTheme="minorHAnsi" w:hAnsiTheme="minorHAnsi" w:cstheme="minorHAnsi"/>
          <w:color w:val="000000"/>
          <w:lang w:val="en-US"/>
        </w:rPr>
        <w:tab/>
      </w:r>
      <w:r w:rsidRPr="00A60D92">
        <w:rPr>
          <w:rFonts w:asciiTheme="minorHAnsi" w:hAnsiTheme="minorHAnsi" w:cstheme="minorHAnsi"/>
          <w:color w:val="000000"/>
          <w:lang w:val="en-US"/>
        </w:rPr>
        <w:tab/>
      </w:r>
      <w:r w:rsidRPr="00A60D92">
        <w:rPr>
          <w:rFonts w:asciiTheme="minorHAnsi" w:hAnsiTheme="minorHAnsi" w:cstheme="minorHAnsi"/>
          <w:color w:val="000000"/>
          <w:lang w:val="en-US"/>
        </w:rPr>
        <w:tab/>
      </w:r>
      <w:r w:rsidRPr="00A60D92">
        <w:rPr>
          <w:rFonts w:asciiTheme="minorHAnsi" w:hAnsiTheme="minorHAnsi" w:cstheme="minorHAnsi"/>
          <w:color w:val="000000"/>
          <w:highlight w:val="white"/>
          <w:lang w:val="en-US"/>
        </w:rPr>
        <w:t>29 74</w:t>
      </w:r>
      <w:r w:rsidR="005F3199" w:rsidRPr="00A60D92">
        <w:rPr>
          <w:rFonts w:asciiTheme="minorHAnsi" w:hAnsiTheme="minorHAnsi" w:cstheme="minorHAnsi"/>
          <w:color w:val="000000"/>
          <w:lang w:val="en-US"/>
        </w:rPr>
        <w:t>22811</w:t>
      </w:r>
    </w:p>
    <w:p w:rsidR="000661FB" w:rsidRPr="00A60D92" w:rsidRDefault="00BC199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/>
        </w:rPr>
      </w:pPr>
      <w:r w:rsidRPr="00A60D92">
        <w:rPr>
          <w:rFonts w:asciiTheme="minorHAnsi" w:hAnsiTheme="minorHAnsi" w:cstheme="minorHAnsi"/>
          <w:color w:val="000000"/>
          <w:lang w:val="en-US"/>
        </w:rPr>
        <w:t>email</w:t>
      </w:r>
      <w:r w:rsidRPr="00A60D92">
        <w:rPr>
          <w:rFonts w:asciiTheme="minorHAnsi" w:hAnsiTheme="minorHAnsi" w:cstheme="minorHAnsi"/>
          <w:color w:val="000000"/>
          <w:lang w:val="en-US"/>
        </w:rPr>
        <w:tab/>
      </w:r>
      <w:r w:rsidRPr="00A60D92">
        <w:rPr>
          <w:rFonts w:asciiTheme="minorHAnsi" w:hAnsiTheme="minorHAnsi" w:cstheme="minorHAnsi"/>
          <w:color w:val="000000"/>
          <w:lang w:val="en-US"/>
        </w:rPr>
        <w:tab/>
      </w:r>
      <w:r w:rsidRPr="00A60D92">
        <w:rPr>
          <w:rFonts w:asciiTheme="minorHAnsi" w:hAnsiTheme="minorHAnsi" w:cstheme="minorHAnsi"/>
          <w:color w:val="000000"/>
          <w:lang w:val="en-US"/>
        </w:rPr>
        <w:tab/>
      </w:r>
      <w:r w:rsidR="00A60D92">
        <w:rPr>
          <w:rFonts w:asciiTheme="minorHAnsi" w:hAnsiTheme="minorHAnsi" w:cstheme="minorHAnsi"/>
          <w:color w:val="000000"/>
          <w:lang w:val="en-US"/>
        </w:rPr>
        <w:t>dariusz.suchenek</w:t>
      </w:r>
      <w:r w:rsidRPr="00A60D92">
        <w:rPr>
          <w:rFonts w:asciiTheme="minorHAnsi" w:hAnsiTheme="minorHAnsi" w:cstheme="minorHAnsi"/>
          <w:color w:val="000000"/>
          <w:lang w:val="en-US"/>
        </w:rPr>
        <w:t>@branszczyk.pl</w:t>
      </w:r>
      <w:r w:rsidR="000661FB" w:rsidRPr="00A60D92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0661FB" w:rsidRPr="00A60D92">
        <w:rPr>
          <w:rFonts w:asciiTheme="minorHAnsi" w:hAnsiTheme="minorHAnsi" w:cstheme="minorHAnsi"/>
          <w:color w:val="000000"/>
          <w:lang w:val="en-US"/>
        </w:rPr>
        <w:tab/>
      </w:r>
    </w:p>
    <w:p w:rsidR="000661FB" w:rsidRPr="00A60D92" w:rsidRDefault="000661FB" w:rsidP="000661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60D92">
        <w:rPr>
          <w:rFonts w:asciiTheme="minorHAnsi" w:hAnsiTheme="minorHAnsi" w:cstheme="minorHAnsi"/>
          <w:color w:val="000000"/>
        </w:rPr>
        <w:t xml:space="preserve">w terminach </w:t>
      </w:r>
      <w:r w:rsidRPr="00A60D92">
        <w:rPr>
          <w:rFonts w:asciiTheme="minorHAnsi" w:hAnsiTheme="minorHAnsi" w:cstheme="minorHAnsi"/>
          <w:color w:val="000000"/>
        </w:rPr>
        <w:tab/>
      </w:r>
      <w:r w:rsidRPr="00A60D92">
        <w:rPr>
          <w:rFonts w:asciiTheme="minorHAnsi" w:hAnsiTheme="minorHAnsi" w:cstheme="minorHAnsi"/>
          <w:color w:val="000000"/>
        </w:rPr>
        <w:tab/>
      </w:r>
      <w:r w:rsidRPr="00A60D92">
        <w:rPr>
          <w:rFonts w:asciiTheme="minorHAnsi" w:hAnsiTheme="minorHAnsi" w:cstheme="minorHAnsi"/>
          <w:color w:val="000000"/>
          <w:highlight w:val="white"/>
        </w:rPr>
        <w:t>w godzinach pracy zamawiającego od 8.00 do 16.00</w:t>
      </w:r>
      <w:r w:rsidRPr="00A60D92">
        <w:rPr>
          <w:rFonts w:asciiTheme="minorHAnsi" w:hAnsiTheme="minorHAnsi" w:cstheme="minorHAnsi"/>
          <w:color w:val="000000"/>
        </w:rPr>
        <w:t xml:space="preserve"> </w:t>
      </w:r>
    </w:p>
    <w:p w:rsidR="00EF4CAC" w:rsidRPr="00A60D92" w:rsidRDefault="00EF4CAC" w:rsidP="00D51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6D6F" w:rsidRPr="00A60D92" w:rsidRDefault="00EF4CAC" w:rsidP="00BC1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60D92">
        <w:rPr>
          <w:rFonts w:asciiTheme="minorHAnsi" w:hAnsiTheme="minorHAnsi" w:cstheme="minorHAnsi"/>
        </w:rPr>
        <w:t>Załączniki:</w:t>
      </w:r>
    </w:p>
    <w:p w:rsidR="00EF4CAC" w:rsidRPr="00A60D92" w:rsidRDefault="00EF4CAC" w:rsidP="00103D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60D92">
        <w:rPr>
          <w:rFonts w:asciiTheme="minorHAnsi" w:hAnsiTheme="minorHAnsi" w:cstheme="minorHAnsi"/>
        </w:rPr>
        <w:t>Formularz ofertowy</w:t>
      </w:r>
    </w:p>
    <w:p w:rsidR="000801F7" w:rsidRPr="00A60D92" w:rsidRDefault="00EF4CAC" w:rsidP="00103DC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60D92">
        <w:rPr>
          <w:rFonts w:asciiTheme="minorHAnsi" w:hAnsiTheme="minorHAnsi" w:cstheme="minorHAnsi"/>
        </w:rPr>
        <w:t>Oświadczenie o spełnieniu warunk</w:t>
      </w:r>
      <w:r w:rsidRPr="00A60D92">
        <w:rPr>
          <w:rFonts w:asciiTheme="minorHAnsi" w:hAnsiTheme="minorHAnsi" w:cstheme="minorHAnsi"/>
          <w:highlight w:val="white"/>
        </w:rPr>
        <w:t>ów</w:t>
      </w:r>
      <w:r w:rsidRPr="00A60D92">
        <w:rPr>
          <w:rFonts w:asciiTheme="minorHAnsi" w:hAnsiTheme="minorHAnsi" w:cstheme="minorHAnsi"/>
        </w:rPr>
        <w:t xml:space="preserve"> </w:t>
      </w:r>
    </w:p>
    <w:p w:rsidR="00D517F2" w:rsidRPr="00F62EF6" w:rsidRDefault="00D517F2" w:rsidP="00D51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517F2" w:rsidRPr="00C43772" w:rsidRDefault="00D517F2" w:rsidP="00D51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FFFF" w:themeColor="background1"/>
          <w:sz w:val="20"/>
          <w:szCs w:val="20"/>
        </w:rPr>
      </w:pPr>
    </w:p>
    <w:p w:rsidR="00F00C2B" w:rsidRPr="00685D86" w:rsidRDefault="00F00C2B" w:rsidP="00D51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sectPr w:rsidR="00F00C2B" w:rsidRPr="00685D86" w:rsidSect="00C73620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C7" w:rsidRDefault="003229C7" w:rsidP="00450514">
      <w:pPr>
        <w:spacing w:after="0" w:line="240" w:lineRule="auto"/>
      </w:pPr>
      <w:r>
        <w:separator/>
      </w:r>
    </w:p>
  </w:endnote>
  <w:endnote w:type="continuationSeparator" w:id="0">
    <w:p w:rsidR="003229C7" w:rsidRDefault="003229C7" w:rsidP="0045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C7" w:rsidRDefault="003229C7" w:rsidP="00450514">
      <w:pPr>
        <w:spacing w:after="0" w:line="240" w:lineRule="auto"/>
      </w:pPr>
      <w:r>
        <w:separator/>
      </w:r>
    </w:p>
  </w:footnote>
  <w:footnote w:type="continuationSeparator" w:id="0">
    <w:p w:rsidR="003229C7" w:rsidRDefault="003229C7" w:rsidP="0045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14" w:rsidRPr="00566FA2" w:rsidRDefault="00450514" w:rsidP="00450514">
    <w:pPr>
      <w:pStyle w:val="Nagwek5"/>
      <w:tabs>
        <w:tab w:val="clear" w:pos="360"/>
        <w:tab w:val="center" w:pos="4536"/>
        <w:tab w:val="left" w:pos="6420"/>
      </w:tabs>
      <w:spacing w:line="240" w:lineRule="auto"/>
      <w:jc w:val="left"/>
      <w:rPr>
        <w:b w:val="0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  <w:highlight w:val="white"/>
      </w:rPr>
      <w:tab/>
    </w:r>
    <w:r w:rsidRPr="00566FA2">
      <w:rPr>
        <w:rFonts w:ascii="Arial" w:hAnsi="Arial" w:cs="Arial"/>
        <w:noProof/>
        <w:color w:val="000000"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-230505</wp:posOffset>
          </wp:positionV>
          <wp:extent cx="609600" cy="704850"/>
          <wp:effectExtent l="19050" t="0" r="0" b="0"/>
          <wp:wrapSquare wrapText="bothSides"/>
          <wp:docPr id="1" name="Obraz 0" descr="herb_ik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iko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0514" w:rsidRDefault="004505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820"/>
    <w:multiLevelType w:val="hybridMultilevel"/>
    <w:tmpl w:val="2B98D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7A3"/>
    <w:multiLevelType w:val="hybridMultilevel"/>
    <w:tmpl w:val="AB1CCC0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8C3FA7"/>
    <w:multiLevelType w:val="hybridMultilevel"/>
    <w:tmpl w:val="C7E2B7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1FB"/>
    <w:rsid w:val="00003D0B"/>
    <w:rsid w:val="0002548C"/>
    <w:rsid w:val="000375E6"/>
    <w:rsid w:val="000661FB"/>
    <w:rsid w:val="000801F7"/>
    <w:rsid w:val="000A0377"/>
    <w:rsid w:val="000D69EA"/>
    <w:rsid w:val="000E72AE"/>
    <w:rsid w:val="000F51B3"/>
    <w:rsid w:val="00103DC2"/>
    <w:rsid w:val="00112A14"/>
    <w:rsid w:val="001A3E17"/>
    <w:rsid w:val="001E1526"/>
    <w:rsid w:val="0020240D"/>
    <w:rsid w:val="00203817"/>
    <w:rsid w:val="00273BBB"/>
    <w:rsid w:val="002757B4"/>
    <w:rsid w:val="002A1486"/>
    <w:rsid w:val="002D40BA"/>
    <w:rsid w:val="002E1282"/>
    <w:rsid w:val="002E3A86"/>
    <w:rsid w:val="002F395E"/>
    <w:rsid w:val="002F79AF"/>
    <w:rsid w:val="0032171B"/>
    <w:rsid w:val="003229C7"/>
    <w:rsid w:val="00323867"/>
    <w:rsid w:val="00334E9C"/>
    <w:rsid w:val="003615FE"/>
    <w:rsid w:val="00366DC0"/>
    <w:rsid w:val="003A61E5"/>
    <w:rsid w:val="003B4321"/>
    <w:rsid w:val="003C66EE"/>
    <w:rsid w:val="003F11F5"/>
    <w:rsid w:val="003F71A3"/>
    <w:rsid w:val="00413A8D"/>
    <w:rsid w:val="00433C25"/>
    <w:rsid w:val="00450514"/>
    <w:rsid w:val="00487FC8"/>
    <w:rsid w:val="00493EA6"/>
    <w:rsid w:val="004B3A98"/>
    <w:rsid w:val="004C3060"/>
    <w:rsid w:val="004C6242"/>
    <w:rsid w:val="004F0575"/>
    <w:rsid w:val="00511321"/>
    <w:rsid w:val="005145F3"/>
    <w:rsid w:val="00526A69"/>
    <w:rsid w:val="005437C2"/>
    <w:rsid w:val="005B0B96"/>
    <w:rsid w:val="005B4E20"/>
    <w:rsid w:val="005C2336"/>
    <w:rsid w:val="005C3BB1"/>
    <w:rsid w:val="005E129E"/>
    <w:rsid w:val="005F3199"/>
    <w:rsid w:val="005F6D6F"/>
    <w:rsid w:val="006079B3"/>
    <w:rsid w:val="00610526"/>
    <w:rsid w:val="00623946"/>
    <w:rsid w:val="00632BB1"/>
    <w:rsid w:val="00641B41"/>
    <w:rsid w:val="00685D86"/>
    <w:rsid w:val="00767809"/>
    <w:rsid w:val="00782774"/>
    <w:rsid w:val="007B4FD0"/>
    <w:rsid w:val="007D30B9"/>
    <w:rsid w:val="00847CE1"/>
    <w:rsid w:val="00854DCD"/>
    <w:rsid w:val="00891832"/>
    <w:rsid w:val="008B6345"/>
    <w:rsid w:val="008C7376"/>
    <w:rsid w:val="008F4F52"/>
    <w:rsid w:val="00905C64"/>
    <w:rsid w:val="009069F1"/>
    <w:rsid w:val="009729D0"/>
    <w:rsid w:val="00993DD9"/>
    <w:rsid w:val="009969CB"/>
    <w:rsid w:val="0099731F"/>
    <w:rsid w:val="009A15FC"/>
    <w:rsid w:val="009A4B96"/>
    <w:rsid w:val="009C6D3A"/>
    <w:rsid w:val="009D44B8"/>
    <w:rsid w:val="00A23A4C"/>
    <w:rsid w:val="00A56C57"/>
    <w:rsid w:val="00A60D92"/>
    <w:rsid w:val="00A8161D"/>
    <w:rsid w:val="00A93DBF"/>
    <w:rsid w:val="00AF047C"/>
    <w:rsid w:val="00B27A5F"/>
    <w:rsid w:val="00B27DF7"/>
    <w:rsid w:val="00B47B52"/>
    <w:rsid w:val="00B51B23"/>
    <w:rsid w:val="00B743AF"/>
    <w:rsid w:val="00BA2489"/>
    <w:rsid w:val="00BC199B"/>
    <w:rsid w:val="00BF10BD"/>
    <w:rsid w:val="00BF1750"/>
    <w:rsid w:val="00C43772"/>
    <w:rsid w:val="00C66D0A"/>
    <w:rsid w:val="00C73620"/>
    <w:rsid w:val="00CE4155"/>
    <w:rsid w:val="00D147A5"/>
    <w:rsid w:val="00D37DCF"/>
    <w:rsid w:val="00D45E53"/>
    <w:rsid w:val="00D517F2"/>
    <w:rsid w:val="00D56F45"/>
    <w:rsid w:val="00D814BB"/>
    <w:rsid w:val="00DA4F7C"/>
    <w:rsid w:val="00DE635E"/>
    <w:rsid w:val="00E116B8"/>
    <w:rsid w:val="00E304E9"/>
    <w:rsid w:val="00E32E58"/>
    <w:rsid w:val="00E50427"/>
    <w:rsid w:val="00E85237"/>
    <w:rsid w:val="00E86A6A"/>
    <w:rsid w:val="00EA3785"/>
    <w:rsid w:val="00EF4CAC"/>
    <w:rsid w:val="00F00C2B"/>
    <w:rsid w:val="00F042AF"/>
    <w:rsid w:val="00F04C34"/>
    <w:rsid w:val="00F050D9"/>
    <w:rsid w:val="00F2676F"/>
    <w:rsid w:val="00F27FB9"/>
    <w:rsid w:val="00F62EF6"/>
    <w:rsid w:val="00F819D4"/>
    <w:rsid w:val="00F86482"/>
    <w:rsid w:val="00FA3AAA"/>
    <w:rsid w:val="00FA57A9"/>
    <w:rsid w:val="00FD5E57"/>
    <w:rsid w:val="00FE4142"/>
    <w:rsid w:val="00FE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F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5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450514"/>
    <w:pPr>
      <w:keepNext/>
      <w:tabs>
        <w:tab w:val="num" w:pos="360"/>
      </w:tabs>
      <w:suppressAutoHyphens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4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1F5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F51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44B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5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5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514"/>
    <w:rPr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450514"/>
    <w:rPr>
      <w:rFonts w:ascii="Times New Roman" w:eastAsia="Times New Roman" w:hAnsi="Times New Roman"/>
      <w:b/>
      <w:sz w:val="44"/>
      <w:lang w:eastAsia="ar-SA"/>
    </w:rPr>
  </w:style>
  <w:style w:type="character" w:customStyle="1" w:styleId="Teksttreci2">
    <w:name w:val="Tekst treści (2)"/>
    <w:basedOn w:val="Domylnaczcionkaakapitu"/>
    <w:link w:val="Teksttreci21"/>
    <w:uiPriority w:val="99"/>
    <w:rsid w:val="00F00C2B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00C2B"/>
    <w:pPr>
      <w:shd w:val="clear" w:color="auto" w:fill="FFFFFF"/>
      <w:spacing w:before="360" w:after="0" w:line="240" w:lineRule="atLeast"/>
      <w:ind w:hanging="280"/>
    </w:pPr>
    <w:rPr>
      <w:rFonts w:ascii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5D8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60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suchenek@branszcz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42410-2A39-447A-AD52-C6A1F85F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2019-12-06T07:38:00Z</cp:lastPrinted>
  <dcterms:created xsi:type="dcterms:W3CDTF">2019-12-06T13:15:00Z</dcterms:created>
  <dcterms:modified xsi:type="dcterms:W3CDTF">2019-12-06T13:15:00Z</dcterms:modified>
</cp:coreProperties>
</file>