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FA8FB" w14:textId="3B3AAFEA" w:rsidR="00285587" w:rsidRDefault="00285587" w:rsidP="00285587">
      <w:pPr>
        <w:spacing w:before="280" w:after="28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102125118"/>
      <w:r w:rsidRPr="00CA6C8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79136EF" wp14:editId="08F53470">
            <wp:extent cx="1295400" cy="733425"/>
            <wp:effectExtent l="0" t="0" r="0" b="9525"/>
            <wp:docPr id="4" name="Obraz 4" descr="C:\Users\BEATA~1.MUL\AppData\Local\Temp\polski la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C:\Users\BEATA~1.MUL\AppData\Local\Temp\polski lad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A6C8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7CA9B70" wp14:editId="72B9DF2B">
            <wp:extent cx="1268095" cy="902335"/>
            <wp:effectExtent l="0" t="0" r="8255" b="0"/>
            <wp:docPr id="18800472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26FA">
        <w:rPr>
          <w:rFonts w:ascii="Times New Roman" w:hAnsi="Times New Roman" w:cs="Times New Roman"/>
          <w:sz w:val="22"/>
          <w:szCs w:val="22"/>
        </w:rPr>
        <w:tab/>
      </w:r>
    </w:p>
    <w:p w14:paraId="7F5B0B32" w14:textId="77777777" w:rsidR="00D626FA" w:rsidRPr="00D626FA" w:rsidRDefault="00D626FA" w:rsidP="00D626FA">
      <w:pPr>
        <w:spacing w:line="360" w:lineRule="auto"/>
        <w:jc w:val="right"/>
        <w:rPr>
          <w:rFonts w:ascii="Times New Roman" w:hAnsi="Times New Roman" w:cs="Times New Roman"/>
        </w:rPr>
      </w:pPr>
      <w:r w:rsidRPr="00D626FA">
        <w:rPr>
          <w:rFonts w:ascii="Times New Roman" w:hAnsi="Times New Roman" w:cs="Times New Roman"/>
        </w:rPr>
        <w:t>Załącznik nr 10 do SWZ</w:t>
      </w:r>
    </w:p>
    <w:p w14:paraId="10CDF530" w14:textId="2913681E" w:rsidR="0016733B" w:rsidRPr="00C228BC" w:rsidRDefault="00C228BC" w:rsidP="00C228BC">
      <w:pPr>
        <w:spacing w:before="280" w:after="280"/>
        <w:jc w:val="both"/>
        <w:rPr>
          <w:rFonts w:ascii="Times New Roman" w:hAnsi="Times New Roman" w:cs="Times New Roman"/>
          <w:sz w:val="22"/>
          <w:szCs w:val="22"/>
        </w:rPr>
      </w:pPr>
      <w:r w:rsidRPr="00C228BC">
        <w:rPr>
          <w:rFonts w:ascii="Times New Roman" w:hAnsi="Times New Roman" w:cs="Times New Roman"/>
          <w:sz w:val="22"/>
          <w:szCs w:val="22"/>
        </w:rPr>
        <w:t xml:space="preserve">Rozdział </w:t>
      </w:r>
      <w:r w:rsidR="00285587">
        <w:rPr>
          <w:rFonts w:ascii="Times New Roman" w:hAnsi="Times New Roman" w:cs="Times New Roman"/>
          <w:sz w:val="22"/>
          <w:szCs w:val="22"/>
        </w:rPr>
        <w:t>X</w:t>
      </w:r>
      <w:r w:rsidRPr="00C228BC">
        <w:rPr>
          <w:rFonts w:ascii="Times New Roman" w:hAnsi="Times New Roman" w:cs="Times New Roman"/>
          <w:sz w:val="22"/>
          <w:szCs w:val="22"/>
        </w:rPr>
        <w:t xml:space="preserve">  PROJEKT UMOWY ZAMAWIAJĄCEGO Z WYKONAWCĄ.</w:t>
      </w:r>
      <w:r w:rsidR="004B6D4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A4E30F" w14:textId="38B68BF9" w:rsidR="00C228BC" w:rsidRPr="00C228BC" w:rsidRDefault="006E0074" w:rsidP="00C228BC">
      <w:pPr>
        <w:keepNext/>
        <w:ind w:left="284" w:right="-483" w:hanging="284"/>
        <w:jc w:val="center"/>
        <w:outlineLvl w:val="4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UMOWA nr </w:t>
      </w:r>
      <w:r w:rsidR="00C228BC" w:rsidRPr="00C228BC">
        <w:rPr>
          <w:rFonts w:ascii="Times New Roman" w:hAnsi="Times New Roman" w:cs="Times New Roman"/>
          <w:iCs/>
          <w:sz w:val="32"/>
          <w:szCs w:val="32"/>
        </w:rPr>
        <w:t>IZP.272…..202</w:t>
      </w:r>
      <w:r w:rsidR="00C77922">
        <w:rPr>
          <w:rFonts w:ascii="Times New Roman" w:hAnsi="Times New Roman" w:cs="Times New Roman"/>
          <w:iCs/>
          <w:sz w:val="32"/>
          <w:szCs w:val="32"/>
        </w:rPr>
        <w:t>4</w:t>
      </w:r>
    </w:p>
    <w:p w14:paraId="52A7A8CA" w14:textId="77777777" w:rsidR="00C228BC" w:rsidRPr="00C228BC" w:rsidRDefault="00C228BC" w:rsidP="00C228BC">
      <w:pPr>
        <w:ind w:left="284" w:right="-483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228BC">
        <w:rPr>
          <w:rFonts w:ascii="Times New Roman" w:hAnsi="Times New Roman" w:cs="Times New Roman"/>
          <w:sz w:val="28"/>
          <w:szCs w:val="28"/>
        </w:rPr>
        <w:t>na wykonanie robót budowlanych</w:t>
      </w:r>
    </w:p>
    <w:p w14:paraId="6E62647D" w14:textId="77777777" w:rsidR="0016733B" w:rsidRDefault="0016733B" w:rsidP="00A07DC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62139C1" w14:textId="6BAC6C47" w:rsidR="00D26605" w:rsidRDefault="00C228BC" w:rsidP="00A07DCD">
      <w:pPr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zawarta w dniu ………</w:t>
      </w:r>
      <w:r w:rsidR="00412816">
        <w:rPr>
          <w:rFonts w:ascii="Times New Roman" w:hAnsi="Times New Roman" w:cs="Times New Roman"/>
        </w:rPr>
        <w:t>………….</w:t>
      </w:r>
      <w:r w:rsidRPr="00C228BC">
        <w:rPr>
          <w:rFonts w:ascii="Times New Roman" w:hAnsi="Times New Roman" w:cs="Times New Roman"/>
        </w:rPr>
        <w:t>r w Mikołajkach, pomiędzy</w:t>
      </w:r>
      <w:r w:rsidR="00D26605">
        <w:rPr>
          <w:rFonts w:ascii="Times New Roman" w:hAnsi="Times New Roman" w:cs="Times New Roman"/>
        </w:rPr>
        <w:t>:</w:t>
      </w:r>
    </w:p>
    <w:p w14:paraId="7DA3043A" w14:textId="527C5BB6" w:rsidR="00D26605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Gminą Mikołajki</w:t>
      </w:r>
      <w:r w:rsidR="00372A9A">
        <w:rPr>
          <w:rFonts w:ascii="Times New Roman" w:hAnsi="Times New Roman" w:cs="Times New Roman"/>
        </w:rPr>
        <w:t xml:space="preserve">, </w:t>
      </w:r>
      <w:r w:rsidRPr="00C228BC">
        <w:rPr>
          <w:rFonts w:ascii="Times New Roman" w:hAnsi="Times New Roman" w:cs="Times New Roman"/>
        </w:rPr>
        <w:t>11-730 Mikołajki</w:t>
      </w:r>
      <w:r w:rsidR="00D26605">
        <w:rPr>
          <w:rFonts w:ascii="Times New Roman" w:hAnsi="Times New Roman" w:cs="Times New Roman"/>
        </w:rPr>
        <w:t>,</w:t>
      </w:r>
      <w:r w:rsidRPr="00C228BC">
        <w:rPr>
          <w:rFonts w:ascii="Times New Roman" w:hAnsi="Times New Roman" w:cs="Times New Roman"/>
        </w:rPr>
        <w:t xml:space="preserve"> ul. Kolejowa 7, </w:t>
      </w:r>
    </w:p>
    <w:p w14:paraId="07D73062" w14:textId="77777777" w:rsidR="00372A9A" w:rsidRDefault="00C228BC" w:rsidP="00C228BC">
      <w:pPr>
        <w:jc w:val="both"/>
        <w:rPr>
          <w:b/>
        </w:rPr>
      </w:pPr>
      <w:r w:rsidRPr="00C228BC">
        <w:rPr>
          <w:rFonts w:ascii="Times New Roman" w:hAnsi="Times New Roman" w:cs="Times New Roman"/>
        </w:rPr>
        <w:t>NIP 742-212-55-49</w:t>
      </w:r>
      <w:r w:rsidRPr="00C228BC">
        <w:rPr>
          <w:b/>
        </w:rPr>
        <w:t xml:space="preserve"> </w:t>
      </w:r>
    </w:p>
    <w:p w14:paraId="77A54F59" w14:textId="6567DC37"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reprezentowaną przez:</w:t>
      </w:r>
    </w:p>
    <w:p w14:paraId="475E5811" w14:textId="6BFEC9C7"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Piotra Jakubowskiego - Burmistrza Miasta Mikołajki,  </w:t>
      </w:r>
    </w:p>
    <w:p w14:paraId="096571B9" w14:textId="77777777"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przy kontrasygnacie Skarbnika - Krystyny Krom </w:t>
      </w:r>
    </w:p>
    <w:p w14:paraId="10271B43" w14:textId="77777777" w:rsidR="00C228BC" w:rsidRPr="00C228BC" w:rsidRDefault="00C228BC" w:rsidP="00C228BC">
      <w:pPr>
        <w:jc w:val="both"/>
        <w:rPr>
          <w:rFonts w:ascii="Times New Roman" w:hAnsi="Times New Roman" w:cs="Times New Roman"/>
          <w:b/>
        </w:rPr>
      </w:pPr>
      <w:r w:rsidRPr="00C228BC">
        <w:rPr>
          <w:rFonts w:ascii="Times New Roman" w:hAnsi="Times New Roman" w:cs="Times New Roman"/>
        </w:rPr>
        <w:t xml:space="preserve">zwaną dalej </w:t>
      </w:r>
      <w:r w:rsidRPr="00C228BC">
        <w:rPr>
          <w:rFonts w:ascii="Times New Roman" w:hAnsi="Times New Roman" w:cs="Times New Roman"/>
          <w:b/>
        </w:rPr>
        <w:t>"Zamawiającym"</w:t>
      </w:r>
    </w:p>
    <w:p w14:paraId="474D9701" w14:textId="77777777" w:rsidR="00C228BC" w:rsidRPr="00C228BC" w:rsidRDefault="00C228BC" w:rsidP="00C228BC">
      <w:pPr>
        <w:jc w:val="both"/>
        <w:rPr>
          <w:rFonts w:ascii="Times New Roman" w:hAnsi="Times New Roman" w:cs="Times New Roman"/>
        </w:rPr>
      </w:pPr>
    </w:p>
    <w:p w14:paraId="06A6EE03" w14:textId="36A7EDDB"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a ……………………. zwanym dalej </w:t>
      </w:r>
      <w:r w:rsidRPr="00C228BC">
        <w:rPr>
          <w:rFonts w:ascii="Times New Roman" w:hAnsi="Times New Roman" w:cs="Times New Roman"/>
          <w:b/>
        </w:rPr>
        <w:t>"Wykonawcą"</w:t>
      </w:r>
      <w:r w:rsidRPr="00C228BC">
        <w:rPr>
          <w:rFonts w:ascii="Times New Roman" w:hAnsi="Times New Roman" w:cs="Times New Roman"/>
        </w:rPr>
        <w:t xml:space="preserve">, (KRS nr ………….) wybranym w trybie </w:t>
      </w:r>
      <w:r w:rsidR="00BE39C8">
        <w:rPr>
          <w:rFonts w:ascii="Times New Roman" w:hAnsi="Times New Roman" w:cs="Times New Roman"/>
        </w:rPr>
        <w:t>podstawowym</w:t>
      </w:r>
      <w:r w:rsidR="00FA7143">
        <w:rPr>
          <w:rFonts w:ascii="Times New Roman" w:hAnsi="Times New Roman" w:cs="Times New Roman"/>
        </w:rPr>
        <w:t xml:space="preserve"> nr …………ogłoszonym</w:t>
      </w:r>
      <w:r w:rsidRPr="00C228BC">
        <w:rPr>
          <w:rFonts w:ascii="Times New Roman" w:hAnsi="Times New Roman" w:cs="Times New Roman"/>
        </w:rPr>
        <w:t xml:space="preserve">  w dniu ………..r., reprezentowanym przez:</w:t>
      </w:r>
    </w:p>
    <w:p w14:paraId="4D05AB1A" w14:textId="77777777" w:rsidR="00C228BC" w:rsidRPr="00C228BC" w:rsidRDefault="00C228BC" w:rsidP="00C228BC">
      <w:pPr>
        <w:jc w:val="both"/>
        <w:rPr>
          <w:rFonts w:ascii="Times New Roman" w:hAnsi="Times New Roman" w:cs="Times New Roman"/>
        </w:rPr>
      </w:pPr>
    </w:p>
    <w:p w14:paraId="6D81DF42" w14:textId="779387B4" w:rsidR="00C228BC" w:rsidRPr="00C228BC" w:rsidRDefault="00C228BC" w:rsidP="00D26605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……………………………</w:t>
      </w:r>
      <w:r w:rsidR="00D26605">
        <w:rPr>
          <w:rFonts w:ascii="Times New Roman" w:hAnsi="Times New Roman" w:cs="Times New Roman"/>
        </w:rPr>
        <w:t>………………………………</w:t>
      </w:r>
    </w:p>
    <w:p w14:paraId="2A5EC683" w14:textId="77777777" w:rsidR="00C228BC" w:rsidRPr="00C228BC" w:rsidRDefault="00C228BC" w:rsidP="00C228BC">
      <w:pPr>
        <w:jc w:val="both"/>
        <w:rPr>
          <w:rFonts w:ascii="Times New Roman" w:hAnsi="Times New Roman"/>
        </w:rPr>
      </w:pPr>
    </w:p>
    <w:p w14:paraId="3C6D8D88" w14:textId="0520C0DA" w:rsidR="00C228BC" w:rsidRPr="00A07DCD" w:rsidRDefault="00C228BC" w:rsidP="00A07DCD">
      <w:pPr>
        <w:jc w:val="both"/>
        <w:rPr>
          <w:rFonts w:ascii="Times New Roman" w:hAnsi="Times New Roman"/>
          <w:bCs w:val="0"/>
        </w:rPr>
      </w:pPr>
      <w:r w:rsidRPr="00E77F1B">
        <w:rPr>
          <w:rFonts w:ascii="Times New Roman" w:hAnsi="Times New Roman"/>
          <w:sz w:val="20"/>
          <w:szCs w:val="20"/>
        </w:rPr>
        <w:t>Lider Konsorcjum oświadcza, że jest upoważniony do podejmowania decyzji, składania</w:t>
      </w:r>
      <w:r w:rsidR="00E77F1B">
        <w:rPr>
          <w:rFonts w:ascii="Times New Roman" w:hAnsi="Times New Roman"/>
          <w:sz w:val="20"/>
          <w:szCs w:val="20"/>
        </w:rPr>
        <w:t xml:space="preserve"> </w:t>
      </w:r>
      <w:r w:rsidRPr="00E77F1B">
        <w:rPr>
          <w:rFonts w:ascii="Times New Roman" w:hAnsi="Times New Roman"/>
          <w:sz w:val="20"/>
          <w:szCs w:val="20"/>
        </w:rPr>
        <w:t>i przyjmowania oświadczeń woli w imieniu i na rzecz każdego z podmiotów wchodzących w skład Konsorcjum w zakresie wskazanym w pełnomocnictwach niezbędnych do realizacji Umowy, przedłożonych Zamawiającemu przed zawarciem umowy.</w:t>
      </w:r>
      <w:r w:rsidRPr="00C228BC">
        <w:rPr>
          <w:rFonts w:ascii="Times New Roman" w:hAnsi="Times New Roman"/>
        </w:rPr>
        <w:t xml:space="preserve"> </w:t>
      </w:r>
      <w:r w:rsidRPr="00C228BC">
        <w:rPr>
          <w:vertAlign w:val="superscript"/>
        </w:rPr>
        <w:footnoteReference w:id="1"/>
      </w:r>
    </w:p>
    <w:p w14:paraId="163CCEE3" w14:textId="77777777" w:rsidR="0016733B" w:rsidRDefault="0016733B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</w:p>
    <w:p w14:paraId="51DB80FB" w14:textId="4FB60DD0" w:rsidR="00C228BC" w:rsidRPr="00C175B7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C175B7">
        <w:rPr>
          <w:rFonts w:ascii="Times New Roman" w:hAnsi="Times New Roman" w:cs="Times New Roman"/>
          <w:b/>
          <w:bCs w:val="0"/>
        </w:rPr>
        <w:t>§ 1</w:t>
      </w:r>
    </w:p>
    <w:p w14:paraId="6CF01092" w14:textId="77777777" w:rsidR="00C228BC" w:rsidRPr="00563581" w:rsidRDefault="00C228BC" w:rsidP="005F1AEE">
      <w:pPr>
        <w:numPr>
          <w:ilvl w:val="0"/>
          <w:numId w:val="12"/>
        </w:numPr>
        <w:tabs>
          <w:tab w:val="num" w:pos="360"/>
          <w:tab w:val="left" w:pos="426"/>
        </w:tabs>
        <w:ind w:left="360"/>
        <w:jc w:val="both"/>
        <w:rPr>
          <w:rFonts w:ascii="Times New Roman" w:hAnsi="Times New Roman" w:cs="Times New Roman"/>
        </w:rPr>
      </w:pPr>
      <w:r w:rsidRPr="00563581">
        <w:rPr>
          <w:rFonts w:ascii="Times New Roman" w:hAnsi="Times New Roman" w:cs="Times New Roman"/>
        </w:rPr>
        <w:t>Zamawiający powierza, a Wykonawca przyjmuje do wykonania roboty budowlane pn.:</w:t>
      </w:r>
      <w:r w:rsidRPr="00563581">
        <w:rPr>
          <w:rFonts w:ascii="Times New Roman" w:hAnsi="Times New Roman" w:cs="Times New Roman"/>
          <w:b/>
        </w:rPr>
        <w:t xml:space="preserve"> </w:t>
      </w:r>
    </w:p>
    <w:p w14:paraId="7648D378" w14:textId="77777777" w:rsidR="00B0531B" w:rsidRDefault="00563581" w:rsidP="00563581">
      <w:pPr>
        <w:tabs>
          <w:tab w:val="left" w:pos="709"/>
        </w:tabs>
        <w:suppressAutoHyphens w:val="0"/>
        <w:autoSpaceDE w:val="0"/>
        <w:adjustRightInd w:val="0"/>
        <w:contextualSpacing/>
        <w:jc w:val="both"/>
        <w:rPr>
          <w:rFonts w:ascii="Times New Roman" w:hAnsi="Times New Roman" w:cs="Times New Roman"/>
          <w:b/>
        </w:rPr>
      </w:pPr>
      <w:r w:rsidRPr="00563581">
        <w:rPr>
          <w:rFonts w:ascii="Times New Roman" w:hAnsi="Times New Roman" w:cs="Times New Roman"/>
          <w:b/>
        </w:rPr>
        <w:t xml:space="preserve">„Modernizacja wraz z niezbędną infrastrukturą odcinków dróg gminnych 171508N </w:t>
      </w:r>
    </w:p>
    <w:p w14:paraId="7598B213" w14:textId="62E5966E" w:rsidR="00563581" w:rsidRPr="00563581" w:rsidRDefault="00563581" w:rsidP="00563581">
      <w:pPr>
        <w:tabs>
          <w:tab w:val="left" w:pos="709"/>
        </w:tabs>
        <w:suppressAutoHyphens w:val="0"/>
        <w:autoSpaceDE w:val="0"/>
        <w:adjustRightInd w:val="0"/>
        <w:contextualSpacing/>
        <w:jc w:val="both"/>
        <w:rPr>
          <w:rFonts w:ascii="Times New Roman" w:hAnsi="Times New Roman" w:cs="Times New Roman"/>
          <w:bCs w:val="0"/>
        </w:rPr>
      </w:pPr>
      <w:r w:rsidRPr="00563581">
        <w:rPr>
          <w:rFonts w:ascii="Times New Roman" w:hAnsi="Times New Roman" w:cs="Times New Roman"/>
          <w:b/>
        </w:rPr>
        <w:t>i 171010N na terenie Gminy Mikołajki”</w:t>
      </w:r>
      <w:r w:rsidRPr="00563581">
        <w:rPr>
          <w:rFonts w:ascii="Times New Roman" w:hAnsi="Times New Roman" w:cs="Times New Roman"/>
          <w:bCs w:val="0"/>
        </w:rPr>
        <w:t>.</w:t>
      </w:r>
    </w:p>
    <w:p w14:paraId="5421FF17" w14:textId="77777777" w:rsidR="00563581" w:rsidRPr="00563581" w:rsidRDefault="00563581" w:rsidP="00563581">
      <w:pPr>
        <w:tabs>
          <w:tab w:val="right" w:pos="9356"/>
        </w:tabs>
        <w:suppressAutoHyphens w:val="0"/>
        <w:rPr>
          <w:rFonts w:ascii="Times New Roman" w:eastAsiaTheme="minorHAnsi" w:hAnsi="Times New Roman" w:cs="Times New Roman"/>
          <w:bCs w:val="0"/>
          <w:lang w:eastAsia="en-US"/>
        </w:rPr>
      </w:pPr>
      <w:r w:rsidRPr="00563581">
        <w:rPr>
          <w:rFonts w:ascii="Times New Roman" w:eastAsiaTheme="minorHAnsi" w:hAnsi="Times New Roman" w:cs="Times New Roman"/>
          <w:bCs w:val="0"/>
          <w:lang w:eastAsia="en-US"/>
        </w:rPr>
        <w:t>2. Zakres przedmiotu umowy składa się z zamówienia podstawowego (część gwarantowana) oraz z zamówienia objętego prawem opcji (część objęta prawem opcji):</w:t>
      </w:r>
    </w:p>
    <w:p w14:paraId="6446B9A7" w14:textId="77777777" w:rsidR="00563581" w:rsidRPr="00563581" w:rsidRDefault="00563581" w:rsidP="0056358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63581">
        <w:rPr>
          <w:rFonts w:ascii="Times New Roman" w:eastAsiaTheme="minorHAnsi" w:hAnsi="Times New Roman" w:cs="Times New Roman"/>
          <w:color w:val="000000"/>
          <w:lang w:eastAsia="en-US"/>
        </w:rPr>
        <w:t>zamówienie podstawowe (część gwarantowana):</w:t>
      </w:r>
    </w:p>
    <w:p w14:paraId="084D30A2" w14:textId="77777777" w:rsidR="00563581" w:rsidRPr="00563581" w:rsidRDefault="00563581" w:rsidP="00563581">
      <w:pPr>
        <w:suppressAutoHyphens w:val="0"/>
        <w:autoSpaceDE w:val="0"/>
        <w:adjustRightInd w:val="0"/>
        <w:ind w:left="930" w:firstLine="6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63581">
        <w:rPr>
          <w:rFonts w:ascii="Times New Roman" w:eastAsiaTheme="minorHAnsi" w:hAnsi="Times New Roman" w:cs="Times New Roman"/>
          <w:color w:val="000000"/>
          <w:lang w:eastAsia="en-US"/>
        </w:rPr>
        <w:t>Etap 1: Przebudowa odcinka drogi gminnej 171508N - ul. Kajki w Mikołajkach</w:t>
      </w:r>
    </w:p>
    <w:p w14:paraId="144F7F16" w14:textId="77777777" w:rsidR="00563581" w:rsidRPr="00563581" w:rsidRDefault="00563581" w:rsidP="00563581">
      <w:pPr>
        <w:suppressAutoHyphens w:val="0"/>
        <w:autoSpaceDE w:val="0"/>
        <w:adjustRightInd w:val="0"/>
        <w:ind w:left="861" w:firstLine="13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63581">
        <w:rPr>
          <w:rFonts w:ascii="Times New Roman" w:eastAsiaTheme="minorHAnsi" w:hAnsi="Times New Roman" w:cs="Times New Roman"/>
          <w:color w:val="000000"/>
          <w:lang w:eastAsia="en-US"/>
        </w:rPr>
        <w:t>Etap 2: Rozbudowa ulicy Kajki do Stawku: ciąg pieszo-rowerowy i oświetlenie</w:t>
      </w:r>
    </w:p>
    <w:p w14:paraId="0A98D231" w14:textId="4C9C191D" w:rsidR="00563581" w:rsidRPr="00563581" w:rsidRDefault="00563581" w:rsidP="00563581">
      <w:pPr>
        <w:suppressAutoHyphens w:val="0"/>
        <w:autoSpaceDE w:val="0"/>
        <w:adjustRightInd w:val="0"/>
        <w:ind w:left="792" w:firstLine="20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63581">
        <w:rPr>
          <w:rFonts w:ascii="Times New Roman" w:eastAsiaTheme="minorHAnsi" w:hAnsi="Times New Roman" w:cs="Times New Roman"/>
          <w:color w:val="000000"/>
          <w:lang w:eastAsia="en-US"/>
        </w:rPr>
        <w:t>Etap 3: Rozbudowa części drogi gminnej nr 171010N – odcinek 1</w:t>
      </w:r>
    </w:p>
    <w:p w14:paraId="297AF27D" w14:textId="77777777" w:rsidR="00563581" w:rsidRPr="00563581" w:rsidRDefault="00563581" w:rsidP="0056358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63581">
        <w:rPr>
          <w:rFonts w:ascii="Times New Roman" w:eastAsiaTheme="minorHAnsi" w:hAnsi="Times New Roman" w:cs="Times New Roman"/>
          <w:color w:val="000000"/>
          <w:lang w:eastAsia="en-US"/>
        </w:rPr>
        <w:t>zamówienie objęte prawem opcji (część objęta prawem opcji):</w:t>
      </w:r>
    </w:p>
    <w:p w14:paraId="6CB579DA" w14:textId="77777777" w:rsidR="00563581" w:rsidRPr="00563581" w:rsidRDefault="00563581" w:rsidP="00563581">
      <w:pPr>
        <w:tabs>
          <w:tab w:val="left" w:pos="993"/>
        </w:tabs>
        <w:ind w:left="993" w:hanging="709"/>
        <w:rPr>
          <w:rFonts w:ascii="Times New Roman" w:eastAsiaTheme="minorHAnsi" w:hAnsi="Times New Roman" w:cs="Times New Roman"/>
          <w:color w:val="000000"/>
          <w:lang w:eastAsia="en-US"/>
        </w:rPr>
      </w:pPr>
      <w:r w:rsidRPr="00563581">
        <w:rPr>
          <w:rFonts w:ascii="Times New Roman" w:eastAsiaTheme="minorHAnsi" w:hAnsi="Times New Roman" w:cs="Times New Roman"/>
          <w:color w:val="000000"/>
          <w:lang w:eastAsia="en-US"/>
        </w:rPr>
        <w:tab/>
        <w:t>Rozbudowa części drogi gminnej nr 171010N – odcinek 2</w:t>
      </w:r>
    </w:p>
    <w:p w14:paraId="23C466F6" w14:textId="77777777" w:rsidR="00563581" w:rsidRPr="00563581" w:rsidRDefault="00563581" w:rsidP="00563581">
      <w:pPr>
        <w:pStyle w:val="Akapitzlist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56E1FB60" w14:textId="4BDC83BB" w:rsidR="00C228BC" w:rsidRPr="00C228BC" w:rsidRDefault="004C5E66" w:rsidP="004C5E66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28BC" w:rsidRPr="00C228BC">
        <w:rPr>
          <w:rFonts w:ascii="Times New Roman" w:hAnsi="Times New Roman" w:cs="Times New Roman"/>
        </w:rPr>
        <w:t xml:space="preserve">Wykonawca zobowiązuje się do oddania ww. obiektu budowlanego wykonanego zgodnie z </w:t>
      </w:r>
      <w:r w:rsidR="00D53DC2">
        <w:rPr>
          <w:rFonts w:ascii="Times New Roman" w:hAnsi="Times New Roman" w:cs="Times New Roman"/>
        </w:rPr>
        <w:t>D</w:t>
      </w:r>
      <w:r w:rsidR="00C228BC" w:rsidRPr="00C228BC">
        <w:rPr>
          <w:rFonts w:ascii="Times New Roman" w:hAnsi="Times New Roman" w:cs="Times New Roman"/>
        </w:rPr>
        <w:t>okumentacją projektową, obowiązującymi przepisami i zasadami wiedzy technicznej.</w:t>
      </w:r>
    </w:p>
    <w:p w14:paraId="367573BB" w14:textId="05C8D3C9" w:rsidR="00C228BC" w:rsidRPr="00C228BC" w:rsidRDefault="004C5E66" w:rsidP="004C5E66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28BC" w:rsidRPr="00C228BC">
        <w:rPr>
          <w:rFonts w:ascii="Times New Roman" w:hAnsi="Times New Roman" w:cs="Times New Roman"/>
        </w:rPr>
        <w:t>Zakres i sposób wykonania robót określają:</w:t>
      </w:r>
    </w:p>
    <w:p w14:paraId="52E5AF50" w14:textId="18FFA8C3" w:rsidR="00C228BC" w:rsidRPr="00C228BC" w:rsidRDefault="00C228BC" w:rsidP="005F1A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Oferta Wykonawcy wraz z kosztorysem ofertowym stanowiąca załącznik nr 1;</w:t>
      </w:r>
    </w:p>
    <w:p w14:paraId="50837CDC" w14:textId="77777777" w:rsidR="00C228BC" w:rsidRPr="00C228BC" w:rsidRDefault="00C228BC" w:rsidP="005F1A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Dokumentacja projektowa stanowiąca załącznik nr 2,</w:t>
      </w:r>
    </w:p>
    <w:p w14:paraId="5F59D3DE" w14:textId="77777777" w:rsidR="00C228BC" w:rsidRPr="002B79A6" w:rsidRDefault="00C228BC" w:rsidP="005F1A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7654">
        <w:rPr>
          <w:rFonts w:ascii="Times New Roman" w:hAnsi="Times New Roman" w:cs="Times New Roman"/>
        </w:rPr>
        <w:t xml:space="preserve">Specyfikacje Techniczne Wykonania i Odbioru Robót stanowiące załącznik nr 3, </w:t>
      </w:r>
      <w:r w:rsidRPr="002B79A6">
        <w:rPr>
          <w:rFonts w:ascii="Times New Roman" w:hAnsi="Times New Roman" w:cs="Times New Roman"/>
        </w:rPr>
        <w:t xml:space="preserve">łącznie określane dalej jako „ST” </w:t>
      </w:r>
    </w:p>
    <w:p w14:paraId="1671B9A6" w14:textId="7009931C" w:rsidR="00282DA8" w:rsidRPr="002B79A6" w:rsidRDefault="00C228BC" w:rsidP="00282DA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79A6">
        <w:rPr>
          <w:rFonts w:ascii="Times New Roman" w:hAnsi="Times New Roman" w:cs="Times New Roman"/>
        </w:rPr>
        <w:t xml:space="preserve">Udzielone w trakcie postępowania </w:t>
      </w:r>
      <w:r w:rsidR="006E0074" w:rsidRPr="002B79A6">
        <w:rPr>
          <w:rFonts w:ascii="Times New Roman" w:hAnsi="Times New Roman" w:cs="Times New Roman"/>
        </w:rPr>
        <w:t xml:space="preserve">na wybór Wykonawcy </w:t>
      </w:r>
      <w:r w:rsidRPr="002B79A6">
        <w:rPr>
          <w:rFonts w:ascii="Times New Roman" w:hAnsi="Times New Roman" w:cs="Times New Roman"/>
        </w:rPr>
        <w:t>odpowiedzi Zamawiającego na pytania zadane przez Wykonawców oraz dokonane przez Zamawiającego modyfikacje treści Specyfikacji Warunków Zamówienia.</w:t>
      </w:r>
    </w:p>
    <w:p w14:paraId="7C41E638" w14:textId="1FFE066A" w:rsidR="00EC19EA" w:rsidRPr="002B79A6" w:rsidRDefault="004C5E66" w:rsidP="00EC19EA">
      <w:pPr>
        <w:pStyle w:val="Default"/>
        <w:spacing w:after="30"/>
        <w:ind w:left="399"/>
      </w:pPr>
      <w:r>
        <w:t>5</w:t>
      </w:r>
      <w:r w:rsidR="00EC19EA" w:rsidRPr="002B79A6">
        <w:t>. Zamawiający ma prawo do skorzystania z przewidzianego w § 1 ust. 2</w:t>
      </w:r>
      <w:r w:rsidR="00EC19EA" w:rsidRPr="002B79A6">
        <w:t xml:space="preserve"> pkt. 2</w:t>
      </w:r>
      <w:r w:rsidR="00EC19EA" w:rsidRPr="002B79A6">
        <w:t xml:space="preserve"> prawa opcji w terminie do 6 miesięcy od </w:t>
      </w:r>
      <w:r w:rsidR="00FA3B7B">
        <w:t xml:space="preserve">dnia </w:t>
      </w:r>
      <w:r w:rsidR="00EC19EA" w:rsidRPr="002B79A6">
        <w:t xml:space="preserve">podpisania umowy tj.: do dnia ……………... Po upływie tego terminu zamawiający nie będzie mógł skorzystać z prawa opcji. </w:t>
      </w:r>
    </w:p>
    <w:p w14:paraId="0729F40C" w14:textId="57C3F300" w:rsidR="00EC19EA" w:rsidRPr="002B79A6" w:rsidRDefault="004C5E66" w:rsidP="00EC19EA">
      <w:pPr>
        <w:pStyle w:val="Default"/>
        <w:spacing w:after="30"/>
        <w:ind w:left="399"/>
      </w:pPr>
      <w:r>
        <w:t>6</w:t>
      </w:r>
      <w:r w:rsidR="00EC19EA" w:rsidRPr="002B79A6">
        <w:t xml:space="preserve">. Skorzystanie z prawa opcji nie jest obowiązkowe. W przypadku nie skorzystania przez Zamawiającego z prawa opcji Wykonawcy nie przysługuje żadne roszczenie z tego tytułu. </w:t>
      </w:r>
    </w:p>
    <w:p w14:paraId="6F843404" w14:textId="09F0C815" w:rsidR="00EC19EA" w:rsidRPr="002B79A6" w:rsidRDefault="004C5E66" w:rsidP="00EC19EA">
      <w:pPr>
        <w:pStyle w:val="Default"/>
        <w:spacing w:after="30"/>
        <w:ind w:left="399"/>
      </w:pPr>
      <w:r>
        <w:t>7</w:t>
      </w:r>
      <w:r w:rsidR="00EC19EA" w:rsidRPr="002B79A6">
        <w:t>. Warunkiem uruchomienia prawa opcji jest złożenie przez Zamawiającego oświadczenia woli o skorzystaniu z prawa opcji i jego zakresie. Strony dopuszczają możliwość złożenia tego oświadczenia za pośrednictwem poczty elektronicznej na adres e-mail</w:t>
      </w:r>
      <w:r w:rsidR="00847C42">
        <w:t xml:space="preserve"> Wykonawcy</w:t>
      </w:r>
      <w:r w:rsidR="00EC19EA" w:rsidRPr="002B79A6">
        <w:t xml:space="preserve">. </w:t>
      </w:r>
    </w:p>
    <w:p w14:paraId="6D65FA58" w14:textId="79FCDFA0" w:rsidR="00EC19EA" w:rsidRPr="00282DA8" w:rsidRDefault="004C5E66" w:rsidP="00AB73E2">
      <w:pPr>
        <w:pStyle w:val="Default"/>
        <w:ind w:left="399"/>
      </w:pPr>
      <w:r>
        <w:t>8</w:t>
      </w:r>
      <w:r w:rsidR="00EC19EA" w:rsidRPr="002B79A6">
        <w:t xml:space="preserve">. Postanowienia umowy odnoszące się do przedmiotu umowy objętego zamówieniem podstawowym znajdują odpowiednie zastosowanie w odniesieniu do przedmiotu umowy objętego prawem opcji. </w:t>
      </w:r>
    </w:p>
    <w:p w14:paraId="734B0869" w14:textId="44406AE9" w:rsidR="00C228BC" w:rsidRPr="00C175B7" w:rsidRDefault="00C228BC" w:rsidP="00A07DCD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C175B7">
        <w:rPr>
          <w:rFonts w:ascii="Times New Roman" w:hAnsi="Times New Roman" w:cs="Times New Roman"/>
          <w:b/>
          <w:bCs w:val="0"/>
        </w:rPr>
        <w:t>§ 2</w:t>
      </w:r>
    </w:p>
    <w:p w14:paraId="208E8DA5" w14:textId="77777777" w:rsidR="00C228BC" w:rsidRPr="00C228BC" w:rsidRDefault="00C228BC" w:rsidP="005F1AEE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Przedmiot umowy wykonany zostanie z materiałów dostarczonych przez Wykonawcę.</w:t>
      </w:r>
    </w:p>
    <w:p w14:paraId="17DCC331" w14:textId="4D4DC435" w:rsidR="00C228BC" w:rsidRPr="00C228BC" w:rsidRDefault="00C228BC" w:rsidP="005F1AEE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Materiały, o których mowa w ust. 1, powinny odpowiadać co do jakości wymaganiom określonym ustawą z dnia 16 kwietnia 2004 r. o wyrobach budowlanych (j.t. Dz. U. </w:t>
      </w:r>
      <w:r w:rsidR="00B25C60">
        <w:rPr>
          <w:rFonts w:ascii="Times New Roman" w:hAnsi="Times New Roman" w:cs="Times New Roman"/>
        </w:rPr>
        <w:t xml:space="preserve">                        </w:t>
      </w:r>
      <w:r w:rsidRPr="00C228BC">
        <w:rPr>
          <w:rFonts w:ascii="Times New Roman" w:hAnsi="Times New Roman" w:cs="Times New Roman"/>
        </w:rPr>
        <w:t>z 202</w:t>
      </w:r>
      <w:r w:rsidR="005357A6">
        <w:rPr>
          <w:rFonts w:ascii="Times New Roman" w:hAnsi="Times New Roman" w:cs="Times New Roman"/>
        </w:rPr>
        <w:t>1</w:t>
      </w:r>
      <w:r w:rsidRPr="00C228BC">
        <w:rPr>
          <w:rFonts w:ascii="Times New Roman" w:hAnsi="Times New Roman" w:cs="Times New Roman"/>
        </w:rPr>
        <w:t xml:space="preserve">r., poz. </w:t>
      </w:r>
      <w:r w:rsidR="005357A6">
        <w:rPr>
          <w:rFonts w:ascii="Times New Roman" w:hAnsi="Times New Roman" w:cs="Times New Roman"/>
        </w:rPr>
        <w:t>1213</w:t>
      </w:r>
      <w:r w:rsidRPr="00C228BC">
        <w:rPr>
          <w:rFonts w:ascii="Times New Roman" w:hAnsi="Times New Roman" w:cs="Times New Roman"/>
        </w:rPr>
        <w:t xml:space="preserve">  ze zm.) oraz wymaganiom określonym w ST. </w:t>
      </w:r>
    </w:p>
    <w:p w14:paraId="3BAE7095" w14:textId="77777777" w:rsidR="002F1CD3" w:rsidRPr="00C228BC" w:rsidRDefault="002F1CD3" w:rsidP="002F1CD3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 ramach realizacji przedmiotu umowy uzyska niezbędne zgody, pozwolenia (w tym pozwolenie konserwatorskie na prowadzenie prac ziemnych pod stałym nadzorem archeologicznym) uzgodnienia itp., oraz </w:t>
      </w:r>
      <w:r w:rsidRPr="00C228BC">
        <w:rPr>
          <w:rFonts w:ascii="Times New Roman" w:hAnsi="Times New Roman" w:cs="Times New Roman"/>
        </w:rPr>
        <w:t>będzie przeprowadzać pomiary i badania materiałów oraz robót zgodnie z zasadami kontroli jakości mater</w:t>
      </w:r>
      <w:r>
        <w:rPr>
          <w:rFonts w:ascii="Times New Roman" w:hAnsi="Times New Roman" w:cs="Times New Roman"/>
        </w:rPr>
        <w:t>iałów i robót określonymi w ST w zakresie niezbędnym do prawidłowej realizacji przedmiotu umowy.</w:t>
      </w:r>
    </w:p>
    <w:p w14:paraId="23640BE7" w14:textId="77777777" w:rsidR="00C228BC" w:rsidRPr="00C228BC" w:rsidRDefault="00C228BC" w:rsidP="005F1AEE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Materiały z rozbiórki, które stanowią własność Zamawiającego, Wykonawca przetransportuje oraz złoży na terenie Gminy Mikołajki w miejscu wskazanym przez Zamawiającego. Pozostałe materiały powinny być usunięte przez Wykonawcę poza teren budowy przy przestrzeganiu przepisów ustawy z dnia 14 grudnia 2012 r. </w:t>
      </w:r>
      <w:r w:rsidRPr="00C228BC">
        <w:rPr>
          <w:rFonts w:ascii="Times New Roman" w:hAnsi="Times New Roman" w:cs="Times New Roman"/>
          <w:bCs w:val="0"/>
        </w:rPr>
        <w:t>o odpadach (Dz. U. z 202</w:t>
      </w:r>
      <w:r w:rsidR="005357A6">
        <w:rPr>
          <w:rFonts w:ascii="Times New Roman" w:hAnsi="Times New Roman" w:cs="Times New Roman"/>
          <w:bCs w:val="0"/>
        </w:rPr>
        <w:t>2</w:t>
      </w:r>
      <w:r w:rsidRPr="00C228BC">
        <w:rPr>
          <w:rFonts w:ascii="Times New Roman" w:hAnsi="Times New Roman" w:cs="Times New Roman"/>
          <w:bCs w:val="0"/>
        </w:rPr>
        <w:t xml:space="preserve"> r., poz. </w:t>
      </w:r>
      <w:r w:rsidR="005357A6">
        <w:rPr>
          <w:rFonts w:ascii="Times New Roman" w:hAnsi="Times New Roman" w:cs="Times New Roman"/>
          <w:bCs w:val="0"/>
        </w:rPr>
        <w:t>699</w:t>
      </w:r>
      <w:r w:rsidRPr="00C228BC">
        <w:rPr>
          <w:rFonts w:ascii="Times New Roman" w:hAnsi="Times New Roman" w:cs="Times New Roman"/>
          <w:bCs w:val="0"/>
        </w:rPr>
        <w:t xml:space="preserve"> ze zm.)</w:t>
      </w:r>
      <w:r w:rsidRPr="00C228BC">
        <w:rPr>
          <w:rFonts w:ascii="Times New Roman" w:hAnsi="Times New Roman" w:cs="Times New Roman"/>
        </w:rPr>
        <w:t>.</w:t>
      </w:r>
    </w:p>
    <w:p w14:paraId="5B84F3FF" w14:textId="7897A0A7" w:rsidR="00C175B7" w:rsidRDefault="00C228BC" w:rsidP="005F1AEE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będzie zobowiązany do dokonania obmiaru materiałów z rozbiórki a następnie przekazania ich w ilości wynikającej z obmiaru Zamawiającemu zgodnie z postanowieniami ust. 4 oraz sporządzenia protokołu przekazania tych materiałów.</w:t>
      </w:r>
    </w:p>
    <w:p w14:paraId="1D066B13" w14:textId="3FABCCA2" w:rsidR="00A07DCD" w:rsidRPr="00304BC4" w:rsidRDefault="00A57654" w:rsidP="00304BC4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57654">
        <w:rPr>
          <w:rFonts w:ascii="Times New Roman" w:hAnsi="Times New Roman" w:cs="Times New Roman"/>
          <w:lang w:eastAsia="en-US"/>
        </w:rPr>
        <w:t>W trakcie trwania robót Wykonawca jest zobowiązany do zapewnienia ciągłości ruchu drogowego i pieszego.</w:t>
      </w:r>
      <w:r w:rsidRPr="00A57654">
        <w:rPr>
          <w:rFonts w:ascii="Times New Roman" w:hAnsi="Times New Roman" w:cs="Times New Roman"/>
          <w:bCs w:val="0"/>
          <w:color w:val="000000"/>
        </w:rPr>
        <w:t xml:space="preserve"> W</w:t>
      </w:r>
      <w:r w:rsidRPr="00A57654">
        <w:rPr>
          <w:rFonts w:ascii="Times New Roman" w:hAnsi="Times New Roman" w:cs="Times New Roman"/>
        </w:rPr>
        <w:t xml:space="preserve">ykonawca zobowiązany jest do zapewnienia bezpiecznych warunków ruchu drogowego kołowego i pieszego w rejonie prowadzonych robót. </w:t>
      </w:r>
      <w:r w:rsidRPr="00A57654">
        <w:rPr>
          <w:rFonts w:ascii="Times New Roman" w:hAnsi="Times New Roman" w:cs="Times New Roman"/>
          <w:color w:val="000000"/>
        </w:rPr>
        <w:t>Zamawiający nie ponosi odpowiedzialności za szkody wyrządzone przez Wykonawcę podczas wykonywania przedmiotu zamówienia.</w:t>
      </w:r>
    </w:p>
    <w:p w14:paraId="5E9046BF" w14:textId="2EE67E38" w:rsidR="00C228BC" w:rsidRPr="00C175B7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C175B7">
        <w:rPr>
          <w:rFonts w:ascii="Times New Roman" w:hAnsi="Times New Roman" w:cs="Times New Roman"/>
          <w:b/>
          <w:bCs w:val="0"/>
        </w:rPr>
        <w:t>§ 3</w:t>
      </w:r>
    </w:p>
    <w:p w14:paraId="5FF6F623" w14:textId="77777777" w:rsidR="006E0074" w:rsidRDefault="00C228BC" w:rsidP="005F1AE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E0074">
        <w:rPr>
          <w:rFonts w:ascii="Times New Roman" w:hAnsi="Times New Roman" w:cs="Times New Roman"/>
        </w:rPr>
        <w:t>Przekazanie teren</w:t>
      </w:r>
      <w:r w:rsidR="001007A0">
        <w:rPr>
          <w:rFonts w:ascii="Times New Roman" w:hAnsi="Times New Roman" w:cs="Times New Roman"/>
        </w:rPr>
        <w:t>u budowy nastąpi w terminie do 7</w:t>
      </w:r>
      <w:r w:rsidRPr="006E0074">
        <w:rPr>
          <w:rFonts w:ascii="Times New Roman" w:hAnsi="Times New Roman" w:cs="Times New Roman"/>
        </w:rPr>
        <w:t xml:space="preserve"> dni od daty zawarcia umowy. W dniu przekazania terenu budowy Zamawiający przekaże Wykonawcy </w:t>
      </w:r>
      <w:r w:rsidRPr="00CF67A8">
        <w:rPr>
          <w:rFonts w:ascii="Times New Roman" w:hAnsi="Times New Roman" w:cs="Times New Roman"/>
        </w:rPr>
        <w:t>dziennik budowy</w:t>
      </w:r>
      <w:r w:rsidR="00CF67A8">
        <w:rPr>
          <w:rFonts w:ascii="Times New Roman" w:hAnsi="Times New Roman" w:cs="Times New Roman"/>
        </w:rPr>
        <w:t>.</w:t>
      </w:r>
    </w:p>
    <w:p w14:paraId="204D7402" w14:textId="77777777" w:rsidR="00C228BC" w:rsidRPr="006E0074" w:rsidRDefault="00C228BC" w:rsidP="005F1AE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E0074">
        <w:rPr>
          <w:rFonts w:ascii="Times New Roman" w:hAnsi="Times New Roman" w:cs="Times New Roman"/>
        </w:rPr>
        <w:t xml:space="preserve">Roboty będące przedmiotem umowy rozpoczną się w ciągu </w:t>
      </w:r>
      <w:r w:rsidR="00282374">
        <w:rPr>
          <w:rFonts w:ascii="Times New Roman" w:hAnsi="Times New Roman" w:cs="Times New Roman"/>
        </w:rPr>
        <w:t>5</w:t>
      </w:r>
      <w:r w:rsidRPr="006E0074">
        <w:rPr>
          <w:rFonts w:ascii="Times New Roman" w:hAnsi="Times New Roman" w:cs="Times New Roman"/>
        </w:rPr>
        <w:t xml:space="preserve"> dni od dnia przekazania terenu budowy. Przed rozpoczęciem robót Wykonawca wykona dokumentację fotograficzną posesji i budynków sąsiadujących z prowadzoną inwestycją. Kopię sporządzonej dokumentacji Wykonawca powinien dostarczyć niezwłocznie Zamawiającemu.</w:t>
      </w:r>
    </w:p>
    <w:p w14:paraId="56683BA7" w14:textId="289E109F" w:rsidR="00C228BC" w:rsidRPr="00530AD3" w:rsidRDefault="00C228BC" w:rsidP="005F1AEE">
      <w:pPr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 xml:space="preserve">Przedmiot umowy będzie wykonany </w:t>
      </w:r>
      <w:r w:rsidR="00BE39C8">
        <w:rPr>
          <w:rFonts w:ascii="Times New Roman" w:hAnsi="Times New Roman" w:cs="Times New Roman"/>
        </w:rPr>
        <w:t xml:space="preserve">w terminie </w:t>
      </w:r>
      <w:r w:rsidR="004500B4">
        <w:rPr>
          <w:rFonts w:ascii="Times New Roman" w:hAnsi="Times New Roman" w:cs="Times New Roman"/>
        </w:rPr>
        <w:t>11 miesięcy od podpisania umowy tj.: do dnia ………………</w:t>
      </w:r>
      <w:r w:rsidR="00C175B7">
        <w:rPr>
          <w:rFonts w:ascii="Times New Roman" w:hAnsi="Times New Roman" w:cs="Times New Roman"/>
          <w:b/>
          <w:bCs w:val="0"/>
        </w:rPr>
        <w:t>.</w:t>
      </w:r>
      <w:r w:rsidR="0024124C">
        <w:rPr>
          <w:rFonts w:ascii="Times New Roman" w:hAnsi="Times New Roman" w:cs="Times New Roman"/>
        </w:rPr>
        <w:t xml:space="preserve"> </w:t>
      </w:r>
      <w:r w:rsidRPr="00C228BC">
        <w:rPr>
          <w:rFonts w:ascii="Times New Roman" w:hAnsi="Times New Roman" w:cs="Times New Roman"/>
        </w:rPr>
        <w:t>Terminem zakończenia robót</w:t>
      </w:r>
      <w:r w:rsidRPr="00C228BC">
        <w:rPr>
          <w:rFonts w:ascii="Times New Roman" w:hAnsi="Times New Roman" w:cs="Times New Roman"/>
          <w:b/>
        </w:rPr>
        <w:t xml:space="preserve"> </w:t>
      </w:r>
      <w:r w:rsidRPr="00C228BC">
        <w:rPr>
          <w:rFonts w:ascii="Times New Roman" w:hAnsi="Times New Roman" w:cs="Times New Roman"/>
        </w:rPr>
        <w:t>jest dzień bezusterkowego</w:t>
      </w:r>
      <w:r w:rsidRPr="00C228BC">
        <w:rPr>
          <w:rFonts w:ascii="Times New Roman" w:hAnsi="Times New Roman" w:cs="Times New Roman"/>
          <w:b/>
        </w:rPr>
        <w:t xml:space="preserve"> </w:t>
      </w:r>
      <w:r w:rsidRPr="00C228BC">
        <w:rPr>
          <w:rFonts w:ascii="Times New Roman" w:hAnsi="Times New Roman" w:cs="Times New Roman"/>
        </w:rPr>
        <w:t xml:space="preserve">podpisania </w:t>
      </w:r>
      <w:r w:rsidRPr="00530AD3">
        <w:rPr>
          <w:rFonts w:ascii="Times New Roman" w:hAnsi="Times New Roman" w:cs="Times New Roman"/>
        </w:rPr>
        <w:t>protokołu odbioru końcowego robót.</w:t>
      </w:r>
    </w:p>
    <w:p w14:paraId="53A0C950" w14:textId="00E2D208" w:rsidR="00CB46CE" w:rsidRPr="00530AD3" w:rsidRDefault="00CB46CE" w:rsidP="00530AD3">
      <w:pPr>
        <w:pStyle w:val="Default"/>
      </w:pPr>
      <w:r w:rsidRPr="00530AD3">
        <w:t xml:space="preserve">3.1 </w:t>
      </w:r>
      <w:r w:rsidRPr="00530AD3">
        <w:t xml:space="preserve">Wykonanie przedmiotu umowy w zakresie części objętej prawem opcji nastąpi </w:t>
      </w:r>
      <w:r w:rsidR="00304BC4">
        <w:t>do terminu</w:t>
      </w:r>
      <w:r w:rsidRPr="00530AD3">
        <w:t xml:space="preserve"> </w:t>
      </w:r>
      <w:r w:rsidRPr="00530AD3">
        <w:t>wykonania zamówienia podstawowego (gwarantowanego).</w:t>
      </w:r>
    </w:p>
    <w:p w14:paraId="77C56815" w14:textId="77777777" w:rsidR="00C228BC" w:rsidRPr="00C228BC" w:rsidRDefault="00C228BC" w:rsidP="005F1AEE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C228BC">
        <w:rPr>
          <w:rFonts w:ascii="Times New Roman" w:hAnsi="Times New Roman" w:cs="Times New Roman"/>
        </w:rPr>
        <w:t>Strony przewidują możliwość zmiany terminu określonego w ust. 3 w przypadku wystąpienia okoliczności wyłącznie niezależnych od Stron, których w dniu podpisania umowy nie były w stanie przewidzieć, a które będą miały wpływ na wykonanie przedmiotu umowy. Okolicznościami takimi są w szczególności:</w:t>
      </w:r>
    </w:p>
    <w:p w14:paraId="6B36D57A" w14:textId="77777777" w:rsidR="00C228BC" w:rsidRPr="00C228BC" w:rsidRDefault="00C228BC" w:rsidP="005F1AEE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siła wyższa, to znaczy niezależne od Stron losowe zdarzenie zewnętrzne, które było niemożliwe do przewidzenia w momencie zawarcia umowy, i któremu nie można było zapobiec mimo dochowania należytej staranności np.: klęski żywiołowe, okoliczności związane z wystąpi</w:t>
      </w:r>
      <w:r w:rsidR="00073FC8">
        <w:rPr>
          <w:rFonts w:ascii="Times New Roman" w:hAnsi="Times New Roman" w:cs="Times New Roman"/>
        </w:rPr>
        <w:t>eniem COVID-19, akty terroryzmu</w:t>
      </w:r>
      <w:r w:rsidRPr="00C228BC">
        <w:rPr>
          <w:rFonts w:ascii="Times New Roman" w:hAnsi="Times New Roman" w:cs="Times New Roman"/>
        </w:rPr>
        <w:t>;</w:t>
      </w:r>
    </w:p>
    <w:p w14:paraId="31A8A03C" w14:textId="77777777" w:rsidR="00C228BC" w:rsidRPr="00C228BC" w:rsidRDefault="00C228BC" w:rsidP="005F1AEE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przekroczenie przewidzianych przepisami prawa terminów trwania procedur administracyjnych, liczonych zgodnie z zasadami określonymi w kodeksie postępowania administracyjnego lub zgodnie z zasadami określonymi w aktach prawnych z zakresu prawa administracyjnego; </w:t>
      </w:r>
    </w:p>
    <w:p w14:paraId="2D17DB77" w14:textId="77777777" w:rsidR="00C228BC" w:rsidRPr="00C228BC" w:rsidRDefault="00C228BC" w:rsidP="005F1AEE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zmiany powszechnie obowiązujących przepisów prawa w zakresie mającym wpływ na realizację przedmiotu zamówienia lub świadczenia Stron;</w:t>
      </w:r>
    </w:p>
    <w:p w14:paraId="074B2A84" w14:textId="77777777" w:rsidR="00C228BC" w:rsidRPr="00C228BC" w:rsidRDefault="00C228BC" w:rsidP="005F1AEE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objęcie zasobów, tworów i składników przyrody jedną z form przewidzianych </w:t>
      </w:r>
      <w:r w:rsidRPr="00C228BC">
        <w:rPr>
          <w:rFonts w:ascii="Times New Roman" w:hAnsi="Times New Roman" w:cs="Times New Roman"/>
        </w:rPr>
        <w:br/>
        <w:t xml:space="preserve">w ustawie z dnia 16 kwietnia 2004 r. o ochronie przyrody (j.t. Dz. U.                                                                          </w:t>
      </w:r>
      <w:r w:rsidRPr="00C228BC">
        <w:rPr>
          <w:rFonts w:ascii="Times New Roman" w:hAnsi="Times New Roman" w:cs="Times New Roman"/>
        </w:rPr>
        <w:br/>
        <w:t>z 2020 r. poz. 55 ze zm.), zmiana ich granic lub przedmiotu ochrony;</w:t>
      </w:r>
    </w:p>
    <w:p w14:paraId="69AACBF6" w14:textId="77777777" w:rsidR="00C228BC" w:rsidRPr="00C228BC" w:rsidRDefault="00C228BC" w:rsidP="005F1AEE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odkrycie zabytku albo stanowiska archeologicznego lub wprowadzenie istotnej dla przedsięwzięcia zmiany formy jego ochrony;</w:t>
      </w:r>
    </w:p>
    <w:p w14:paraId="585F9D8B" w14:textId="77777777" w:rsidR="00C228BC" w:rsidRPr="00C228BC" w:rsidRDefault="00C228BC" w:rsidP="005F1AEE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udzielenie Wykonawcy zamówienia dodatkowego;</w:t>
      </w:r>
    </w:p>
    <w:p w14:paraId="672BBD07" w14:textId="77777777" w:rsidR="00C228BC" w:rsidRPr="00C228BC" w:rsidRDefault="00C228BC" w:rsidP="005F1AEE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udzielenie przez Zamawiającego innego zamówienia publicznego, którego wykonanie będzie mieć wpływ na realizację niniejszej umowy;</w:t>
      </w:r>
    </w:p>
    <w:p w14:paraId="12873EDB" w14:textId="30CF36BB" w:rsidR="007C5247" w:rsidRPr="009F1E5D" w:rsidRDefault="00C228BC" w:rsidP="007C5247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zaistnienie sytuacji opisanej w § 7 ust. 2 umowy.</w:t>
      </w:r>
    </w:p>
    <w:p w14:paraId="51936D16" w14:textId="5493312D" w:rsidR="00C228BC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C175B7">
        <w:rPr>
          <w:rFonts w:ascii="Times New Roman" w:hAnsi="Times New Roman" w:cs="Times New Roman"/>
          <w:b/>
          <w:bCs w:val="0"/>
        </w:rPr>
        <w:t>§ 4</w:t>
      </w:r>
    </w:p>
    <w:p w14:paraId="7894C3B2" w14:textId="6A5BDDC2" w:rsidR="00FA53D0" w:rsidRPr="00C228BC" w:rsidRDefault="00FA53D0" w:rsidP="00FA53D0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Przedmiot umowy określony w § 1 umowy będzie realizowany zgodnie z zatwierdzonym przez Zamawiającego szczegółowym harmonogramem rzeczowo</w:t>
      </w:r>
      <w:r w:rsidRPr="00C228BC">
        <w:rPr>
          <w:rFonts w:ascii="Times New Roman" w:hAnsi="Times New Roman" w:cs="Times New Roman"/>
        </w:rPr>
        <w:noBreakHyphen/>
        <w:t xml:space="preserve">finansowym, stanowiącym załącznik nr </w:t>
      </w:r>
      <w:r w:rsidR="00A41610">
        <w:rPr>
          <w:rFonts w:ascii="Times New Roman" w:hAnsi="Times New Roman" w:cs="Times New Roman"/>
        </w:rPr>
        <w:t>5</w:t>
      </w:r>
      <w:r w:rsidRPr="00C228BC">
        <w:rPr>
          <w:rFonts w:ascii="Times New Roman" w:hAnsi="Times New Roman" w:cs="Times New Roman"/>
        </w:rPr>
        <w:t xml:space="preserve"> do umowy.</w:t>
      </w:r>
      <w:r>
        <w:rPr>
          <w:rFonts w:ascii="Times New Roman" w:hAnsi="Times New Roman" w:cs="Times New Roman"/>
        </w:rPr>
        <w:t xml:space="preserve"> Wykonawca zobowiązany jest złożyć harmonogram rzeczowo-finansowy </w:t>
      </w:r>
      <w:r w:rsidR="009A19D4">
        <w:rPr>
          <w:rFonts w:ascii="Times New Roman" w:hAnsi="Times New Roman" w:cs="Times New Roman"/>
        </w:rPr>
        <w:t>w terminie 10</w:t>
      </w:r>
      <w:r w:rsidR="00D07CF6">
        <w:rPr>
          <w:rFonts w:ascii="Times New Roman" w:hAnsi="Times New Roman" w:cs="Times New Roman"/>
        </w:rPr>
        <w:t xml:space="preserve"> dni od dnia podpisania umowy</w:t>
      </w:r>
      <w:r>
        <w:rPr>
          <w:rFonts w:ascii="Times New Roman" w:hAnsi="Times New Roman" w:cs="Times New Roman"/>
        </w:rPr>
        <w:t>.</w:t>
      </w:r>
    </w:p>
    <w:p w14:paraId="7E247148" w14:textId="6CB5F2CA" w:rsidR="00FA53D0" w:rsidRPr="00C228BC" w:rsidRDefault="00FA53D0" w:rsidP="00FA53D0">
      <w:pPr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zobowiązany jest przedłożyć Zamawiającemu do zatwierdzenia uaktualniony harmonogram rzeczowo</w:t>
      </w:r>
      <w:r w:rsidRPr="00C228BC">
        <w:rPr>
          <w:rFonts w:ascii="Times New Roman" w:hAnsi="Times New Roman" w:cs="Times New Roman"/>
        </w:rPr>
        <w:noBreakHyphen/>
        <w:t xml:space="preserve">finansowy w terminie </w:t>
      </w:r>
      <w:r w:rsidR="009A19D4">
        <w:rPr>
          <w:rFonts w:ascii="Times New Roman" w:hAnsi="Times New Roman" w:cs="Times New Roman"/>
        </w:rPr>
        <w:t>10</w:t>
      </w:r>
      <w:r w:rsidRPr="00C228BC">
        <w:rPr>
          <w:rFonts w:ascii="Times New Roman" w:hAnsi="Times New Roman" w:cs="Times New Roman"/>
        </w:rPr>
        <w:t xml:space="preserve"> dni od daty wydania przez Zamawiającego poleceń, o których mowa w § 7 ust. 1 umowy.</w:t>
      </w:r>
    </w:p>
    <w:p w14:paraId="571ACD78" w14:textId="20AD15B1" w:rsidR="00FA53D0" w:rsidRPr="00C228BC" w:rsidRDefault="00FA53D0" w:rsidP="00FA53D0">
      <w:pPr>
        <w:numPr>
          <w:ilvl w:val="0"/>
          <w:numId w:val="37"/>
        </w:numPr>
        <w:jc w:val="both"/>
        <w:rPr>
          <w:rFonts w:ascii="Times New Roman" w:hAnsi="Times New Roman" w:cs="Times New Roman"/>
          <w:strike/>
        </w:rPr>
      </w:pPr>
      <w:r w:rsidRPr="00C228BC">
        <w:rPr>
          <w:rFonts w:ascii="Times New Roman" w:hAnsi="Times New Roman" w:cs="Times New Roman"/>
        </w:rPr>
        <w:t xml:space="preserve">Zamawiający zgłosi uwagi do harmonogramu, o którym mowa w ust. </w:t>
      </w:r>
      <w:r>
        <w:rPr>
          <w:rFonts w:ascii="Times New Roman" w:hAnsi="Times New Roman" w:cs="Times New Roman"/>
        </w:rPr>
        <w:t xml:space="preserve">1 i </w:t>
      </w:r>
      <w:r w:rsidRPr="00C228BC">
        <w:rPr>
          <w:rFonts w:ascii="Times New Roman" w:hAnsi="Times New Roman" w:cs="Times New Roman"/>
        </w:rPr>
        <w:t xml:space="preserve">2 w ciągu </w:t>
      </w:r>
      <w:r w:rsidR="009A19D4">
        <w:rPr>
          <w:rFonts w:ascii="Times New Roman" w:hAnsi="Times New Roman" w:cs="Times New Roman"/>
        </w:rPr>
        <w:t>10</w:t>
      </w:r>
      <w:r w:rsidRPr="00C228BC">
        <w:rPr>
          <w:rFonts w:ascii="Times New Roman" w:hAnsi="Times New Roman" w:cs="Times New Roman"/>
        </w:rPr>
        <w:t> dni od daty przedłożenia harmonogramu do zatwierdzenia. W przypadku braku zgłoszenia w ww. terminie uwag harmonogram uważa się za zatwierdzony.</w:t>
      </w:r>
    </w:p>
    <w:p w14:paraId="3A49473E" w14:textId="1607B70F" w:rsidR="00FA53D0" w:rsidRPr="00C228BC" w:rsidRDefault="00FA53D0" w:rsidP="00FA53D0">
      <w:pPr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W przypadku zgłoszenia przez Zamawiającego uwag do harmonogramu, Wykonawca będzie zobowiązany do uwzględnienia tych uwag i przedłożenia Zamawiającemu poprawionego harmonogramu w terminie </w:t>
      </w:r>
      <w:r w:rsidR="00DB3B03">
        <w:rPr>
          <w:rFonts w:ascii="Times New Roman" w:hAnsi="Times New Roman" w:cs="Times New Roman"/>
        </w:rPr>
        <w:t>3</w:t>
      </w:r>
      <w:r w:rsidRPr="00C228BC">
        <w:rPr>
          <w:rFonts w:ascii="Times New Roman" w:hAnsi="Times New Roman" w:cs="Times New Roman"/>
        </w:rPr>
        <w:t xml:space="preserve"> dni roboczych od daty otrzymania zgłoszonych przez Zamawiającego uwag.</w:t>
      </w:r>
    </w:p>
    <w:p w14:paraId="283ED66A" w14:textId="77777777" w:rsidR="00FA53D0" w:rsidRPr="00C228BC" w:rsidRDefault="00FA53D0" w:rsidP="00FA53D0">
      <w:pPr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Wykonawca, bez wezwania ze strony Zamawiającego, przedłoży skorygowany harmonogram w każdym przypadku, gdy poprzedni harmonogram stanie się niespójny z faktycznym postępem prac lub ze zobowiązaniami Wykonawcy.</w:t>
      </w:r>
    </w:p>
    <w:p w14:paraId="732906C6" w14:textId="6C5F5A78" w:rsidR="00C175B7" w:rsidRPr="009D5B24" w:rsidRDefault="00FA53D0" w:rsidP="009D5B24">
      <w:pPr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Pisemne potwierdzenie przez Zamawiającego uwzględnienia jego uwag będzie się uważało za zatwierdzenie harmonogramu. Jeżeli Wykonawca nie uwzględni uwag Zamawiającego w powyższym terminie a przedłożony, poprawiony przez Wykonawcę, harmonogram w istotny sposób będzie niezgodny z postanowieniami umowy, Zamawiający będzie uprawniony do wstrzymania Robót w całości lub części. Wszelkie konsekwencje takiego wstrzymania obciążą Wykonawcę. Wykonawca ma prawo do powoływania się na uaktualniony harmonogram, począwszy od dnia, który uznaje się za jego zatwierdzenie.</w:t>
      </w:r>
    </w:p>
    <w:p w14:paraId="0F4885F5" w14:textId="77777777" w:rsidR="00C228BC" w:rsidRPr="00A37854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A37854">
        <w:rPr>
          <w:rFonts w:ascii="Times New Roman" w:hAnsi="Times New Roman" w:cs="Times New Roman"/>
          <w:b/>
          <w:bCs w:val="0"/>
        </w:rPr>
        <w:lastRenderedPageBreak/>
        <w:t>§ 5</w:t>
      </w:r>
    </w:p>
    <w:p w14:paraId="643B1DC4" w14:textId="77777777" w:rsidR="00D033DA" w:rsidRDefault="00AB6338" w:rsidP="005F1AEE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37854">
        <w:rPr>
          <w:rFonts w:ascii="Times New Roman" w:hAnsi="Times New Roman" w:cs="Times New Roman"/>
        </w:rPr>
        <w:t xml:space="preserve">Wstępne wynagrodzenie za wykonanie przedmiotu umowy </w:t>
      </w:r>
      <w:r w:rsidR="00B3794B" w:rsidRPr="00B3794B">
        <w:rPr>
          <w:rFonts w:ascii="Times New Roman" w:hAnsi="Times New Roman" w:cs="Times New Roman"/>
        </w:rPr>
        <w:t>określonego w § 1 Strony ustalają zgodnie z ofertą Wykonawcy na kwotę brutto ………..</w:t>
      </w:r>
      <w:r w:rsidR="00B3794B" w:rsidRPr="00B3794B">
        <w:rPr>
          <w:rFonts w:ascii="Times New Roman" w:hAnsi="Times New Roman" w:cs="Times New Roman"/>
          <w:b/>
        </w:rPr>
        <w:t xml:space="preserve"> zł</w:t>
      </w:r>
      <w:r w:rsidR="00B3794B" w:rsidRPr="00B3794B">
        <w:rPr>
          <w:rFonts w:ascii="Times New Roman" w:hAnsi="Times New Roman" w:cs="Times New Roman"/>
        </w:rPr>
        <w:t xml:space="preserve"> (słownie złotych: ………………. złote 00/100), w tym podatek VAT w kwocie …………..</w:t>
      </w:r>
      <w:r w:rsidR="00B3794B" w:rsidRPr="00B3794B">
        <w:rPr>
          <w:rFonts w:ascii="Times New Roman" w:hAnsi="Times New Roman" w:cs="Times New Roman"/>
          <w:b/>
        </w:rPr>
        <w:t xml:space="preserve"> zł</w:t>
      </w:r>
      <w:r w:rsidR="00B3794B" w:rsidRPr="00B3794B">
        <w:rPr>
          <w:rFonts w:ascii="Times New Roman" w:hAnsi="Times New Roman" w:cs="Times New Roman"/>
        </w:rPr>
        <w:t xml:space="preserve"> (słownie złotych: ………………..złotych 00/100), netto ………………</w:t>
      </w:r>
      <w:r w:rsidR="00B3794B" w:rsidRPr="00B3794B">
        <w:rPr>
          <w:rFonts w:ascii="Times New Roman" w:hAnsi="Times New Roman" w:cs="Times New Roman"/>
          <w:b/>
        </w:rPr>
        <w:t xml:space="preserve"> zł</w:t>
      </w:r>
      <w:r w:rsidR="00B3794B" w:rsidRPr="00B3794B">
        <w:rPr>
          <w:rFonts w:ascii="Times New Roman" w:hAnsi="Times New Roman" w:cs="Times New Roman"/>
        </w:rPr>
        <w:t xml:space="preserve"> (słownie</w:t>
      </w:r>
      <w:r w:rsidR="00B3794B">
        <w:rPr>
          <w:rFonts w:ascii="Times New Roman" w:hAnsi="Times New Roman" w:cs="Times New Roman"/>
        </w:rPr>
        <w:t xml:space="preserve"> złotych:  ……………złotych 00/100), </w:t>
      </w:r>
    </w:p>
    <w:p w14:paraId="2970C53C" w14:textId="4AF1DEE4" w:rsidR="00B3794B" w:rsidRPr="00B3794B" w:rsidRDefault="00B3794B" w:rsidP="00D033D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za:</w:t>
      </w:r>
    </w:p>
    <w:p w14:paraId="17FBC25A" w14:textId="170A31A2" w:rsidR="002B79A6" w:rsidRDefault="00B3794B" w:rsidP="00B3794B">
      <w:pPr>
        <w:ind w:left="360"/>
        <w:jc w:val="both"/>
        <w:rPr>
          <w:rFonts w:ascii="Times New Roman" w:hAnsi="Times New Roman" w:cs="Times New Roman"/>
          <w:b/>
        </w:rPr>
      </w:pPr>
      <w:r w:rsidRPr="00B3794B">
        <w:rPr>
          <w:rFonts w:ascii="Times New Roman" w:hAnsi="Times New Roman" w:cs="Times New Roman"/>
          <w:b/>
        </w:rPr>
        <w:t xml:space="preserve">1.1 </w:t>
      </w:r>
      <w:r w:rsidR="002B79A6">
        <w:rPr>
          <w:rFonts w:ascii="Times New Roman" w:hAnsi="Times New Roman" w:cs="Times New Roman"/>
          <w:b/>
        </w:rPr>
        <w:t>Zamówienie podstawowe (gwarantowane):</w:t>
      </w:r>
    </w:p>
    <w:p w14:paraId="6C47B482" w14:textId="2CFBB22B" w:rsidR="00AB6338" w:rsidRPr="00A37854" w:rsidRDefault="002B79A6" w:rsidP="00B3794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Etap</w:t>
      </w:r>
      <w:r w:rsidR="00B3794B" w:rsidRPr="00B3794B">
        <w:rPr>
          <w:rFonts w:ascii="Times New Roman" w:hAnsi="Times New Roman" w:cs="Times New Roman"/>
          <w:b/>
        </w:rPr>
        <w:t xml:space="preserve"> 1:</w:t>
      </w:r>
      <w:r w:rsidR="00B3794B">
        <w:rPr>
          <w:rFonts w:ascii="Times New Roman" w:hAnsi="Times New Roman" w:cs="Times New Roman"/>
        </w:rPr>
        <w:t xml:space="preserve"> </w:t>
      </w:r>
      <w:r w:rsidR="00AB6338" w:rsidRPr="00A37854">
        <w:rPr>
          <w:rFonts w:ascii="Times New Roman" w:hAnsi="Times New Roman" w:cs="Times New Roman"/>
        </w:rPr>
        <w:t>kwotę brutto ……….. zł (słownie złotych: ………………. złote 00/100), w tym podatek VAT w kwocie ………….. zł (słownie złotych: ………………..złotych 00/100), netto ………………</w:t>
      </w:r>
      <w:r w:rsidR="00AB6338" w:rsidRPr="00A37854">
        <w:rPr>
          <w:rFonts w:ascii="Times New Roman" w:hAnsi="Times New Roman" w:cs="Times New Roman"/>
          <w:b/>
        </w:rPr>
        <w:t xml:space="preserve"> </w:t>
      </w:r>
      <w:r w:rsidR="00AB6338" w:rsidRPr="00C1147F">
        <w:rPr>
          <w:rFonts w:ascii="Times New Roman" w:hAnsi="Times New Roman" w:cs="Times New Roman"/>
          <w:bCs w:val="0"/>
        </w:rPr>
        <w:t>zł</w:t>
      </w:r>
      <w:r w:rsidR="00AB6338" w:rsidRPr="00A37854">
        <w:rPr>
          <w:rFonts w:ascii="Times New Roman" w:hAnsi="Times New Roman" w:cs="Times New Roman"/>
        </w:rPr>
        <w:t xml:space="preserve"> (słownie złotych:  ……………złotych 00/100).</w:t>
      </w:r>
    </w:p>
    <w:p w14:paraId="6897E90B" w14:textId="4CCC3B48" w:rsidR="00B3794B" w:rsidRPr="002B79A6" w:rsidRDefault="002B79A6" w:rsidP="002B79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Etap 2</w:t>
      </w:r>
      <w:r w:rsidR="00B3794B" w:rsidRPr="002B79A6">
        <w:rPr>
          <w:rFonts w:ascii="Times New Roman" w:hAnsi="Times New Roman" w:cs="Times New Roman"/>
          <w:b/>
        </w:rPr>
        <w:t>:</w:t>
      </w:r>
      <w:r w:rsidR="00B3794B" w:rsidRPr="002B79A6">
        <w:rPr>
          <w:rFonts w:ascii="Times New Roman" w:hAnsi="Times New Roman" w:cs="Times New Roman"/>
        </w:rPr>
        <w:t xml:space="preserve"> </w:t>
      </w:r>
      <w:r w:rsidR="00C175B7" w:rsidRPr="002B79A6">
        <w:rPr>
          <w:rFonts w:ascii="Times New Roman" w:hAnsi="Times New Roman" w:cs="Times New Roman"/>
        </w:rPr>
        <w:t xml:space="preserve">kwotę brutto ……….. zł (słownie </w:t>
      </w:r>
      <w:r w:rsidR="00B3794B" w:rsidRPr="002B79A6">
        <w:rPr>
          <w:rFonts w:ascii="Times New Roman" w:hAnsi="Times New Roman" w:cs="Times New Roman"/>
        </w:rPr>
        <w:t>złotych: ………………. złote 00/100),</w:t>
      </w:r>
    </w:p>
    <w:p w14:paraId="3DEB513C" w14:textId="26D4382B" w:rsidR="00C175B7" w:rsidRDefault="00C175B7" w:rsidP="00B3794B">
      <w:pPr>
        <w:ind w:left="360"/>
        <w:jc w:val="both"/>
        <w:rPr>
          <w:rFonts w:ascii="Times New Roman" w:hAnsi="Times New Roman" w:cs="Times New Roman"/>
        </w:rPr>
      </w:pPr>
      <w:r w:rsidRPr="00B3794B">
        <w:rPr>
          <w:rFonts w:ascii="Times New Roman" w:hAnsi="Times New Roman" w:cs="Times New Roman"/>
        </w:rPr>
        <w:t>w tym podatek VAT w kwocie ………….. zł (słownie złotych: ………………..złotych 00/100), netto ……………… zł (słownie złotych:  ……………złotych 00/100).</w:t>
      </w:r>
    </w:p>
    <w:p w14:paraId="65ACF631" w14:textId="49A2DC17" w:rsidR="002B79A6" w:rsidRPr="002B79A6" w:rsidRDefault="002B79A6" w:rsidP="002B79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Etap </w:t>
      </w:r>
      <w:r>
        <w:rPr>
          <w:rFonts w:ascii="Times New Roman" w:hAnsi="Times New Roman" w:cs="Times New Roman"/>
          <w:b/>
        </w:rPr>
        <w:t>3</w:t>
      </w:r>
      <w:r w:rsidRPr="002B79A6">
        <w:rPr>
          <w:rFonts w:ascii="Times New Roman" w:hAnsi="Times New Roman" w:cs="Times New Roman"/>
          <w:b/>
        </w:rPr>
        <w:t>:</w:t>
      </w:r>
      <w:r w:rsidRPr="002B79A6">
        <w:rPr>
          <w:rFonts w:ascii="Times New Roman" w:hAnsi="Times New Roman" w:cs="Times New Roman"/>
        </w:rPr>
        <w:t xml:space="preserve"> kwotę brutto ……….. zł (słownie złotych: ………………. złote 00/100),</w:t>
      </w:r>
    </w:p>
    <w:p w14:paraId="376DA239" w14:textId="77777777" w:rsidR="002B79A6" w:rsidRDefault="002B79A6" w:rsidP="002B79A6">
      <w:pPr>
        <w:ind w:left="360"/>
        <w:jc w:val="both"/>
        <w:rPr>
          <w:rFonts w:ascii="Times New Roman" w:hAnsi="Times New Roman" w:cs="Times New Roman"/>
        </w:rPr>
      </w:pPr>
      <w:r w:rsidRPr="00B3794B">
        <w:rPr>
          <w:rFonts w:ascii="Times New Roman" w:hAnsi="Times New Roman" w:cs="Times New Roman"/>
        </w:rPr>
        <w:t>w tym podatek VAT w kwocie ………….. zł (słownie złotych: ………………..złotych 00/100), netto ……………… zł (słownie złotych:  ……………złotych 00/100).</w:t>
      </w:r>
    </w:p>
    <w:p w14:paraId="03F5382E" w14:textId="027016CB" w:rsidR="002B79A6" w:rsidRPr="002B79A6" w:rsidRDefault="002B79A6" w:rsidP="002B79A6">
      <w:pPr>
        <w:ind w:left="360"/>
        <w:jc w:val="both"/>
        <w:rPr>
          <w:rFonts w:ascii="Times New Roman" w:hAnsi="Times New Roman" w:cs="Times New Roman"/>
          <w:b/>
        </w:rPr>
      </w:pPr>
      <w:r w:rsidRPr="002B79A6">
        <w:rPr>
          <w:rFonts w:ascii="Times New Roman" w:hAnsi="Times New Roman" w:cs="Times New Roman"/>
          <w:b/>
        </w:rPr>
        <w:t>1.2 Zamówienie objęte prawem opcji:</w:t>
      </w:r>
    </w:p>
    <w:p w14:paraId="73E0EDA8" w14:textId="77777777" w:rsidR="002B79A6" w:rsidRPr="00A37854" w:rsidRDefault="002B79A6" w:rsidP="002B79A6">
      <w:pPr>
        <w:ind w:left="360"/>
        <w:jc w:val="both"/>
        <w:rPr>
          <w:rFonts w:ascii="Times New Roman" w:hAnsi="Times New Roman" w:cs="Times New Roman"/>
        </w:rPr>
      </w:pPr>
      <w:r w:rsidRPr="00A37854">
        <w:rPr>
          <w:rFonts w:ascii="Times New Roman" w:hAnsi="Times New Roman" w:cs="Times New Roman"/>
        </w:rPr>
        <w:t>kwotę brutto ……….. zł (słownie złotych: ………………. złote 00/100), w tym podatek VAT w kwocie ………….. zł (słownie złotych: ………………..złotych 00/100), netto ………………</w:t>
      </w:r>
      <w:r w:rsidRPr="00A37854">
        <w:rPr>
          <w:rFonts w:ascii="Times New Roman" w:hAnsi="Times New Roman" w:cs="Times New Roman"/>
          <w:b/>
        </w:rPr>
        <w:t xml:space="preserve"> </w:t>
      </w:r>
      <w:r w:rsidRPr="00C1147F">
        <w:rPr>
          <w:rFonts w:ascii="Times New Roman" w:hAnsi="Times New Roman" w:cs="Times New Roman"/>
          <w:bCs w:val="0"/>
        </w:rPr>
        <w:t>zł</w:t>
      </w:r>
      <w:r w:rsidRPr="00A37854">
        <w:rPr>
          <w:rFonts w:ascii="Times New Roman" w:hAnsi="Times New Roman" w:cs="Times New Roman"/>
        </w:rPr>
        <w:t xml:space="preserve"> (słownie złotych:  ……………złotych 00/100).</w:t>
      </w:r>
    </w:p>
    <w:p w14:paraId="0C3E9916" w14:textId="77777777" w:rsidR="002B79A6" w:rsidRPr="00B3794B" w:rsidRDefault="002B79A6" w:rsidP="00B3794B">
      <w:pPr>
        <w:ind w:left="360"/>
        <w:jc w:val="both"/>
        <w:rPr>
          <w:rFonts w:ascii="Times New Roman" w:hAnsi="Times New Roman" w:cs="Times New Roman"/>
        </w:rPr>
      </w:pPr>
    </w:p>
    <w:p w14:paraId="15E4DB63" w14:textId="0E6318CF" w:rsidR="00AB6338" w:rsidRPr="00AB6338" w:rsidRDefault="00AB6338" w:rsidP="005F1AEE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>Wynagrodzenie, o którym mowa w ust</w:t>
      </w:r>
      <w:r w:rsidRPr="00B3794B">
        <w:rPr>
          <w:rFonts w:ascii="Times New Roman" w:hAnsi="Times New Roman" w:cs="Times New Roman"/>
        </w:rPr>
        <w:t xml:space="preserve">. </w:t>
      </w:r>
      <w:r w:rsidRPr="00B3794B">
        <w:rPr>
          <w:rFonts w:ascii="Times New Roman" w:hAnsi="Times New Roman" w:cs="Times New Roman"/>
          <w:bCs w:val="0"/>
        </w:rPr>
        <w:t>1</w:t>
      </w:r>
      <w:r w:rsidRPr="00AB6338">
        <w:rPr>
          <w:rFonts w:ascii="Times New Roman" w:hAnsi="Times New Roman" w:cs="Times New Roman"/>
        </w:rPr>
        <w:t xml:space="preserve"> zostało wyliczone w oparciu o kosztorys ofertowy sporządzony metodą kalkulacji uproszczonej. Wykonawca w dniu podpisania umowy przedłoży Zamawiającemu szczegółowe kalkulacje cen jednostkowych</w:t>
      </w:r>
      <w:r w:rsidR="00281D4E">
        <w:rPr>
          <w:rFonts w:ascii="Times New Roman" w:hAnsi="Times New Roman" w:cs="Times New Roman"/>
        </w:rPr>
        <w:t xml:space="preserve"> zamówienia podstawowego</w:t>
      </w:r>
      <w:r w:rsidRPr="00AB6338">
        <w:rPr>
          <w:rFonts w:ascii="Times New Roman" w:hAnsi="Times New Roman" w:cs="Times New Roman"/>
        </w:rPr>
        <w:t xml:space="preserve"> (w rozbiciu na nakłady rzeczowe i ceny odpowiednio dla tych nakładów: robocizny, materiałów wraz z kosztami zakupu, pracy sprzętu i transportu oraz narzu</w:t>
      </w:r>
      <w:r w:rsidR="00281D4E">
        <w:rPr>
          <w:rFonts w:ascii="Times New Roman" w:hAnsi="Times New Roman" w:cs="Times New Roman"/>
        </w:rPr>
        <w:t xml:space="preserve">ty kosztów pośrednich (ogólnych </w:t>
      </w:r>
      <w:r w:rsidRPr="00AB6338">
        <w:rPr>
          <w:rFonts w:ascii="Times New Roman" w:hAnsi="Times New Roman" w:cs="Times New Roman"/>
        </w:rPr>
        <w:t xml:space="preserve">i zysku) wszystkich pozycji kosztorysu ofertowego Wykonawcy. Szczegółowe kalkulacje cen jednostkowych stanowią załącznik nr </w:t>
      </w:r>
      <w:r w:rsidR="009C36B5">
        <w:rPr>
          <w:rFonts w:ascii="Times New Roman" w:hAnsi="Times New Roman" w:cs="Times New Roman"/>
        </w:rPr>
        <w:t>4</w:t>
      </w:r>
      <w:r w:rsidRPr="00AB6338">
        <w:rPr>
          <w:rFonts w:ascii="Times New Roman" w:hAnsi="Times New Roman" w:cs="Times New Roman"/>
        </w:rPr>
        <w:t xml:space="preserve"> do umowy.</w:t>
      </w:r>
      <w:r w:rsidR="0082000D">
        <w:rPr>
          <w:rFonts w:ascii="Times New Roman" w:hAnsi="Times New Roman" w:cs="Times New Roman"/>
        </w:rPr>
        <w:t xml:space="preserve"> W przypadku skorzystania przez Zamawiającego z prawa opcji Wykonawca przedłoży szczegółowe kalkulacje cen jednostkowych dotyczące zamówienia objętego prawem opcji w terminie 5 dni od złożenia przez Zamawiającego oświadczenia o którym mowa w § 1 ust.7 umowy.</w:t>
      </w:r>
    </w:p>
    <w:p w14:paraId="07C117B2" w14:textId="77777777" w:rsidR="00AB6338" w:rsidRPr="00AB6338" w:rsidRDefault="00AB6338" w:rsidP="005F1AEE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>Rzeczywiste wynagrodzenie Wykonawcy zostanie ustalone zgodnie z zasadami określonymi w § 6 i 8 umowy.</w:t>
      </w:r>
    </w:p>
    <w:p w14:paraId="15B6BA05" w14:textId="77777777" w:rsidR="00AB6338" w:rsidRPr="00AB6338" w:rsidRDefault="00AB6338" w:rsidP="005F1AEE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>W przypadku zmiany procentowej stawki podatku od towarów i usług (VAT), do niezafakturowanej części wynagrodzenia netto zostanie doliczony podatek VAT zgodnie z obowiązującą stawką tego podatku.</w:t>
      </w:r>
    </w:p>
    <w:p w14:paraId="1E0B07B1" w14:textId="77777777" w:rsidR="00AB6338" w:rsidRPr="00AB6338" w:rsidRDefault="00AB6338" w:rsidP="005F1AEE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>Maksymalna wartość wynagrodzenia wynosi 105% wstępnego wynagrodzenia brutto, tj. kwotę ……………… zł (słownie złotych: …………………. złote 00/100).</w:t>
      </w:r>
    </w:p>
    <w:p w14:paraId="0C33A1D4" w14:textId="384B7DAA" w:rsidR="00BF0835" w:rsidRDefault="00AB6338" w:rsidP="009240A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>W przypadku, gdyby wynagrodzenie Wykonawcy obliczane zgodnie z ust. 3 miało przekroczyć kwotę określoną w ust. 5, Strony mogą dokonać zmiany tej kwoty w drodze aneksu do umowy w oparciu o wyliczenia zaakceptowane przez Zamawiającego.</w:t>
      </w:r>
    </w:p>
    <w:p w14:paraId="4320C4B0" w14:textId="77777777" w:rsidR="009240A3" w:rsidRPr="009240A3" w:rsidRDefault="009240A3" w:rsidP="009240A3">
      <w:pPr>
        <w:ind w:left="360"/>
        <w:jc w:val="both"/>
        <w:rPr>
          <w:rFonts w:ascii="Times New Roman" w:hAnsi="Times New Roman" w:cs="Times New Roman"/>
        </w:rPr>
      </w:pPr>
    </w:p>
    <w:p w14:paraId="42265043" w14:textId="5ACD2C91" w:rsidR="00C228BC" w:rsidRPr="00BF0835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BF0835">
        <w:rPr>
          <w:rFonts w:ascii="Times New Roman" w:hAnsi="Times New Roman" w:cs="Times New Roman"/>
          <w:b/>
          <w:bCs w:val="0"/>
        </w:rPr>
        <w:t>§ 6</w:t>
      </w:r>
    </w:p>
    <w:p w14:paraId="5AF9E0B0" w14:textId="77777777" w:rsidR="00E708E3" w:rsidRPr="004A29DD" w:rsidRDefault="00E708E3" w:rsidP="005F1AEE">
      <w:pPr>
        <w:numPr>
          <w:ilvl w:val="0"/>
          <w:numId w:val="9"/>
        </w:numPr>
        <w:suppressAutoHyphens w:val="0"/>
        <w:jc w:val="both"/>
        <w:textAlignment w:val="baseline"/>
        <w:rPr>
          <w:rFonts w:ascii="Times New Roman" w:hAnsi="Times New Roman" w:cs="Times New Roman"/>
        </w:rPr>
      </w:pPr>
      <w:r w:rsidRPr="004A29DD">
        <w:rPr>
          <w:rFonts w:ascii="Times New Roman" w:hAnsi="Times New Roman" w:cs="Times New Roman"/>
        </w:rPr>
        <w:t xml:space="preserve">Rozliczenie z tytułu wykonania Przedmiotu Umowy nastąpi na podstawie faktur częściowych i faktury końcowej. </w:t>
      </w:r>
    </w:p>
    <w:p w14:paraId="080FFE53" w14:textId="02A1087B" w:rsidR="00C13480" w:rsidRPr="002634BC" w:rsidRDefault="00C13480" w:rsidP="002634BC">
      <w:pPr>
        <w:numPr>
          <w:ilvl w:val="0"/>
          <w:numId w:val="9"/>
        </w:numPr>
        <w:suppressAutoHyphens w:val="0"/>
        <w:jc w:val="both"/>
        <w:textAlignment w:val="baseline"/>
        <w:rPr>
          <w:rFonts w:ascii="Times New Roman" w:hAnsi="Times New Roman" w:cs="Times New Roman"/>
        </w:rPr>
      </w:pPr>
      <w:r w:rsidRPr="00C13480">
        <w:rPr>
          <w:rFonts w:ascii="Times New Roman" w:hAnsi="Times New Roman" w:cs="Times New Roman"/>
        </w:rPr>
        <w:t>Wynagrodzenie Wykonawcy płatne będzie w następujący sposób:</w:t>
      </w:r>
    </w:p>
    <w:p w14:paraId="1B5592D2" w14:textId="1896A2F9" w:rsidR="00C13480" w:rsidRPr="00D0415E" w:rsidRDefault="00C13480" w:rsidP="00C13480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iCs/>
          <w:color w:val="FF0000"/>
        </w:rPr>
      </w:pPr>
      <w:r w:rsidRPr="00D0415E">
        <w:rPr>
          <w:rFonts w:ascii="Times New Roman" w:hAnsi="Times New Roman" w:cs="Times New Roman"/>
        </w:rPr>
        <w:t xml:space="preserve">Kwota …………………. zł brutto </w:t>
      </w:r>
      <w:r w:rsidR="0067167E">
        <w:rPr>
          <w:rFonts w:ascii="Times New Roman" w:hAnsi="Times New Roman" w:cs="Times New Roman"/>
        </w:rPr>
        <w:t xml:space="preserve">za zamówienie podstawowe (gwarantowane) </w:t>
      </w:r>
      <w:r w:rsidRPr="00D0415E">
        <w:rPr>
          <w:rFonts w:ascii="Times New Roman" w:hAnsi="Times New Roman" w:cs="Times New Roman"/>
        </w:rPr>
        <w:t xml:space="preserve">stanowiąca wkład własny Zamawiającego płatna będzie </w:t>
      </w:r>
      <w:r w:rsidR="00A35FED">
        <w:rPr>
          <w:rFonts w:ascii="Times New Roman" w:hAnsi="Times New Roman" w:cs="Times New Roman"/>
        </w:rPr>
        <w:t xml:space="preserve">na podstawie faktur częściowych </w:t>
      </w:r>
      <w:r w:rsidR="00A35FED" w:rsidRPr="00C13480">
        <w:rPr>
          <w:rFonts w:ascii="Times New Roman" w:hAnsi="Times New Roman" w:cs="Times New Roman"/>
        </w:rPr>
        <w:t>zgodnie z zasa</w:t>
      </w:r>
      <w:r w:rsidR="00A35FED">
        <w:rPr>
          <w:rFonts w:ascii="Times New Roman" w:hAnsi="Times New Roman" w:cs="Times New Roman"/>
        </w:rPr>
        <w:t>dami wskazanymi w ust.3.</w:t>
      </w:r>
    </w:p>
    <w:p w14:paraId="1B63B3EA" w14:textId="5C03E5A2" w:rsidR="00E708E3" w:rsidRPr="006107AB" w:rsidRDefault="004A29DD" w:rsidP="00C13480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iCs/>
          <w:color w:val="FF0000"/>
        </w:rPr>
      </w:pPr>
      <w:r w:rsidRPr="00C13480">
        <w:rPr>
          <w:rFonts w:ascii="Times New Roman" w:hAnsi="Times New Roman" w:cs="Times New Roman"/>
        </w:rPr>
        <w:lastRenderedPageBreak/>
        <w:t xml:space="preserve">Kwota …………………….. zł brutto </w:t>
      </w:r>
      <w:r w:rsidR="0067167E">
        <w:rPr>
          <w:rFonts w:ascii="Times New Roman" w:hAnsi="Times New Roman" w:cs="Times New Roman"/>
        </w:rPr>
        <w:t>za zamówienie podstawowe (gwarantowane)</w:t>
      </w:r>
      <w:r w:rsidR="0067167E">
        <w:rPr>
          <w:rFonts w:ascii="Times New Roman" w:hAnsi="Times New Roman" w:cs="Times New Roman"/>
        </w:rPr>
        <w:t xml:space="preserve"> </w:t>
      </w:r>
      <w:r w:rsidRPr="00C13480">
        <w:rPr>
          <w:rFonts w:ascii="Times New Roman" w:hAnsi="Times New Roman" w:cs="Times New Roman"/>
        </w:rPr>
        <w:t xml:space="preserve">stanowiąca dofinansowanie z </w:t>
      </w:r>
      <w:r w:rsidRPr="00C13480">
        <w:rPr>
          <w:rFonts w:ascii="Times New Roman" w:hAnsi="Times New Roman" w:cs="Times New Roman"/>
          <w:bCs w:val="0"/>
        </w:rPr>
        <w:t>Programu Rządowy Fundusz Polski Ład: Program Inwestycji Strategicznych,</w:t>
      </w:r>
      <w:r w:rsidRPr="00C13480">
        <w:rPr>
          <w:rFonts w:ascii="Times New Roman" w:hAnsi="Times New Roman" w:cs="Times New Roman"/>
        </w:rPr>
        <w:t xml:space="preserve"> płatna będzie</w:t>
      </w:r>
      <w:r w:rsidR="00C13480" w:rsidRPr="00C13480">
        <w:rPr>
          <w:rFonts w:ascii="Times New Roman" w:hAnsi="Times New Roman" w:cs="Times New Roman"/>
        </w:rPr>
        <w:t xml:space="preserve"> po wykonaniu i odbiorze całości Przedmiotu Umowy, potwierdzonego protokołem odbioru końcowego</w:t>
      </w:r>
      <w:r w:rsidR="00A35FED">
        <w:rPr>
          <w:rFonts w:ascii="Times New Roman" w:hAnsi="Times New Roman" w:cs="Times New Roman"/>
        </w:rPr>
        <w:t>,</w:t>
      </w:r>
      <w:r w:rsidR="00C13480" w:rsidRPr="00C13480">
        <w:rPr>
          <w:rFonts w:ascii="Times New Roman" w:hAnsi="Times New Roman" w:cs="Times New Roman"/>
        </w:rPr>
        <w:t xml:space="preserve"> zgodnie z zasadami wskazanymi w ust. 4. </w:t>
      </w:r>
    </w:p>
    <w:p w14:paraId="5CF14A0D" w14:textId="30BC65BA" w:rsidR="006107AB" w:rsidRPr="0067167E" w:rsidRDefault="006107AB" w:rsidP="0067167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iCs/>
          <w:color w:val="FF0000"/>
        </w:rPr>
      </w:pPr>
      <w:r>
        <w:rPr>
          <w:rFonts w:ascii="Times New Roman" w:hAnsi="Times New Roman" w:cs="Times New Roman"/>
        </w:rPr>
        <w:t xml:space="preserve">Kwota ………………… zł brutto za realizację zamówienia objętego prawem opcji </w:t>
      </w:r>
      <w:r w:rsidR="0067167E" w:rsidRPr="00C13480">
        <w:rPr>
          <w:rFonts w:ascii="Times New Roman" w:hAnsi="Times New Roman" w:cs="Times New Roman"/>
        </w:rPr>
        <w:t>płatna będzie po wykonaniu i odbiorze całości Przedmiotu Umowy, potwierdzonego protokołem odbioru końcowego</w:t>
      </w:r>
      <w:r w:rsidR="0067167E">
        <w:rPr>
          <w:rFonts w:ascii="Times New Roman" w:hAnsi="Times New Roman" w:cs="Times New Roman"/>
        </w:rPr>
        <w:t>,</w:t>
      </w:r>
      <w:r w:rsidR="0067167E" w:rsidRPr="00C13480">
        <w:rPr>
          <w:rFonts w:ascii="Times New Roman" w:hAnsi="Times New Roman" w:cs="Times New Roman"/>
        </w:rPr>
        <w:t xml:space="preserve"> zgodnie z zasadami wskazanymi w ust. 4. </w:t>
      </w:r>
    </w:p>
    <w:p w14:paraId="52E1F48D" w14:textId="0579CE49" w:rsidR="00AB6338" w:rsidRPr="00AB6338" w:rsidRDefault="00AB6338" w:rsidP="005F1AEE">
      <w:pPr>
        <w:numPr>
          <w:ilvl w:val="0"/>
          <w:numId w:val="9"/>
        </w:numPr>
        <w:jc w:val="both"/>
        <w:rPr>
          <w:rFonts w:ascii="Times New Roman" w:hAnsi="Times New Roman" w:cs="Times New Roman"/>
          <w:iCs/>
          <w:color w:val="FF0000"/>
        </w:rPr>
      </w:pPr>
      <w:r w:rsidRPr="00AB6338">
        <w:rPr>
          <w:rFonts w:ascii="Times New Roman" w:hAnsi="Times New Roman" w:cs="Times New Roman"/>
          <w:iCs/>
        </w:rPr>
        <w:t xml:space="preserve">Wynagrodzenie Wykonawcy, o którym mowa w </w:t>
      </w:r>
      <w:r w:rsidR="00A35FED">
        <w:rPr>
          <w:rFonts w:ascii="Times New Roman" w:hAnsi="Times New Roman" w:cs="Times New Roman"/>
          <w:iCs/>
        </w:rPr>
        <w:t xml:space="preserve">ust. </w:t>
      </w:r>
      <w:r w:rsidR="00E9215E">
        <w:rPr>
          <w:rFonts w:ascii="Times New Roman" w:hAnsi="Times New Roman" w:cs="Times New Roman"/>
          <w:iCs/>
        </w:rPr>
        <w:t xml:space="preserve">2 pkt </w:t>
      </w:r>
      <w:r w:rsidR="00A35FED">
        <w:rPr>
          <w:rFonts w:ascii="Times New Roman" w:hAnsi="Times New Roman" w:cs="Times New Roman"/>
          <w:iCs/>
        </w:rPr>
        <w:t>2.1</w:t>
      </w:r>
      <w:r w:rsidRPr="00AB6338">
        <w:rPr>
          <w:rFonts w:ascii="Times New Roman" w:hAnsi="Times New Roman" w:cs="Times New Roman"/>
          <w:iCs/>
        </w:rPr>
        <w:t xml:space="preserve"> rozliczane będzie nie częściej niż raz w miesiącu, na podstawie faktur VAT wystawianych przez Wykonawcę na kwotę ustaloną w dołączonym do faktury zestawieniu wartości wykonanych robót sporządzonym przez Wykonawcę narastająco, pomniejszoną o zsumowane kwoty poprzednio zafakturowane. Dołączone do faktury zestawienie wartości wykonanych robót musi być sprawdzone i zatwierdzone przez Inżyniera. W przypadku, gdy zapłata dotyczy robót wykonanych przez Podwykonawcę lub dalszego Podwykonawcę, do faktury VAT należy dołączyć dokumenty o których mowa w § 12 ust. 14 umowy.</w:t>
      </w:r>
    </w:p>
    <w:p w14:paraId="416FB9BD" w14:textId="77777777" w:rsidR="00AB6338" w:rsidRPr="00AB6338" w:rsidRDefault="00AB6338" w:rsidP="005F1AE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t>Rozliczenie</w:t>
      </w:r>
      <w:r w:rsidRPr="00AB6338">
        <w:rPr>
          <w:rFonts w:ascii="Times New Roman" w:hAnsi="Times New Roman" w:cs="Times New Roman"/>
        </w:rPr>
        <w:t xml:space="preserve"> końcowe za wykonanie przedmiotu umowy nastąpi na podstawie faktury VAT wystawionej przez Wykonawcę w oparciu o protokół odbioru ostatecznego przedmiotu umowy, na kwotę ustaloną w dołączonym do faktury zestawieniu wartości wykonanych robót sporządzonym przez Wykonawcę narastająco, pomniejszoną o zsumowane kwoty poprzednio zafakturowane. Dołączone do faktury zestawienie wartości wykonanych robót musi być sprawdzone i zatwierdzone przez Inżyniera.</w:t>
      </w:r>
      <w:r w:rsidRPr="00AB6338">
        <w:rPr>
          <w:rFonts w:ascii="Times New Roman" w:hAnsi="Times New Roman" w:cs="Times New Roman"/>
          <w:iCs/>
        </w:rPr>
        <w:t xml:space="preserve"> W przypadku, gdy zapłata dotyczy robót wykonanych przez Podwykonawcę lub dalszego Podwykonawcę, do faktury VAT należy dołączyć dokumenty o których mowa w § 12 ust. 14 umowy, tj. fakturę obejmującą wynagrodzenie za zakres robót wykonanych przez Podwykonawcę, oraz dowody potwierdzające dokonanie zapłaty całości należnego wymagalnego wynagrodzenia.</w:t>
      </w:r>
    </w:p>
    <w:p w14:paraId="76354C71" w14:textId="2E3FE71E" w:rsidR="00AB6338" w:rsidRPr="00AB6338" w:rsidRDefault="00AB6338" w:rsidP="005F1AE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t>Wynagrodzenie</w:t>
      </w:r>
      <w:r w:rsidRPr="00AB6338">
        <w:rPr>
          <w:rFonts w:ascii="Times New Roman" w:hAnsi="Times New Roman" w:cs="Times New Roman"/>
        </w:rPr>
        <w:t xml:space="preserve"> </w:t>
      </w:r>
      <w:r w:rsidR="002634BC">
        <w:rPr>
          <w:rFonts w:ascii="Times New Roman" w:hAnsi="Times New Roman" w:cs="Times New Roman"/>
        </w:rPr>
        <w:t xml:space="preserve">Wykonawcy, o którym mowa w </w:t>
      </w:r>
      <w:r w:rsidRPr="00AB6338">
        <w:rPr>
          <w:rFonts w:ascii="Times New Roman" w:hAnsi="Times New Roman" w:cs="Times New Roman"/>
        </w:rPr>
        <w:t>ust. 2 stanowić będzie wynik iloczynu ilości wykonanych robót i cen jednostkowych podanych w kosztorysie ofertowym stanowiącym załącznik do Oferty Wykonawcy lub cen jednostkowych wyliczonych zgodnie z postanowieniami § 8 umowy.</w:t>
      </w:r>
    </w:p>
    <w:p w14:paraId="75C28182" w14:textId="77777777" w:rsidR="00AB6338" w:rsidRPr="00AB6338" w:rsidRDefault="00AB6338" w:rsidP="005F1AE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t>Należności</w:t>
      </w:r>
      <w:r w:rsidRPr="00AB6338">
        <w:rPr>
          <w:rFonts w:ascii="Times New Roman" w:hAnsi="Times New Roman" w:cs="Times New Roman"/>
        </w:rPr>
        <w:t xml:space="preserve"> z tytułu faktur będą płatne przez Zamawiającego przelewem na rachunek bankowy Wykonawcy wskazany na fakturze.</w:t>
      </w:r>
    </w:p>
    <w:p w14:paraId="41EF5F2C" w14:textId="606A081D" w:rsidR="00AB6338" w:rsidRPr="003C171E" w:rsidRDefault="00AB6338" w:rsidP="005F1AE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t>Zamawiający ma obowiązek zapłaty w terminie do 30</w:t>
      </w:r>
      <w:r w:rsidRPr="00AB6338">
        <w:rPr>
          <w:rFonts w:ascii="Times New Roman" w:hAnsi="Times New Roman" w:cs="Times New Roman"/>
          <w:i/>
          <w:iCs/>
        </w:rPr>
        <w:t> </w:t>
      </w:r>
      <w:r w:rsidRPr="00AB6338">
        <w:rPr>
          <w:rFonts w:ascii="Times New Roman" w:hAnsi="Times New Roman" w:cs="Times New Roman"/>
          <w:iCs/>
        </w:rPr>
        <w:t xml:space="preserve">dni licząc od daty otrzymania prawidłowo wystawionej faktury oraz prawidłowych dokumentów określonych w ust. </w:t>
      </w:r>
      <w:r w:rsidR="002634BC">
        <w:rPr>
          <w:rFonts w:ascii="Times New Roman" w:hAnsi="Times New Roman" w:cs="Times New Roman"/>
          <w:iCs/>
        </w:rPr>
        <w:t>3 lub ust. 4</w:t>
      </w:r>
      <w:r w:rsidRPr="00AB6338">
        <w:rPr>
          <w:rFonts w:ascii="Times New Roman" w:hAnsi="Times New Roman" w:cs="Times New Roman"/>
          <w:iCs/>
        </w:rPr>
        <w:t>. Brak któregokolwiek dokumentu lub jego błędne wystawienie spowoduje wstrzymanie zapłaty do czasu uzupełnienia lub wyjaśnienia. Datą zapłaty jest dzień obciążenia rachunku bankowego Zamawiającego.</w:t>
      </w:r>
    </w:p>
    <w:p w14:paraId="0B99BDC3" w14:textId="77777777" w:rsidR="003C171E" w:rsidRPr="003C171E" w:rsidRDefault="003C171E" w:rsidP="005F1AEE">
      <w:pPr>
        <w:pStyle w:val="Style7"/>
        <w:widowControl/>
        <w:numPr>
          <w:ilvl w:val="0"/>
          <w:numId w:val="9"/>
        </w:numPr>
        <w:spacing w:line="240" w:lineRule="auto"/>
        <w:ind w:right="5"/>
        <w:textAlignment w:val="baseline"/>
        <w:rPr>
          <w:b/>
          <w:bCs/>
        </w:rPr>
      </w:pPr>
      <w:r w:rsidRPr="001239D1">
        <w:rPr>
          <w:b/>
          <w:bCs/>
        </w:rPr>
        <w:t xml:space="preserve">Wykonawca zapewnia finansowanie Przedmiotu Umowy </w:t>
      </w:r>
      <w:r>
        <w:rPr>
          <w:b/>
          <w:bCs/>
        </w:rPr>
        <w:t xml:space="preserve">w części dotyczącej dofinasowania </w:t>
      </w:r>
      <w:r w:rsidRPr="001239D1">
        <w:rPr>
          <w:b/>
          <w:bCs/>
        </w:rPr>
        <w:t>z Programu Rządowy Fundusz Polski Ład: Program Inwestycji Strategicznych</w:t>
      </w:r>
      <w:r>
        <w:rPr>
          <w:b/>
          <w:bCs/>
        </w:rPr>
        <w:t xml:space="preserve"> </w:t>
      </w:r>
      <w:r w:rsidRPr="001239D1">
        <w:rPr>
          <w:b/>
          <w:bCs/>
        </w:rPr>
        <w:t xml:space="preserve">na czas poprzedzający wypłatę środków z Promesy z Programu Rządowy Fundusz Polski Ład: Program Inwestycji Strategicznych po zakończeniu wydzielonego etapu prac w ramach realizacji Przedmiotu Umowy oraz po zakończeniu realizacji </w:t>
      </w:r>
      <w:r>
        <w:rPr>
          <w:b/>
          <w:bCs/>
        </w:rPr>
        <w:t xml:space="preserve">Przedmiotu Umowy </w:t>
      </w:r>
      <w:r w:rsidRPr="001239D1">
        <w:rPr>
          <w:b/>
          <w:bCs/>
        </w:rPr>
        <w:t xml:space="preserve">do czasu wypłaty środków na podstawie </w:t>
      </w:r>
      <w:r w:rsidRPr="003C171E">
        <w:rPr>
          <w:b/>
          <w:bCs/>
        </w:rPr>
        <w:t>prawidłowo wystawionej faktury na zasadach wskazanych w niniejszej umowie.</w:t>
      </w:r>
    </w:p>
    <w:p w14:paraId="276C94EB" w14:textId="071AC596" w:rsidR="003C171E" w:rsidRPr="00125290" w:rsidRDefault="003C171E" w:rsidP="00125290">
      <w:pPr>
        <w:numPr>
          <w:ilvl w:val="0"/>
          <w:numId w:val="9"/>
        </w:numPr>
        <w:suppressAutoHyphens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C171E">
        <w:rPr>
          <w:rStyle w:val="FontStyle14"/>
          <w:sz w:val="24"/>
          <w:szCs w:val="24"/>
        </w:rPr>
        <w:t>Wynagrodzenie za wykonanie Przedmiotu Umowy zostanie zapłacone Wykonawcy w terminie 30 dni od daty dostarczenia Zamawiającemu prawidłowo wystawionej faktury częściowej i faktury końcowej, z zastrzeżeniem, że wobec faktu finansowania Przedmiotu Umo</w:t>
      </w:r>
      <w:r w:rsidR="00E9215E">
        <w:rPr>
          <w:rStyle w:val="FontStyle14"/>
          <w:sz w:val="24"/>
          <w:szCs w:val="24"/>
        </w:rPr>
        <w:t>wy z Programu opisanego w ust. 8</w:t>
      </w:r>
      <w:r w:rsidRPr="003C171E">
        <w:rPr>
          <w:rStyle w:val="FontStyle14"/>
          <w:sz w:val="24"/>
          <w:szCs w:val="24"/>
        </w:rPr>
        <w:t xml:space="preserve">, wypłata wynagrodzenia </w:t>
      </w:r>
      <w:r w:rsidRPr="003C171E">
        <w:rPr>
          <w:rFonts w:ascii="Times New Roman" w:hAnsi="Times New Roman" w:cs="Times New Roman"/>
        </w:rPr>
        <w:t xml:space="preserve">o którym mowa w ust. </w:t>
      </w:r>
      <w:r w:rsidR="00E9215E">
        <w:rPr>
          <w:rFonts w:ascii="Times New Roman" w:hAnsi="Times New Roman" w:cs="Times New Roman"/>
        </w:rPr>
        <w:t>2</w:t>
      </w:r>
      <w:r w:rsidRPr="003C171E">
        <w:rPr>
          <w:rFonts w:ascii="Times New Roman" w:hAnsi="Times New Roman" w:cs="Times New Roman"/>
        </w:rPr>
        <w:t xml:space="preserve"> pkt </w:t>
      </w:r>
      <w:r w:rsidR="00E9215E">
        <w:rPr>
          <w:rFonts w:ascii="Times New Roman" w:hAnsi="Times New Roman" w:cs="Times New Roman"/>
        </w:rPr>
        <w:t>2</w:t>
      </w:r>
      <w:r w:rsidRPr="003C171E">
        <w:rPr>
          <w:rFonts w:ascii="Times New Roman" w:hAnsi="Times New Roman" w:cs="Times New Roman"/>
        </w:rPr>
        <w:t xml:space="preserve">.2, </w:t>
      </w:r>
      <w:r w:rsidRPr="003C171E">
        <w:rPr>
          <w:rStyle w:val="FontStyle14"/>
          <w:sz w:val="24"/>
          <w:szCs w:val="24"/>
        </w:rPr>
        <w:t>będzie mogła zostać dokonana w tzw. oknach płatniczych BGK, przypadających 15-go i 25-go każdego miesiąca</w:t>
      </w:r>
      <w:r w:rsidRPr="003C171E">
        <w:rPr>
          <w:rStyle w:val="FontStyle14"/>
          <w:b/>
          <w:bCs w:val="0"/>
          <w:sz w:val="24"/>
          <w:szCs w:val="24"/>
        </w:rPr>
        <w:t xml:space="preserve">. </w:t>
      </w:r>
    </w:p>
    <w:p w14:paraId="1722FA12" w14:textId="77777777" w:rsidR="00AB6338" w:rsidRPr="00AB6338" w:rsidRDefault="00AB6338" w:rsidP="005F1AE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t>Wykonawca</w:t>
      </w:r>
      <w:r w:rsidRPr="00AB6338">
        <w:rPr>
          <w:rFonts w:ascii="Times New Roman" w:hAnsi="Times New Roman" w:cs="Times New Roman"/>
        </w:rPr>
        <w:t xml:space="preserve"> jest upoważniony do wystawiania faktur VAT bez podpisu Zamawiającego</w:t>
      </w:r>
      <w:r>
        <w:rPr>
          <w:rFonts w:ascii="Times New Roman" w:hAnsi="Times New Roman" w:cs="Times New Roman"/>
        </w:rPr>
        <w:t>.</w:t>
      </w:r>
      <w:r w:rsidRPr="00AB6338">
        <w:rPr>
          <w:rFonts w:ascii="Times New Roman" w:hAnsi="Times New Roman" w:cs="Times New Roman"/>
        </w:rPr>
        <w:t xml:space="preserve"> Prawidłowo wystawiona faktura VAT za realizacje przedmiotu umowy powinna zawierać niżej wymienione dane: </w:t>
      </w:r>
    </w:p>
    <w:p w14:paraId="33E04B46" w14:textId="77777777" w:rsidR="00AB6338" w:rsidRPr="00BF0835" w:rsidRDefault="00AB6338" w:rsidP="00AB6338">
      <w:pPr>
        <w:suppressAutoHyphens w:val="0"/>
        <w:jc w:val="both"/>
        <w:rPr>
          <w:rFonts w:ascii="Times New Roman" w:hAnsi="Times New Roman" w:cs="Times New Roman"/>
          <w:b/>
          <w:bCs w:val="0"/>
        </w:rPr>
      </w:pPr>
      <w:r w:rsidRPr="00BF0835">
        <w:rPr>
          <w:rFonts w:ascii="Times New Roman" w:hAnsi="Times New Roman" w:cs="Times New Roman"/>
          <w:b/>
          <w:bCs w:val="0"/>
        </w:rPr>
        <w:t xml:space="preserve">       Nabywca: Gmina Mikołajki, 11-730 Mikołajki ul. Kolejowa 7, NIP 742-212-55-49</w:t>
      </w:r>
    </w:p>
    <w:p w14:paraId="64080541" w14:textId="01A23831" w:rsidR="00BF0835" w:rsidRPr="00B425B6" w:rsidRDefault="00AB6338" w:rsidP="00B425B6">
      <w:pPr>
        <w:suppressAutoHyphens w:val="0"/>
        <w:jc w:val="both"/>
        <w:rPr>
          <w:rFonts w:ascii="Times New Roman" w:hAnsi="Times New Roman" w:cs="Times New Roman"/>
          <w:b/>
          <w:bCs w:val="0"/>
        </w:rPr>
      </w:pPr>
      <w:r w:rsidRPr="00BF0835">
        <w:rPr>
          <w:rFonts w:ascii="Times New Roman" w:hAnsi="Times New Roman" w:cs="Times New Roman"/>
          <w:b/>
          <w:bCs w:val="0"/>
        </w:rPr>
        <w:lastRenderedPageBreak/>
        <w:t xml:space="preserve">       Odbiorca: Urząd Miasta i Gminy, 11 -730 Mikołajki ul. Kolejowa 7.</w:t>
      </w:r>
    </w:p>
    <w:p w14:paraId="2DE7C9EB" w14:textId="33D3EBC0" w:rsidR="00C228BC" w:rsidRPr="00BF0835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BF0835">
        <w:rPr>
          <w:rFonts w:ascii="Times New Roman" w:hAnsi="Times New Roman" w:cs="Times New Roman"/>
          <w:b/>
          <w:bCs w:val="0"/>
        </w:rPr>
        <w:t>§ 7</w:t>
      </w:r>
    </w:p>
    <w:p w14:paraId="3039F7CA" w14:textId="77777777" w:rsidR="00C228BC" w:rsidRPr="00C228BC" w:rsidRDefault="00C228BC" w:rsidP="005F1AEE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Zamawiający ma prawo, jeżeli jest to niezbędne dla wykonania przedmiotu umowy, polecać Wykonawcy na piśmie:</w:t>
      </w:r>
    </w:p>
    <w:p w14:paraId="3AE3DBCC" w14:textId="77777777" w:rsidR="00C228BC" w:rsidRPr="00C228BC" w:rsidRDefault="00C228BC" w:rsidP="005F1AE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wykonanie robót wynikających z Dokumentacji projektowej lub zasad wiedzy technicznej, a niewyszczególnionych w przedmiarach robót;</w:t>
      </w:r>
    </w:p>
    <w:p w14:paraId="5273EBAA" w14:textId="77777777" w:rsidR="00C228BC" w:rsidRPr="00C228BC" w:rsidRDefault="00C228BC" w:rsidP="005F1AE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rezygnację z części robót;</w:t>
      </w:r>
    </w:p>
    <w:p w14:paraId="4424A855" w14:textId="77777777" w:rsidR="00C228BC" w:rsidRPr="00C228BC" w:rsidRDefault="00C228BC" w:rsidP="005F1AE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wykonanie rozwiązań zamiennych w stosunku do Dokumentacji projektowej;</w:t>
      </w:r>
    </w:p>
    <w:p w14:paraId="4D5A9AF9" w14:textId="77777777"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      a Wykonawca zobowiązany jest wykonać każde z powyższych poleceń.</w:t>
      </w:r>
    </w:p>
    <w:p w14:paraId="27F810FC" w14:textId="77777777" w:rsidR="00C228BC" w:rsidRPr="00C228BC" w:rsidRDefault="00C228BC" w:rsidP="005F1AEE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Wydane przez Zamawiającego polecenia, o których mowa w ust. 1, nie unieważniają w jakiejkolwiek mierze umowy, ale skutki tych poleceń mogą stanowić podstawę do zmiany – na wniosek Wykonawcy – terminu zakończenia robót, o którym mowa w § 3 ust. 3 umowy lub zmiany wynagrodzenia zgodnie z postanowieniami § 8 umowy, lecz nie więcej niż do wartości określonej w § 5 ust. 5 umowy.</w:t>
      </w:r>
    </w:p>
    <w:p w14:paraId="0334BCB5" w14:textId="2C8E3F22" w:rsidR="00BF0835" w:rsidRPr="00B425B6" w:rsidRDefault="00C228BC" w:rsidP="00B425B6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Zmiany wynikające z poleceń, o których mowa w ust. 1 oraz zmiany wykraczające poza określenie przedmiotu zamówienia będą wymagały sporządzenia aneksu do umowy. </w:t>
      </w:r>
    </w:p>
    <w:p w14:paraId="71B26B0E" w14:textId="22BE8D05" w:rsidR="00C228BC" w:rsidRPr="00BF0835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BF0835">
        <w:rPr>
          <w:rFonts w:ascii="Times New Roman" w:hAnsi="Times New Roman" w:cs="Times New Roman"/>
          <w:b/>
          <w:bCs w:val="0"/>
        </w:rPr>
        <w:t>§ 8</w:t>
      </w:r>
    </w:p>
    <w:p w14:paraId="64C1DA9D" w14:textId="77777777" w:rsidR="00C228BC" w:rsidRPr="00C228BC" w:rsidRDefault="00C228BC" w:rsidP="005F1AEE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Jeżeli roboty wynikające z poleceń wprowadzonych zgodnie z postanowieniami § 7 ust. 1 pkt 1 lub pkt 3 umowy, odpowiadają opisowi pozycji w kosztorysie ofertowym lub pozycji dla podobnej roboty, cena jednostkowa określona w kosztorysie ofertowym, używana jest do wyliczenia wysokości wynagrodzenia, o którym mowa w § 6 ust. 3 umowy.</w:t>
      </w:r>
    </w:p>
    <w:p w14:paraId="7BECB3D7" w14:textId="2B92CB6B" w:rsidR="00C228BC" w:rsidRPr="00C228BC" w:rsidRDefault="00C228BC" w:rsidP="005F1AEE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Jeżeli roboty wynikające z poleceń wprowadzonych postanowieniami § 7 ust. 1 pkt 1 lub pkt 3 umowy nie odpowiadają opisowi pozycji w kosztorysie ofertowym lub pozycji dla podobnej roboty to Wykonawca powinien przedłożyć do akceptacji Zamawiającego kalkulację ceny jednostkowej tych robót (z uwzględnieniem cen materiałów, sprzętu</w:t>
      </w:r>
      <w:r w:rsidR="00CA1F19">
        <w:rPr>
          <w:rFonts w:ascii="Times New Roman" w:hAnsi="Times New Roman" w:cs="Times New Roman"/>
        </w:rPr>
        <w:t xml:space="preserve">                 </w:t>
      </w:r>
      <w:r w:rsidRPr="00C228BC">
        <w:rPr>
          <w:rFonts w:ascii="Times New Roman" w:hAnsi="Times New Roman" w:cs="Times New Roman"/>
        </w:rPr>
        <w:t xml:space="preserve"> i transportu):</w:t>
      </w:r>
    </w:p>
    <w:p w14:paraId="42BC3425" w14:textId="77777777" w:rsidR="00C228BC" w:rsidRPr="00C228BC" w:rsidRDefault="00C228BC" w:rsidP="005F1AEE">
      <w:pPr>
        <w:numPr>
          <w:ilvl w:val="0"/>
          <w:numId w:val="18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jeśli ceny zostały określone w załączniku nr </w:t>
      </w:r>
      <w:r w:rsidR="009C36B5">
        <w:rPr>
          <w:rFonts w:ascii="Times New Roman" w:hAnsi="Times New Roman" w:cs="Times New Roman"/>
          <w:bCs w:val="0"/>
        </w:rPr>
        <w:t>4</w:t>
      </w:r>
      <w:r w:rsidRPr="00C228BC">
        <w:rPr>
          <w:rFonts w:ascii="Times New Roman" w:hAnsi="Times New Roman" w:cs="Times New Roman"/>
          <w:bCs w:val="0"/>
        </w:rPr>
        <w:t xml:space="preserve"> do umowy – to nie wyższych od określonych w tym załączniku;</w:t>
      </w:r>
    </w:p>
    <w:p w14:paraId="49293ECA" w14:textId="77777777" w:rsidR="00C228BC" w:rsidRPr="00C228BC" w:rsidRDefault="00C228BC" w:rsidP="005F1AEE">
      <w:pPr>
        <w:numPr>
          <w:ilvl w:val="0"/>
          <w:numId w:val="18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jeśli ceny nie zostały określone w załączniku nr </w:t>
      </w:r>
      <w:r w:rsidR="009C36B5">
        <w:rPr>
          <w:rFonts w:ascii="Times New Roman" w:hAnsi="Times New Roman" w:cs="Times New Roman"/>
          <w:bCs w:val="0"/>
        </w:rPr>
        <w:t>4</w:t>
      </w:r>
      <w:r w:rsidRPr="00C228BC">
        <w:rPr>
          <w:rFonts w:ascii="Times New Roman" w:hAnsi="Times New Roman" w:cs="Times New Roman"/>
          <w:bCs w:val="0"/>
        </w:rPr>
        <w:t xml:space="preserve"> do umowy – to nie wyższych od średnich cen materiałów, sprzętu i transportu publikowanych w wydawnictwie „</w:t>
      </w:r>
      <w:proofErr w:type="spellStart"/>
      <w:r w:rsidRPr="00C228BC">
        <w:rPr>
          <w:rFonts w:ascii="Times New Roman" w:hAnsi="Times New Roman" w:cs="Times New Roman"/>
          <w:bCs w:val="0"/>
        </w:rPr>
        <w:t>Sekocenbud</w:t>
      </w:r>
      <w:proofErr w:type="spellEnd"/>
      <w:r w:rsidRPr="00C228BC">
        <w:rPr>
          <w:rFonts w:ascii="Times New Roman" w:hAnsi="Times New Roman" w:cs="Times New Roman"/>
          <w:bCs w:val="0"/>
        </w:rPr>
        <w:t xml:space="preserve">” w miesiącu, w którym kalkulacja jest sporządzana oraz nakładów rzeczowych określonych w Katalogach Nakładów Rzeczowych (KNR), </w:t>
      </w:r>
      <w:r w:rsidRPr="00C228BC">
        <w:rPr>
          <w:rFonts w:ascii="Times New Roman" w:hAnsi="Times New Roman" w:cs="Times New Roman"/>
          <w:bCs w:val="0"/>
        </w:rPr>
        <w:br/>
        <w:t>a w przypadku robót, dla których nie określono nakładów rzeczowych w KNR, wg innych ogólnie stosowanych katalogów lub nakładów własnych zaakceptowanych przez Zamawiającego.</w:t>
      </w:r>
    </w:p>
    <w:p w14:paraId="4E5AB2EF" w14:textId="77777777" w:rsidR="00C228BC" w:rsidRPr="00C228BC" w:rsidRDefault="00C228BC" w:rsidP="005F1AEE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Jeżeli cena jednostkowa przedłożona przez Wykonawcę do akceptacji Zamawiającemu będzie skalkulowana niezgodnie z postanowieniami ust. 2, Zamawiający wprowadzi korektę ceny opartą na własnych wyliczeniach.</w:t>
      </w:r>
    </w:p>
    <w:p w14:paraId="7759B5CB" w14:textId="3CDAC103" w:rsidR="00BF0835" w:rsidRPr="00B425B6" w:rsidRDefault="00C228BC" w:rsidP="00B425B6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powinien dokonać wyliczeń cen, o których mowa w ust. 2 oraz przedstawić Zamawiającemu do akceptacji wysokość wynagrodzenia wynikającą ze zmian przed rozpoczęciem robót wynikających z tych zmian.</w:t>
      </w:r>
    </w:p>
    <w:p w14:paraId="7DD80D9E" w14:textId="3E26F389" w:rsidR="00C228BC" w:rsidRPr="00BF0835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BF0835">
        <w:rPr>
          <w:rFonts w:ascii="Times New Roman" w:hAnsi="Times New Roman" w:cs="Times New Roman"/>
          <w:b/>
          <w:bCs w:val="0"/>
        </w:rPr>
        <w:t>§ 9</w:t>
      </w:r>
    </w:p>
    <w:p w14:paraId="648F52D1" w14:textId="77777777" w:rsidR="00C228BC" w:rsidRPr="00C228BC" w:rsidRDefault="00C228BC" w:rsidP="005F1AEE">
      <w:pPr>
        <w:keepNext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</w:rPr>
      </w:pPr>
      <w:r w:rsidRPr="00B63F9A">
        <w:rPr>
          <w:rFonts w:ascii="Times New Roman" w:hAnsi="Times New Roman" w:cs="Times New Roman"/>
          <w:b/>
          <w:bCs w:val="0"/>
        </w:rPr>
        <w:t>Do obowiązków Zamawiającego należy</w:t>
      </w:r>
      <w:r w:rsidRPr="00C228BC">
        <w:rPr>
          <w:rFonts w:ascii="Times New Roman" w:hAnsi="Times New Roman" w:cs="Times New Roman"/>
        </w:rPr>
        <w:t>:</w:t>
      </w:r>
    </w:p>
    <w:p w14:paraId="696915D5" w14:textId="77777777" w:rsidR="00C228BC" w:rsidRPr="00C228BC" w:rsidRDefault="00C228BC" w:rsidP="005F1AEE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przekazanie terenu budowy w terminie określonym § 3 ust. 1 umowy;</w:t>
      </w:r>
    </w:p>
    <w:p w14:paraId="7F777A85" w14:textId="77777777" w:rsidR="00C228BC" w:rsidRPr="00C228BC" w:rsidRDefault="00C228BC" w:rsidP="005F1AEE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przekazanie dziennika budowy w terminie określonym § 3 ust. 1 umowy;</w:t>
      </w:r>
    </w:p>
    <w:p w14:paraId="25A440F8" w14:textId="77777777" w:rsidR="00C228BC" w:rsidRPr="00C228BC" w:rsidRDefault="00C228BC" w:rsidP="005F1AEE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zapewnienie nadzoru autorskiego inwestorskiego;</w:t>
      </w:r>
    </w:p>
    <w:p w14:paraId="295D3F4A" w14:textId="77777777" w:rsidR="00C228BC" w:rsidRPr="00C228BC" w:rsidRDefault="00C228BC" w:rsidP="005F1AEE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odbieranie robót na zasadach określonych w § 13 umowy;</w:t>
      </w:r>
    </w:p>
    <w:p w14:paraId="7951C183" w14:textId="77777777" w:rsidR="00C228BC" w:rsidRPr="00C228BC" w:rsidRDefault="00C228BC" w:rsidP="005F1AEE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zapłata Wykonawcy wynagrodzenia na zasadach określonych w § 5 i 6 umowy.</w:t>
      </w:r>
    </w:p>
    <w:p w14:paraId="5079B14E" w14:textId="77777777" w:rsidR="00C228BC" w:rsidRPr="00C228BC" w:rsidRDefault="00C228BC" w:rsidP="005F1AEE">
      <w:pPr>
        <w:keepNext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</w:rPr>
      </w:pPr>
      <w:r w:rsidRPr="00B63F9A">
        <w:rPr>
          <w:rFonts w:ascii="Times New Roman" w:hAnsi="Times New Roman" w:cs="Times New Roman"/>
          <w:b/>
          <w:bCs w:val="0"/>
        </w:rPr>
        <w:lastRenderedPageBreak/>
        <w:t>Do obowiązków Wykonawcy należy</w:t>
      </w:r>
      <w:r w:rsidRPr="00C228BC">
        <w:rPr>
          <w:rFonts w:ascii="Times New Roman" w:hAnsi="Times New Roman" w:cs="Times New Roman"/>
        </w:rPr>
        <w:t xml:space="preserve"> w szczególności:</w:t>
      </w:r>
    </w:p>
    <w:p w14:paraId="6793DAC5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wykonanie czynności wymienionych w art. 22 ustawy z dnia 7 lipca 1994 r. P</w:t>
      </w:r>
      <w:r w:rsidR="009A7069">
        <w:rPr>
          <w:rFonts w:ascii="Times New Roman" w:hAnsi="Times New Roman" w:cs="Times New Roman"/>
        </w:rPr>
        <w:t>rawo budowlane (j.t. Dz.U. z 202</w:t>
      </w:r>
      <w:r w:rsidR="00C6638F">
        <w:rPr>
          <w:rFonts w:ascii="Times New Roman" w:hAnsi="Times New Roman" w:cs="Times New Roman"/>
        </w:rPr>
        <w:t>3</w:t>
      </w:r>
      <w:r w:rsidRPr="00C228BC">
        <w:rPr>
          <w:rFonts w:ascii="Times New Roman" w:hAnsi="Times New Roman" w:cs="Times New Roman"/>
        </w:rPr>
        <w:t>r., poz.</w:t>
      </w:r>
      <w:r w:rsidR="00C6638F">
        <w:rPr>
          <w:rFonts w:ascii="Times New Roman" w:hAnsi="Times New Roman" w:cs="Times New Roman"/>
        </w:rPr>
        <w:t xml:space="preserve"> 682</w:t>
      </w:r>
      <w:r w:rsidRPr="00C228BC">
        <w:rPr>
          <w:rFonts w:ascii="Times New Roman" w:hAnsi="Times New Roman" w:cs="Times New Roman"/>
        </w:rPr>
        <w:t xml:space="preserve"> ze zm.);</w:t>
      </w:r>
    </w:p>
    <w:p w14:paraId="2E3CA4D0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przestrzeganie ogólnych wymagań dotyczących robót w zakresie określonym w ST;</w:t>
      </w:r>
    </w:p>
    <w:p w14:paraId="678B92F5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wykonanie przedmiotu umowy w oparciu o Dokumentację projektową z uwzględnieniem wymagań określonych w ST;</w:t>
      </w:r>
    </w:p>
    <w:p w14:paraId="7091A136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kontrola jakości materiałów i robót zgodnie z postanowieniami ST;</w:t>
      </w:r>
    </w:p>
    <w:p w14:paraId="1DE27726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umożliwienie Inżynierowi przeprowadzenie pomiarów i badań kontrolnych, w szczególności geodezyjnych;</w:t>
      </w:r>
    </w:p>
    <w:p w14:paraId="1401C140" w14:textId="77777777" w:rsidR="00C228BC" w:rsidRPr="00CF67A8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realizacja zaleceń wpisanych </w:t>
      </w:r>
      <w:r w:rsidRPr="00CF67A8">
        <w:rPr>
          <w:rFonts w:ascii="Times New Roman" w:hAnsi="Times New Roman" w:cs="Times New Roman"/>
        </w:rPr>
        <w:t>do dziennika budowy;</w:t>
      </w:r>
    </w:p>
    <w:p w14:paraId="225F82ED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skompletowanie i przedstawienie Zamawiającemu dokumentów pozwalających na ocenę prawidłowego wykonania przedmiotu odbioru częściowego i odbioru ostatecznego robót w zakresie określonym postanowieniami ST;</w:t>
      </w:r>
    </w:p>
    <w:p w14:paraId="452E8D4C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utrzymanie ładu i porządku na terenie budowy, a po zakończeniu robót usunięcie poza teren budowy wszelkich urządzeń tymczasowego zaplecza, oraz pozostawienie całego terenu budowy i robót czystego i nadającego się do użytkowania;</w:t>
      </w:r>
    </w:p>
    <w:p w14:paraId="25EF763A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informowanie Inżyniera o terminie zakrycia robót ulegających zakryciu, oraz terminie odbioru robót zanikających w terminach i w zakresie określonym w ST;</w:t>
      </w:r>
    </w:p>
    <w:p w14:paraId="6E974BD6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informowanie Inżyniera o problemach lub okolicznościach mogących wpłynąć na jakość robót lub termin zakończenia robót;</w:t>
      </w:r>
    </w:p>
    <w:p w14:paraId="3D45367F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niezwłoczne informowanie Zamawiającego o przeprowadzanych na terenie budowy kontrolach oraz o zaistniałych wypadkach;</w:t>
      </w:r>
    </w:p>
    <w:p w14:paraId="23487364" w14:textId="77777777" w:rsidR="00C228BC" w:rsidRPr="00F21999" w:rsidRDefault="00F21999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F21999">
        <w:rPr>
          <w:rFonts w:ascii="Times New Roman" w:hAnsi="Times New Roman" w:cs="Times New Roman"/>
        </w:rPr>
        <w:t>opracowanie Programu</w:t>
      </w:r>
      <w:r w:rsidR="00C228BC" w:rsidRPr="00F21999">
        <w:rPr>
          <w:rFonts w:ascii="Times New Roman" w:hAnsi="Times New Roman" w:cs="Times New Roman"/>
        </w:rPr>
        <w:t xml:space="preserve"> Zapewnienia Jakości i przedłożenie </w:t>
      </w:r>
      <w:r w:rsidRPr="00F21999">
        <w:rPr>
          <w:rFonts w:ascii="Times New Roman" w:hAnsi="Times New Roman" w:cs="Times New Roman"/>
        </w:rPr>
        <w:t>go</w:t>
      </w:r>
      <w:r w:rsidR="00C228BC" w:rsidRPr="00F21999">
        <w:rPr>
          <w:rFonts w:ascii="Times New Roman" w:hAnsi="Times New Roman" w:cs="Times New Roman"/>
        </w:rPr>
        <w:t xml:space="preserve"> do akceptacji Zamawiającego;</w:t>
      </w:r>
    </w:p>
    <w:p w14:paraId="2D7F8138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przekazanie do zatwierdzenia Zamawiającemu nie później niż w dniu przekazania terenu budowy projektu czasowej organizacji ruchu zgodnie z Rozporządzeniem Ministra Infrastruktury z dnia 23 września 2003 r. w sprawie szczegółowych warunków zarządzania ruchem na drogach oraz wykonywania nadzoru nad tym zarządzaniem (Dz.U z 2017r, poz. 784);</w:t>
      </w:r>
    </w:p>
    <w:p w14:paraId="0F8D1C89" w14:textId="55CBD260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opracowanie planu bezpieczeństwa i ochrony zdrowia i przedłożenie go Zamawiającemu nie później niż w dniu przekazania terenu budowy określonego </w:t>
      </w:r>
      <w:r w:rsidR="00CA1F19">
        <w:rPr>
          <w:rFonts w:ascii="Times New Roman" w:hAnsi="Times New Roman" w:cs="Times New Roman"/>
        </w:rPr>
        <w:t xml:space="preserve">                       </w:t>
      </w:r>
      <w:r w:rsidRPr="00C228BC">
        <w:rPr>
          <w:rFonts w:ascii="Times New Roman" w:hAnsi="Times New Roman" w:cs="Times New Roman"/>
        </w:rPr>
        <w:t>w §3ust. 1 umowy;</w:t>
      </w:r>
    </w:p>
    <w:p w14:paraId="338C696B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umożliwienie wstępu na teren budowy pracownikom organów nadzoru budowlanego, do których należy wykonywanie zadań określonych ustawą Prawo budowlane oraz udostępnienie im danych i informacji wymaganych tą ustawą;</w:t>
      </w:r>
    </w:p>
    <w:p w14:paraId="2CB509CF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umożliwienie wstępu na teren budowy innym niż wskazane w pkt 15 osobom, które Zamawiający wskaże w okresie realizacji przedmiotu umowy,</w:t>
      </w:r>
    </w:p>
    <w:p w14:paraId="38461F2B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uzgadnianie z Zamawiającym harmonogram zamykania dojazdów do posesji.</w:t>
      </w:r>
    </w:p>
    <w:p w14:paraId="75268DB5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zatrudnienia na podstawie umowy o pracę przez wykonawcę lub podwykonawcę osób wykonujących wszystkie prace fizyczne związane z wykonywaniem wszystkich robót objętych zamówieniem, których wykonanie polega na wykonywaniu pracy w sposób określony w art. 22 § 1 ustawy z dnia 26 czerwca 1974 r. – Kodeks pracy. </w:t>
      </w:r>
    </w:p>
    <w:p w14:paraId="631757D5" w14:textId="77777777" w:rsidR="00C228BC" w:rsidRPr="00C228BC" w:rsidRDefault="00C228BC" w:rsidP="00C228BC">
      <w:pPr>
        <w:widowControl w:val="0"/>
        <w:suppressAutoHyphens w:val="0"/>
        <w:autoSpaceDE w:val="0"/>
        <w:autoSpaceDN w:val="0"/>
        <w:adjustRightInd w:val="0"/>
        <w:ind w:left="720" w:right="-2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Obowiązek, o którym mowa w zdaniu poprzednim nie dotyczy osób </w:t>
      </w:r>
      <w:r w:rsidRPr="00C228BC">
        <w:rPr>
          <w:rFonts w:ascii="Times New Roman" w:hAnsi="Times New Roman" w:cs="Times New Roman"/>
          <w:lang w:eastAsia="pl-PL"/>
        </w:rPr>
        <w:t>pełniących samodzielne funkcje techniczne w budownictwie w rozumieniu ustawy z dnia 7 lipca 1994 r. Prawo budowlane (Dz. U. z 20</w:t>
      </w:r>
      <w:r w:rsidR="00617082">
        <w:rPr>
          <w:rFonts w:ascii="Times New Roman" w:hAnsi="Times New Roman" w:cs="Times New Roman"/>
          <w:lang w:eastAsia="pl-PL"/>
        </w:rPr>
        <w:t>2</w:t>
      </w:r>
      <w:r w:rsidR="00865778">
        <w:rPr>
          <w:rFonts w:ascii="Times New Roman" w:hAnsi="Times New Roman" w:cs="Times New Roman"/>
          <w:lang w:eastAsia="pl-PL"/>
        </w:rPr>
        <w:t>3</w:t>
      </w:r>
      <w:r w:rsidRPr="00C228BC">
        <w:rPr>
          <w:rFonts w:ascii="Times New Roman" w:hAnsi="Times New Roman" w:cs="Times New Roman"/>
          <w:lang w:eastAsia="pl-PL"/>
        </w:rPr>
        <w:t xml:space="preserve"> r. poz. </w:t>
      </w:r>
      <w:r w:rsidR="00865778">
        <w:rPr>
          <w:rFonts w:ascii="Times New Roman" w:hAnsi="Times New Roman" w:cs="Times New Roman"/>
          <w:lang w:eastAsia="pl-PL"/>
        </w:rPr>
        <w:t>682</w:t>
      </w:r>
      <w:r w:rsidRPr="00C228BC">
        <w:rPr>
          <w:rFonts w:ascii="Times New Roman" w:hAnsi="Times New Roman" w:cs="Times New Roman"/>
          <w:lang w:eastAsia="pl-PL"/>
        </w:rPr>
        <w:t xml:space="preserve"> ze zm.)</w:t>
      </w:r>
      <w:r w:rsidRPr="00C228BC">
        <w:rPr>
          <w:rFonts w:ascii="Times New Roman" w:hAnsi="Times New Roman" w:cs="Times New Roman"/>
          <w:bCs w:val="0"/>
          <w:lang w:eastAsia="pl-PL"/>
        </w:rPr>
        <w:t>.</w:t>
      </w:r>
    </w:p>
    <w:p w14:paraId="1191629E" w14:textId="602E533C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trakcie realizacji zamówienia na każde wezwanie zamawiającego w wyznaczonym w tym wezwaniu terminie wykonawca przedłoży zamawiającemu wskazane poniżej dowody w celu potwierdzenia spełnienia wymogu zatrudnienia na podstawie umowy</w:t>
      </w:r>
      <w:r w:rsidR="000E317E">
        <w:rPr>
          <w:rFonts w:ascii="Times New Roman" w:hAnsi="Times New Roman" w:cs="Times New Roman"/>
        </w:rPr>
        <w:t xml:space="preserve">             </w:t>
      </w:r>
      <w:r w:rsidRPr="00C228BC">
        <w:rPr>
          <w:rFonts w:ascii="Times New Roman" w:hAnsi="Times New Roman" w:cs="Times New Roman"/>
        </w:rPr>
        <w:t xml:space="preserve"> o pracę przez wykonawcę lub podwykonawcę osób wykonujących wskazane w punkcie 18 czynności w trakcie realizacji zamówienia:</w:t>
      </w:r>
    </w:p>
    <w:p w14:paraId="118111E1" w14:textId="1DA56863" w:rsidR="00C228BC" w:rsidRPr="00C228BC" w:rsidRDefault="00C228BC" w:rsidP="00C228BC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19.1)oświadczenie wykonawcy lub podwykonawcy o zatrudnieniu na podstawie umowy</w:t>
      </w:r>
      <w:r w:rsidR="00CA1F19">
        <w:rPr>
          <w:rFonts w:ascii="Times New Roman" w:hAnsi="Times New Roman" w:cs="Times New Roman"/>
        </w:rPr>
        <w:t xml:space="preserve">            </w:t>
      </w:r>
      <w:r w:rsidRPr="00C228BC">
        <w:rPr>
          <w:rFonts w:ascii="Times New Roman" w:hAnsi="Times New Roman" w:cs="Times New Roman"/>
        </w:rPr>
        <w:t xml:space="preserve"> o pracę osób wykonujących czynności, których dotyczy wezwanie zamawiającego. Oświadczenie to powinno zawierać w szczególności: dokładne określenie podmiotu składającego oświadczenie, datę złożenia oświadczenia, wskazanie, że objęte wezwaniem </w:t>
      </w:r>
      <w:r w:rsidRPr="00C228BC">
        <w:rPr>
          <w:rFonts w:ascii="Times New Roman" w:hAnsi="Times New Roman" w:cs="Times New Roman"/>
        </w:rPr>
        <w:lastRenderedPageBreak/>
        <w:t>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F97AD59" w14:textId="77777777" w:rsidR="00C228BC" w:rsidRPr="00C228BC" w:rsidRDefault="00C228BC" w:rsidP="00C228B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i/lub</w:t>
      </w:r>
    </w:p>
    <w:p w14:paraId="18E1E32F" w14:textId="43775A88" w:rsidR="00C228BC" w:rsidRPr="00C228BC" w:rsidRDefault="00C228BC" w:rsidP="00BF0835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19.2)poświadczoną za zgodność z oryginałem odpowiednio przez wykonawcę lub </w:t>
      </w:r>
      <w:r w:rsidR="00BF0835">
        <w:rPr>
          <w:rFonts w:ascii="Times New Roman" w:hAnsi="Times New Roman" w:cs="Times New Roman"/>
        </w:rPr>
        <w:t xml:space="preserve">   </w:t>
      </w:r>
      <w:r w:rsidRPr="00C228BC">
        <w:rPr>
          <w:rFonts w:ascii="Times New Roman" w:hAnsi="Times New Roman" w:cs="Times New Roman"/>
        </w:rPr>
        <w:t xml:space="preserve">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</w:t>
      </w:r>
      <w:r w:rsidR="000E317E">
        <w:rPr>
          <w:rFonts w:ascii="Times New Roman" w:hAnsi="Times New Roman" w:cs="Times New Roman"/>
        </w:rPr>
        <w:t xml:space="preserve">                 </w:t>
      </w:r>
      <w:r w:rsidRPr="00C228BC">
        <w:rPr>
          <w:rFonts w:ascii="Times New Roman" w:hAnsi="Times New Roman" w:cs="Times New Roman"/>
        </w:rPr>
        <w:t>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14:paraId="2CD5503A" w14:textId="77777777" w:rsidR="00C228BC" w:rsidRPr="00C228BC" w:rsidRDefault="00C228BC" w:rsidP="00C228B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i/lub</w:t>
      </w:r>
    </w:p>
    <w:p w14:paraId="0E7385DC" w14:textId="5B764A00" w:rsidR="00C228BC" w:rsidRPr="00C228BC" w:rsidRDefault="00C228BC" w:rsidP="00F40ACF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19.3) zaświadczenie właściwego oddziału ZUS, potwierdzające opłacanie przez wykonawcę lub podwykonawcę składek na ubezpieczenia społeczne i zdrowotne </w:t>
      </w:r>
      <w:r w:rsidR="00CA1F19">
        <w:rPr>
          <w:rFonts w:ascii="Times New Roman" w:hAnsi="Times New Roman" w:cs="Times New Roman"/>
        </w:rPr>
        <w:t xml:space="preserve">                    </w:t>
      </w:r>
      <w:r w:rsidRPr="00C228BC">
        <w:rPr>
          <w:rFonts w:ascii="Times New Roman" w:hAnsi="Times New Roman" w:cs="Times New Roman"/>
        </w:rPr>
        <w:t>z tytułu zatrudnienia na podstawie umów o pracę za ostatni okres rozliczeniowy;</w:t>
      </w:r>
    </w:p>
    <w:p w14:paraId="00E2F2A9" w14:textId="77777777" w:rsidR="00C228BC" w:rsidRPr="00C228BC" w:rsidRDefault="00C228BC" w:rsidP="00C228B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i/lub</w:t>
      </w:r>
    </w:p>
    <w:p w14:paraId="1D83F78B" w14:textId="174C0EF9" w:rsidR="00C228BC" w:rsidRPr="00C228BC" w:rsidRDefault="00C228BC" w:rsidP="00F40ACF">
      <w:pPr>
        <w:autoSpaceDE w:val="0"/>
        <w:autoSpaceDN w:val="0"/>
        <w:adjustRightInd w:val="0"/>
        <w:ind w:left="347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19.4)</w:t>
      </w:r>
      <w:r w:rsidR="00F40ACF">
        <w:rPr>
          <w:rFonts w:ascii="Times New Roman" w:hAnsi="Times New Roman" w:cs="Times New Roman"/>
        </w:rPr>
        <w:t xml:space="preserve"> </w:t>
      </w:r>
      <w:r w:rsidRPr="00C228BC">
        <w:rPr>
          <w:rFonts w:ascii="Times New Roman" w:hAnsi="Times New Roman" w:cs="Times New Roma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</w:t>
      </w:r>
      <w:r w:rsidR="00CA1F19">
        <w:rPr>
          <w:rFonts w:ascii="Times New Roman" w:hAnsi="Times New Roman" w:cs="Times New Roman"/>
        </w:rPr>
        <w:t xml:space="preserve"> </w:t>
      </w:r>
      <w:r w:rsidRPr="00C228BC">
        <w:rPr>
          <w:rFonts w:ascii="Times New Roman" w:hAnsi="Times New Roman" w:cs="Times New Roman"/>
        </w:rPr>
        <w:t>o ochronie danych osobowych.</w:t>
      </w:r>
    </w:p>
    <w:p w14:paraId="25C776F5" w14:textId="0706EA18" w:rsidR="00A07DCD" w:rsidRPr="00B425B6" w:rsidRDefault="00C228BC" w:rsidP="00B425B6">
      <w:pPr>
        <w:widowControl w:val="0"/>
        <w:suppressAutoHyphens w:val="0"/>
        <w:autoSpaceDE w:val="0"/>
        <w:autoSpaceDN w:val="0"/>
        <w:adjustRightInd w:val="0"/>
        <w:ind w:left="347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  <w:lang w:eastAsia="pl-PL"/>
        </w:rPr>
        <w:t xml:space="preserve">20) </w:t>
      </w:r>
      <w:r w:rsidRPr="00C228BC">
        <w:rPr>
          <w:rFonts w:ascii="Times New Roman" w:hAnsi="Times New Roman" w:cs="Times New Roman"/>
          <w:bCs w:val="0"/>
        </w:rPr>
        <w:t>Z tytułu niespełnienia przez wykonawcę lub podwykonawcę wymogu zatrudnienia na podstawie umowy o pracę osób wykonujących wskazane w punkcie 18) czynności zamawiający przewiduje sankcję w postaci obowiązku zapłaty przez wykonawcę kary umownej w wysokości określonej w §</w:t>
      </w:r>
      <w:r w:rsidR="00F40ACF">
        <w:rPr>
          <w:rFonts w:ascii="Times New Roman" w:hAnsi="Times New Roman" w:cs="Times New Roman"/>
          <w:bCs w:val="0"/>
        </w:rPr>
        <w:t xml:space="preserve"> </w:t>
      </w:r>
      <w:r w:rsidRPr="00C228BC">
        <w:rPr>
          <w:rFonts w:ascii="Times New Roman" w:hAnsi="Times New Roman" w:cs="Times New Roman"/>
          <w:bCs w:val="0"/>
        </w:rPr>
        <w:t xml:space="preserve">16 ust.1 pkt 13-14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18) czynności. </w:t>
      </w:r>
    </w:p>
    <w:p w14:paraId="20FD461D" w14:textId="13AB1814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10</w:t>
      </w:r>
    </w:p>
    <w:p w14:paraId="2F779BE1" w14:textId="691CBEA0" w:rsidR="00C228BC" w:rsidRPr="00C228BC" w:rsidRDefault="006A7400" w:rsidP="005F1AEE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Przedstawicielem Wykonawcy </w:t>
      </w:r>
      <w:r w:rsidR="008305B6">
        <w:rPr>
          <w:rFonts w:ascii="Times New Roman" w:hAnsi="Times New Roman" w:cs="Times New Roman"/>
        </w:rPr>
        <w:t xml:space="preserve">nadzorującym realizację przedmiotu umowy </w:t>
      </w:r>
      <w:r w:rsidR="00C228BC" w:rsidRPr="00C228BC">
        <w:rPr>
          <w:rFonts w:ascii="Times New Roman" w:hAnsi="Times New Roman" w:cs="Times New Roman"/>
        </w:rPr>
        <w:t>jest …………………...</w:t>
      </w:r>
      <w:r w:rsidR="000E317E">
        <w:rPr>
          <w:rFonts w:ascii="Times New Roman" w:hAnsi="Times New Roman" w:cs="Times New Roman"/>
        </w:rPr>
        <w:t>................................................</w:t>
      </w:r>
    </w:p>
    <w:p w14:paraId="7C9673C1" w14:textId="562FE8E8" w:rsidR="00E77F1B" w:rsidRPr="00B425B6" w:rsidRDefault="00C228BC" w:rsidP="00B425B6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zapewni wykonanie robót i kierowanie robotami objętymi umową, tak długo jak będzie to konieczne, przez osoby posiadające</w:t>
      </w:r>
      <w:r w:rsidR="000444BB">
        <w:rPr>
          <w:rFonts w:ascii="Times New Roman" w:hAnsi="Times New Roman" w:cs="Times New Roman"/>
        </w:rPr>
        <w:t xml:space="preserve"> stosowne kwalifikacje zawodowe.</w:t>
      </w:r>
    </w:p>
    <w:p w14:paraId="79D2A85A" w14:textId="77AB2AD0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11</w:t>
      </w:r>
    </w:p>
    <w:p w14:paraId="21916DE6" w14:textId="3A5F586F" w:rsidR="00C228BC" w:rsidRPr="00C228BC" w:rsidRDefault="00C228BC" w:rsidP="005F1AEE">
      <w:pPr>
        <w:numPr>
          <w:ilvl w:val="0"/>
          <w:numId w:val="23"/>
        </w:numPr>
        <w:suppressAutoHyphens w:val="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imieniu Zamawiającego do nadzorowania i zarządzania realizacją umowy oraz do bezpośrednich kontaktów z Wykonawcą upoważnion</w:t>
      </w:r>
      <w:r w:rsidR="00626056">
        <w:rPr>
          <w:rFonts w:ascii="Times New Roman" w:hAnsi="Times New Roman" w:cs="Times New Roman"/>
        </w:rPr>
        <w:t>y</w:t>
      </w:r>
      <w:r w:rsidRPr="00C228BC">
        <w:rPr>
          <w:rFonts w:ascii="Times New Roman" w:hAnsi="Times New Roman" w:cs="Times New Roman"/>
        </w:rPr>
        <w:t xml:space="preserve"> jest …………………</w:t>
      </w:r>
      <w:r w:rsidR="00F40ACF">
        <w:rPr>
          <w:rFonts w:ascii="Times New Roman" w:hAnsi="Times New Roman" w:cs="Times New Roman"/>
        </w:rPr>
        <w:t>…………….</w:t>
      </w:r>
    </w:p>
    <w:p w14:paraId="6331C4EE" w14:textId="116FF688" w:rsidR="00C228BC" w:rsidRPr="00C228BC" w:rsidRDefault="00C228BC" w:rsidP="005F1AEE">
      <w:pPr>
        <w:numPr>
          <w:ilvl w:val="0"/>
          <w:numId w:val="23"/>
        </w:numPr>
        <w:suppressAutoHyphens w:val="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Zamawiający wyznacza do pełnienia nadzoru inwestorskiego </w:t>
      </w:r>
      <w:r w:rsidRPr="00C228BC">
        <w:rPr>
          <w:rFonts w:ascii="Times New Roman" w:hAnsi="Times New Roman" w:cs="Times New Roman"/>
          <w:bCs w:val="0"/>
        </w:rPr>
        <w:t>inspektora nadzoru …………………………</w:t>
      </w:r>
      <w:r w:rsidR="00F40ACF">
        <w:rPr>
          <w:rFonts w:ascii="Times New Roman" w:hAnsi="Times New Roman" w:cs="Times New Roman"/>
          <w:bCs w:val="0"/>
        </w:rPr>
        <w:t>……………..</w:t>
      </w:r>
      <w:r w:rsidRPr="00C228BC">
        <w:rPr>
          <w:rFonts w:ascii="Times New Roman" w:hAnsi="Times New Roman" w:cs="Times New Roman"/>
          <w:bCs w:val="0"/>
        </w:rPr>
        <w:t>,</w:t>
      </w:r>
      <w:r w:rsidRPr="00C228BC">
        <w:rPr>
          <w:rFonts w:ascii="Times New Roman" w:hAnsi="Times New Roman" w:cs="Times New Roman"/>
        </w:rPr>
        <w:t xml:space="preserve"> zwanego w umowie „Inżynierem”, który poprzez właściwych Inspektorów nadzoru</w:t>
      </w:r>
      <w:r w:rsidRPr="00C228BC" w:rsidDel="006673C6">
        <w:rPr>
          <w:rFonts w:ascii="Times New Roman" w:hAnsi="Times New Roman" w:cs="Times New Roman"/>
        </w:rPr>
        <w:t xml:space="preserve"> </w:t>
      </w:r>
      <w:r w:rsidRPr="00C228BC">
        <w:rPr>
          <w:rFonts w:ascii="Times New Roman" w:hAnsi="Times New Roman" w:cs="Times New Roman"/>
        </w:rPr>
        <w:t>będzie działać w granicach praw i obowiązków określonych w ustawie Prawo budowlane.</w:t>
      </w:r>
      <w:r w:rsidR="00626056">
        <w:rPr>
          <w:rFonts w:ascii="Times New Roman" w:hAnsi="Times New Roman" w:cs="Times New Roman"/>
        </w:rPr>
        <w:t xml:space="preserve"> </w:t>
      </w:r>
    </w:p>
    <w:p w14:paraId="075CB708" w14:textId="77777777" w:rsidR="00C228BC" w:rsidRDefault="00C228BC" w:rsidP="005F1AEE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  <w:spacing w:val="-8"/>
        </w:rPr>
        <w:t>Zamawiający</w:t>
      </w:r>
      <w:r w:rsidRPr="00C228BC">
        <w:rPr>
          <w:rFonts w:ascii="Times New Roman" w:hAnsi="Times New Roman" w:cs="Times New Roman"/>
        </w:rPr>
        <w:t xml:space="preserve"> zastrzega sobie prawo zmiany osób wskazanych w ust. 1 lub Inżyniera (albo Inspektorów nadzoru przez których działa) wskazanego w ust. 2. O dokonaniu zmiany przedstawiciel Zamawiającego powiadomi na piśmie Wykonawcę co najmniej na 3 dni przed dokonaniem zmiany. Zmiana nie wymaga aneksu do umowy. Dodatkowo, zmiana Inspektorów nadzoru działających w imieniu Inżyniera, winna być dokonana wpisem do dziennika budowy.</w:t>
      </w:r>
    </w:p>
    <w:p w14:paraId="663A66F6" w14:textId="77777777" w:rsidR="00E77F1B" w:rsidRPr="00C228BC" w:rsidRDefault="00E77F1B" w:rsidP="00E77F1B">
      <w:pPr>
        <w:ind w:left="432"/>
        <w:jc w:val="both"/>
        <w:rPr>
          <w:rFonts w:ascii="Times New Roman" w:hAnsi="Times New Roman" w:cs="Times New Roman"/>
        </w:rPr>
      </w:pPr>
    </w:p>
    <w:p w14:paraId="0AE655D9" w14:textId="77777777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12</w:t>
      </w:r>
    </w:p>
    <w:p w14:paraId="41781231" w14:textId="77777777" w:rsidR="00C228BC" w:rsidRPr="00C228BC" w:rsidRDefault="00C228BC" w:rsidP="005F1AEE">
      <w:pPr>
        <w:numPr>
          <w:ilvl w:val="0"/>
          <w:numId w:val="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 – zgodnie z oświadczeniem zawartym w Ofercie – zamówienie wykona:</w:t>
      </w:r>
    </w:p>
    <w:p w14:paraId="365EA9A8" w14:textId="77777777" w:rsidR="00C228BC" w:rsidRPr="00C228BC" w:rsidRDefault="00C228BC" w:rsidP="005F1AEE">
      <w:pPr>
        <w:numPr>
          <w:ilvl w:val="0"/>
          <w:numId w:val="5"/>
        </w:numPr>
        <w:tabs>
          <w:tab w:val="left" w:pos="426"/>
        </w:tabs>
        <w:spacing w:line="300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C228BC">
        <w:rPr>
          <w:rFonts w:ascii="Times New Roman" w:hAnsi="Times New Roman" w:cs="Times New Roman"/>
          <w:bCs w:val="0"/>
          <w:i/>
          <w:sz w:val="22"/>
          <w:szCs w:val="22"/>
        </w:rPr>
        <w:t>bez udziału podwykonawców</w:t>
      </w:r>
      <w:r w:rsidRPr="00C228BC">
        <w:rPr>
          <w:rFonts w:ascii="Times New Roman" w:hAnsi="Times New Roman" w:cs="Times New Roman"/>
          <w:bCs w:val="0"/>
          <w:sz w:val="22"/>
          <w:szCs w:val="22"/>
        </w:rPr>
        <w:t>;</w:t>
      </w:r>
    </w:p>
    <w:p w14:paraId="4816AEE1" w14:textId="0066EB8E" w:rsidR="00C228BC" w:rsidRPr="00F40ACF" w:rsidRDefault="00C228BC" w:rsidP="005F1AEE">
      <w:pPr>
        <w:numPr>
          <w:ilvl w:val="0"/>
          <w:numId w:val="5"/>
        </w:numPr>
        <w:tabs>
          <w:tab w:val="left" w:pos="426"/>
        </w:tabs>
        <w:spacing w:line="300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C228BC">
        <w:rPr>
          <w:rFonts w:ascii="Times New Roman" w:hAnsi="Times New Roman" w:cs="Times New Roman"/>
          <w:bCs w:val="0"/>
          <w:i/>
          <w:sz w:val="22"/>
          <w:szCs w:val="22"/>
        </w:rPr>
        <w:t>przy udziale podwykonawców, w zakresie robót;</w:t>
      </w:r>
    </w:p>
    <w:p w14:paraId="21A3B8C0" w14:textId="24570035" w:rsidR="00F40ACF" w:rsidRPr="00F40ACF" w:rsidRDefault="00F40ACF" w:rsidP="00F40ACF">
      <w:pPr>
        <w:tabs>
          <w:tab w:val="left" w:pos="426"/>
        </w:tabs>
        <w:spacing w:line="300" w:lineRule="exact"/>
        <w:ind w:left="720"/>
        <w:jc w:val="both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i/>
          <w:sz w:val="22"/>
          <w:szCs w:val="22"/>
        </w:rPr>
        <w:t>………………………………………………………………………………………………………………..</w:t>
      </w:r>
    </w:p>
    <w:p w14:paraId="293FD524" w14:textId="444B151E" w:rsidR="00C228BC" w:rsidRPr="00C228BC" w:rsidRDefault="00C228BC" w:rsidP="005F1AEE">
      <w:pPr>
        <w:numPr>
          <w:ilvl w:val="0"/>
          <w:numId w:val="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Roboty inne niż wymienione w ust. 1 pkt 2 Wykonawca wykona siłami własnymi,</w:t>
      </w:r>
      <w:r w:rsidR="00CA1F19">
        <w:rPr>
          <w:rFonts w:ascii="Times New Roman" w:hAnsi="Times New Roman" w:cs="Times New Roman"/>
          <w:bCs w:val="0"/>
        </w:rPr>
        <w:t xml:space="preserve">                         </w:t>
      </w:r>
      <w:r w:rsidRPr="00C228BC">
        <w:rPr>
          <w:rFonts w:ascii="Times New Roman" w:hAnsi="Times New Roman" w:cs="Times New Roman"/>
          <w:bCs w:val="0"/>
        </w:rPr>
        <w:t xml:space="preserve"> z zastrzeżeniem ust. 3.</w:t>
      </w:r>
    </w:p>
    <w:p w14:paraId="10E09308" w14:textId="77777777" w:rsidR="00C228BC" w:rsidRPr="00C228BC" w:rsidRDefault="00C228BC" w:rsidP="005F1AEE">
      <w:pPr>
        <w:numPr>
          <w:ilvl w:val="0"/>
          <w:numId w:val="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Jeżeli Wykonawca, w trakcie realizacji przedmiotu umowy, chce wykonać przy udziale Podwykonawców roboty i</w:t>
      </w:r>
      <w:r w:rsidR="00285A20">
        <w:rPr>
          <w:rFonts w:ascii="Times New Roman" w:hAnsi="Times New Roman" w:cs="Times New Roman"/>
          <w:bCs w:val="0"/>
        </w:rPr>
        <w:t>nne niż wskazane w ust. 1 pkt 2,</w:t>
      </w:r>
      <w:r w:rsidRPr="00C228BC">
        <w:rPr>
          <w:rFonts w:ascii="Times New Roman" w:hAnsi="Times New Roman" w:cs="Times New Roman"/>
          <w:bCs w:val="0"/>
        </w:rPr>
        <w:t xml:space="preserve"> to nie później niż na 14 dni przed planowanym rozpoczęciem tych robót przekaże Zamawiającemu pisemny wniosek wraz z uzasadnieniem oraz umowę, o której mowa w ust. 5. Dalszy tryb postępowania określają ust. 6 – 12. Zmiana taka nie wymaga aneksu do umowy.</w:t>
      </w:r>
    </w:p>
    <w:p w14:paraId="1275624A" w14:textId="77777777" w:rsidR="00C228BC" w:rsidRPr="00C228BC" w:rsidRDefault="00C228BC" w:rsidP="005F1AEE">
      <w:pPr>
        <w:numPr>
          <w:ilvl w:val="0"/>
          <w:numId w:val="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Jeżeli zmiana albo rezygnacja z Podwykonawcy dotyczy podmiotu, na którego zasoby Wykonawca powoływał się, na zasadach określonych w art. </w:t>
      </w:r>
      <w:r w:rsidR="00285A20">
        <w:rPr>
          <w:rFonts w:ascii="Times New Roman" w:hAnsi="Times New Roman" w:cs="Times New Roman"/>
          <w:bCs w:val="0"/>
        </w:rPr>
        <w:t xml:space="preserve">118 </w:t>
      </w:r>
      <w:r w:rsidRPr="00C228BC">
        <w:rPr>
          <w:rFonts w:ascii="Times New Roman" w:hAnsi="Times New Roman" w:cs="Times New Roman"/>
          <w:bCs w:val="0"/>
        </w:rPr>
        <w:t>ustawy Prawo zamówień publicznych, w celu wykazania spełniania warunków udziału w postępowaniu, o których m</w:t>
      </w:r>
      <w:r w:rsidR="00285A20">
        <w:rPr>
          <w:rFonts w:ascii="Times New Roman" w:hAnsi="Times New Roman" w:cs="Times New Roman"/>
          <w:bCs w:val="0"/>
        </w:rPr>
        <w:t>owa w art. 112</w:t>
      </w:r>
      <w:r w:rsidRPr="00C228BC">
        <w:rPr>
          <w:rFonts w:ascii="Times New Roman" w:hAnsi="Times New Roman" w:cs="Times New Roman"/>
          <w:bCs w:val="0"/>
        </w:rPr>
        <w:t xml:space="preserve"> ustawy Prawo zamówień publicznych, Wykonawca jest obowiązany wykazać Zamawiającemu, iż na dzień przedstawienia propozycji zmiany albo rezygnacji z Podwykonawcy – proponowany inny Podwykonawca lub Wykonawca samodzielnie spełnia je w stopniu nie mniejszym niż wymagany w trakcie postępowania o udzielenie zamówienia.</w:t>
      </w:r>
      <w:r w:rsidRPr="00C228BC">
        <w:rPr>
          <w:rFonts w:ascii="Times New Roman" w:hAnsi="Times New Roman" w:cs="Times New Roman"/>
          <w:bCs w:val="0"/>
          <w:lang w:eastAsia="en-US"/>
        </w:rPr>
        <w:t xml:space="preserve"> </w:t>
      </w:r>
      <w:r w:rsidRPr="00C228BC">
        <w:rPr>
          <w:rFonts w:ascii="Times New Roman" w:hAnsi="Times New Roman" w:cs="Times New Roman"/>
          <w:bCs w:val="0"/>
        </w:rPr>
        <w:t>Zmiana taka nie wymaga aneksu do umowy.</w:t>
      </w:r>
    </w:p>
    <w:p w14:paraId="3C487631" w14:textId="77777777" w:rsidR="00C228BC" w:rsidRPr="00C228BC" w:rsidRDefault="00C228BC" w:rsidP="005F1AEE">
      <w:pPr>
        <w:numPr>
          <w:ilvl w:val="0"/>
          <w:numId w:val="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Wykonawca, Podwykonawca lub dalszy Podwykonawca zamówienia zamierzający zawrzeć umowę o podwykonawstwo, której przedmiotem są roboty budowlane, jest obowiązany, w trakcie realizacji niniejszego zamówienia, do przedłożenia Zamawiającemu – co najmniej na 14 dni przed planowanym rozpoczęciem robót będących przedmiotem umowy o podwykonawstwo – projektu tej umowy, przy czym Podwykonawca lub dalszy Podwykonawca jest obowiązany dołączyć zgodę Wykonawcy na zawarcie umowy o podwykonawstwo o treści zgodnej z projektem umowy.</w:t>
      </w:r>
    </w:p>
    <w:p w14:paraId="42EB1050" w14:textId="77777777" w:rsidR="00C228BC" w:rsidRPr="00C228BC" w:rsidRDefault="00C228BC" w:rsidP="005F1AEE">
      <w:pPr>
        <w:numPr>
          <w:ilvl w:val="0"/>
          <w:numId w:val="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Zamawiający w ciągu 14 dni zgłasza pisemne zastrzeżenia do przedłożonego projektu umowy o podwykonawstwo, o której mowa w ust. 5 w przypadku, gdy:</w:t>
      </w:r>
    </w:p>
    <w:p w14:paraId="4EDDB716" w14:textId="77777777" w:rsidR="00C228BC" w:rsidRPr="00C228BC" w:rsidRDefault="00C228BC" w:rsidP="005F1AEE">
      <w:pPr>
        <w:numPr>
          <w:ilvl w:val="0"/>
          <w:numId w:val="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14:paraId="2AC5A1A8" w14:textId="77777777" w:rsidR="00C228BC" w:rsidRPr="00C228BC" w:rsidRDefault="00C228BC" w:rsidP="005F1AEE">
      <w:pPr>
        <w:numPr>
          <w:ilvl w:val="0"/>
          <w:numId w:val="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termin wykonania umowy o podwykonawstwo wykracza poza termin wykonania wskazany w § 3 ust. 3;</w:t>
      </w:r>
    </w:p>
    <w:p w14:paraId="7AD77BA0" w14:textId="77777777" w:rsidR="00C228BC" w:rsidRPr="00C228BC" w:rsidRDefault="00C228BC" w:rsidP="005F1AEE">
      <w:pPr>
        <w:numPr>
          <w:ilvl w:val="0"/>
          <w:numId w:val="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umowa zawiera zapisy uzależniające dokonanie zapłaty na rzecz Podwykonawcy od odbioru robót przez Zamawiającego lub od zapłaty należności Wykonawcy przez Zamawiającego;</w:t>
      </w:r>
    </w:p>
    <w:p w14:paraId="37AEA1E9" w14:textId="77777777" w:rsidR="00C228BC" w:rsidRPr="00C228BC" w:rsidRDefault="00C228BC" w:rsidP="005F1AEE">
      <w:pPr>
        <w:numPr>
          <w:ilvl w:val="0"/>
          <w:numId w:val="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umowa nie zawiera uregulowań dotyczących zawierania umów na roboty budowlane, dostawy lub usługi z dalszymi Podwykonawcami, w szczególności zapisów warunkujących podpisania tych umów od ich akceptacji i zgody Wykonawcy;</w:t>
      </w:r>
    </w:p>
    <w:p w14:paraId="418639FE" w14:textId="77777777" w:rsidR="00C228BC" w:rsidRPr="00C228BC" w:rsidRDefault="00C228BC" w:rsidP="005F1AEE">
      <w:pPr>
        <w:numPr>
          <w:ilvl w:val="0"/>
          <w:numId w:val="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umowa zawiera ceny jednostkowe wyższe niż zawarte w ofercie Wykonawcy;</w:t>
      </w:r>
    </w:p>
    <w:p w14:paraId="556B90A6" w14:textId="77777777" w:rsidR="00C228BC" w:rsidRDefault="00C228BC" w:rsidP="005F1AEE">
      <w:pPr>
        <w:numPr>
          <w:ilvl w:val="0"/>
          <w:numId w:val="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umowa nie zawiera cen (również jednostkowych), przy czym dopuszcza się utajnienie tych cen dla podmiotów innych niż Zamawiający oraz osób przez niego uprawnionych, w szczególności tych wskazanych w § 11 ust. 1 lub ust. 2.</w:t>
      </w:r>
    </w:p>
    <w:p w14:paraId="1A99262B" w14:textId="77777777" w:rsidR="002D34A4" w:rsidRPr="00C228BC" w:rsidRDefault="002D34A4" w:rsidP="005F1AEE">
      <w:pPr>
        <w:numPr>
          <w:ilvl w:val="0"/>
          <w:numId w:val="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umowa zawiera postanowienia niezgodne z art. 463 ustawy Prawo zamówień publicznych.  </w:t>
      </w:r>
    </w:p>
    <w:p w14:paraId="005A0EC0" w14:textId="002A7DD6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Niezgłoszenie pisemnych zastrzeżeń do przedłożonego projektu umowy </w:t>
      </w:r>
      <w:r w:rsidR="00CA1F19">
        <w:rPr>
          <w:rFonts w:ascii="Times New Roman" w:hAnsi="Times New Roman" w:cs="Times New Roman"/>
          <w:bCs w:val="0"/>
        </w:rPr>
        <w:t xml:space="preserve">                                        </w:t>
      </w:r>
      <w:r w:rsidRPr="00C228BC">
        <w:rPr>
          <w:rFonts w:ascii="Times New Roman" w:hAnsi="Times New Roman" w:cs="Times New Roman"/>
          <w:bCs w:val="0"/>
        </w:rPr>
        <w:t>o podwykonawstwo, o której mowa w ust. 5 , w terminie wskazanym w ust. 6 uważa się za akceptację projektu umowy przez Zamawiającego.</w:t>
      </w:r>
    </w:p>
    <w:p w14:paraId="19F48809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lastRenderedPageBreak/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55138228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Jeżeli przedłożona umowa, o której mowa w ust. 8, zawiera postanowienia odmienne od zaakceptowanych przez Zamawiającego w trybie wskazanym w ust. 5-7,  Zamawiający w ciągu 7 dni zgłasza pisemny sprzeciw od przedłożonej umowy o podwykonawstwo.</w:t>
      </w:r>
    </w:p>
    <w:p w14:paraId="68752C46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Niezgłoszenie pisemnego sprzeciwu od przedłożonej umowy o podwykonawstwo, o której mowa w ust. 8, w terminie określonym w ust. 9, uważa się za akceptację umowy przez Zamawiającego.</w:t>
      </w:r>
    </w:p>
    <w:p w14:paraId="7230737C" w14:textId="3F167D0F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Wykonawca, Podwykonawca lub dalszy Podwykonawca zamówienia na roboty budowlane przedkłada Zamawiającemu poświadczoną (przez siebie) za zgodność</w:t>
      </w:r>
      <w:r w:rsidR="00CA1F19">
        <w:rPr>
          <w:rFonts w:ascii="Times New Roman" w:hAnsi="Times New Roman" w:cs="Times New Roman"/>
          <w:bCs w:val="0"/>
        </w:rPr>
        <w:t xml:space="preserve">                      </w:t>
      </w:r>
      <w:r w:rsidRPr="00C228BC">
        <w:rPr>
          <w:rFonts w:ascii="Times New Roman" w:hAnsi="Times New Roman" w:cs="Times New Roman"/>
          <w:bCs w:val="0"/>
        </w:rPr>
        <w:t xml:space="preserve"> z oryginałem kopię zawartej umowy o podwykonawstwo, której przedmiotem są dostawy lub usługi, </w:t>
      </w:r>
      <w:r w:rsidR="00CE6AC3">
        <w:rPr>
          <w:rFonts w:ascii="Times New Roman" w:hAnsi="Times New Roman" w:cs="Times New Roman"/>
          <w:bCs w:val="0"/>
        </w:rPr>
        <w:t xml:space="preserve">oraz ich zmian </w:t>
      </w:r>
      <w:r w:rsidRPr="00C228BC">
        <w:rPr>
          <w:rFonts w:ascii="Times New Roman" w:hAnsi="Times New Roman" w:cs="Times New Roman"/>
          <w:bCs w:val="0"/>
        </w:rPr>
        <w:t xml:space="preserve">w terminie 7 dni od dnia jej zawarcia, . </w:t>
      </w:r>
    </w:p>
    <w:p w14:paraId="47CB5821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 przypadku, o którym mowa w ust. 11, jeżeli termin zapłaty wynagrodzenia jest dłuższy niż określony w ust. 6 pkt 1, Zamawiający poinformuje o tym Wykonawcę i wezwie go do doprowadzenia do zmiany tej umowy w terminie nie dłuższym niż 3 dni od otrzymania informacji, pod rygorem wystąpienia o zapłatę kary umownej.</w:t>
      </w:r>
    </w:p>
    <w:p w14:paraId="5F00BC08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Przepisy ust. 4 – 12 stosuje się odpowiednio do zmian umów o podwykonawstwo.</w:t>
      </w:r>
    </w:p>
    <w:p w14:paraId="3A3A7B23" w14:textId="331A29F8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 przypadku powierzenia przez Wykonawcę realizacji robót Podwykonawcy, Wykonawca jest zobowiązany do dokonania we własnym zakresie zapłaty wymaga</w:t>
      </w:r>
      <w:r w:rsidR="00292E2E">
        <w:rPr>
          <w:rFonts w:ascii="Times New Roman" w:hAnsi="Times New Roman" w:cs="Times New Roman"/>
          <w:bCs w:val="0"/>
        </w:rPr>
        <w:t>l</w:t>
      </w:r>
      <w:r w:rsidRPr="00C228BC">
        <w:rPr>
          <w:rFonts w:ascii="Times New Roman" w:hAnsi="Times New Roman" w:cs="Times New Roman"/>
          <w:bCs w:val="0"/>
        </w:rPr>
        <w:t xml:space="preserve">nego wynagrodzenia należnego Podwykonawcy z zachowaniem terminów płatności określonych w umowie z Podwykonawcą. Dla potwierdzenia dokonanej zapłaty, wraz </w:t>
      </w:r>
      <w:r w:rsidR="00CA1F19">
        <w:rPr>
          <w:rFonts w:ascii="Times New Roman" w:hAnsi="Times New Roman" w:cs="Times New Roman"/>
          <w:bCs w:val="0"/>
        </w:rPr>
        <w:t xml:space="preserve">                 </w:t>
      </w:r>
      <w:r w:rsidRPr="00C228BC">
        <w:rPr>
          <w:rFonts w:ascii="Times New Roman" w:hAnsi="Times New Roman" w:cs="Times New Roman"/>
          <w:bCs w:val="0"/>
        </w:rPr>
        <w:t>z fakturą obejmującą wynagrodzenie za zakres robót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Podwykonawcy, wydruk z rachunku bankowego Wykonawcy.</w:t>
      </w:r>
    </w:p>
    <w:p w14:paraId="7092CDB2" w14:textId="15856C92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</w:t>
      </w:r>
      <w:r w:rsidR="00CA1F19">
        <w:rPr>
          <w:rFonts w:ascii="Times New Roman" w:hAnsi="Times New Roman" w:cs="Times New Roman"/>
          <w:bCs w:val="0"/>
        </w:rPr>
        <w:t xml:space="preserve">                                            </w:t>
      </w:r>
      <w:r w:rsidRPr="00C228BC">
        <w:rPr>
          <w:rFonts w:ascii="Times New Roman" w:hAnsi="Times New Roman" w:cs="Times New Roman"/>
          <w:bCs w:val="0"/>
        </w:rPr>
        <w:t>o podwykonawstwo, której przedmiotem są dostawy lub usługi, w przypadku uchylenia się od obowiązku zapłaty odpowiednio przez Wykonawcę, Podwykonawcę lub dalszego Podwykonawcę zamówienia na roboty budowlane.</w:t>
      </w:r>
    </w:p>
    <w:p w14:paraId="4AEA19A7" w14:textId="0E24318D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Wynagrodzenie, o którym mowa w ust. 15, dotyczy wyłącznie należności powstałych po zaakceptowaniu przez Zamawiającego umowy o podwykonawstwo, której przedmiotem są roboty budowlane, lub po przedłożeniu Zamawiającemu poświadczonej za zgodność </w:t>
      </w:r>
      <w:r w:rsidR="00CA1F19">
        <w:rPr>
          <w:rFonts w:ascii="Times New Roman" w:hAnsi="Times New Roman" w:cs="Times New Roman"/>
          <w:bCs w:val="0"/>
        </w:rPr>
        <w:t xml:space="preserve">               </w:t>
      </w:r>
      <w:r w:rsidRPr="00C228BC">
        <w:rPr>
          <w:rFonts w:ascii="Times New Roman" w:hAnsi="Times New Roman" w:cs="Times New Roman"/>
          <w:bCs w:val="0"/>
        </w:rPr>
        <w:t>z oryginałem kopii umowy o podwykonawstwo, której przedmiotem są dostawy lub usługi.</w:t>
      </w:r>
    </w:p>
    <w:p w14:paraId="11E6FC67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Bezpośrednia zapłata obejmuje wyłącznie należne wynagrodzenie, bez odsetek, należnych Podwykonawcy lub dalszemu Podwykonawcy.</w:t>
      </w:r>
    </w:p>
    <w:p w14:paraId="656DC200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Przed dokonaniem bezpośredniej zapłaty Zamawiający umożliwi Wykonawcy zgłoszenie pisemnych uwag dotyczących zasadności bezpośredniej zapłaty wynagrodzenia Podwykonawcy lub dalszemu Podwykonawcy, o których mowa</w:t>
      </w:r>
      <w:r w:rsidRPr="00C228BC">
        <w:rPr>
          <w:rFonts w:ascii="Times New Roman" w:hAnsi="Times New Roman" w:cs="Times New Roman"/>
          <w:bCs w:val="0"/>
        </w:rPr>
        <w:br/>
        <w:t>w ust. 15. Zamawiający poinformuje o terminie zgłaszania uwag, nie krótszym niż 7 dni od dnia doręczenia tej informacji.</w:t>
      </w:r>
    </w:p>
    <w:p w14:paraId="3EB857E3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 przypadku zgłoszenia uwag, o których mowa w ust. 18, w terminie wskazanym przez Zamawiającego, Zamawiający może:</w:t>
      </w:r>
    </w:p>
    <w:p w14:paraId="411069CB" w14:textId="77777777" w:rsidR="00C228BC" w:rsidRPr="00C228BC" w:rsidRDefault="00C228BC" w:rsidP="005F1A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nie dokonać bezpośredniej zapłaty wynagrodzenia Podwykonawcy lub dalszemu Podwykonawcy, jeżeli Wykonawca wykaże niezasadność takiej zapłaty</w:t>
      </w:r>
    </w:p>
    <w:p w14:paraId="2DB771C8" w14:textId="77777777" w:rsidR="00C228BC" w:rsidRPr="00C228BC" w:rsidRDefault="00C228BC" w:rsidP="00C228BC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      albo</w:t>
      </w:r>
    </w:p>
    <w:p w14:paraId="7194C1BF" w14:textId="77777777" w:rsidR="00C228BC" w:rsidRPr="00C228BC" w:rsidRDefault="00C228BC" w:rsidP="005F1A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lastRenderedPageBreak/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14:paraId="72D9B026" w14:textId="77777777" w:rsidR="00C228BC" w:rsidRPr="00C228BC" w:rsidRDefault="00C228BC" w:rsidP="00C228BC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      albo</w:t>
      </w:r>
    </w:p>
    <w:p w14:paraId="24479413" w14:textId="77777777" w:rsidR="00C228BC" w:rsidRPr="00C228BC" w:rsidRDefault="00C228BC" w:rsidP="005F1A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dokonać bezpośredniej zapłaty wynagrodzenia Podwykonawcy lub dalszemu Podwykonawcy, jeżeli Podwykonawca lub dalszy Podwykonawca wykaże zasadność takiej zapłaty.</w:t>
      </w:r>
    </w:p>
    <w:p w14:paraId="69085087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W przypadku dokonania bezpośredniej zapłaty Podwykonawcy lub dalszemu Podwykonawcy, o których mowa w ust. 15, Zamawiający potrąci kwotę wypłaconego wynagrodzenia z wynagrodzenia należnego Wykonawcy. </w:t>
      </w:r>
    </w:p>
    <w:p w14:paraId="7F062AA6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Jakakolwiek przerwa w realizacji robót wynikająca z braku Podwykonawcy będzie traktowana jako przerwa wynikła z przyczyn zależnych od Wykonawcy i będzie stanowić podstawę naliczenia kar umownych.</w:t>
      </w:r>
    </w:p>
    <w:p w14:paraId="2A9F19D1" w14:textId="77777777" w:rsid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 odpowiada za działania i zaniechania Podwykonawców jak za swoje własne.</w:t>
      </w:r>
    </w:p>
    <w:p w14:paraId="0236BF80" w14:textId="3F075887" w:rsidR="00E77F1B" w:rsidRPr="00B425B6" w:rsidRDefault="00740D62" w:rsidP="00B425B6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 xml:space="preserve">Wykonawca zobowiązuje się, że podmiot trzeci na zasoby którego w zakresie wiedzy i/lub doświadczenia powoływał się w złożonej ofercie, celem wykazania spełnienia warunków udziału w postępowaniu o udzielenie zamówienia publicznego, będzie realizował przedmiot umowy w zakresie wskazanym w ofercie Wykonawcy. W przypadku zaprzestania wykonywania umowy przez podmiot trzeci w powyższym zakresie </w:t>
      </w:r>
      <w:r w:rsidR="00CA1F19">
        <w:rPr>
          <w:rFonts w:ascii="Times New Roman" w:eastAsia="Calibri" w:hAnsi="Times New Roman" w:cs="Times New Roman"/>
          <w:color w:val="00000A"/>
          <w:kern w:val="2"/>
          <w:lang w:eastAsia="zh-CN"/>
        </w:rPr>
        <w:t xml:space="preserve">                             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z jakichkolwiek przyczyn, Wykonawca zobowiązany jest do zastąpienia tego podmiotu innym podmiotem posiadającym zasoby co najmniej takie, jak te, które stanowiły podstawę wykazania spełnienia przez Wykonawcę warunków udziału w postępowaniu o udzielenie zamówienia publicznego przy udziale podmiotu trzeciego. W takim przypadku Zamawiający, przed dokonaniem zmiany tego podmiotu trzeciego, wymaga przedstawienia dokumentów potwierdzających jego potencjał oraz brak przesłanek do wykluczenia (jakie wymagane były na etapie postępowania o udzielenie zamówienia</w:t>
      </w:r>
      <w:r w:rsidR="00CA1F19">
        <w:rPr>
          <w:rFonts w:ascii="Times New Roman" w:eastAsia="Calibri" w:hAnsi="Times New Roman" w:cs="Times New Roman"/>
          <w:color w:val="00000A"/>
          <w:kern w:val="2"/>
          <w:lang w:eastAsia="zh-CN"/>
        </w:rPr>
        <w:t xml:space="preserve">                    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 xml:space="preserve"> i wskazane w Dokumentach Zamówienia). Zamawiający nie wyrazi zgody na dopuszczenie do pracy takiego podmiotu, jeśli będą zachodziły wobec niego przesłanki wykluczenia z postępowania lub nie będzie posiadał wymaganego potencjału. Wykonawca może również wykonać samodzielnie zakres prac pierwotnie objęty działaniem wskazanych w ofercie (bądź następczo) osób trzecich, pod warunkiem wykazania, iż samodzielnie spełnia warunki udziału w postępowaniu w stopniu nie mniejszym niż wymagany w trakcie postępowania o udzielenie zamówienia Skierowanie, bez akceptacji Zamawiaj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>ą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cego, do wykonywania zamówienia podmiotu innego, ni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 xml:space="preserve">ż 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wskazany w ofercie Wykonawcy, bądź wykonywanie samodzielnie prac przez wykonawcę bez wykazania wymaganego potencjału, stanowi podstaw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 xml:space="preserve">ę 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do odst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>ą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pienia od umowy przez Zamawiaj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>ą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cego z winy Wykonawcy</w:t>
      </w:r>
      <w:r>
        <w:rPr>
          <w:rFonts w:ascii="Times New Roman" w:eastAsia="Calibri" w:hAnsi="Times New Roman" w:cs="Times New Roman"/>
          <w:color w:val="00000A"/>
          <w:kern w:val="2"/>
          <w:lang w:eastAsia="zh-CN"/>
        </w:rPr>
        <w:t>.</w:t>
      </w:r>
    </w:p>
    <w:p w14:paraId="1A598380" w14:textId="77777777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13</w:t>
      </w:r>
    </w:p>
    <w:p w14:paraId="77168A82" w14:textId="52B589CA" w:rsidR="00C228BC" w:rsidRPr="00C228BC" w:rsidRDefault="00C228BC" w:rsidP="005F1AE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do rozliczenia końcowego przedstawi Inżynierowi karty obmiaru wraz</w:t>
      </w:r>
      <w:r w:rsidR="004B6D49">
        <w:rPr>
          <w:rFonts w:ascii="Times New Roman" w:hAnsi="Times New Roman" w:cs="Times New Roman"/>
        </w:rPr>
        <w:t xml:space="preserve">                      </w:t>
      </w:r>
      <w:r w:rsidRPr="00C228BC">
        <w:rPr>
          <w:rFonts w:ascii="Times New Roman" w:hAnsi="Times New Roman" w:cs="Times New Roman"/>
        </w:rPr>
        <w:t xml:space="preserve"> z innymi dokumentami wymienionymi w ST. Sprawdzone i zatwierdzone przez Inżyniera karty obmiaru stanowią podstawę do dokonania odbioru robót zgodnie z niniejszym paragrafem, a następnie wystawienia faktury zgodnie z § 6 umowy.</w:t>
      </w:r>
    </w:p>
    <w:p w14:paraId="36CC823B" w14:textId="77777777" w:rsidR="00C228BC" w:rsidRPr="00C228BC" w:rsidRDefault="00C228BC" w:rsidP="005F1AE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Wszystkie odbiory robót dokonywane będą na zasadach i w terminach określonych w ST z zastrzeżeniem, iż odbiór ostateczny nie może nastąpić później niż 14 dni licząc od dnia potwierdzenia przez Inżyniera/Inspektora Nadzoru zakończenia robót i prawidłowości operatu kolaudacyjnego.</w:t>
      </w:r>
    </w:p>
    <w:p w14:paraId="5EACE594" w14:textId="77777777" w:rsidR="00C228BC" w:rsidRPr="00C228BC" w:rsidRDefault="00C228BC" w:rsidP="005F1AE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 czynności odbioru ostatecznego i odbioru pogwarancyjnego (odbioru po okresie rękojmi) będzie spisany protokół zawierający wszelkie ustalenia dokonane w toku odbioru oraz terminy wyznaczone na usunięcie stwierdzonych w trakcie odbioru wad.</w:t>
      </w:r>
    </w:p>
    <w:p w14:paraId="5A5CDA4B" w14:textId="33DF7976" w:rsidR="00E77F1B" w:rsidRPr="00B425B6" w:rsidRDefault="00C228BC" w:rsidP="00B425B6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Po protokolarnym potwierdzeniu usunięcia wad stwierdzonych przy odbiorze ostatecznym i po upływie okresu rękojmi rozpoczynają swój bieg terminy na zwrot (zwolnienie) zabezpieczenia należytego wykonania umowy, o których mowa w § 15 ust. 2 umowy.</w:t>
      </w:r>
    </w:p>
    <w:p w14:paraId="7F9E8524" w14:textId="095D4641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14</w:t>
      </w:r>
    </w:p>
    <w:p w14:paraId="7F66B48E" w14:textId="3779C2BE" w:rsidR="00C228BC" w:rsidRPr="00C228BC" w:rsidRDefault="00C228BC" w:rsidP="005F1AEE">
      <w:pPr>
        <w:numPr>
          <w:ilvl w:val="0"/>
          <w:numId w:val="2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 udziela Zamawiającemu gwarancji jakości wykonanych robót i zapewnia</w:t>
      </w:r>
      <w:r w:rsidR="004B6D49">
        <w:rPr>
          <w:rFonts w:ascii="Times New Roman" w:hAnsi="Times New Roman" w:cs="Times New Roman"/>
          <w:bCs w:val="0"/>
        </w:rPr>
        <w:t xml:space="preserve">                </w:t>
      </w:r>
      <w:r w:rsidRPr="00C228BC">
        <w:rPr>
          <w:rFonts w:ascii="Times New Roman" w:hAnsi="Times New Roman" w:cs="Times New Roman"/>
          <w:bCs w:val="0"/>
        </w:rPr>
        <w:t xml:space="preserve"> o prawidłowym funkcjonowaniu przedmiotu umowy.</w:t>
      </w:r>
    </w:p>
    <w:p w14:paraId="22299CCE" w14:textId="77777777" w:rsidR="00C228BC" w:rsidRPr="00C228BC" w:rsidRDefault="00C228BC" w:rsidP="005F1AEE">
      <w:pPr>
        <w:numPr>
          <w:ilvl w:val="0"/>
          <w:numId w:val="2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 udziela Zamawiającemu gwarancji na przedmiot zamówienia na okres ….</w:t>
      </w:r>
      <w:r w:rsidRPr="00C228BC">
        <w:rPr>
          <w:rFonts w:ascii="Times New Roman" w:hAnsi="Times New Roman" w:cs="Times New Roman"/>
          <w:b/>
          <w:bCs w:val="0"/>
        </w:rPr>
        <w:t xml:space="preserve"> </w:t>
      </w:r>
      <w:r w:rsidRPr="00C228BC">
        <w:rPr>
          <w:rFonts w:ascii="Times New Roman" w:hAnsi="Times New Roman" w:cs="Times New Roman"/>
          <w:bCs w:val="0"/>
        </w:rPr>
        <w:t>miesięcy od dnia bezusterkowego odbioru. Na okres wskazany w zdaniu 1 Wykonawca udziela rękojmi za wady fizyczne przedmiotu umowy.</w:t>
      </w:r>
    </w:p>
    <w:p w14:paraId="31714FFF" w14:textId="77777777" w:rsidR="00C228BC" w:rsidRPr="00C228BC" w:rsidRDefault="00C228BC" w:rsidP="005F1AEE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Bieg okresu gwarancji jakości rozpoczyna się:</w:t>
      </w:r>
    </w:p>
    <w:p w14:paraId="6316B636" w14:textId="77777777" w:rsidR="00C228BC" w:rsidRPr="00C228BC" w:rsidRDefault="00C228BC" w:rsidP="005F1AEE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dniu następnym licząc od daty podpisania protokołu odbioru ostatecznego albo od daty podpisana dokumentu potwierdzającego usunięcie wad stwierdzonych przy odbiorze ostatecznym przedmiotu umowy.</w:t>
      </w:r>
    </w:p>
    <w:p w14:paraId="795927E1" w14:textId="77777777" w:rsidR="00C228BC" w:rsidRPr="00C228BC" w:rsidRDefault="00C228BC" w:rsidP="005F1AEE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dla wymienianych materiałów i urządzeń z dniem ich wymiany,</w:t>
      </w:r>
    </w:p>
    <w:p w14:paraId="6C5BE303" w14:textId="77777777" w:rsidR="00C228BC" w:rsidRPr="00C228BC" w:rsidRDefault="00C228BC" w:rsidP="00C228BC">
      <w:pPr>
        <w:ind w:left="36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Zamawiający może dochodzić roszczeń z tytułu gwarancji jakości także po okresie   określonym w ust. 1, jeżeli zgłosił wadę przed upływem tego okresu.</w:t>
      </w:r>
    </w:p>
    <w:p w14:paraId="1C20E919" w14:textId="77777777" w:rsidR="00C228BC" w:rsidRPr="00C228BC" w:rsidRDefault="00C228BC" w:rsidP="005F1AEE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Okres rękojmi na przedmiot umowy rozpoczyna się w dniu następnym licząc od daty podpisania protokołu odbioru ostatecznego albo od daty podpisania dokumentu potwierdzającego usunięcie wad stwierdzonych przy odbiorze ostatecznym przedmiotu umowy.</w:t>
      </w:r>
    </w:p>
    <w:p w14:paraId="359B1310" w14:textId="43F50962" w:rsidR="00C228BC" w:rsidRPr="00C228BC" w:rsidRDefault="00C228BC" w:rsidP="005F1AEE">
      <w:pPr>
        <w:numPr>
          <w:ilvl w:val="0"/>
          <w:numId w:val="2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Wszelkie wady ujawnione w okresie gwarancyjnym powstałe z przyczyn tkwiących </w:t>
      </w:r>
      <w:r w:rsidR="00CA1F19">
        <w:rPr>
          <w:rFonts w:ascii="Times New Roman" w:hAnsi="Times New Roman" w:cs="Times New Roman"/>
          <w:bCs w:val="0"/>
        </w:rPr>
        <w:t xml:space="preserve">                   </w:t>
      </w:r>
      <w:r w:rsidRPr="00C228BC">
        <w:rPr>
          <w:rFonts w:ascii="Times New Roman" w:hAnsi="Times New Roman" w:cs="Times New Roman"/>
          <w:bCs w:val="0"/>
        </w:rPr>
        <w:t>w przedmiocie umowy będą usuwane nieodpłatnie w terminie do 14 dni od zawiadomienia dokonanego przez Zamawiającego.</w:t>
      </w:r>
    </w:p>
    <w:p w14:paraId="19372262" w14:textId="77777777" w:rsidR="00C228BC" w:rsidRPr="00C228BC" w:rsidRDefault="00C228BC" w:rsidP="005F1AEE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Jeżeli Wykonawca nie wypełni obowiązku usunięcia wady w uzgodnionym terminie, Zamawiający będzie upoważniony do zlecenia usunięcia wady podmiotowi trzeciemu, a Wykonawca zostanie obciążony kosztami takiego zlecenia, bez utraty uprawnień wynikających z tytułu gwarancji jakości i rękojmi za wady. Koszty usuwania wad będą pokrywane </w:t>
      </w:r>
      <w:bookmarkStart w:id="2" w:name="_MON_1391851222"/>
      <w:bookmarkStart w:id="3" w:name="_MON_1391851234"/>
      <w:bookmarkStart w:id="4" w:name="_MON_1391851250"/>
      <w:bookmarkEnd w:id="2"/>
      <w:bookmarkEnd w:id="3"/>
      <w:bookmarkEnd w:id="4"/>
      <w:r w:rsidRPr="00C228BC">
        <w:rPr>
          <w:rFonts w:ascii="Times New Roman" w:hAnsi="Times New Roman" w:cs="Times New Roman"/>
        </w:rPr>
        <w:t xml:space="preserve">z zatrzymanej kwoty będącej zabezpieczeniem należytego wykonania umowy. </w:t>
      </w:r>
    </w:p>
    <w:p w14:paraId="3DE43AF2" w14:textId="22CB1EF5" w:rsidR="00E77F1B" w:rsidRPr="00B425B6" w:rsidRDefault="00C228BC" w:rsidP="00B425B6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Usterki i wady będą stwierdzone w obecności Wykonawcy, a ich usunięcie potwierdzone protokolarnie przez obie strony.</w:t>
      </w:r>
    </w:p>
    <w:p w14:paraId="65969D3A" w14:textId="3C2A4D4C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15</w:t>
      </w:r>
    </w:p>
    <w:p w14:paraId="5E1A994D" w14:textId="7499824E" w:rsidR="00C228BC" w:rsidRPr="00C228BC" w:rsidRDefault="00C228BC" w:rsidP="005F1AEE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40ACF">
        <w:rPr>
          <w:rFonts w:ascii="Times New Roman" w:hAnsi="Times New Roman" w:cs="Times New Roman"/>
          <w:iCs/>
        </w:rPr>
        <w:t>Wykonawca</w:t>
      </w:r>
      <w:r w:rsidRPr="00F40ACF">
        <w:rPr>
          <w:rFonts w:ascii="Times New Roman" w:hAnsi="Times New Roman" w:cs="Times New Roman"/>
        </w:rPr>
        <w:t xml:space="preserve"> </w:t>
      </w:r>
      <w:r w:rsidRPr="00F40ACF">
        <w:rPr>
          <w:rFonts w:ascii="Times New Roman" w:hAnsi="Times New Roman" w:cs="Times New Roman"/>
          <w:iCs/>
        </w:rPr>
        <w:t>przed podpisaniem umowy wniósł (lub w sytuacji opisanej w § 3 ust. 4 umowy przed podpisaniem aneksu do umowy – przedłuży ważność) w formie ………………… z</w:t>
      </w:r>
      <w:r w:rsidRPr="00F40ACF">
        <w:rPr>
          <w:rFonts w:ascii="Times New Roman" w:hAnsi="Times New Roman" w:cs="Times New Roman"/>
        </w:rPr>
        <w:t>abezpieczenie należytego wykonania umowy</w:t>
      </w:r>
      <w:r w:rsidRPr="00C228BC">
        <w:rPr>
          <w:rFonts w:ascii="Times New Roman" w:hAnsi="Times New Roman" w:cs="Times New Roman"/>
        </w:rPr>
        <w:t xml:space="preserve"> w wysokości </w:t>
      </w:r>
      <w:r w:rsidR="009009CB" w:rsidRPr="00F40ACF">
        <w:rPr>
          <w:rFonts w:ascii="Times New Roman" w:hAnsi="Times New Roman" w:cs="Times New Roman"/>
          <w:b/>
          <w:bCs w:val="0"/>
        </w:rPr>
        <w:t>3</w:t>
      </w:r>
      <w:r w:rsidRPr="00F40ACF">
        <w:rPr>
          <w:rFonts w:ascii="Times New Roman" w:hAnsi="Times New Roman" w:cs="Times New Roman"/>
          <w:b/>
          <w:bCs w:val="0"/>
        </w:rPr>
        <w:t>%</w:t>
      </w:r>
      <w:r w:rsidRPr="00C228BC">
        <w:rPr>
          <w:rFonts w:ascii="Times New Roman" w:hAnsi="Times New Roman" w:cs="Times New Roman"/>
        </w:rPr>
        <w:t xml:space="preserve"> wynagrodzenia brutto, o którym mowa w § 5 ust. 1 umowy, tj. kwotę …</w:t>
      </w:r>
      <w:r w:rsidRPr="00042066">
        <w:rPr>
          <w:rFonts w:ascii="Times New Roman" w:hAnsi="Times New Roman" w:cs="Times New Roman"/>
          <w:bCs w:val="0"/>
        </w:rPr>
        <w:t xml:space="preserve">  zł</w:t>
      </w:r>
      <w:r w:rsidRPr="00C228BC">
        <w:rPr>
          <w:rFonts w:ascii="Times New Roman" w:hAnsi="Times New Roman" w:cs="Times New Roman"/>
        </w:rPr>
        <w:t xml:space="preserve"> (słownie złotych: …………….. złotych 00/100).</w:t>
      </w:r>
    </w:p>
    <w:p w14:paraId="3D781A01" w14:textId="7E2BE923" w:rsidR="00C228BC" w:rsidRPr="00C228BC" w:rsidRDefault="00C228BC" w:rsidP="005F1AEE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Zabezpieczenie należytego wykonania umowy będzie zwrócone Wykonawcy w terminie 30 dni od daty podpisania protokołu odbioru ostatecznego stwierdzającego należyte wykonanie przedmiotu umowy albo od daty podpisania dokumentu potwierdzającego usunięcie wad stwierdzonych przy odbiorze ostatecznym przedmiotu umowy, </w:t>
      </w:r>
      <w:r w:rsidR="004B6D49">
        <w:rPr>
          <w:rFonts w:ascii="Times New Roman" w:hAnsi="Times New Roman" w:cs="Times New Roman"/>
        </w:rPr>
        <w:t xml:space="preserve">                                  </w:t>
      </w:r>
      <w:r w:rsidRPr="00C228BC">
        <w:rPr>
          <w:rFonts w:ascii="Times New Roman" w:hAnsi="Times New Roman" w:cs="Times New Roman"/>
        </w:rPr>
        <w:t>z zastrzeżeniem, iż Zamawiający pozostawi na zabezpieczenie roszczeń z tytułu rękojmi za wady 30% wysokości zabezpieczenia należytego wykonania umowy. Kwota ta zostanie zwrócona Wykonawcy w terminie 15 dni od daty podpisania bezusterkowego lub potwierdzającego usunięcie wszystkich wad protokołu odbioru pogwarancyjnego.</w:t>
      </w:r>
    </w:p>
    <w:p w14:paraId="438A7BF1" w14:textId="50176417" w:rsidR="00C228BC" w:rsidRPr="00C228BC" w:rsidRDefault="00C228BC" w:rsidP="005F1AEE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W przypadku, gdy w protokole odbioru ostatecznego zostaną stwierdzone wady </w:t>
      </w:r>
      <w:r w:rsidR="00CA1F19">
        <w:rPr>
          <w:rFonts w:ascii="Times New Roman" w:hAnsi="Times New Roman" w:cs="Times New Roman"/>
        </w:rPr>
        <w:t xml:space="preserve">                      </w:t>
      </w:r>
      <w:r w:rsidRPr="00C228BC">
        <w:rPr>
          <w:rFonts w:ascii="Times New Roman" w:hAnsi="Times New Roman" w:cs="Times New Roman"/>
        </w:rPr>
        <w:t xml:space="preserve">a zabezpieczenie należytego wykonania umowy zostało wniesione w gwarancji bankowej/ubezpieczeniowej Wykonawca bez wezwania ze strony Zamawiającego, przedłuży okres ważności gwarancji bankowej/ubezpieczeniowej stanowiącej zabezpieczenie należytego wykonania umowy co najmniej do dnia wyznaczonego jako termin usunięcia tych wad. W sytuacji opisanej w zdaniu poprzednim o stosowny okres </w:t>
      </w:r>
      <w:r w:rsidRPr="00C228BC">
        <w:rPr>
          <w:rFonts w:ascii="Times New Roman" w:hAnsi="Times New Roman" w:cs="Times New Roman"/>
        </w:rPr>
        <w:lastRenderedPageBreak/>
        <w:t>należy również przedłużyć zabezpieczenie służące zaspokojeniu roszczeń z tytułu rękojmi za wady.</w:t>
      </w:r>
    </w:p>
    <w:p w14:paraId="7C29A337" w14:textId="17E483A1" w:rsidR="00E77F1B" w:rsidRPr="00B425B6" w:rsidRDefault="00C228BC" w:rsidP="00B425B6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Oryginał aneksu do umowy zawartej między Wykonawcą a Bankiem, przedłużającego termin gwarancji bankowej/ubezpieczeniowej należy dostarczyć Zamawiającemu w ciągu 5 dni od dnia podpisana protokołu odbioru ostatecznego, w którym wyznaczono termin usunięcia stwierdzonych wad</w:t>
      </w:r>
      <w:r w:rsidRPr="00C228BC">
        <w:rPr>
          <w:rFonts w:ascii="Times New Roman" w:hAnsi="Times New Roman" w:cs="Times New Roman"/>
          <w:color w:val="FF0000"/>
        </w:rPr>
        <w:t xml:space="preserve"> </w:t>
      </w:r>
      <w:r w:rsidRPr="00C228BC">
        <w:rPr>
          <w:rFonts w:ascii="Times New Roman" w:hAnsi="Times New Roman" w:cs="Times New Roman"/>
        </w:rPr>
        <w:t xml:space="preserve">lub w innym terminie uzgodnionym z Zamawiającym. </w:t>
      </w:r>
    </w:p>
    <w:p w14:paraId="43D239B5" w14:textId="77777777" w:rsidR="00FE1F10" w:rsidRDefault="00C228BC" w:rsidP="00FE1F10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16</w:t>
      </w:r>
    </w:p>
    <w:p w14:paraId="0EB6D0FB" w14:textId="2C1C49C4" w:rsidR="00C228BC" w:rsidRPr="00FE1F10" w:rsidRDefault="00C228BC" w:rsidP="005F1AEE">
      <w:pPr>
        <w:pStyle w:val="Akapitzlist"/>
        <w:numPr>
          <w:ilvl w:val="0"/>
          <w:numId w:val="35"/>
        </w:numPr>
        <w:spacing w:before="240" w:after="120"/>
        <w:ind w:left="426" w:hanging="426"/>
        <w:jc w:val="both"/>
        <w:rPr>
          <w:rFonts w:ascii="Times New Roman" w:hAnsi="Times New Roman" w:cs="Times New Roman"/>
          <w:b/>
          <w:bCs w:val="0"/>
        </w:rPr>
      </w:pPr>
      <w:r w:rsidRPr="00FE1F10">
        <w:rPr>
          <w:rFonts w:ascii="Times New Roman" w:hAnsi="Times New Roman" w:cs="Times New Roman"/>
          <w:iCs/>
        </w:rPr>
        <w:t>Wykonawca zapłaci Zamawiającemu kary umowne:</w:t>
      </w:r>
    </w:p>
    <w:p w14:paraId="167BD520" w14:textId="77777777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 </w:t>
      </w:r>
      <w:r w:rsidR="00744FDF">
        <w:rPr>
          <w:rFonts w:ascii="Times New Roman" w:hAnsi="Times New Roman" w:cs="Times New Roman"/>
        </w:rPr>
        <w:t>zwłokę</w:t>
      </w:r>
      <w:r w:rsidRPr="00C228BC">
        <w:rPr>
          <w:rFonts w:ascii="Times New Roman" w:hAnsi="Times New Roman" w:cs="Times New Roman"/>
        </w:rPr>
        <w:t xml:space="preserve"> w wykonaniu przedmiotu umowy ponad termin określony w § 3 ust. 3 umowy – w wysokości 0,3% wynagrodzenia brutto, o którym mowa w § </w:t>
      </w:r>
      <w:r w:rsidR="00744FDF">
        <w:rPr>
          <w:rFonts w:ascii="Times New Roman" w:hAnsi="Times New Roman" w:cs="Times New Roman"/>
        </w:rPr>
        <w:t>5 ust. 1 umowy, za każdy dzień zwłoki</w:t>
      </w:r>
      <w:r w:rsidRPr="00C228BC">
        <w:rPr>
          <w:rFonts w:ascii="Times New Roman" w:hAnsi="Times New Roman" w:cs="Times New Roman"/>
        </w:rPr>
        <w:t xml:space="preserve">; </w:t>
      </w:r>
    </w:p>
    <w:p w14:paraId="27ABD8FC" w14:textId="77777777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 </w:t>
      </w:r>
      <w:r w:rsidR="00744FDF">
        <w:rPr>
          <w:rFonts w:ascii="Times New Roman" w:hAnsi="Times New Roman" w:cs="Times New Roman"/>
        </w:rPr>
        <w:t>zwłokę</w:t>
      </w:r>
      <w:r w:rsidRPr="00C228BC">
        <w:rPr>
          <w:rFonts w:ascii="Times New Roman" w:hAnsi="Times New Roman" w:cs="Times New Roman"/>
        </w:rPr>
        <w:t xml:space="preserve"> w usunięciu wad stwierdzonych przy odbiorze ostatecznym, odbiorze pogwarancyjnym lub odbiorze w okresie rękojmi – w wysokości 0,05% wynagrodzenia brutto, o którym mowa w § 5 ust. 1 umowy, za każdy dzień </w:t>
      </w:r>
      <w:r w:rsidR="00744FDF">
        <w:rPr>
          <w:rFonts w:ascii="Times New Roman" w:hAnsi="Times New Roman" w:cs="Times New Roman"/>
        </w:rPr>
        <w:t>zwłoki</w:t>
      </w:r>
      <w:r w:rsidRPr="00C228BC">
        <w:rPr>
          <w:rFonts w:ascii="Times New Roman" w:hAnsi="Times New Roman" w:cs="Times New Roman"/>
        </w:rPr>
        <w:t>, liczony od upływu terminu wyznaczonego na usunięcie wad zgodnie z postanowieniami § 13 ust. 3 umowy;</w:t>
      </w:r>
    </w:p>
    <w:p w14:paraId="06B00368" w14:textId="77777777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 tytułu odstąpienia od umowy przez którąkolwiek ze Stron z przyczyn leżących po stronie Wykonawcy – w wysokości 20 % wynagrodzenia brutto, o którym mowa w § 5 ust. 1 umowy;</w:t>
      </w:r>
    </w:p>
    <w:p w14:paraId="297F67AD" w14:textId="77777777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 braku zapłaty należnego wynagrodzenia Podwykonawcom lub dalszym Podwykonawcom, w wysokości 10% niezapłaconej należności;</w:t>
      </w:r>
    </w:p>
    <w:p w14:paraId="17B928D9" w14:textId="77777777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 nieterminowej zapłaty wynagrodzenia należnego Podwykonawcom lub dalszym Podwykonawcom, w wysokości 0,5 % niezapłaconej należności za każdy dzień zwłoki;</w:t>
      </w:r>
    </w:p>
    <w:p w14:paraId="3560CDDF" w14:textId="77777777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 nieprzedłożenia do zaakceptowania projektu umowy o podwykonawstwo, której przedmiotem są roboty budowlane, lub projektu jej zmiany, w wysokości 0,5% wartości brutto umowy z podwykonawcą, za każdy dzień od daty jej podpisania przez Strony do dnia ujawnienia jej realizacji;</w:t>
      </w:r>
    </w:p>
    <w:p w14:paraId="5DC6B0F6" w14:textId="565FC168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 nieprzedłożenia poświadczonej za zgodność z oryginałem kopii umowy</w:t>
      </w:r>
      <w:r w:rsidR="00CA1F19">
        <w:rPr>
          <w:rFonts w:ascii="Times New Roman" w:hAnsi="Times New Roman" w:cs="Times New Roman"/>
        </w:rPr>
        <w:t xml:space="preserve">  </w:t>
      </w:r>
      <w:r w:rsidRPr="00C228BC">
        <w:rPr>
          <w:rFonts w:ascii="Times New Roman" w:hAnsi="Times New Roman" w:cs="Times New Roman"/>
        </w:rPr>
        <w:t xml:space="preserve"> o podwykonawstwo lub jej zmiany, w wysokości 0,5% wartości brutto tej umowy, za każdy dzień od daty jej popisania przez Strony do dnia przedłożenia umowy Zamawiającemu;</w:t>
      </w:r>
    </w:p>
    <w:p w14:paraId="2A7FBC1D" w14:textId="058224C4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w przypadku braku zmiany umowy o podwykonawstwo w zakresie terminu zapłaty, </w:t>
      </w:r>
      <w:r w:rsidR="00CA1F19">
        <w:rPr>
          <w:rFonts w:ascii="Times New Roman" w:hAnsi="Times New Roman" w:cs="Times New Roman"/>
        </w:rPr>
        <w:t xml:space="preserve">            </w:t>
      </w:r>
      <w:r w:rsidRPr="00C228BC">
        <w:rPr>
          <w:rFonts w:ascii="Times New Roman" w:hAnsi="Times New Roman" w:cs="Times New Roman"/>
        </w:rPr>
        <w:t>w wysokości 0,5% wartości brutto tej umowy, za każdy dzień zwłoki od daty wskazanej w informacji, o której mowa w § 12 ust. 12 umowy;</w:t>
      </w:r>
    </w:p>
    <w:p w14:paraId="016069D9" w14:textId="77777777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jeżeli roboty objęte przedmiotem umowy, o których mowa w § 12 ust. 2 umowy, będzie wykonywał podmiot inny niż Wykonawca – karę umowną w wysokości 5% wynagrodzenia brutto, o którym mowa w § 5 ust. 1 umowy za każdy dzień wykonywania robót przez ten podmiot;</w:t>
      </w:r>
    </w:p>
    <w:p w14:paraId="6AC95DFB" w14:textId="77777777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 jeżeli Podwykonawca będzie wykonywał roboty w zakresie innym niż wskazany </w:t>
      </w:r>
      <w:r w:rsidRPr="00C228BC">
        <w:rPr>
          <w:rFonts w:ascii="Times New Roman" w:hAnsi="Times New Roman" w:cs="Times New Roman"/>
        </w:rPr>
        <w:br/>
        <w:t>w § 12 ust. 1 pkt 2 umowy lub zaakceptowanym przez Zamawiającego zgodnie z § 12 ust. 3 umowy – karę umowną w wysokości 5% wynagrodzenia brutto, o którym mowa w § 5 ust. 1 umowy za każdy dzień wykonywania tych robót;</w:t>
      </w:r>
    </w:p>
    <w:p w14:paraId="613CE788" w14:textId="77777777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 </w:t>
      </w:r>
      <w:r w:rsidR="00744FDF">
        <w:rPr>
          <w:rFonts w:ascii="Times New Roman" w:hAnsi="Times New Roman" w:cs="Times New Roman"/>
        </w:rPr>
        <w:t>zwłokę</w:t>
      </w:r>
      <w:r w:rsidRPr="00C228BC">
        <w:rPr>
          <w:rFonts w:ascii="Times New Roman" w:hAnsi="Times New Roman" w:cs="Times New Roman"/>
        </w:rPr>
        <w:t xml:space="preserve"> w realizacji obowiązku określonego w § 15 ust. 4 – w wysokości 100 zł (słownie: sto złotych, 00/100) za każdy dzień opóźnienia.</w:t>
      </w:r>
    </w:p>
    <w:p w14:paraId="788B23EB" w14:textId="77777777" w:rsidR="00C228BC" w:rsidRPr="00C228BC" w:rsidRDefault="00C228BC" w:rsidP="005F1AEE">
      <w:pPr>
        <w:numPr>
          <w:ilvl w:val="0"/>
          <w:numId w:val="27"/>
        </w:numPr>
        <w:spacing w:line="300" w:lineRule="exact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 oddelegowanie do wykonywania robót wskazanych w § 9 ust.2 pkt.18) osób nie zatrudnionych na podstawie umowy o pracę - w wysokości 200 zł (słownie: dwieście złotych, 00/100) za każdy stwierdzony przypadek (kara może być nakładana wielokrotnie wobec ten samej osoby, jeżeli zamawiający podczas kontroli stwierdzi, że nie jest ona zatrudniona na umowę o pracę);</w:t>
      </w:r>
    </w:p>
    <w:p w14:paraId="3BC192B9" w14:textId="77777777" w:rsidR="00FE1F10" w:rsidRDefault="00C228BC" w:rsidP="005F1AEE">
      <w:pPr>
        <w:numPr>
          <w:ilvl w:val="0"/>
          <w:numId w:val="27"/>
        </w:numPr>
        <w:spacing w:line="300" w:lineRule="exact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 xml:space="preserve">za odmowę przedłożenia do wglądu lub nieprzedłożenie w terminie któregokolwiek </w:t>
      </w:r>
      <w:r w:rsidR="00CA1F19">
        <w:rPr>
          <w:rFonts w:ascii="Times New Roman" w:hAnsi="Times New Roman" w:cs="Times New Roman"/>
        </w:rPr>
        <w:t xml:space="preserve">                </w:t>
      </w:r>
      <w:r w:rsidRPr="00C228BC">
        <w:rPr>
          <w:rFonts w:ascii="Times New Roman" w:hAnsi="Times New Roman" w:cs="Times New Roman"/>
        </w:rPr>
        <w:t xml:space="preserve">z dowodów, o których mowa w § 9 ust. 2 pkt 19) -20) w wysokości 100 zł za każdy przypadek. Kara może być nakładana wielokrotnie i dotyczyć tej samej osoby </w:t>
      </w:r>
      <w:r w:rsidR="004B6D49">
        <w:rPr>
          <w:rFonts w:ascii="Times New Roman" w:hAnsi="Times New Roman" w:cs="Times New Roman"/>
        </w:rPr>
        <w:t xml:space="preserve">                          </w:t>
      </w:r>
      <w:r w:rsidRPr="00C228BC">
        <w:rPr>
          <w:rFonts w:ascii="Times New Roman" w:hAnsi="Times New Roman" w:cs="Times New Roman"/>
        </w:rPr>
        <w:t>w przypadku nieprzedłożenia do wglądu lub nieprzedłożenia w terminie przez Wykonawcę ww. dokumentów.</w:t>
      </w:r>
    </w:p>
    <w:p w14:paraId="1FCC44CE" w14:textId="0E2F997F" w:rsidR="00C228BC" w:rsidRPr="00FE1F10" w:rsidRDefault="00C228BC" w:rsidP="005F1AEE">
      <w:pPr>
        <w:pStyle w:val="Akapitzlist"/>
        <w:numPr>
          <w:ilvl w:val="0"/>
          <w:numId w:val="35"/>
        </w:numPr>
        <w:tabs>
          <w:tab w:val="left" w:pos="426"/>
        </w:tabs>
        <w:spacing w:line="300" w:lineRule="exact"/>
        <w:ind w:hanging="720"/>
        <w:jc w:val="both"/>
        <w:rPr>
          <w:rFonts w:ascii="Times New Roman" w:hAnsi="Times New Roman" w:cs="Times New Roman"/>
        </w:rPr>
      </w:pPr>
      <w:r w:rsidRPr="00FE1F10">
        <w:rPr>
          <w:rFonts w:ascii="Times New Roman" w:hAnsi="Times New Roman" w:cs="Times New Roman"/>
        </w:rPr>
        <w:t>Zamawiający zapłaci Wykonawcy karę umowną:</w:t>
      </w:r>
    </w:p>
    <w:p w14:paraId="7A785C6A" w14:textId="242773CA" w:rsidR="00C228BC" w:rsidRPr="00C228BC" w:rsidRDefault="00C228BC" w:rsidP="005F1AEE">
      <w:pPr>
        <w:numPr>
          <w:ilvl w:val="0"/>
          <w:numId w:val="28"/>
        </w:numPr>
        <w:tabs>
          <w:tab w:val="clear" w:pos="1077"/>
          <w:tab w:val="num" w:pos="709"/>
        </w:tabs>
        <w:ind w:left="709" w:hanging="283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 zwłokę w przekazaniu terenu budowy ponad czas określony w § 3 ust. 1 – </w:t>
      </w:r>
      <w:r w:rsidR="000E317E">
        <w:rPr>
          <w:rFonts w:ascii="Times New Roman" w:hAnsi="Times New Roman" w:cs="Times New Roman"/>
        </w:rPr>
        <w:t xml:space="preserve">                              </w:t>
      </w:r>
      <w:r w:rsidRPr="00C228BC">
        <w:rPr>
          <w:rFonts w:ascii="Times New Roman" w:hAnsi="Times New Roman" w:cs="Times New Roman"/>
        </w:rPr>
        <w:t>w wysokości 200 zł (słownie: dwieście złotych, 00/100) za każdy dzień zwłoki;</w:t>
      </w:r>
    </w:p>
    <w:p w14:paraId="767E3695" w14:textId="7F4720AC" w:rsidR="00C228BC" w:rsidRPr="00C228BC" w:rsidRDefault="00C228BC" w:rsidP="005F1AEE">
      <w:pPr>
        <w:numPr>
          <w:ilvl w:val="0"/>
          <w:numId w:val="28"/>
        </w:numPr>
        <w:tabs>
          <w:tab w:val="clear" w:pos="1077"/>
        </w:tabs>
        <w:ind w:left="709" w:hanging="283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 zwłokę w przekazaniu dziennika budowy ponad termin określony w § 3 ust. 1</w:t>
      </w:r>
      <w:r w:rsidR="000E317E">
        <w:rPr>
          <w:rFonts w:ascii="Times New Roman" w:hAnsi="Times New Roman" w:cs="Times New Roman"/>
        </w:rPr>
        <w:t xml:space="preserve"> - </w:t>
      </w:r>
      <w:r w:rsidRPr="00C228BC">
        <w:rPr>
          <w:rFonts w:ascii="Times New Roman" w:hAnsi="Times New Roman" w:cs="Times New Roman"/>
        </w:rPr>
        <w:t xml:space="preserve"> </w:t>
      </w:r>
      <w:r w:rsidR="000E317E">
        <w:rPr>
          <w:rFonts w:ascii="Times New Roman" w:hAnsi="Times New Roman" w:cs="Times New Roman"/>
        </w:rPr>
        <w:t xml:space="preserve">                      </w:t>
      </w:r>
      <w:r w:rsidRPr="00C228BC">
        <w:rPr>
          <w:rFonts w:ascii="Times New Roman" w:hAnsi="Times New Roman" w:cs="Times New Roman"/>
        </w:rPr>
        <w:t>w wysokości 500 zł (słownie: pięćset złotych, 00/100) za każdy dzień zwłoki;</w:t>
      </w:r>
    </w:p>
    <w:p w14:paraId="6300D781" w14:textId="77777777" w:rsidR="00C228BC" w:rsidRPr="00C228BC" w:rsidRDefault="00C228BC" w:rsidP="005F1AEE">
      <w:pPr>
        <w:numPr>
          <w:ilvl w:val="0"/>
          <w:numId w:val="28"/>
        </w:numPr>
        <w:tabs>
          <w:tab w:val="clear" w:pos="1077"/>
        </w:tabs>
        <w:ind w:left="709" w:hanging="283"/>
        <w:jc w:val="both"/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</w:rPr>
        <w:t>z tytułu odstąpienia od umowy przez którąkolwiek ze Stron z przyczyn leżących po stronie  Zamawiającego – w wysokości 10% wynagrodzenia brutto, o którym mowa w § 5 ust. 1 umowy, z zastrzeżeniem, że nie dotyczy to sytuacji gdy odstąpienie od umowy nastąpi z przyczyn, o których mowa w § 17 ust. 2 umowy.</w:t>
      </w:r>
      <w:r w:rsidRPr="00C228BC">
        <w:rPr>
          <w:rFonts w:ascii="Times New Roman" w:hAnsi="Times New Roman" w:cs="Times New Roman"/>
          <w:iCs/>
        </w:rPr>
        <w:t xml:space="preserve"> </w:t>
      </w:r>
    </w:p>
    <w:p w14:paraId="4025F693" w14:textId="77777777" w:rsidR="00FE1F10" w:rsidRDefault="00C228BC" w:rsidP="005F1AEE">
      <w:pPr>
        <w:pStyle w:val="Akapitzlist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iCs/>
        </w:rPr>
      </w:pPr>
      <w:r w:rsidRPr="00FE1F10">
        <w:rPr>
          <w:rFonts w:ascii="Times New Roman" w:hAnsi="Times New Roman" w:cs="Times New Roman"/>
          <w:iCs/>
        </w:rPr>
        <w:t>Zamawiający jest uprawniony do potrącania należnych mu kar umownych  z wynagrodzenia przysługującego Wykonawcy lub z zabezpieczenia należytego wykonania umowy o którym mowa w § 15 umowy.</w:t>
      </w:r>
    </w:p>
    <w:p w14:paraId="598ADBF5" w14:textId="71F2A740" w:rsidR="00FE1F10" w:rsidRPr="00FE1F10" w:rsidRDefault="00C228BC" w:rsidP="005F1AEE">
      <w:pPr>
        <w:pStyle w:val="Akapitzlist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iCs/>
        </w:rPr>
      </w:pPr>
      <w:r w:rsidRPr="00FE1F10">
        <w:rPr>
          <w:rFonts w:ascii="Times New Roman" w:hAnsi="Times New Roman" w:cs="Times New Roman"/>
          <w:iCs/>
        </w:rPr>
        <w:t>Zamawiający ma prawo do sumowania kar, o których mowa w ust. 1 i obciążenia nimi    Wykonawcę w ich łącznym wymiarze.</w:t>
      </w:r>
      <w:r w:rsidR="00744FDF" w:rsidRPr="00FE1F10">
        <w:rPr>
          <w:rFonts w:eastAsia="Calibri" w:cs="Calibri"/>
          <w:kern w:val="2"/>
          <w:sz w:val="22"/>
          <w:szCs w:val="22"/>
          <w:lang w:eastAsia="zh-CN"/>
        </w:rPr>
        <w:t xml:space="preserve"> </w:t>
      </w:r>
      <w:r w:rsidR="00744FDF" w:rsidRPr="00FE1F10">
        <w:rPr>
          <w:rFonts w:ascii="Times New Roman" w:eastAsia="Calibri" w:hAnsi="Times New Roman" w:cs="Times New Roman"/>
          <w:kern w:val="2"/>
          <w:lang w:eastAsia="zh-CN"/>
        </w:rPr>
        <w:t xml:space="preserve">Łączna, maksymalna kwota kar umownych nie może jednak przekroczyć </w:t>
      </w:r>
      <w:r w:rsidR="00744FDF" w:rsidRPr="00FE1F10">
        <w:rPr>
          <w:rFonts w:ascii="Times New Roman" w:eastAsia="Calibri" w:hAnsi="Times New Roman" w:cs="Times New Roman"/>
          <w:b/>
          <w:bCs w:val="0"/>
          <w:kern w:val="2"/>
          <w:lang w:eastAsia="zh-CN"/>
        </w:rPr>
        <w:t>40%</w:t>
      </w:r>
      <w:r w:rsidR="00744FDF" w:rsidRPr="00FE1F10">
        <w:rPr>
          <w:rFonts w:ascii="Times New Roman" w:eastAsia="Calibri" w:hAnsi="Times New Roman" w:cs="Times New Roman"/>
          <w:kern w:val="2"/>
          <w:lang w:eastAsia="zh-CN"/>
        </w:rPr>
        <w:t xml:space="preserve"> wartości wynagrodzenia umownego brutto określonego</w:t>
      </w:r>
      <w:r w:rsidR="00744FDF" w:rsidRPr="00FE1F10">
        <w:rPr>
          <w:rFonts w:eastAsia="Calibri" w:cs="Calibri"/>
          <w:kern w:val="2"/>
          <w:sz w:val="22"/>
          <w:szCs w:val="22"/>
          <w:lang w:eastAsia="zh-CN"/>
        </w:rPr>
        <w:t xml:space="preserve">  </w:t>
      </w:r>
      <w:r w:rsidR="000E317E">
        <w:rPr>
          <w:rFonts w:eastAsia="Calibri" w:cs="Calibri"/>
          <w:kern w:val="2"/>
          <w:sz w:val="22"/>
          <w:szCs w:val="22"/>
          <w:lang w:eastAsia="zh-CN"/>
        </w:rPr>
        <w:t xml:space="preserve">             </w:t>
      </w:r>
      <w:r w:rsidR="00744FDF" w:rsidRPr="00FE1F10">
        <w:rPr>
          <w:rFonts w:ascii="Times New Roman" w:hAnsi="Times New Roman" w:cs="Times New Roman"/>
        </w:rPr>
        <w:t>w § 5 ust. 1 umowy.</w:t>
      </w:r>
    </w:p>
    <w:p w14:paraId="70C7F53A" w14:textId="1095E892" w:rsidR="00E77F1B" w:rsidRPr="00B425B6" w:rsidRDefault="00C228BC" w:rsidP="00B425B6">
      <w:pPr>
        <w:pStyle w:val="Akapitzlist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iCs/>
        </w:rPr>
      </w:pPr>
      <w:r w:rsidRPr="00FE1F10">
        <w:rPr>
          <w:rFonts w:ascii="Times New Roman" w:hAnsi="Times New Roman" w:cs="Times New Roman"/>
        </w:rPr>
        <w:t>Strony zastrzegają sobie prawo do dochodzenia odszkodowania przenoszącego wysokość kar umownych do wysokości rzeczywiście poniesionej szkody i utraconych korzyści.</w:t>
      </w:r>
    </w:p>
    <w:p w14:paraId="01197B33" w14:textId="64677A33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17</w:t>
      </w:r>
    </w:p>
    <w:p w14:paraId="4998008F" w14:textId="77777777" w:rsidR="00C228BC" w:rsidRPr="00C228BC" w:rsidRDefault="00C228BC" w:rsidP="005F1AEE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Zamawiającemu przysługuje prawo do odstąpienia od umowy, w terminie 30 dni od powzięcia informacji o którejkolwiek z poniższych okoliczności, jeżeli:</w:t>
      </w:r>
    </w:p>
    <w:p w14:paraId="675A4E28" w14:textId="77777777" w:rsidR="00C228BC" w:rsidRPr="00C228BC" w:rsidRDefault="00C228BC" w:rsidP="005F1AEE">
      <w:pPr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nie rozpoczął robót w terminie wskazanym w § 3 ust. 2 umowy z przyczyn leżących po jego stronie lub nie przystąpił do odbioru terenu budowy w terminie określonym w § 3 ust. 1 umowy, a zwłoka wyniosła co najmniej 7 dni;</w:t>
      </w:r>
    </w:p>
    <w:p w14:paraId="0E754288" w14:textId="77777777" w:rsidR="00C228BC" w:rsidRPr="00C228BC" w:rsidRDefault="00C228BC" w:rsidP="005F1AEE">
      <w:pPr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przerwał z przyczyn leżących po stronie Wykonawcy realizację przedmiotu umowy i przerwa ta trwa dłużej niż 10 dni;</w:t>
      </w:r>
    </w:p>
    <w:p w14:paraId="43860165" w14:textId="1C1DCDE0" w:rsidR="00C228BC" w:rsidRPr="00C228BC" w:rsidRDefault="00C228BC" w:rsidP="005F1AEE">
      <w:pPr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realizuje roboty przewidziane niniejszą umową w sposób niezgodny</w:t>
      </w:r>
      <w:r w:rsidR="004B6D49">
        <w:rPr>
          <w:rFonts w:ascii="Times New Roman" w:hAnsi="Times New Roman" w:cs="Times New Roman"/>
        </w:rPr>
        <w:t xml:space="preserve">                     </w:t>
      </w:r>
      <w:r w:rsidRPr="00C228BC">
        <w:rPr>
          <w:rFonts w:ascii="Times New Roman" w:hAnsi="Times New Roman" w:cs="Times New Roman"/>
        </w:rPr>
        <w:t xml:space="preserve"> z Dokumentacją projektową lub ST lub wskazaniami Zamawiającego lub umową oraz w ciągu 7 dni od doręczenia pisemnego upomnienia nadal realizuje roboty wadliwie </w:t>
      </w:r>
      <w:r w:rsidR="004B6D49">
        <w:rPr>
          <w:rFonts w:ascii="Times New Roman" w:hAnsi="Times New Roman" w:cs="Times New Roman"/>
        </w:rPr>
        <w:t xml:space="preserve">                </w:t>
      </w:r>
      <w:r w:rsidRPr="00C228BC">
        <w:rPr>
          <w:rFonts w:ascii="Times New Roman" w:hAnsi="Times New Roman" w:cs="Times New Roman"/>
        </w:rPr>
        <w:t>i w sposób niezgodny z ww. dokumentami oraz zaleceniami nadzoru;</w:t>
      </w:r>
    </w:p>
    <w:p w14:paraId="06F05D0E" w14:textId="77777777" w:rsidR="00C228BC" w:rsidRPr="00C228BC" w:rsidRDefault="00C228BC" w:rsidP="005F1AEE">
      <w:pPr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wyniku wszczętego postępowania egzekucyjnego nastąpi zajęcie majątku Wykonawcy;</w:t>
      </w:r>
    </w:p>
    <w:p w14:paraId="4E2EA200" w14:textId="2200B491" w:rsidR="00C228BC" w:rsidRPr="00C228BC" w:rsidRDefault="00C228BC" w:rsidP="005F1AEE">
      <w:pPr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wystąpi konieczność co najmniej </w:t>
      </w:r>
      <w:r w:rsidR="00066D91">
        <w:rPr>
          <w:rFonts w:ascii="Times New Roman" w:hAnsi="Times New Roman" w:cs="Times New Roman"/>
        </w:rPr>
        <w:t>dwukrotnego</w:t>
      </w:r>
      <w:r w:rsidRPr="00C228BC">
        <w:rPr>
          <w:rFonts w:ascii="Times New Roman" w:hAnsi="Times New Roman" w:cs="Times New Roman"/>
        </w:rPr>
        <w:t xml:space="preserve"> dokonania przez Zamawiającego bezpośredniej zapłaty Podwykonawcy lub dalszemu Podwykonawcy, o którym mowa w § 12 ust. 15, lub konieczność dokonania bezpośrednich zapłat na sumę większą niż 5% wartości brutto wynagrodzenia wskazanego w § 5 ust. 1.</w:t>
      </w:r>
    </w:p>
    <w:p w14:paraId="6E09B184" w14:textId="77777777" w:rsidR="00C228BC" w:rsidRPr="0008001A" w:rsidRDefault="00C228BC" w:rsidP="005F1AEE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08001A">
        <w:rPr>
          <w:rFonts w:ascii="Times New Roman" w:hAnsi="Times New Roman" w:cs="Times New Roman"/>
        </w:rPr>
        <w:t>Zamawiającemu przysługuje prawo do odstąpienia od umowy jeżeli wystąpi istotna zmiana okoliczności powodująca, że wykonanie umowy nie leży w interesie publicznym, czego nie można było przewidzieć w chwili zawarcia umowy. Odstąpienie od umowy może nastąpić w terminie 30 dni od powzięcia wiadomości o powyższych okolicznościach. W takim wypadku Wykonawca może żądać jedynie wynagrodzenia należnego mu z tytułu wykonania części umowy.</w:t>
      </w:r>
    </w:p>
    <w:p w14:paraId="04EBF4CA" w14:textId="77777777" w:rsidR="00C228BC" w:rsidRPr="00C228BC" w:rsidRDefault="00C228BC" w:rsidP="005F1AEE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 odstąpienia od umowy Wykonawcę oraz Zamawiającego obciążają następujące obowiązki szczegółowe:</w:t>
      </w:r>
    </w:p>
    <w:p w14:paraId="6B1AA925" w14:textId="3E38999B" w:rsidR="00C228BC" w:rsidRPr="00C228BC" w:rsidRDefault="00C228BC" w:rsidP="005F1AEE">
      <w:pPr>
        <w:numPr>
          <w:ilvl w:val="0"/>
          <w:numId w:val="31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zabezpieczy przerwane roboty w zakresie obustronnie uzgodnionym</w:t>
      </w:r>
      <w:r w:rsidR="004B6D49">
        <w:rPr>
          <w:rFonts w:ascii="Times New Roman" w:hAnsi="Times New Roman" w:cs="Times New Roman"/>
        </w:rPr>
        <w:t xml:space="preserve">                  </w:t>
      </w:r>
      <w:r w:rsidRPr="00C228BC">
        <w:rPr>
          <w:rFonts w:ascii="Times New Roman" w:hAnsi="Times New Roman" w:cs="Times New Roman"/>
        </w:rPr>
        <w:t xml:space="preserve"> w terminie 3 dni od odstąpienia na koszt Strony, z której winy nastąpiło odstąpienie od umowy lub przerwanie robót;</w:t>
      </w:r>
    </w:p>
    <w:p w14:paraId="78D7E062" w14:textId="77777777" w:rsidR="00C228BC" w:rsidRPr="00C228BC" w:rsidRDefault="00C228BC" w:rsidP="005F1AEE">
      <w:pPr>
        <w:numPr>
          <w:ilvl w:val="0"/>
          <w:numId w:val="31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Wykonawca sporządzi wykaz tych materiałów, konstrukcji lub urządzeń, które nie mogą być wykorzystane przez Wykonawcę do realizacji innych robót, nie objętych umową, jeżeli odstąpienie od umowy nastąpiło z przyczyn niezależnych od niego; Zamawiający odkupi materiały, konstrukcje lub urządzenia, o których mowa w zdaniu poprzednim w terminie 30 dni od daty ich rozliczenia wg cen, za które zostały nabyte.</w:t>
      </w:r>
    </w:p>
    <w:p w14:paraId="0CC7F7D5" w14:textId="0577F545" w:rsidR="00C228BC" w:rsidRPr="00C228BC" w:rsidRDefault="00C228BC" w:rsidP="005F1AEE">
      <w:pPr>
        <w:numPr>
          <w:ilvl w:val="0"/>
          <w:numId w:val="31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zgłosi do dokonania przez Zamawiającego odbioru robót przerwanych oraz robót zabezpieczających. W terminie 21 dni od daty przerwania Zamawiający przy udziale Wykonawcy dokona odbioru robót przerwanych. Jednocześnie Wykonawca sporządzi szczegółowy protokół inwentaryzacji robót w toku wraz z zestawieniem wartości wykonanych robót według stanu na dzień odstąpienia. Protokół odbioru robót przerwanych wraz ze szczegółowym protokołem inwentaryzacji robót w toku stanowić będzie podstawę do wystawienia faktury VAT przez Wykonawcę,</w:t>
      </w:r>
      <w:r w:rsidR="000E317E">
        <w:rPr>
          <w:rFonts w:ascii="Times New Roman" w:hAnsi="Times New Roman" w:cs="Times New Roman"/>
        </w:rPr>
        <w:t xml:space="preserve"> </w:t>
      </w:r>
      <w:r w:rsidRPr="00C228BC">
        <w:rPr>
          <w:rFonts w:ascii="Times New Roman" w:hAnsi="Times New Roman" w:cs="Times New Roman"/>
        </w:rPr>
        <w:t>która zostanie zapłacona w terminie określonym w § 6 ust. 5 umowy;</w:t>
      </w:r>
    </w:p>
    <w:p w14:paraId="6E7B4CF7" w14:textId="77777777" w:rsidR="00C228BC" w:rsidRPr="00C228BC" w:rsidRDefault="00C228BC" w:rsidP="005F1AEE">
      <w:pPr>
        <w:numPr>
          <w:ilvl w:val="0"/>
          <w:numId w:val="31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niezwłocznie, nie później jednak niż w terminie 10 dni, usunie z terenu budowy urządzenia zaplecza przez niego dostarczone;</w:t>
      </w:r>
    </w:p>
    <w:p w14:paraId="0B448E7A" w14:textId="25739153" w:rsidR="00C228BC" w:rsidRPr="00C228BC" w:rsidRDefault="00C228BC" w:rsidP="005F1AEE">
      <w:pPr>
        <w:numPr>
          <w:ilvl w:val="0"/>
          <w:numId w:val="31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przejęcia przez Zamawiającego od Wykonawcy terenu budowy pod swój dozór </w:t>
      </w:r>
      <w:r w:rsidR="004B6D49">
        <w:rPr>
          <w:rFonts w:ascii="Times New Roman" w:hAnsi="Times New Roman" w:cs="Times New Roman"/>
        </w:rPr>
        <w:t xml:space="preserve">                    </w:t>
      </w:r>
      <w:r w:rsidRPr="00C228BC">
        <w:rPr>
          <w:rFonts w:ascii="Times New Roman" w:hAnsi="Times New Roman" w:cs="Times New Roman"/>
        </w:rPr>
        <w:t>w terminie 14 dni od daty dokonania odbioru robót przerwanych.</w:t>
      </w:r>
    </w:p>
    <w:p w14:paraId="601AA3C7" w14:textId="77777777" w:rsidR="00C228BC" w:rsidRPr="00C228BC" w:rsidRDefault="00C228BC" w:rsidP="005F1AEE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Wykonawcy przysługuje prawo do odstąpienia od umowy, w terminie 30 dni od powzięcia informacji o którejkolwiek z poniższych okoliczności:</w:t>
      </w:r>
    </w:p>
    <w:p w14:paraId="7909F1BD" w14:textId="77777777" w:rsidR="00C228BC" w:rsidRPr="00C228BC" w:rsidRDefault="00C228BC" w:rsidP="005F1AEE">
      <w:pPr>
        <w:numPr>
          <w:ilvl w:val="1"/>
          <w:numId w:val="31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braku płatności przez okres 30 dni po upływie terminu do zapłaty określonego zgodnie z § 6 ust. 5 umowy,</w:t>
      </w:r>
    </w:p>
    <w:p w14:paraId="09D92B29" w14:textId="58446B10" w:rsidR="00E77F1B" w:rsidRPr="00B425B6" w:rsidRDefault="00C228BC" w:rsidP="00B425B6">
      <w:pPr>
        <w:numPr>
          <w:ilvl w:val="1"/>
          <w:numId w:val="31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nieprzekazania terenu budowy w terminie określonym w § 3 ust. 1 umowy, pod warunkiem, że zwłoka wyniosła co najmniej 7 dni.</w:t>
      </w:r>
    </w:p>
    <w:p w14:paraId="4B48A553" w14:textId="61DD8236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18</w:t>
      </w:r>
    </w:p>
    <w:p w14:paraId="3CFB32AD" w14:textId="77777777" w:rsid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zobowiązany jest do zawarcia na własny koszt odpowiednich umów ubezpieczenia z tytułu szkód, które mogą zaistnieć w związku z określonymi zdarzeniami losowymi, oraz od odpowiedzialności cywilnej na czas realizacji robót objętych umową.</w:t>
      </w:r>
    </w:p>
    <w:p w14:paraId="2BBE6557" w14:textId="77777777" w:rsidR="00335F8B" w:rsidRDefault="00335F8B" w:rsidP="00C228BC">
      <w:pPr>
        <w:jc w:val="both"/>
        <w:rPr>
          <w:rFonts w:ascii="Times New Roman" w:hAnsi="Times New Roman" w:cs="Times New Roman"/>
        </w:rPr>
      </w:pPr>
    </w:p>
    <w:p w14:paraId="0B493900" w14:textId="21A0C9B2" w:rsidR="00335F8B" w:rsidRPr="00A75972" w:rsidRDefault="00335F8B" w:rsidP="00A75972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</w:t>
      </w:r>
      <w:r>
        <w:rPr>
          <w:rFonts w:ascii="Times New Roman" w:hAnsi="Times New Roman" w:cs="Times New Roman"/>
          <w:b/>
          <w:bCs w:val="0"/>
        </w:rPr>
        <w:t>9</w:t>
      </w:r>
    </w:p>
    <w:p w14:paraId="27FAA26F" w14:textId="7FBDCA60" w:rsidR="00335F8B" w:rsidRPr="00335F8B" w:rsidRDefault="00335F8B" w:rsidP="00335F8B">
      <w:pPr>
        <w:pStyle w:val="Akapitzlist"/>
        <w:numPr>
          <w:ilvl w:val="3"/>
          <w:numId w:val="41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335F8B">
        <w:rPr>
          <w:rFonts w:ascii="Times New Roman" w:hAnsi="Times New Roman" w:cs="Times New Roman"/>
        </w:rPr>
        <w:t xml:space="preserve">Zamawiający na podstawie art. 439 </w:t>
      </w:r>
      <w:r w:rsidR="00277C51">
        <w:rPr>
          <w:rFonts w:ascii="Times New Roman" w:hAnsi="Times New Roman" w:cs="Times New Roman"/>
        </w:rPr>
        <w:t xml:space="preserve">ustawy </w:t>
      </w:r>
      <w:proofErr w:type="spellStart"/>
      <w:r w:rsidRPr="00335F8B">
        <w:rPr>
          <w:rFonts w:ascii="Times New Roman" w:hAnsi="Times New Roman" w:cs="Times New Roman"/>
        </w:rPr>
        <w:t>Pzp</w:t>
      </w:r>
      <w:proofErr w:type="spellEnd"/>
      <w:r w:rsidRPr="00335F8B">
        <w:rPr>
          <w:rFonts w:ascii="Times New Roman" w:hAnsi="Times New Roman" w:cs="Times New Roman"/>
        </w:rPr>
        <w:t>, przewiduje możliwość zmiany wysokości wynagrodzenia w przypadku zmiany cen materiałów i kosztów zawiązanych z realizacją zamówienia.</w:t>
      </w:r>
    </w:p>
    <w:p w14:paraId="5536532A" w14:textId="77777777" w:rsidR="00335F8B" w:rsidRPr="00335F8B" w:rsidRDefault="00335F8B" w:rsidP="00335F8B">
      <w:pPr>
        <w:pStyle w:val="Akapitzlist"/>
        <w:numPr>
          <w:ilvl w:val="3"/>
          <w:numId w:val="41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335F8B">
        <w:rPr>
          <w:rFonts w:ascii="Times New Roman" w:hAnsi="Times New Roman" w:cs="Times New Roman"/>
        </w:rPr>
        <w:t>Zmiany wysokości wynagrodzenia będą dokonywane według zasad opisanych poniżej:</w:t>
      </w:r>
    </w:p>
    <w:p w14:paraId="2021601B" w14:textId="3978BD0E" w:rsidR="00335F8B" w:rsidRPr="00335F8B" w:rsidRDefault="00335F8B" w:rsidP="00335F8B">
      <w:pPr>
        <w:numPr>
          <w:ilvl w:val="1"/>
          <w:numId w:val="43"/>
        </w:numPr>
        <w:suppressAutoHyphens w:val="0"/>
        <w:ind w:left="709" w:hanging="283"/>
        <w:jc w:val="both"/>
        <w:rPr>
          <w:rFonts w:ascii="Times New Roman" w:hAnsi="Times New Roman" w:cs="Times New Roman"/>
        </w:rPr>
      </w:pPr>
      <w:r w:rsidRPr="00335F8B">
        <w:rPr>
          <w:rFonts w:ascii="Times New Roman" w:hAnsi="Times New Roman" w:cs="Times New Roman"/>
        </w:rPr>
        <w:t xml:space="preserve">każda ze Stron może żądać zmiany wynagrodzenia (odpowiednio podwyższenia lub obniżenia) w przypadku zmiany cen materiałów lub kosztów wyrażającej się zmianą wskaźnika zmiany cen produkcji budowlano-montażowej ogłaszanego przez Prezesa Głównego Urzędu Statystycznego („Wskaźnik GUS”) o ponad </w:t>
      </w:r>
      <w:r>
        <w:rPr>
          <w:rFonts w:ascii="Times New Roman" w:hAnsi="Times New Roman" w:cs="Times New Roman"/>
        </w:rPr>
        <w:t>10</w:t>
      </w:r>
      <w:r w:rsidRPr="00335F8B">
        <w:rPr>
          <w:rFonts w:ascii="Times New Roman" w:hAnsi="Times New Roman" w:cs="Times New Roman"/>
        </w:rPr>
        <w:t xml:space="preserve"> %;</w:t>
      </w:r>
    </w:p>
    <w:p w14:paraId="3B70AA39" w14:textId="77777777" w:rsidR="00335F8B" w:rsidRPr="00335F8B" w:rsidRDefault="00335F8B" w:rsidP="00335F8B">
      <w:pPr>
        <w:ind w:left="709" w:hanging="283"/>
        <w:jc w:val="both"/>
        <w:rPr>
          <w:rFonts w:ascii="Times New Roman" w:hAnsi="Times New Roman" w:cs="Times New Roman"/>
        </w:rPr>
      </w:pPr>
      <w:r w:rsidRPr="00335F8B">
        <w:rPr>
          <w:rFonts w:ascii="Times New Roman" w:hAnsi="Times New Roman" w:cs="Times New Roman"/>
        </w:rPr>
        <w:t>2)</w:t>
      </w:r>
      <w:r w:rsidRPr="00335F8B">
        <w:rPr>
          <w:rFonts w:ascii="Times New Roman" w:hAnsi="Times New Roman" w:cs="Times New Roman"/>
        </w:rPr>
        <w:tab/>
        <w:t>wartość zmiany Wskaźnika GUS ogłaszanego przez Prezesa Głównego Urzędu Statystycznego w trakcie realizacji Przedmiotu Umowy porównywana będzie do wartości Wskaźnika GUS ogłoszonego w terminie bezpośrednio poprzedzającym dzień otwarcia ofert w postępowaniu poprzedzającym zawarcie niniejszej umowy („Bazowy Wskaźnik GUS”);</w:t>
      </w:r>
    </w:p>
    <w:p w14:paraId="6C3F324F" w14:textId="6F5DF391" w:rsidR="00335F8B" w:rsidRPr="00335F8B" w:rsidRDefault="00335F8B" w:rsidP="00335F8B">
      <w:pPr>
        <w:ind w:left="709" w:hanging="283"/>
        <w:jc w:val="both"/>
        <w:rPr>
          <w:rFonts w:ascii="Times New Roman" w:hAnsi="Times New Roman" w:cs="Times New Roman"/>
        </w:rPr>
      </w:pPr>
      <w:r w:rsidRPr="00335F8B">
        <w:rPr>
          <w:rFonts w:ascii="Times New Roman" w:hAnsi="Times New Roman" w:cs="Times New Roman"/>
        </w:rPr>
        <w:t>3)</w:t>
      </w:r>
      <w:r w:rsidRPr="00335F8B">
        <w:rPr>
          <w:rFonts w:ascii="Times New Roman" w:hAnsi="Times New Roman" w:cs="Times New Roman"/>
        </w:rPr>
        <w:tab/>
        <w:t xml:space="preserve">ewentualna zmiana wynagrodzenia nastąpi począwszy od kwartału, którego dotyczył będzie komunikat Prezesa Głównego Urzędu Statystycznego, podający Wskaźnik GUS większy albo mniejszy o </w:t>
      </w:r>
      <w:r>
        <w:rPr>
          <w:rFonts w:ascii="Times New Roman" w:hAnsi="Times New Roman" w:cs="Times New Roman"/>
        </w:rPr>
        <w:t>10</w:t>
      </w:r>
      <w:r w:rsidRPr="00335F8B">
        <w:rPr>
          <w:rFonts w:ascii="Times New Roman" w:hAnsi="Times New Roman" w:cs="Times New Roman"/>
        </w:rPr>
        <w:t xml:space="preserve"> % niż Bazowy Wskaźnik GUS;</w:t>
      </w:r>
    </w:p>
    <w:p w14:paraId="4F79E63A" w14:textId="77777777" w:rsidR="00335F8B" w:rsidRPr="00335F8B" w:rsidRDefault="00335F8B" w:rsidP="00335F8B">
      <w:pPr>
        <w:ind w:left="709" w:hanging="283"/>
        <w:jc w:val="both"/>
        <w:rPr>
          <w:rFonts w:ascii="Times New Roman" w:hAnsi="Times New Roman" w:cs="Times New Roman"/>
        </w:rPr>
      </w:pPr>
      <w:r w:rsidRPr="00335F8B">
        <w:rPr>
          <w:rFonts w:ascii="Times New Roman" w:hAnsi="Times New Roman" w:cs="Times New Roman"/>
        </w:rPr>
        <w:t>4)</w:t>
      </w:r>
      <w:r w:rsidRPr="00335F8B">
        <w:rPr>
          <w:rFonts w:ascii="Times New Roman" w:hAnsi="Times New Roman" w:cs="Times New Roman"/>
        </w:rPr>
        <w:tab/>
        <w:t>ewentualna zmiana wynagrodzenia dotyczyć będzie części wynagrodzenia przypadającej do zapłaty po zaistnieniu zdarzenia opisanego w pkt 3;</w:t>
      </w:r>
    </w:p>
    <w:p w14:paraId="12821DB5" w14:textId="77777777" w:rsidR="00335F8B" w:rsidRPr="00335F8B" w:rsidRDefault="00335F8B" w:rsidP="00335F8B">
      <w:pPr>
        <w:ind w:left="709" w:hanging="283"/>
        <w:jc w:val="both"/>
        <w:rPr>
          <w:rFonts w:ascii="Times New Roman" w:hAnsi="Times New Roman" w:cs="Times New Roman"/>
        </w:rPr>
      </w:pPr>
      <w:r w:rsidRPr="00335F8B">
        <w:rPr>
          <w:rFonts w:ascii="Times New Roman" w:hAnsi="Times New Roman" w:cs="Times New Roman"/>
        </w:rPr>
        <w:t>5)</w:t>
      </w:r>
      <w:r w:rsidRPr="00335F8B">
        <w:rPr>
          <w:rFonts w:ascii="Times New Roman" w:hAnsi="Times New Roman" w:cs="Times New Roman"/>
        </w:rPr>
        <w:tab/>
        <w:t>ewentualna zmiana kwoty wysokości wynagrodzenia, o którym mowa w pkt 4 powyżej, pod warunkiem zaistnienia zdarzenia opisanego w pkt 3 powyżej, nastąpi o procent stanowiący połowę wartości wzrostu albo spadku Wskaźnika GUS;</w:t>
      </w:r>
    </w:p>
    <w:p w14:paraId="24BA6C0B" w14:textId="27BD4134" w:rsidR="00335F8B" w:rsidRPr="00335F8B" w:rsidRDefault="00335F8B" w:rsidP="00335F8B">
      <w:pPr>
        <w:ind w:left="709" w:hanging="283"/>
        <w:jc w:val="both"/>
        <w:rPr>
          <w:rFonts w:ascii="Times New Roman" w:hAnsi="Times New Roman" w:cs="Times New Roman"/>
        </w:rPr>
      </w:pPr>
      <w:r w:rsidRPr="00335F8B">
        <w:rPr>
          <w:rFonts w:ascii="Times New Roman" w:hAnsi="Times New Roman" w:cs="Times New Roman"/>
        </w:rPr>
        <w:lastRenderedPageBreak/>
        <w:t>6)</w:t>
      </w:r>
      <w:r w:rsidRPr="00335F8B">
        <w:rPr>
          <w:rFonts w:ascii="Times New Roman" w:hAnsi="Times New Roman" w:cs="Times New Roman"/>
        </w:rPr>
        <w:tab/>
        <w:t xml:space="preserve">zapłata wynagrodzenia w kwocie zmienionej zgodnie z pkt 5 powyżej dotyczyć będzie kwartałów roku kalendarzowego po terminie składania ofert, w odniesieniu do robót budowlanych wykonanych począwszy od początku kwartału, którego dotyczył komunikat w sprawie Wskaźnika GUS podający ten wskaźnik wyższy albo </w:t>
      </w:r>
      <w:r w:rsidR="00277C51">
        <w:rPr>
          <w:rFonts w:ascii="Times New Roman" w:hAnsi="Times New Roman" w:cs="Times New Roman"/>
        </w:rPr>
        <w:t xml:space="preserve">niższy </w:t>
      </w:r>
      <w:r w:rsidRPr="00335F8B">
        <w:rPr>
          <w:rFonts w:ascii="Times New Roman" w:hAnsi="Times New Roman" w:cs="Times New Roman"/>
        </w:rPr>
        <w:t xml:space="preserve">niż </w:t>
      </w:r>
      <w:r w:rsidR="00277C51">
        <w:rPr>
          <w:rFonts w:ascii="Times New Roman" w:hAnsi="Times New Roman" w:cs="Times New Roman"/>
        </w:rPr>
        <w:t>10</w:t>
      </w:r>
      <w:r w:rsidRPr="00335F8B">
        <w:rPr>
          <w:rFonts w:ascii="Times New Roman" w:hAnsi="Times New Roman" w:cs="Times New Roman"/>
        </w:rPr>
        <w:t> % od Bazowego Wskaźnika GUS;</w:t>
      </w:r>
    </w:p>
    <w:p w14:paraId="1ECF99D2" w14:textId="77777777" w:rsidR="00335F8B" w:rsidRPr="00335F8B" w:rsidRDefault="00335F8B" w:rsidP="00335F8B">
      <w:pPr>
        <w:ind w:left="709" w:hanging="283"/>
        <w:jc w:val="both"/>
        <w:rPr>
          <w:rFonts w:ascii="Times New Roman" w:hAnsi="Times New Roman" w:cs="Times New Roman"/>
        </w:rPr>
      </w:pPr>
      <w:r w:rsidRPr="00335F8B">
        <w:rPr>
          <w:rFonts w:ascii="Times New Roman" w:hAnsi="Times New Roman" w:cs="Times New Roman"/>
        </w:rPr>
        <w:t>7)</w:t>
      </w:r>
      <w:r w:rsidRPr="00335F8B">
        <w:rPr>
          <w:rFonts w:ascii="Times New Roman" w:hAnsi="Times New Roman" w:cs="Times New Roman"/>
        </w:rPr>
        <w:tab/>
        <w:t xml:space="preserve">ewentualna zmiana wynagrodzenia nie będzie dotyczyć okresu, w którym Przedmiot Umowy będzie realizowany w warunkach opóźnienia niezawinionego przez Zamawiającego. </w:t>
      </w:r>
    </w:p>
    <w:p w14:paraId="1D4CCD21" w14:textId="77777777" w:rsidR="00335F8B" w:rsidRPr="00335F8B" w:rsidRDefault="00335F8B" w:rsidP="00335F8B">
      <w:pPr>
        <w:pStyle w:val="Akapitzlist"/>
        <w:numPr>
          <w:ilvl w:val="3"/>
          <w:numId w:val="41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335F8B">
        <w:rPr>
          <w:rFonts w:ascii="Times New Roman" w:hAnsi="Times New Roman" w:cs="Times New Roman"/>
        </w:rPr>
        <w:t xml:space="preserve">Strony ustalają maksymalną wartość zmiany wynagrodzenia w efekcie zastosowania powyższych postanowień na poziomie do 5 % kwoty nominalnej łącznego wynagrodzenia netto określonej w dniu zawarcia umowy. </w:t>
      </w:r>
    </w:p>
    <w:p w14:paraId="26663B8A" w14:textId="77777777" w:rsidR="00335F8B" w:rsidRPr="00335F8B" w:rsidRDefault="00335F8B" w:rsidP="00335F8B">
      <w:pPr>
        <w:pStyle w:val="Akapitzlist"/>
        <w:numPr>
          <w:ilvl w:val="3"/>
          <w:numId w:val="41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335F8B">
        <w:rPr>
          <w:rFonts w:ascii="Times New Roman" w:hAnsi="Times New Roman" w:cs="Times New Roman"/>
        </w:rPr>
        <w:t>Wykonawca, którego Wynagrodzenie zostało zmienione zgodnie z postanowieniami ust. 2- 3, zobowiązany jest do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14:paraId="3B06DAB9" w14:textId="77777777" w:rsidR="00335F8B" w:rsidRPr="00335F8B" w:rsidRDefault="00335F8B" w:rsidP="00335F8B">
      <w:pPr>
        <w:numPr>
          <w:ilvl w:val="2"/>
          <w:numId w:val="42"/>
        </w:numPr>
        <w:suppressAutoHyphens w:val="0"/>
        <w:ind w:left="709" w:hanging="283"/>
        <w:jc w:val="both"/>
        <w:rPr>
          <w:rFonts w:ascii="Times New Roman" w:hAnsi="Times New Roman" w:cs="Times New Roman"/>
        </w:rPr>
      </w:pPr>
      <w:r w:rsidRPr="00335F8B">
        <w:rPr>
          <w:rFonts w:ascii="Times New Roman" w:hAnsi="Times New Roman" w:cs="Times New Roman"/>
        </w:rPr>
        <w:t>przedmiotem umowy są roboty budowlane lub usługi;</w:t>
      </w:r>
    </w:p>
    <w:p w14:paraId="1101D0E3" w14:textId="523F8F4B" w:rsidR="00335F8B" w:rsidRPr="00335F8B" w:rsidRDefault="00335F8B" w:rsidP="00335F8B">
      <w:pPr>
        <w:numPr>
          <w:ilvl w:val="2"/>
          <w:numId w:val="42"/>
        </w:numPr>
        <w:suppressAutoHyphens w:val="0"/>
        <w:ind w:left="709" w:hanging="283"/>
        <w:jc w:val="both"/>
        <w:rPr>
          <w:rFonts w:ascii="Times New Roman" w:hAnsi="Times New Roman" w:cs="Times New Roman"/>
        </w:rPr>
      </w:pPr>
      <w:r w:rsidRPr="00335F8B">
        <w:rPr>
          <w:rFonts w:ascii="Times New Roman" w:hAnsi="Times New Roman" w:cs="Times New Roman"/>
        </w:rPr>
        <w:t xml:space="preserve">okres </w:t>
      </w:r>
      <w:r w:rsidR="001646BE">
        <w:rPr>
          <w:rFonts w:ascii="Times New Roman" w:hAnsi="Times New Roman" w:cs="Times New Roman"/>
        </w:rPr>
        <w:t>obowiązywania umowy przekracza 6</w:t>
      </w:r>
      <w:r w:rsidRPr="00335F8B">
        <w:rPr>
          <w:rFonts w:ascii="Times New Roman" w:hAnsi="Times New Roman" w:cs="Times New Roman"/>
        </w:rPr>
        <w:t xml:space="preserve"> miesięcy.</w:t>
      </w:r>
    </w:p>
    <w:p w14:paraId="0BD3E24E" w14:textId="6B5979B1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19</w:t>
      </w:r>
    </w:p>
    <w:p w14:paraId="5A9D7A70" w14:textId="77777777" w:rsidR="00C228BC" w:rsidRPr="00C228BC" w:rsidRDefault="00C228BC" w:rsidP="005F1AEE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sprawach nieuregulowanych umową stosuje się przepisy ustawy Kodeks cywilny, ustawy Prawo budowlane i ustawy Prawo zamówień publicznych.</w:t>
      </w:r>
    </w:p>
    <w:p w14:paraId="666F0C0D" w14:textId="77777777" w:rsidR="00C228BC" w:rsidRPr="00C228BC" w:rsidRDefault="00C228BC" w:rsidP="005F1AEE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Strony przewidują możliwość dokonywania zmian w umowie. Zmiana umowy dopuszczalna będzie w granicach wyznaczonych przepisami ustawy Prawo Zamówień Publicznych, w tym art. </w:t>
      </w:r>
      <w:r w:rsidR="0008001A">
        <w:rPr>
          <w:rFonts w:ascii="Times New Roman" w:hAnsi="Times New Roman" w:cs="Times New Roman"/>
        </w:rPr>
        <w:t>455</w:t>
      </w:r>
      <w:r w:rsidRPr="00C228BC">
        <w:rPr>
          <w:rFonts w:ascii="Times New Roman" w:hAnsi="Times New Roman" w:cs="Times New Roman"/>
        </w:rPr>
        <w:t xml:space="preserve"> ustawy </w:t>
      </w:r>
      <w:proofErr w:type="spellStart"/>
      <w:r w:rsidRPr="00C228BC">
        <w:rPr>
          <w:rFonts w:ascii="Times New Roman" w:hAnsi="Times New Roman" w:cs="Times New Roman"/>
        </w:rPr>
        <w:t>Pzp</w:t>
      </w:r>
      <w:proofErr w:type="spellEnd"/>
      <w:r w:rsidRPr="00C228BC">
        <w:rPr>
          <w:rFonts w:ascii="Times New Roman" w:hAnsi="Times New Roman" w:cs="Times New Roman"/>
        </w:rPr>
        <w:t xml:space="preserve"> oraz określonych w niniejszej umowie.</w:t>
      </w:r>
    </w:p>
    <w:p w14:paraId="4D2E481B" w14:textId="77777777" w:rsidR="00C228BC" w:rsidRPr="00C228BC" w:rsidRDefault="00C228BC" w:rsidP="005F1AEE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Wszelkie zmiany niniejszej umowy, z zastrzeżeniem zmian, o których mowa w § 10 ust. 6, § 11 ust. 3 oraz i § 12 ust. 3 lub ust. 4 umowy, wymagają zgody obu Stron w formie pisemnej (aneksu) pod rygorem nieważności.</w:t>
      </w:r>
    </w:p>
    <w:p w14:paraId="0391178B" w14:textId="77777777" w:rsidR="00C228BC" w:rsidRPr="00C228BC" w:rsidRDefault="00C228BC" w:rsidP="005F1AEE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Poza przypadkami określonymi w umowie, zmiany umowy będą mogły nastąpić </w:t>
      </w:r>
      <w:r w:rsidRPr="00C228BC">
        <w:rPr>
          <w:rFonts w:ascii="Times New Roman" w:hAnsi="Times New Roman" w:cs="Times New Roman"/>
        </w:rPr>
        <w:br/>
        <w:t>ponadto w następujących przypadkach:</w:t>
      </w:r>
    </w:p>
    <w:p w14:paraId="7040D9E7" w14:textId="77777777" w:rsidR="00C228BC" w:rsidRPr="00C228BC" w:rsidRDefault="00C228BC" w:rsidP="005F1AEE">
      <w:pPr>
        <w:numPr>
          <w:ilvl w:val="0"/>
          <w:numId w:val="33"/>
        </w:numPr>
        <w:autoSpaceDE w:val="0"/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zaistnienia omyłki pisarskiej lub rachunkowej;</w:t>
      </w:r>
    </w:p>
    <w:p w14:paraId="02F46BC8" w14:textId="77777777" w:rsidR="00C228BC" w:rsidRPr="00C228BC" w:rsidRDefault="00C228BC" w:rsidP="005F1AEE">
      <w:pPr>
        <w:numPr>
          <w:ilvl w:val="0"/>
          <w:numId w:val="33"/>
        </w:numPr>
        <w:autoSpaceDE w:val="0"/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Strony.</w:t>
      </w:r>
    </w:p>
    <w:p w14:paraId="75D78AAE" w14:textId="77777777" w:rsidR="00C228BC" w:rsidRPr="00C228BC" w:rsidRDefault="00C228BC" w:rsidP="005F1AEE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Zmiany umowy będą mogły dotyczyć postanowień, kształtujących treści stosunku prawnego nawiązywanego umową, na które dana, zindywidualizowana przyczyna, określona powyżej w ust. 4 wywarła wpływ.</w:t>
      </w:r>
    </w:p>
    <w:p w14:paraId="68F029CD" w14:textId="77777777" w:rsidR="00C228BC" w:rsidRDefault="00C228BC" w:rsidP="005F1AEE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Zakazuje się cesji wierzytelności wynikającej z niniejszej umowy bez zgody Zamawiającego wyrażonej na piśmie.</w:t>
      </w:r>
    </w:p>
    <w:p w14:paraId="6080804D" w14:textId="77777777" w:rsidR="00A54556" w:rsidRPr="00C228BC" w:rsidRDefault="00A54556" w:rsidP="005F1AEE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spory o roszczenia cywilnoprawne w sprawach, w których zawarcie ugody jest dopuszczalne zostaną poddane mediacjom lub innemu polubownemu rozwiązaniu sportu przed Sądem Polubownym </w:t>
      </w:r>
      <w:r w:rsidR="006C22CC">
        <w:rPr>
          <w:rFonts w:ascii="Times New Roman" w:hAnsi="Times New Roman" w:cs="Times New Roman"/>
        </w:rPr>
        <w:t>przy Prokuratorii Generalnej Rzeczypospolitej Polskiej, wybranym mediatorem albo osobą prowadzącą inne polubowne rozwiązanie sporu.</w:t>
      </w:r>
    </w:p>
    <w:p w14:paraId="43493038" w14:textId="09C47CA9" w:rsidR="0021573F" w:rsidRPr="00B425B6" w:rsidRDefault="00C228BC" w:rsidP="00B425B6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Wszelkie spory mogące wynikać w związku z realizacją umowy będą rozstrzygane przez sąd właś</w:t>
      </w:r>
      <w:r w:rsidR="00A54556">
        <w:rPr>
          <w:rFonts w:ascii="Times New Roman" w:hAnsi="Times New Roman" w:cs="Times New Roman"/>
        </w:rPr>
        <w:t xml:space="preserve">ciwy dla siedziby Zamawiającego, z zastrzeżeniem ust.7. </w:t>
      </w:r>
    </w:p>
    <w:p w14:paraId="3879ED91" w14:textId="297A230A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20</w:t>
      </w:r>
    </w:p>
    <w:p w14:paraId="389BA87F" w14:textId="77777777" w:rsidR="00C228BC" w:rsidRPr="00C228BC" w:rsidRDefault="00C228BC" w:rsidP="005F1AEE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Umowa zawiera …… ponumerowanych i parafowanych stron.</w:t>
      </w:r>
    </w:p>
    <w:p w14:paraId="469BDB4A" w14:textId="77777777" w:rsidR="00C228BC" w:rsidRPr="00C228BC" w:rsidRDefault="00C228BC" w:rsidP="005F1AEE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Załączniki stanowiące integralną część umowy:</w:t>
      </w:r>
    </w:p>
    <w:p w14:paraId="643886D7" w14:textId="3D038BDD" w:rsidR="00C228BC" w:rsidRPr="00C228BC" w:rsidRDefault="00C228BC" w:rsidP="00C228BC">
      <w:pPr>
        <w:ind w:left="432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1) Oferta Wykonawcy z dnia ………..202</w:t>
      </w:r>
      <w:r w:rsidR="00A65103">
        <w:rPr>
          <w:rFonts w:ascii="Times New Roman" w:hAnsi="Times New Roman" w:cs="Times New Roman"/>
        </w:rPr>
        <w:t>3</w:t>
      </w:r>
      <w:r w:rsidR="000E317E">
        <w:rPr>
          <w:rFonts w:ascii="Times New Roman" w:hAnsi="Times New Roman" w:cs="Times New Roman"/>
        </w:rPr>
        <w:t>r</w:t>
      </w:r>
      <w:r w:rsidRPr="00C228BC">
        <w:rPr>
          <w:rFonts w:ascii="Times New Roman" w:hAnsi="Times New Roman" w:cs="Times New Roman"/>
        </w:rPr>
        <w:t xml:space="preserve"> wraz z kosztorysem ofertowym</w:t>
      </w:r>
      <w:r w:rsidR="00066D91">
        <w:rPr>
          <w:rFonts w:ascii="Times New Roman" w:hAnsi="Times New Roman" w:cs="Times New Roman"/>
        </w:rPr>
        <w:t>,</w:t>
      </w:r>
      <w:r w:rsidRPr="00C228BC">
        <w:rPr>
          <w:rFonts w:ascii="Times New Roman" w:hAnsi="Times New Roman" w:cs="Times New Roman"/>
        </w:rPr>
        <w:t xml:space="preserve"> </w:t>
      </w:r>
      <w:r w:rsidR="004B6D49">
        <w:rPr>
          <w:rFonts w:ascii="Times New Roman" w:hAnsi="Times New Roman" w:cs="Times New Roman"/>
        </w:rPr>
        <w:t xml:space="preserve">                                     </w:t>
      </w:r>
    </w:p>
    <w:p w14:paraId="6799C197" w14:textId="01E92240" w:rsidR="00C228BC" w:rsidRPr="008828F5" w:rsidRDefault="00C228BC" w:rsidP="004B6D49">
      <w:pPr>
        <w:ind w:left="357"/>
        <w:jc w:val="both"/>
        <w:rPr>
          <w:rFonts w:ascii="Times New Roman" w:hAnsi="Times New Roman" w:cs="Times New Roman"/>
        </w:rPr>
      </w:pPr>
      <w:r w:rsidRPr="008828F5">
        <w:rPr>
          <w:rFonts w:ascii="Times New Roman" w:hAnsi="Times New Roman" w:cs="Times New Roman"/>
        </w:rPr>
        <w:t xml:space="preserve"> 2) Dokumentacja projektowa,</w:t>
      </w:r>
    </w:p>
    <w:p w14:paraId="10A4B5BE" w14:textId="32686CF2" w:rsidR="0050370A" w:rsidRDefault="00C228BC" w:rsidP="00C228BC">
      <w:pPr>
        <w:ind w:left="357"/>
        <w:jc w:val="both"/>
        <w:rPr>
          <w:rFonts w:ascii="Times New Roman" w:hAnsi="Times New Roman" w:cs="Times New Roman"/>
          <w:color w:val="FF0000"/>
        </w:rPr>
      </w:pPr>
      <w:r w:rsidRPr="008828F5">
        <w:rPr>
          <w:rFonts w:ascii="Times New Roman" w:hAnsi="Times New Roman" w:cs="Times New Roman"/>
        </w:rPr>
        <w:t xml:space="preserve"> 3)</w:t>
      </w:r>
      <w:r w:rsidR="0005256D">
        <w:rPr>
          <w:rFonts w:ascii="Times New Roman" w:hAnsi="Times New Roman" w:cs="Times New Roman"/>
        </w:rPr>
        <w:t xml:space="preserve"> </w:t>
      </w:r>
      <w:r w:rsidRPr="008828F5">
        <w:rPr>
          <w:rFonts w:ascii="Times New Roman" w:hAnsi="Times New Roman" w:cs="Times New Roman"/>
        </w:rPr>
        <w:t>Specyfikacje Techniczne Wykonania i Obioru Robót</w:t>
      </w:r>
    </w:p>
    <w:p w14:paraId="19DD057B" w14:textId="6B283E41" w:rsidR="00C228BC" w:rsidRDefault="00C228BC" w:rsidP="00C228BC">
      <w:pPr>
        <w:ind w:left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 xml:space="preserve"> </w:t>
      </w:r>
      <w:r w:rsidR="00A6602F">
        <w:rPr>
          <w:rFonts w:ascii="Times New Roman" w:hAnsi="Times New Roman" w:cs="Times New Roman"/>
        </w:rPr>
        <w:t>4</w:t>
      </w:r>
      <w:r w:rsidRPr="00C228BC">
        <w:rPr>
          <w:rFonts w:ascii="Times New Roman" w:hAnsi="Times New Roman" w:cs="Times New Roman"/>
        </w:rPr>
        <w:t>)</w:t>
      </w:r>
      <w:r w:rsidR="0005256D">
        <w:rPr>
          <w:rFonts w:ascii="Times New Roman" w:hAnsi="Times New Roman" w:cs="Times New Roman"/>
        </w:rPr>
        <w:t xml:space="preserve"> </w:t>
      </w:r>
      <w:r w:rsidRPr="00C228BC">
        <w:rPr>
          <w:rFonts w:ascii="Times New Roman" w:hAnsi="Times New Roman" w:cs="Times New Roman"/>
        </w:rPr>
        <w:t>Szczegółowe kalkulacje cen jednostkowych,</w:t>
      </w:r>
    </w:p>
    <w:p w14:paraId="077691A9" w14:textId="340F60C4" w:rsidR="00304391" w:rsidRPr="00C228BC" w:rsidRDefault="00304391" w:rsidP="00C228BC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5) Harmonogram rzeczowo-finansowy</w:t>
      </w:r>
    </w:p>
    <w:p w14:paraId="757820D4" w14:textId="77777777" w:rsidR="00E77F1B" w:rsidRDefault="00C228BC" w:rsidP="005F1AEE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Umowę sporządzono w dwóch jednobrzmiących egzemplarzach, po jednym dla Wykonawcy i Zamawiającego</w:t>
      </w:r>
      <w:r w:rsidR="00E77F1B">
        <w:rPr>
          <w:rFonts w:ascii="Times New Roman" w:hAnsi="Times New Roman" w:cs="Times New Roman"/>
        </w:rPr>
        <w:t xml:space="preserve"> </w:t>
      </w:r>
    </w:p>
    <w:p w14:paraId="6BEC570D" w14:textId="77777777" w:rsidR="00E77F1B" w:rsidRDefault="00E77F1B" w:rsidP="00E77F1B">
      <w:pPr>
        <w:ind w:left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 </w:t>
      </w:r>
    </w:p>
    <w:p w14:paraId="4F27EFC9" w14:textId="487838E1" w:rsidR="00C228BC" w:rsidRPr="006C4992" w:rsidRDefault="00E77F1B" w:rsidP="00E77F1B">
      <w:pPr>
        <w:ind w:left="432"/>
        <w:jc w:val="both"/>
        <w:rPr>
          <w:rFonts w:ascii="Times New Roman" w:hAnsi="Times New Roman" w:cs="Times New Roman"/>
        </w:rPr>
      </w:pPr>
      <w:r w:rsidRPr="00E77F1B">
        <w:rPr>
          <w:rFonts w:ascii="Times New Roman" w:hAnsi="Times New Roman" w:cs="Times New Roman"/>
        </w:rPr>
        <w:t>Umowa została zawarta z chwilą złożenia ostatniego z podpisów elektronicznych stosownie do wskazania znacznika czasu ujawnionego w szczegółach dokumentu zawartego w postaci elektronicznej</w:t>
      </w:r>
      <w:r>
        <w:rPr>
          <w:rFonts w:ascii="Times New Roman" w:hAnsi="Times New Roman" w:cs="Times New Roman"/>
        </w:rPr>
        <w:t>.</w:t>
      </w:r>
    </w:p>
    <w:p w14:paraId="2B2CAFED" w14:textId="77777777" w:rsidR="004B6D49" w:rsidRDefault="004B6D49" w:rsidP="00C228BC">
      <w:pPr>
        <w:jc w:val="both"/>
        <w:rPr>
          <w:rFonts w:ascii="Times New Roman" w:hAnsi="Times New Roman" w:cs="Times New Roman"/>
        </w:rPr>
      </w:pPr>
    </w:p>
    <w:p w14:paraId="3E2C4599" w14:textId="77777777" w:rsidR="004B6D49" w:rsidRPr="00C228BC" w:rsidRDefault="004B6D49" w:rsidP="00C228BC">
      <w:pPr>
        <w:jc w:val="both"/>
        <w:rPr>
          <w:rFonts w:ascii="Times New Roman" w:hAnsi="Times New Roman" w:cs="Times New Roman"/>
        </w:rPr>
      </w:pPr>
    </w:p>
    <w:p w14:paraId="50EE1FFC" w14:textId="77777777" w:rsidR="00C228BC" w:rsidRPr="00CF2E54" w:rsidRDefault="00C228BC" w:rsidP="00C228BC">
      <w:pPr>
        <w:jc w:val="both"/>
        <w:rPr>
          <w:rFonts w:ascii="Times New Roman" w:hAnsi="Times New Roman" w:cs="Times New Roman"/>
          <w:b/>
        </w:rPr>
      </w:pPr>
      <w:r w:rsidRPr="00C228BC">
        <w:rPr>
          <w:rFonts w:ascii="Times New Roman" w:hAnsi="Times New Roman" w:cs="Times New Roman"/>
        </w:rPr>
        <w:t xml:space="preserve">   </w:t>
      </w:r>
      <w:r w:rsidRPr="00C228BC">
        <w:rPr>
          <w:rFonts w:ascii="Times New Roman" w:hAnsi="Times New Roman" w:cs="Times New Roman"/>
          <w:b/>
        </w:rPr>
        <w:t xml:space="preserve">Z A M A W I A J Ą C Y            </w:t>
      </w:r>
      <w:r w:rsidRPr="00C228BC">
        <w:rPr>
          <w:rFonts w:ascii="Times New Roman" w:hAnsi="Times New Roman" w:cs="Times New Roman"/>
          <w:b/>
        </w:rPr>
        <w:tab/>
      </w:r>
      <w:r w:rsidRPr="00C228BC">
        <w:rPr>
          <w:rFonts w:ascii="Times New Roman" w:hAnsi="Times New Roman" w:cs="Times New Roman"/>
          <w:b/>
        </w:rPr>
        <w:tab/>
        <w:t xml:space="preserve">       </w:t>
      </w:r>
      <w:r w:rsidRPr="00C228BC">
        <w:rPr>
          <w:rFonts w:ascii="Times New Roman" w:hAnsi="Times New Roman" w:cs="Times New Roman"/>
          <w:b/>
        </w:rPr>
        <w:tab/>
        <w:t xml:space="preserve">                            W Y K O N A W C A </w:t>
      </w:r>
    </w:p>
    <w:p w14:paraId="7D43C54E" w14:textId="072B9C37" w:rsidR="00066D91" w:rsidRDefault="00B425B6" w:rsidP="006C49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AE01CE0" w14:textId="77777777" w:rsidR="00066D91" w:rsidRDefault="00066D91" w:rsidP="006C4992">
      <w:pPr>
        <w:jc w:val="both"/>
        <w:rPr>
          <w:rFonts w:ascii="Times New Roman" w:hAnsi="Times New Roman" w:cs="Times New Roman"/>
        </w:rPr>
      </w:pPr>
    </w:p>
    <w:p w14:paraId="1A7F6650" w14:textId="77777777" w:rsidR="00066D91" w:rsidRDefault="00066D91" w:rsidP="006C4992">
      <w:pPr>
        <w:jc w:val="both"/>
        <w:rPr>
          <w:rFonts w:ascii="Times New Roman" w:hAnsi="Times New Roman" w:cs="Times New Roman"/>
        </w:rPr>
      </w:pPr>
    </w:p>
    <w:p w14:paraId="2002412D" w14:textId="2F149F7B" w:rsidR="000F5378" w:rsidRPr="00B425B6" w:rsidRDefault="00066D91" w:rsidP="00B425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C4992">
        <w:rPr>
          <w:rFonts w:ascii="Times New Roman" w:hAnsi="Times New Roman" w:cs="Times New Roman"/>
        </w:rPr>
        <w:t>Kontrasygnata</w:t>
      </w:r>
    </w:p>
    <w:p w14:paraId="118B2E12" w14:textId="77777777"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23733066" w14:textId="77777777"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151473F4" w14:textId="77777777"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DB11ED5" w14:textId="77777777" w:rsidR="00E61025" w:rsidRDefault="00E61025" w:rsidP="00B425B6">
      <w:pPr>
        <w:rPr>
          <w:rFonts w:ascii="Times New Roman" w:hAnsi="Times New Roman" w:cs="Times New Roman"/>
          <w:iCs/>
          <w:sz w:val="22"/>
          <w:szCs w:val="22"/>
        </w:rPr>
      </w:pPr>
    </w:p>
    <w:p w14:paraId="4EF89E54" w14:textId="77777777"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2DEEB43" w14:textId="77777777"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2CF42EA6" w14:textId="77777777"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2EAE70D2" w14:textId="77777777"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752AEBF2" w14:textId="77777777"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0AAAA3F2" w14:textId="77777777"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4F60264C" w14:textId="77777777"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6AA11F8" w14:textId="77777777"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5802133" w14:textId="77777777"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6EC5C24" w14:textId="77777777" w:rsidR="000F5378" w:rsidRDefault="000F5378" w:rsidP="00846032">
      <w:pPr>
        <w:rPr>
          <w:rFonts w:ascii="Times New Roman" w:hAnsi="Times New Roman" w:cs="Times New Roman"/>
          <w:iCs/>
          <w:sz w:val="22"/>
          <w:szCs w:val="22"/>
        </w:rPr>
      </w:pPr>
    </w:p>
    <w:sectPr w:rsidR="000F5378" w:rsidSect="003D16AB">
      <w:footerReference w:type="default" r:id="rId10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FFF43" w14:textId="77777777" w:rsidR="00A5410E" w:rsidRDefault="00A5410E" w:rsidP="0095189F">
      <w:r>
        <w:separator/>
      </w:r>
    </w:p>
  </w:endnote>
  <w:endnote w:type="continuationSeparator" w:id="0">
    <w:p w14:paraId="19A04113" w14:textId="77777777" w:rsidR="00A5410E" w:rsidRDefault="00A5410E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88D4F0t00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51345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53F184B" w14:textId="165C7F2E" w:rsidR="00A07DCD" w:rsidRPr="00A07DCD" w:rsidRDefault="00A07DCD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A07DCD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A07DCD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A07DCD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A07DCD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842BF" w:rsidRPr="001842BF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A07DCD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3F42395" w14:textId="77777777" w:rsidR="00737DF8" w:rsidRDefault="00737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0FBFF" w14:textId="77777777" w:rsidR="00A5410E" w:rsidRDefault="00A5410E" w:rsidP="0095189F">
      <w:r>
        <w:separator/>
      </w:r>
    </w:p>
  </w:footnote>
  <w:footnote w:type="continuationSeparator" w:id="0">
    <w:p w14:paraId="73E8CC70" w14:textId="77777777" w:rsidR="00A5410E" w:rsidRDefault="00A5410E" w:rsidP="0095189F">
      <w:r>
        <w:continuationSeparator/>
      </w:r>
    </w:p>
  </w:footnote>
  <w:footnote w:id="1">
    <w:p w14:paraId="0ED1B427" w14:textId="77777777" w:rsidR="00737DF8" w:rsidRPr="00E77F1B" w:rsidRDefault="00737DF8" w:rsidP="00C228BC">
      <w:pPr>
        <w:pStyle w:val="Tekstprzypisudolnego"/>
        <w:rPr>
          <w:rFonts w:ascii="Times New Roman" w:hAnsi="Times New Roman" w:cs="Times New Roman"/>
        </w:rPr>
      </w:pPr>
      <w:r w:rsidRPr="00E77F1B">
        <w:rPr>
          <w:rStyle w:val="Odwoanieprzypisudolnego"/>
          <w:rFonts w:ascii="Times New Roman" w:hAnsi="Times New Roman" w:cs="Times New Roman"/>
        </w:rPr>
        <w:footnoteRef/>
      </w:r>
      <w:r w:rsidRPr="00E77F1B">
        <w:rPr>
          <w:rFonts w:ascii="Times New Roman" w:hAnsi="Times New Roman" w:cs="Times New Roman"/>
        </w:rPr>
        <w:t xml:space="preserve"> Treść zostanie wprowadzona w przypadku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CFA2FE6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B8E"/>
    <w:multiLevelType w:val="hybridMultilevel"/>
    <w:tmpl w:val="CDE8DD70"/>
    <w:lvl w:ilvl="0" w:tplc="A5A66688">
      <w:start w:val="1"/>
      <w:numFmt w:val="upperRoman"/>
      <w:pStyle w:val="Spistreci1"/>
      <w:lvlText w:val="%1."/>
      <w:lvlJc w:val="left"/>
      <w:pPr>
        <w:ind w:left="1003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27699"/>
    <w:multiLevelType w:val="multilevel"/>
    <w:tmpl w:val="669E50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200317E"/>
    <w:multiLevelType w:val="multilevel"/>
    <w:tmpl w:val="1E248D3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963B9A"/>
    <w:multiLevelType w:val="multilevel"/>
    <w:tmpl w:val="FC46D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4" w15:restartNumberingAfterBreak="0">
    <w:nsid w:val="18E0053D"/>
    <w:multiLevelType w:val="hybridMultilevel"/>
    <w:tmpl w:val="578AE628"/>
    <w:lvl w:ilvl="0" w:tplc="384A011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>
      <w:start w:val="1"/>
      <w:numFmt w:val="lowerRoman"/>
      <w:lvlText w:val="%3."/>
      <w:lvlJc w:val="right"/>
      <w:pPr>
        <w:ind w:left="5200" w:hanging="180"/>
      </w:pPr>
    </w:lvl>
    <w:lvl w:ilvl="3" w:tplc="266A15CE">
      <w:start w:val="1"/>
      <w:numFmt w:val="decimal"/>
      <w:lvlText w:val="%4."/>
      <w:lvlJc w:val="left"/>
      <w:pPr>
        <w:ind w:left="59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640" w:hanging="360"/>
      </w:pPr>
    </w:lvl>
    <w:lvl w:ilvl="5" w:tplc="0415001B">
      <w:start w:val="1"/>
      <w:numFmt w:val="lowerRoman"/>
      <w:lvlText w:val="%6."/>
      <w:lvlJc w:val="right"/>
      <w:pPr>
        <w:ind w:left="7360" w:hanging="180"/>
      </w:pPr>
    </w:lvl>
    <w:lvl w:ilvl="6" w:tplc="0415000F">
      <w:start w:val="1"/>
      <w:numFmt w:val="decimal"/>
      <w:lvlText w:val="%7."/>
      <w:lvlJc w:val="left"/>
      <w:pPr>
        <w:ind w:left="8080" w:hanging="360"/>
      </w:pPr>
    </w:lvl>
    <w:lvl w:ilvl="7" w:tplc="04150019">
      <w:start w:val="1"/>
      <w:numFmt w:val="lowerLetter"/>
      <w:lvlText w:val="%8."/>
      <w:lvlJc w:val="left"/>
      <w:pPr>
        <w:ind w:left="8800" w:hanging="360"/>
      </w:pPr>
    </w:lvl>
    <w:lvl w:ilvl="8" w:tplc="0415001B">
      <w:start w:val="1"/>
      <w:numFmt w:val="lowerRoman"/>
      <w:lvlText w:val="%9."/>
      <w:lvlJc w:val="right"/>
      <w:pPr>
        <w:ind w:left="9520" w:hanging="180"/>
      </w:pPr>
    </w:lvl>
  </w:abstractNum>
  <w:abstractNum w:abstractNumId="15" w15:restartNumberingAfterBreak="0">
    <w:nsid w:val="195574CC"/>
    <w:multiLevelType w:val="multilevel"/>
    <w:tmpl w:val="C07C0A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757576"/>
    <w:multiLevelType w:val="hybridMultilevel"/>
    <w:tmpl w:val="FDA8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B2366"/>
    <w:multiLevelType w:val="multilevel"/>
    <w:tmpl w:val="DAC66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 w15:restartNumberingAfterBreak="0">
    <w:nsid w:val="251F3D01"/>
    <w:multiLevelType w:val="multilevel"/>
    <w:tmpl w:val="A8A42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27E53EDC"/>
    <w:multiLevelType w:val="multilevel"/>
    <w:tmpl w:val="ED883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91010E4"/>
    <w:multiLevelType w:val="multilevel"/>
    <w:tmpl w:val="A9BE79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CF5F0C"/>
    <w:multiLevelType w:val="multilevel"/>
    <w:tmpl w:val="76D649F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34F012D4"/>
    <w:multiLevelType w:val="hybridMultilevel"/>
    <w:tmpl w:val="EBB88CEC"/>
    <w:lvl w:ilvl="0" w:tplc="4790C58A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9" w15:restartNumberingAfterBreak="0">
    <w:nsid w:val="35FA7909"/>
    <w:multiLevelType w:val="multilevel"/>
    <w:tmpl w:val="22B4A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u w:val="none"/>
        <w:lang w:val="pl-P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E81F59"/>
    <w:multiLevelType w:val="multilevel"/>
    <w:tmpl w:val="FF782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0E37FE5"/>
    <w:multiLevelType w:val="multilevel"/>
    <w:tmpl w:val="58BEF9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4F55A7"/>
    <w:multiLevelType w:val="multilevel"/>
    <w:tmpl w:val="4C92D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492025B9"/>
    <w:multiLevelType w:val="hybridMultilevel"/>
    <w:tmpl w:val="9B0226C6"/>
    <w:lvl w:ilvl="0" w:tplc="F0628C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142A2"/>
    <w:multiLevelType w:val="multilevel"/>
    <w:tmpl w:val="4D2CF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AC63C2"/>
    <w:multiLevelType w:val="multilevel"/>
    <w:tmpl w:val="1FF440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60DA58FD"/>
    <w:multiLevelType w:val="multilevel"/>
    <w:tmpl w:val="A90CE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629A03F9"/>
    <w:multiLevelType w:val="multilevel"/>
    <w:tmpl w:val="5ACE02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6A952E82"/>
    <w:multiLevelType w:val="hybridMultilevel"/>
    <w:tmpl w:val="095A2324"/>
    <w:lvl w:ilvl="0" w:tplc="74E4BF3A">
      <w:start w:val="1"/>
      <w:numFmt w:val="ordinal"/>
      <w:lvlText w:val="%1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324F17"/>
    <w:multiLevelType w:val="hybridMultilevel"/>
    <w:tmpl w:val="5F0E0C2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B35EA56C">
      <w:start w:val="1"/>
      <w:numFmt w:val="decimal"/>
      <w:lvlText w:val="%2)"/>
      <w:lvlJc w:val="left"/>
      <w:pPr>
        <w:ind w:left="2022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 w15:restartNumberingAfterBreak="0">
    <w:nsid w:val="74F64B1F"/>
    <w:multiLevelType w:val="multilevel"/>
    <w:tmpl w:val="E17E4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3F043D"/>
    <w:multiLevelType w:val="hybridMultilevel"/>
    <w:tmpl w:val="5C7A297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2366897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9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20"/>
  </w:num>
  <w:num w:numId="3">
    <w:abstractNumId w:val="30"/>
  </w:num>
  <w:num w:numId="4">
    <w:abstractNumId w:val="41"/>
  </w:num>
  <w:num w:numId="5">
    <w:abstractNumId w:val="16"/>
  </w:num>
  <w:num w:numId="6">
    <w:abstractNumId w:val="13"/>
  </w:num>
  <w:num w:numId="7">
    <w:abstractNumId w:val="32"/>
  </w:num>
  <w:num w:numId="8">
    <w:abstractNumId w:val="10"/>
  </w:num>
  <w:num w:numId="9">
    <w:abstractNumId w:val="15"/>
  </w:num>
  <w:num w:numId="10">
    <w:abstractNumId w:val="12"/>
  </w:num>
  <w:num w:numId="11">
    <w:abstractNumId w:val="40"/>
  </w:num>
  <w:num w:numId="12">
    <w:abstractNumId w:val="5"/>
  </w:num>
  <w:num w:numId="13">
    <w:abstractNumId w:val="6"/>
  </w:num>
  <w:num w:numId="14">
    <w:abstractNumId w:val="37"/>
  </w:num>
  <w:num w:numId="15">
    <w:abstractNumId w:val="45"/>
  </w:num>
  <w:num w:numId="16">
    <w:abstractNumId w:val="25"/>
  </w:num>
  <w:num w:numId="17">
    <w:abstractNumId w:val="18"/>
  </w:num>
  <w:num w:numId="18">
    <w:abstractNumId w:val="34"/>
  </w:num>
  <w:num w:numId="19">
    <w:abstractNumId w:val="31"/>
  </w:num>
  <w:num w:numId="20">
    <w:abstractNumId w:val="19"/>
  </w:num>
  <w:num w:numId="21">
    <w:abstractNumId w:val="38"/>
  </w:num>
  <w:num w:numId="22">
    <w:abstractNumId w:val="9"/>
  </w:num>
  <w:num w:numId="23">
    <w:abstractNumId w:val="24"/>
  </w:num>
  <w:num w:numId="24">
    <w:abstractNumId w:val="39"/>
  </w:num>
  <w:num w:numId="25">
    <w:abstractNumId w:val="11"/>
  </w:num>
  <w:num w:numId="26">
    <w:abstractNumId w:val="27"/>
  </w:num>
  <w:num w:numId="27">
    <w:abstractNumId w:val="47"/>
  </w:num>
  <w:num w:numId="28">
    <w:abstractNumId w:val="22"/>
  </w:num>
  <w:num w:numId="29">
    <w:abstractNumId w:val="21"/>
  </w:num>
  <w:num w:numId="30">
    <w:abstractNumId w:val="8"/>
  </w:num>
  <w:num w:numId="31">
    <w:abstractNumId w:val="46"/>
  </w:num>
  <w:num w:numId="32">
    <w:abstractNumId w:val="35"/>
  </w:num>
  <w:num w:numId="33">
    <w:abstractNumId w:val="26"/>
  </w:num>
  <w:num w:numId="34">
    <w:abstractNumId w:val="17"/>
  </w:num>
  <w:num w:numId="35">
    <w:abstractNumId w:val="36"/>
  </w:num>
  <w:num w:numId="36">
    <w:abstractNumId w:val="23"/>
  </w:num>
  <w:num w:numId="37">
    <w:abstractNumId w:val="49"/>
  </w:num>
  <w:num w:numId="38">
    <w:abstractNumId w:val="29"/>
  </w:num>
  <w:num w:numId="39">
    <w:abstractNumId w:val="42"/>
  </w:num>
  <w:num w:numId="40">
    <w:abstractNumId w:val="28"/>
  </w:num>
  <w:num w:numId="41">
    <w:abstractNumId w:val="14"/>
  </w:num>
  <w:num w:numId="42">
    <w:abstractNumId w:val="48"/>
  </w:num>
  <w:num w:numId="43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1004"/>
    <w:rsid w:val="000045FF"/>
    <w:rsid w:val="000110F0"/>
    <w:rsid w:val="000126B8"/>
    <w:rsid w:val="000138AC"/>
    <w:rsid w:val="0001728C"/>
    <w:rsid w:val="00024768"/>
    <w:rsid w:val="00030A73"/>
    <w:rsid w:val="00031CF4"/>
    <w:rsid w:val="000322EE"/>
    <w:rsid w:val="00032727"/>
    <w:rsid w:val="0003303A"/>
    <w:rsid w:val="00033F2E"/>
    <w:rsid w:val="00034772"/>
    <w:rsid w:val="00036C67"/>
    <w:rsid w:val="000401E0"/>
    <w:rsid w:val="00042066"/>
    <w:rsid w:val="0004289B"/>
    <w:rsid w:val="00043F6F"/>
    <w:rsid w:val="000444BB"/>
    <w:rsid w:val="00051017"/>
    <w:rsid w:val="0005256D"/>
    <w:rsid w:val="00053849"/>
    <w:rsid w:val="00053D23"/>
    <w:rsid w:val="0005510C"/>
    <w:rsid w:val="00055ADB"/>
    <w:rsid w:val="000577A2"/>
    <w:rsid w:val="00060824"/>
    <w:rsid w:val="000631F9"/>
    <w:rsid w:val="00066D91"/>
    <w:rsid w:val="00072271"/>
    <w:rsid w:val="000736F6"/>
    <w:rsid w:val="00073FC8"/>
    <w:rsid w:val="0008001A"/>
    <w:rsid w:val="00080180"/>
    <w:rsid w:val="0008546B"/>
    <w:rsid w:val="000902C6"/>
    <w:rsid w:val="000947FE"/>
    <w:rsid w:val="00095E0D"/>
    <w:rsid w:val="00097001"/>
    <w:rsid w:val="000A357F"/>
    <w:rsid w:val="000A56E0"/>
    <w:rsid w:val="000A5D30"/>
    <w:rsid w:val="000A7081"/>
    <w:rsid w:val="000A72F0"/>
    <w:rsid w:val="000B0E86"/>
    <w:rsid w:val="000B2BB3"/>
    <w:rsid w:val="000B44BE"/>
    <w:rsid w:val="000B69DA"/>
    <w:rsid w:val="000C0FA8"/>
    <w:rsid w:val="000C3991"/>
    <w:rsid w:val="000C6B1E"/>
    <w:rsid w:val="000C6D9A"/>
    <w:rsid w:val="000D0424"/>
    <w:rsid w:val="000D11F7"/>
    <w:rsid w:val="000D177D"/>
    <w:rsid w:val="000D2C51"/>
    <w:rsid w:val="000E0165"/>
    <w:rsid w:val="000E317E"/>
    <w:rsid w:val="000E4804"/>
    <w:rsid w:val="000E4F7E"/>
    <w:rsid w:val="000E5A6B"/>
    <w:rsid w:val="000E6FC2"/>
    <w:rsid w:val="000F1098"/>
    <w:rsid w:val="000F2632"/>
    <w:rsid w:val="000F5378"/>
    <w:rsid w:val="000F5B40"/>
    <w:rsid w:val="001007A0"/>
    <w:rsid w:val="00102947"/>
    <w:rsid w:val="00110686"/>
    <w:rsid w:val="00117528"/>
    <w:rsid w:val="00125290"/>
    <w:rsid w:val="00131C21"/>
    <w:rsid w:val="001343D3"/>
    <w:rsid w:val="00134A4D"/>
    <w:rsid w:val="0013583F"/>
    <w:rsid w:val="001376CD"/>
    <w:rsid w:val="00142705"/>
    <w:rsid w:val="00145A41"/>
    <w:rsid w:val="00146F28"/>
    <w:rsid w:val="00160A3A"/>
    <w:rsid w:val="00163DA8"/>
    <w:rsid w:val="001646BE"/>
    <w:rsid w:val="00164ABF"/>
    <w:rsid w:val="0016733B"/>
    <w:rsid w:val="001701FA"/>
    <w:rsid w:val="001842BF"/>
    <w:rsid w:val="001851C4"/>
    <w:rsid w:val="00185259"/>
    <w:rsid w:val="00186CE8"/>
    <w:rsid w:val="00187930"/>
    <w:rsid w:val="00191872"/>
    <w:rsid w:val="00194610"/>
    <w:rsid w:val="00194F16"/>
    <w:rsid w:val="00195BA7"/>
    <w:rsid w:val="00195E58"/>
    <w:rsid w:val="001A1113"/>
    <w:rsid w:val="001A1F0D"/>
    <w:rsid w:val="001A58E7"/>
    <w:rsid w:val="001B0AEC"/>
    <w:rsid w:val="001B5F14"/>
    <w:rsid w:val="001B6517"/>
    <w:rsid w:val="001C1A56"/>
    <w:rsid w:val="001C38B9"/>
    <w:rsid w:val="001C4317"/>
    <w:rsid w:val="001C59B5"/>
    <w:rsid w:val="001D14CA"/>
    <w:rsid w:val="001D2DF9"/>
    <w:rsid w:val="001D4731"/>
    <w:rsid w:val="001E0FFB"/>
    <w:rsid w:val="001F16D3"/>
    <w:rsid w:val="002014C2"/>
    <w:rsid w:val="0020170A"/>
    <w:rsid w:val="00203756"/>
    <w:rsid w:val="00205695"/>
    <w:rsid w:val="00205E39"/>
    <w:rsid w:val="002150ED"/>
    <w:rsid w:val="0021510B"/>
    <w:rsid w:val="0021573F"/>
    <w:rsid w:val="00220F38"/>
    <w:rsid w:val="00224F0F"/>
    <w:rsid w:val="00224F36"/>
    <w:rsid w:val="002319BB"/>
    <w:rsid w:val="0023255B"/>
    <w:rsid w:val="00234F23"/>
    <w:rsid w:val="0024124C"/>
    <w:rsid w:val="002433F8"/>
    <w:rsid w:val="00245BF4"/>
    <w:rsid w:val="0024784E"/>
    <w:rsid w:val="00250EAB"/>
    <w:rsid w:val="00255E23"/>
    <w:rsid w:val="002634BC"/>
    <w:rsid w:val="00271271"/>
    <w:rsid w:val="00271365"/>
    <w:rsid w:val="002743D6"/>
    <w:rsid w:val="002774A7"/>
    <w:rsid w:val="00277C51"/>
    <w:rsid w:val="00280384"/>
    <w:rsid w:val="00281D4E"/>
    <w:rsid w:val="00282374"/>
    <w:rsid w:val="00282CBF"/>
    <w:rsid w:val="00282DA8"/>
    <w:rsid w:val="00285587"/>
    <w:rsid w:val="00285A20"/>
    <w:rsid w:val="002902B6"/>
    <w:rsid w:val="002914C5"/>
    <w:rsid w:val="00292E2E"/>
    <w:rsid w:val="002936D4"/>
    <w:rsid w:val="00294170"/>
    <w:rsid w:val="002947F4"/>
    <w:rsid w:val="00295D88"/>
    <w:rsid w:val="00296395"/>
    <w:rsid w:val="00296E0E"/>
    <w:rsid w:val="002A03A4"/>
    <w:rsid w:val="002A1969"/>
    <w:rsid w:val="002A3A15"/>
    <w:rsid w:val="002B3C9B"/>
    <w:rsid w:val="002B44E3"/>
    <w:rsid w:val="002B659E"/>
    <w:rsid w:val="002B70C2"/>
    <w:rsid w:val="002B79A6"/>
    <w:rsid w:val="002C12E9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1CD3"/>
    <w:rsid w:val="002F387A"/>
    <w:rsid w:val="002F389E"/>
    <w:rsid w:val="002F4A01"/>
    <w:rsid w:val="002F4D34"/>
    <w:rsid w:val="002F5FF9"/>
    <w:rsid w:val="002F717B"/>
    <w:rsid w:val="00301AA2"/>
    <w:rsid w:val="00304391"/>
    <w:rsid w:val="00304BC4"/>
    <w:rsid w:val="003052E9"/>
    <w:rsid w:val="0031391A"/>
    <w:rsid w:val="003144DC"/>
    <w:rsid w:val="0031467B"/>
    <w:rsid w:val="003146D0"/>
    <w:rsid w:val="0031601F"/>
    <w:rsid w:val="00316BD9"/>
    <w:rsid w:val="0032331B"/>
    <w:rsid w:val="00333028"/>
    <w:rsid w:val="00335F8B"/>
    <w:rsid w:val="003362EF"/>
    <w:rsid w:val="003418E9"/>
    <w:rsid w:val="00347E5F"/>
    <w:rsid w:val="003507D7"/>
    <w:rsid w:val="0035486F"/>
    <w:rsid w:val="00354AB5"/>
    <w:rsid w:val="00354AE7"/>
    <w:rsid w:val="00355C0F"/>
    <w:rsid w:val="003579FD"/>
    <w:rsid w:val="00361598"/>
    <w:rsid w:val="00361AC7"/>
    <w:rsid w:val="00361C70"/>
    <w:rsid w:val="00365648"/>
    <w:rsid w:val="00372319"/>
    <w:rsid w:val="003729C0"/>
    <w:rsid w:val="00372A9A"/>
    <w:rsid w:val="003743DB"/>
    <w:rsid w:val="00375E82"/>
    <w:rsid w:val="00377530"/>
    <w:rsid w:val="00385377"/>
    <w:rsid w:val="003919BE"/>
    <w:rsid w:val="00394568"/>
    <w:rsid w:val="00397B07"/>
    <w:rsid w:val="003A0D25"/>
    <w:rsid w:val="003A1271"/>
    <w:rsid w:val="003B2176"/>
    <w:rsid w:val="003B572B"/>
    <w:rsid w:val="003B6DD4"/>
    <w:rsid w:val="003C0906"/>
    <w:rsid w:val="003C171E"/>
    <w:rsid w:val="003C299D"/>
    <w:rsid w:val="003C3596"/>
    <w:rsid w:val="003C4096"/>
    <w:rsid w:val="003C4DA8"/>
    <w:rsid w:val="003C5563"/>
    <w:rsid w:val="003C55EF"/>
    <w:rsid w:val="003D16AB"/>
    <w:rsid w:val="003D18F5"/>
    <w:rsid w:val="003D1BB2"/>
    <w:rsid w:val="003D22F6"/>
    <w:rsid w:val="003D35BC"/>
    <w:rsid w:val="003D3807"/>
    <w:rsid w:val="003D5276"/>
    <w:rsid w:val="003D6705"/>
    <w:rsid w:val="003E0FE3"/>
    <w:rsid w:val="003E7322"/>
    <w:rsid w:val="003F2825"/>
    <w:rsid w:val="003F37D4"/>
    <w:rsid w:val="003F47A4"/>
    <w:rsid w:val="003F4C90"/>
    <w:rsid w:val="003F4F4D"/>
    <w:rsid w:val="00402F1A"/>
    <w:rsid w:val="004034E4"/>
    <w:rsid w:val="0040378A"/>
    <w:rsid w:val="00404030"/>
    <w:rsid w:val="00407EA2"/>
    <w:rsid w:val="00410353"/>
    <w:rsid w:val="00412544"/>
    <w:rsid w:val="00412816"/>
    <w:rsid w:val="00414217"/>
    <w:rsid w:val="004165B3"/>
    <w:rsid w:val="004170BD"/>
    <w:rsid w:val="00424070"/>
    <w:rsid w:val="00426FAB"/>
    <w:rsid w:val="004341C9"/>
    <w:rsid w:val="00436BC2"/>
    <w:rsid w:val="00440A38"/>
    <w:rsid w:val="004500B4"/>
    <w:rsid w:val="00453069"/>
    <w:rsid w:val="004530E9"/>
    <w:rsid w:val="004555E0"/>
    <w:rsid w:val="00461ABD"/>
    <w:rsid w:val="0046509A"/>
    <w:rsid w:val="0048092B"/>
    <w:rsid w:val="00480B05"/>
    <w:rsid w:val="00480E55"/>
    <w:rsid w:val="004817CD"/>
    <w:rsid w:val="00483722"/>
    <w:rsid w:val="00487D47"/>
    <w:rsid w:val="00491B88"/>
    <w:rsid w:val="00491E2C"/>
    <w:rsid w:val="0049518B"/>
    <w:rsid w:val="00497429"/>
    <w:rsid w:val="004A29DD"/>
    <w:rsid w:val="004A35EE"/>
    <w:rsid w:val="004A4BBF"/>
    <w:rsid w:val="004B0727"/>
    <w:rsid w:val="004B0827"/>
    <w:rsid w:val="004B12D8"/>
    <w:rsid w:val="004B513D"/>
    <w:rsid w:val="004B6D49"/>
    <w:rsid w:val="004C2067"/>
    <w:rsid w:val="004C5E66"/>
    <w:rsid w:val="004C7764"/>
    <w:rsid w:val="004D0319"/>
    <w:rsid w:val="004D273B"/>
    <w:rsid w:val="004D4FF4"/>
    <w:rsid w:val="004E1B3C"/>
    <w:rsid w:val="004E200B"/>
    <w:rsid w:val="004E422F"/>
    <w:rsid w:val="004E4AF7"/>
    <w:rsid w:val="004E4DF1"/>
    <w:rsid w:val="004E5F76"/>
    <w:rsid w:val="004E68C0"/>
    <w:rsid w:val="004F6472"/>
    <w:rsid w:val="005011B8"/>
    <w:rsid w:val="0050370A"/>
    <w:rsid w:val="0050605C"/>
    <w:rsid w:val="00510C6E"/>
    <w:rsid w:val="00520E11"/>
    <w:rsid w:val="0052631E"/>
    <w:rsid w:val="0053063C"/>
    <w:rsid w:val="00530AD3"/>
    <w:rsid w:val="005357A6"/>
    <w:rsid w:val="005358AC"/>
    <w:rsid w:val="00535B42"/>
    <w:rsid w:val="0053709C"/>
    <w:rsid w:val="00541183"/>
    <w:rsid w:val="00543EA2"/>
    <w:rsid w:val="00550F1D"/>
    <w:rsid w:val="005544D0"/>
    <w:rsid w:val="00554AF4"/>
    <w:rsid w:val="00561114"/>
    <w:rsid w:val="00563581"/>
    <w:rsid w:val="005673F3"/>
    <w:rsid w:val="00576455"/>
    <w:rsid w:val="00580123"/>
    <w:rsid w:val="00587768"/>
    <w:rsid w:val="0059318A"/>
    <w:rsid w:val="00597A43"/>
    <w:rsid w:val="005A1046"/>
    <w:rsid w:val="005A2942"/>
    <w:rsid w:val="005A7B3B"/>
    <w:rsid w:val="005B7A15"/>
    <w:rsid w:val="005C2853"/>
    <w:rsid w:val="005D0F59"/>
    <w:rsid w:val="005D1198"/>
    <w:rsid w:val="005D3CB9"/>
    <w:rsid w:val="005D63C8"/>
    <w:rsid w:val="005E3D06"/>
    <w:rsid w:val="005E4111"/>
    <w:rsid w:val="005E4B28"/>
    <w:rsid w:val="005F06A0"/>
    <w:rsid w:val="005F1AEE"/>
    <w:rsid w:val="005F242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07AB"/>
    <w:rsid w:val="00611E2F"/>
    <w:rsid w:val="0061335B"/>
    <w:rsid w:val="006145C5"/>
    <w:rsid w:val="00617082"/>
    <w:rsid w:val="00617B4E"/>
    <w:rsid w:val="00622D28"/>
    <w:rsid w:val="0062494C"/>
    <w:rsid w:val="00625465"/>
    <w:rsid w:val="00625B9A"/>
    <w:rsid w:val="00626056"/>
    <w:rsid w:val="00626E34"/>
    <w:rsid w:val="00627B53"/>
    <w:rsid w:val="00630A86"/>
    <w:rsid w:val="00640F8A"/>
    <w:rsid w:val="00641E9E"/>
    <w:rsid w:val="00642DEC"/>
    <w:rsid w:val="00644D80"/>
    <w:rsid w:val="00645C84"/>
    <w:rsid w:val="00671028"/>
    <w:rsid w:val="0067167E"/>
    <w:rsid w:val="00672B1E"/>
    <w:rsid w:val="00675337"/>
    <w:rsid w:val="00675D9C"/>
    <w:rsid w:val="00677656"/>
    <w:rsid w:val="00677CB8"/>
    <w:rsid w:val="006826C8"/>
    <w:rsid w:val="00683B43"/>
    <w:rsid w:val="0069500D"/>
    <w:rsid w:val="00696129"/>
    <w:rsid w:val="006A461F"/>
    <w:rsid w:val="006A6CE5"/>
    <w:rsid w:val="006A7400"/>
    <w:rsid w:val="006B3859"/>
    <w:rsid w:val="006B7358"/>
    <w:rsid w:val="006C22CC"/>
    <w:rsid w:val="006C3C4C"/>
    <w:rsid w:val="006C4992"/>
    <w:rsid w:val="006D0592"/>
    <w:rsid w:val="006D1DF6"/>
    <w:rsid w:val="006D32E1"/>
    <w:rsid w:val="006D6428"/>
    <w:rsid w:val="006D7B5E"/>
    <w:rsid w:val="006E0074"/>
    <w:rsid w:val="006E70B9"/>
    <w:rsid w:val="006F015F"/>
    <w:rsid w:val="006F243A"/>
    <w:rsid w:val="006F5B8D"/>
    <w:rsid w:val="006F7E9E"/>
    <w:rsid w:val="00703B19"/>
    <w:rsid w:val="00717354"/>
    <w:rsid w:val="00731549"/>
    <w:rsid w:val="00732E95"/>
    <w:rsid w:val="0073511B"/>
    <w:rsid w:val="00737DF8"/>
    <w:rsid w:val="007405BE"/>
    <w:rsid w:val="0074099A"/>
    <w:rsid w:val="00740D62"/>
    <w:rsid w:val="007417B8"/>
    <w:rsid w:val="0074365D"/>
    <w:rsid w:val="00743A82"/>
    <w:rsid w:val="00744FDF"/>
    <w:rsid w:val="00745D15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97DE9"/>
    <w:rsid w:val="007A1FCC"/>
    <w:rsid w:val="007A25A0"/>
    <w:rsid w:val="007A46A5"/>
    <w:rsid w:val="007B0EE9"/>
    <w:rsid w:val="007B2DDB"/>
    <w:rsid w:val="007C16B0"/>
    <w:rsid w:val="007C1A86"/>
    <w:rsid w:val="007C4DB1"/>
    <w:rsid w:val="007C5247"/>
    <w:rsid w:val="007D2F6D"/>
    <w:rsid w:val="007E32C1"/>
    <w:rsid w:val="007E52E5"/>
    <w:rsid w:val="007F2777"/>
    <w:rsid w:val="007F3BE6"/>
    <w:rsid w:val="007F47DC"/>
    <w:rsid w:val="00801F8B"/>
    <w:rsid w:val="00804A5E"/>
    <w:rsid w:val="00804D4F"/>
    <w:rsid w:val="008142E9"/>
    <w:rsid w:val="00815676"/>
    <w:rsid w:val="00816224"/>
    <w:rsid w:val="0082000D"/>
    <w:rsid w:val="00822E9F"/>
    <w:rsid w:val="008305B6"/>
    <w:rsid w:val="0083448A"/>
    <w:rsid w:val="00836439"/>
    <w:rsid w:val="0083752F"/>
    <w:rsid w:val="00837B46"/>
    <w:rsid w:val="00841818"/>
    <w:rsid w:val="00846032"/>
    <w:rsid w:val="0084655F"/>
    <w:rsid w:val="00847C42"/>
    <w:rsid w:val="00853939"/>
    <w:rsid w:val="00863859"/>
    <w:rsid w:val="00865778"/>
    <w:rsid w:val="008660F0"/>
    <w:rsid w:val="008734E2"/>
    <w:rsid w:val="008828F5"/>
    <w:rsid w:val="0089027A"/>
    <w:rsid w:val="008902F4"/>
    <w:rsid w:val="00890CA7"/>
    <w:rsid w:val="008A3311"/>
    <w:rsid w:val="008B075A"/>
    <w:rsid w:val="008B7C9C"/>
    <w:rsid w:val="008C0BC2"/>
    <w:rsid w:val="008C53B6"/>
    <w:rsid w:val="008C619F"/>
    <w:rsid w:val="008C6DC5"/>
    <w:rsid w:val="008D4508"/>
    <w:rsid w:val="008D5BE9"/>
    <w:rsid w:val="008D609C"/>
    <w:rsid w:val="008D7420"/>
    <w:rsid w:val="008E0855"/>
    <w:rsid w:val="008E190F"/>
    <w:rsid w:val="008E1980"/>
    <w:rsid w:val="008E5980"/>
    <w:rsid w:val="008F3086"/>
    <w:rsid w:val="009009CB"/>
    <w:rsid w:val="00903DC2"/>
    <w:rsid w:val="009075A5"/>
    <w:rsid w:val="009110A8"/>
    <w:rsid w:val="00913159"/>
    <w:rsid w:val="009240A3"/>
    <w:rsid w:val="0093073C"/>
    <w:rsid w:val="00931B1B"/>
    <w:rsid w:val="00931E30"/>
    <w:rsid w:val="009335B6"/>
    <w:rsid w:val="009375EB"/>
    <w:rsid w:val="00942133"/>
    <w:rsid w:val="0095189F"/>
    <w:rsid w:val="009641EB"/>
    <w:rsid w:val="00965571"/>
    <w:rsid w:val="00966077"/>
    <w:rsid w:val="009770E5"/>
    <w:rsid w:val="00980491"/>
    <w:rsid w:val="00983BB2"/>
    <w:rsid w:val="00983EE4"/>
    <w:rsid w:val="00987634"/>
    <w:rsid w:val="0099073F"/>
    <w:rsid w:val="009A19D4"/>
    <w:rsid w:val="009A4AA6"/>
    <w:rsid w:val="009A5FC2"/>
    <w:rsid w:val="009A60BE"/>
    <w:rsid w:val="009A667D"/>
    <w:rsid w:val="009A7069"/>
    <w:rsid w:val="009B163E"/>
    <w:rsid w:val="009B34FD"/>
    <w:rsid w:val="009B564D"/>
    <w:rsid w:val="009B6466"/>
    <w:rsid w:val="009C1114"/>
    <w:rsid w:val="009C36B5"/>
    <w:rsid w:val="009D0483"/>
    <w:rsid w:val="009D5B24"/>
    <w:rsid w:val="009E3AF2"/>
    <w:rsid w:val="009F1E5D"/>
    <w:rsid w:val="00A01242"/>
    <w:rsid w:val="00A07A9A"/>
    <w:rsid w:val="00A07DCD"/>
    <w:rsid w:val="00A11FF6"/>
    <w:rsid w:val="00A13EC9"/>
    <w:rsid w:val="00A14970"/>
    <w:rsid w:val="00A22495"/>
    <w:rsid w:val="00A22617"/>
    <w:rsid w:val="00A2275C"/>
    <w:rsid w:val="00A22773"/>
    <w:rsid w:val="00A30946"/>
    <w:rsid w:val="00A32AFC"/>
    <w:rsid w:val="00A35FED"/>
    <w:rsid w:val="00A37854"/>
    <w:rsid w:val="00A413A5"/>
    <w:rsid w:val="00A41610"/>
    <w:rsid w:val="00A440B1"/>
    <w:rsid w:val="00A44212"/>
    <w:rsid w:val="00A508DD"/>
    <w:rsid w:val="00A5410E"/>
    <w:rsid w:val="00A54556"/>
    <w:rsid w:val="00A55BD0"/>
    <w:rsid w:val="00A57654"/>
    <w:rsid w:val="00A60215"/>
    <w:rsid w:val="00A65103"/>
    <w:rsid w:val="00A6602F"/>
    <w:rsid w:val="00A66718"/>
    <w:rsid w:val="00A678D6"/>
    <w:rsid w:val="00A705D0"/>
    <w:rsid w:val="00A72F2D"/>
    <w:rsid w:val="00A75972"/>
    <w:rsid w:val="00A77C93"/>
    <w:rsid w:val="00A857C9"/>
    <w:rsid w:val="00A87D72"/>
    <w:rsid w:val="00A90A98"/>
    <w:rsid w:val="00AA16B8"/>
    <w:rsid w:val="00AA24D3"/>
    <w:rsid w:val="00AA4A96"/>
    <w:rsid w:val="00AA588A"/>
    <w:rsid w:val="00AA5DCF"/>
    <w:rsid w:val="00AA6917"/>
    <w:rsid w:val="00AA7A4F"/>
    <w:rsid w:val="00AB15FB"/>
    <w:rsid w:val="00AB556A"/>
    <w:rsid w:val="00AB593F"/>
    <w:rsid w:val="00AB5D7A"/>
    <w:rsid w:val="00AB6338"/>
    <w:rsid w:val="00AB73E2"/>
    <w:rsid w:val="00AC0F22"/>
    <w:rsid w:val="00AC3BA0"/>
    <w:rsid w:val="00AC5126"/>
    <w:rsid w:val="00AD1550"/>
    <w:rsid w:val="00AD202D"/>
    <w:rsid w:val="00AD4974"/>
    <w:rsid w:val="00AD54A5"/>
    <w:rsid w:val="00AD7AA2"/>
    <w:rsid w:val="00AE05A0"/>
    <w:rsid w:val="00AE194E"/>
    <w:rsid w:val="00AE3919"/>
    <w:rsid w:val="00AE4489"/>
    <w:rsid w:val="00AE4DD8"/>
    <w:rsid w:val="00AF00DB"/>
    <w:rsid w:val="00AF676E"/>
    <w:rsid w:val="00AF783D"/>
    <w:rsid w:val="00B022D8"/>
    <w:rsid w:val="00B0338D"/>
    <w:rsid w:val="00B0531B"/>
    <w:rsid w:val="00B06DD5"/>
    <w:rsid w:val="00B07984"/>
    <w:rsid w:val="00B12FD3"/>
    <w:rsid w:val="00B15C53"/>
    <w:rsid w:val="00B23AD5"/>
    <w:rsid w:val="00B25C60"/>
    <w:rsid w:val="00B32EE6"/>
    <w:rsid w:val="00B3794B"/>
    <w:rsid w:val="00B40A86"/>
    <w:rsid w:val="00B41943"/>
    <w:rsid w:val="00B425B6"/>
    <w:rsid w:val="00B4619D"/>
    <w:rsid w:val="00B47490"/>
    <w:rsid w:val="00B51375"/>
    <w:rsid w:val="00B61B39"/>
    <w:rsid w:val="00B63F9A"/>
    <w:rsid w:val="00B6646C"/>
    <w:rsid w:val="00B7213C"/>
    <w:rsid w:val="00B74112"/>
    <w:rsid w:val="00B7440D"/>
    <w:rsid w:val="00B74F89"/>
    <w:rsid w:val="00B75B6C"/>
    <w:rsid w:val="00B76915"/>
    <w:rsid w:val="00B82C50"/>
    <w:rsid w:val="00B85C07"/>
    <w:rsid w:val="00B901F2"/>
    <w:rsid w:val="00B9044B"/>
    <w:rsid w:val="00B924DA"/>
    <w:rsid w:val="00B9391E"/>
    <w:rsid w:val="00B93A33"/>
    <w:rsid w:val="00B95117"/>
    <w:rsid w:val="00B95213"/>
    <w:rsid w:val="00BA0250"/>
    <w:rsid w:val="00BA1A45"/>
    <w:rsid w:val="00BA311A"/>
    <w:rsid w:val="00BA7663"/>
    <w:rsid w:val="00BB275B"/>
    <w:rsid w:val="00BB7DAE"/>
    <w:rsid w:val="00BC0A0C"/>
    <w:rsid w:val="00BC3C75"/>
    <w:rsid w:val="00BC608E"/>
    <w:rsid w:val="00BD0B92"/>
    <w:rsid w:val="00BD3A70"/>
    <w:rsid w:val="00BD43D7"/>
    <w:rsid w:val="00BD51D9"/>
    <w:rsid w:val="00BD5C25"/>
    <w:rsid w:val="00BD64FC"/>
    <w:rsid w:val="00BE1DB3"/>
    <w:rsid w:val="00BE39C8"/>
    <w:rsid w:val="00BE5189"/>
    <w:rsid w:val="00BF0835"/>
    <w:rsid w:val="00BF2310"/>
    <w:rsid w:val="00BF3C8C"/>
    <w:rsid w:val="00BF3E3F"/>
    <w:rsid w:val="00C0104B"/>
    <w:rsid w:val="00C01418"/>
    <w:rsid w:val="00C02412"/>
    <w:rsid w:val="00C03000"/>
    <w:rsid w:val="00C03629"/>
    <w:rsid w:val="00C05077"/>
    <w:rsid w:val="00C07A4C"/>
    <w:rsid w:val="00C10A1C"/>
    <w:rsid w:val="00C1147F"/>
    <w:rsid w:val="00C11F82"/>
    <w:rsid w:val="00C13480"/>
    <w:rsid w:val="00C175B7"/>
    <w:rsid w:val="00C228BC"/>
    <w:rsid w:val="00C24E54"/>
    <w:rsid w:val="00C25BA6"/>
    <w:rsid w:val="00C276DD"/>
    <w:rsid w:val="00C32CBF"/>
    <w:rsid w:val="00C338BF"/>
    <w:rsid w:val="00C3578B"/>
    <w:rsid w:val="00C36CAF"/>
    <w:rsid w:val="00C423B6"/>
    <w:rsid w:val="00C42ECB"/>
    <w:rsid w:val="00C43BCD"/>
    <w:rsid w:val="00C47D3D"/>
    <w:rsid w:val="00C51136"/>
    <w:rsid w:val="00C52231"/>
    <w:rsid w:val="00C54463"/>
    <w:rsid w:val="00C57CAF"/>
    <w:rsid w:val="00C65443"/>
    <w:rsid w:val="00C6638F"/>
    <w:rsid w:val="00C72B3C"/>
    <w:rsid w:val="00C73F86"/>
    <w:rsid w:val="00C74B7C"/>
    <w:rsid w:val="00C759DB"/>
    <w:rsid w:val="00C76D05"/>
    <w:rsid w:val="00C77922"/>
    <w:rsid w:val="00C844FF"/>
    <w:rsid w:val="00C91D5A"/>
    <w:rsid w:val="00C93CB4"/>
    <w:rsid w:val="00C94277"/>
    <w:rsid w:val="00C94A9C"/>
    <w:rsid w:val="00CA0208"/>
    <w:rsid w:val="00CA1702"/>
    <w:rsid w:val="00CA1D0D"/>
    <w:rsid w:val="00CA1F19"/>
    <w:rsid w:val="00CA1FBD"/>
    <w:rsid w:val="00CA4395"/>
    <w:rsid w:val="00CA4CC1"/>
    <w:rsid w:val="00CA5DFE"/>
    <w:rsid w:val="00CA60F4"/>
    <w:rsid w:val="00CA7793"/>
    <w:rsid w:val="00CB2B7B"/>
    <w:rsid w:val="00CB46CE"/>
    <w:rsid w:val="00CB6DEF"/>
    <w:rsid w:val="00CB7173"/>
    <w:rsid w:val="00CB7C79"/>
    <w:rsid w:val="00CC6D45"/>
    <w:rsid w:val="00CD2176"/>
    <w:rsid w:val="00CE1FC9"/>
    <w:rsid w:val="00CE6AC3"/>
    <w:rsid w:val="00CF2E54"/>
    <w:rsid w:val="00CF67A8"/>
    <w:rsid w:val="00D033DA"/>
    <w:rsid w:val="00D0415E"/>
    <w:rsid w:val="00D04D4C"/>
    <w:rsid w:val="00D058B2"/>
    <w:rsid w:val="00D076E4"/>
    <w:rsid w:val="00D07CF6"/>
    <w:rsid w:val="00D11913"/>
    <w:rsid w:val="00D11C75"/>
    <w:rsid w:val="00D12D06"/>
    <w:rsid w:val="00D13BDB"/>
    <w:rsid w:val="00D16F9B"/>
    <w:rsid w:val="00D1769E"/>
    <w:rsid w:val="00D205F3"/>
    <w:rsid w:val="00D2282A"/>
    <w:rsid w:val="00D26605"/>
    <w:rsid w:val="00D31122"/>
    <w:rsid w:val="00D34817"/>
    <w:rsid w:val="00D35164"/>
    <w:rsid w:val="00D369A1"/>
    <w:rsid w:val="00D37AA1"/>
    <w:rsid w:val="00D44E00"/>
    <w:rsid w:val="00D454F0"/>
    <w:rsid w:val="00D47694"/>
    <w:rsid w:val="00D477CA"/>
    <w:rsid w:val="00D50DD9"/>
    <w:rsid w:val="00D53DC2"/>
    <w:rsid w:val="00D55B4A"/>
    <w:rsid w:val="00D56B12"/>
    <w:rsid w:val="00D626FA"/>
    <w:rsid w:val="00D659A4"/>
    <w:rsid w:val="00D6658B"/>
    <w:rsid w:val="00D7006E"/>
    <w:rsid w:val="00D717AF"/>
    <w:rsid w:val="00D7282E"/>
    <w:rsid w:val="00D8604C"/>
    <w:rsid w:val="00D86C35"/>
    <w:rsid w:val="00D94A7D"/>
    <w:rsid w:val="00D96733"/>
    <w:rsid w:val="00DA142B"/>
    <w:rsid w:val="00DB3B03"/>
    <w:rsid w:val="00DB625D"/>
    <w:rsid w:val="00DB675C"/>
    <w:rsid w:val="00DB79CC"/>
    <w:rsid w:val="00DC72B7"/>
    <w:rsid w:val="00DD519B"/>
    <w:rsid w:val="00DE5055"/>
    <w:rsid w:val="00DE5D44"/>
    <w:rsid w:val="00DE736B"/>
    <w:rsid w:val="00DF35B0"/>
    <w:rsid w:val="00E06B19"/>
    <w:rsid w:val="00E07F7A"/>
    <w:rsid w:val="00E11FC2"/>
    <w:rsid w:val="00E14528"/>
    <w:rsid w:val="00E20B89"/>
    <w:rsid w:val="00E243CE"/>
    <w:rsid w:val="00E26E71"/>
    <w:rsid w:val="00E4456A"/>
    <w:rsid w:val="00E52FDF"/>
    <w:rsid w:val="00E577C5"/>
    <w:rsid w:val="00E57BFA"/>
    <w:rsid w:val="00E57D4B"/>
    <w:rsid w:val="00E61025"/>
    <w:rsid w:val="00E708E3"/>
    <w:rsid w:val="00E737A5"/>
    <w:rsid w:val="00E73BB6"/>
    <w:rsid w:val="00E77E44"/>
    <w:rsid w:val="00E77F1B"/>
    <w:rsid w:val="00E87D15"/>
    <w:rsid w:val="00E908F9"/>
    <w:rsid w:val="00E9215E"/>
    <w:rsid w:val="00EA18D0"/>
    <w:rsid w:val="00EA1F78"/>
    <w:rsid w:val="00EA46FD"/>
    <w:rsid w:val="00EB1042"/>
    <w:rsid w:val="00EB47A6"/>
    <w:rsid w:val="00EC19EA"/>
    <w:rsid w:val="00EC4096"/>
    <w:rsid w:val="00EC5A3C"/>
    <w:rsid w:val="00EC5BAB"/>
    <w:rsid w:val="00ED12FF"/>
    <w:rsid w:val="00EE1DEC"/>
    <w:rsid w:val="00EE4984"/>
    <w:rsid w:val="00EE78F1"/>
    <w:rsid w:val="00EF5449"/>
    <w:rsid w:val="00EF5E83"/>
    <w:rsid w:val="00EF6952"/>
    <w:rsid w:val="00F039E1"/>
    <w:rsid w:val="00F03D6E"/>
    <w:rsid w:val="00F076BD"/>
    <w:rsid w:val="00F1073C"/>
    <w:rsid w:val="00F123D2"/>
    <w:rsid w:val="00F17655"/>
    <w:rsid w:val="00F17AF4"/>
    <w:rsid w:val="00F21999"/>
    <w:rsid w:val="00F23442"/>
    <w:rsid w:val="00F25E1B"/>
    <w:rsid w:val="00F33F57"/>
    <w:rsid w:val="00F34D69"/>
    <w:rsid w:val="00F37CBE"/>
    <w:rsid w:val="00F40ACF"/>
    <w:rsid w:val="00F41FE8"/>
    <w:rsid w:val="00F4500F"/>
    <w:rsid w:val="00F4549D"/>
    <w:rsid w:val="00F53FBB"/>
    <w:rsid w:val="00F56D73"/>
    <w:rsid w:val="00F644A6"/>
    <w:rsid w:val="00F64DD3"/>
    <w:rsid w:val="00F65A1E"/>
    <w:rsid w:val="00F76FD7"/>
    <w:rsid w:val="00F81728"/>
    <w:rsid w:val="00F96B56"/>
    <w:rsid w:val="00FA0779"/>
    <w:rsid w:val="00FA2EF2"/>
    <w:rsid w:val="00FA3B7B"/>
    <w:rsid w:val="00FA4D8A"/>
    <w:rsid w:val="00FA53D0"/>
    <w:rsid w:val="00FA5D1B"/>
    <w:rsid w:val="00FA7143"/>
    <w:rsid w:val="00FA7643"/>
    <w:rsid w:val="00FA7CF8"/>
    <w:rsid w:val="00FB6A18"/>
    <w:rsid w:val="00FC210E"/>
    <w:rsid w:val="00FC55ED"/>
    <w:rsid w:val="00FD0FE3"/>
    <w:rsid w:val="00FD22DA"/>
    <w:rsid w:val="00FD2472"/>
    <w:rsid w:val="00FD2C8E"/>
    <w:rsid w:val="00FD6691"/>
    <w:rsid w:val="00FD7F8F"/>
    <w:rsid w:val="00FE09AC"/>
    <w:rsid w:val="00FE1F10"/>
    <w:rsid w:val="00FE5115"/>
    <w:rsid w:val="00FE78C8"/>
    <w:rsid w:val="00FF044C"/>
    <w:rsid w:val="00FF3D40"/>
    <w:rsid w:val="00FF4175"/>
    <w:rsid w:val="00FF46F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0C32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  <w:ind w:left="1004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uiPriority w:val="34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uiPriority w:val="34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rkedcontent">
    <w:name w:val="markedcontent"/>
    <w:rsid w:val="003B572B"/>
  </w:style>
  <w:style w:type="paragraph" w:customStyle="1" w:styleId="TableParagraph">
    <w:name w:val="Table Paragraph"/>
    <w:basedOn w:val="Normalny"/>
    <w:uiPriority w:val="1"/>
    <w:qFormat/>
    <w:rsid w:val="006D0592"/>
    <w:pPr>
      <w:widowControl w:val="0"/>
      <w:suppressAutoHyphens w:val="0"/>
      <w:autoSpaceDE w:val="0"/>
      <w:autoSpaceDN w:val="0"/>
      <w:ind w:left="108"/>
    </w:pPr>
    <w:rPr>
      <w:rFonts w:ascii="Times New Roman" w:hAnsi="Times New Roman" w:cs="Times New Roman"/>
      <w:bCs w:val="0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49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34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8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8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8B9"/>
    <w:rPr>
      <w:rFonts w:ascii="Arial" w:eastAsia="Times New Roman" w:hAnsi="Arial" w:cs="Arial"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8B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8B9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7">
    <w:name w:val="Style7"/>
    <w:basedOn w:val="Normalny"/>
    <w:uiPriority w:val="99"/>
    <w:rsid w:val="003C171E"/>
    <w:pPr>
      <w:widowControl w:val="0"/>
      <w:suppressAutoHyphens w:val="0"/>
      <w:autoSpaceDE w:val="0"/>
      <w:autoSpaceDN w:val="0"/>
      <w:adjustRightInd w:val="0"/>
      <w:spacing w:line="259" w:lineRule="exact"/>
      <w:ind w:hanging="350"/>
      <w:jc w:val="both"/>
    </w:pPr>
    <w:rPr>
      <w:rFonts w:ascii="Times New Roman" w:hAnsi="Times New Roman" w:cs="Times New Roman"/>
      <w:bCs w:val="0"/>
      <w:lang w:eastAsia="pl-PL"/>
    </w:rPr>
  </w:style>
  <w:style w:type="character" w:customStyle="1" w:styleId="FontStyle14">
    <w:name w:val="Font Style14"/>
    <w:uiPriority w:val="99"/>
    <w:rsid w:val="003C171E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2A66-32DA-420B-9D6C-78EF7B95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17</Pages>
  <Words>7769</Words>
  <Characters>46619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57</cp:revision>
  <cp:lastPrinted>2023-04-24T06:04:00Z</cp:lastPrinted>
  <dcterms:created xsi:type="dcterms:W3CDTF">2023-10-19T13:08:00Z</dcterms:created>
  <dcterms:modified xsi:type="dcterms:W3CDTF">2024-06-20T15:19:00Z</dcterms:modified>
</cp:coreProperties>
</file>