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DF821" w14:textId="30CE9606" w:rsidR="00CB7E30" w:rsidRPr="00642A54" w:rsidRDefault="00642A54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CB7E30"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C131B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05.09.2024</w:t>
      </w: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CB7E30"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76C4FEB9" w14:textId="77777777" w:rsidR="00CB7E30" w:rsidRPr="00642A54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E6CFF68" w14:textId="77777777" w:rsidR="00CB7E30" w:rsidRPr="00642A54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53AC8A69" w14:textId="2E0BE5FF" w:rsidR="00CB7E30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E09EE69" w14:textId="0A947511" w:rsidR="00642A54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3C90658C" w14:textId="4DE32328" w:rsid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0DEA304E" w14:textId="77777777" w:rsidR="00896A25" w:rsidRPr="00642A54" w:rsidRDefault="00896A25" w:rsidP="005D4B76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D46CC84" w14:textId="77777777" w:rsidR="00CB7E30" w:rsidRPr="00642A54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020ACC9" w14:textId="77777777" w:rsidR="00CB7E30" w:rsidRPr="00642A54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</w:p>
    <w:p w14:paraId="409163C6" w14:textId="77777777" w:rsidR="00CB7E30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08BCAA8" w14:textId="77777777" w:rsidR="00896A25" w:rsidRPr="00642A54" w:rsidRDefault="00896A25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0BD6A8A" w14:textId="2F4EBA7A" w:rsidR="00CB7E30" w:rsidRDefault="00CB7E30" w:rsidP="006F524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642A54">
        <w:rPr>
          <w:rFonts w:asciiTheme="majorHAnsi" w:eastAsia="Calibri" w:hAnsiTheme="majorHAnsi" w:cs="Arial"/>
          <w:b/>
          <w:sz w:val="24"/>
          <w:szCs w:val="24"/>
        </w:rPr>
        <w:t>Dotyczy</w:t>
      </w:r>
      <w:r w:rsidRPr="006F5246">
        <w:rPr>
          <w:rFonts w:asciiTheme="majorHAnsi" w:eastAsia="Calibri" w:hAnsiTheme="majorHAnsi" w:cs="Arial"/>
          <w:b/>
          <w:sz w:val="24"/>
          <w:szCs w:val="24"/>
        </w:rPr>
        <w:t>:</w:t>
      </w:r>
      <w:r w:rsidRPr="006F524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F5246" w:rsidRPr="006F5246">
        <w:rPr>
          <w:rFonts w:asciiTheme="majorHAnsi" w:hAnsiTheme="majorHAnsi" w:cs="Arial"/>
          <w:b/>
          <w:sz w:val="24"/>
          <w:szCs w:val="24"/>
        </w:rPr>
        <w:t>Postępowania o zamówienie publiczne w trybie podstawowym z możliwością</w:t>
      </w:r>
      <w:r w:rsidR="00BF67D5">
        <w:rPr>
          <w:rFonts w:asciiTheme="majorHAnsi" w:hAnsiTheme="majorHAnsi" w:cs="Arial"/>
          <w:b/>
          <w:sz w:val="24"/>
          <w:szCs w:val="24"/>
        </w:rPr>
        <w:t xml:space="preserve"> przeprowadzenia negocjacji pn </w:t>
      </w:r>
      <w:r w:rsidR="0093608C">
        <w:rPr>
          <w:rFonts w:asciiTheme="majorHAnsi" w:hAnsiTheme="majorHAnsi" w:cs="Arial"/>
          <w:b/>
          <w:sz w:val="24"/>
          <w:szCs w:val="24"/>
        </w:rPr>
        <w:t>„</w:t>
      </w:r>
      <w:r w:rsidR="00C131BD" w:rsidRPr="00C131BD">
        <w:rPr>
          <w:rFonts w:asciiTheme="majorHAnsi" w:hAnsiTheme="majorHAnsi" w:cs="Arial"/>
          <w:b/>
          <w:bCs/>
          <w:sz w:val="24"/>
          <w:szCs w:val="24"/>
        </w:rPr>
        <w:t>Rozbudowa z przebudową drogi powiatowej nr 4767P na odcinku Osieczna- Goniembice</w:t>
      </w:r>
      <w:r w:rsidR="0093608C">
        <w:rPr>
          <w:rFonts w:asciiTheme="majorHAnsi" w:hAnsiTheme="majorHAnsi" w:cs="Arial"/>
          <w:b/>
          <w:sz w:val="24"/>
          <w:szCs w:val="24"/>
        </w:rPr>
        <w:t>”</w:t>
      </w:r>
      <w:r w:rsidR="00426B67">
        <w:rPr>
          <w:rFonts w:asciiTheme="majorHAnsi" w:hAnsiTheme="majorHAnsi" w:cs="Arial"/>
          <w:b/>
          <w:sz w:val="24"/>
          <w:szCs w:val="24"/>
        </w:rPr>
        <w:t>.</w:t>
      </w:r>
      <w:r w:rsidR="0018160E" w:rsidRPr="0018160E">
        <w:rPr>
          <w:rFonts w:asciiTheme="majorHAnsi" w:hAnsiTheme="majorHAnsi" w:cs="Arial"/>
          <w:b/>
          <w:sz w:val="24"/>
          <w:szCs w:val="24"/>
        </w:rPr>
        <w:t xml:space="preserve">    </w:t>
      </w:r>
    </w:p>
    <w:p w14:paraId="40980D50" w14:textId="77777777" w:rsidR="009F6560" w:rsidRPr="006F5246" w:rsidRDefault="009F6560" w:rsidP="006F524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sz w:val="24"/>
          <w:szCs w:val="24"/>
          <w:lang w:eastAsia="pl-PL"/>
        </w:rPr>
      </w:pPr>
    </w:p>
    <w:p w14:paraId="6DACF5AA" w14:textId="5D98B892" w:rsidR="00CB7E30" w:rsidRPr="00642A54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642A54">
        <w:rPr>
          <w:rFonts w:asciiTheme="majorHAnsi" w:eastAsia="Calibri" w:hAnsiTheme="majorHAnsi" w:cs="Arial"/>
          <w:sz w:val="24"/>
          <w:szCs w:val="24"/>
        </w:rPr>
        <w:t xml:space="preserve">Zamawiający informuje, że w terminie określonym zgodnie z 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a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rt. 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284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 ust. 2 ustawy z 11 września 2019 r</w:t>
      </w:r>
      <w:r w:rsidR="00A72162" w:rsidRPr="00642A54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Prawo zamówień publicznych (Dz.U. </w:t>
      </w:r>
      <w:r w:rsidR="00DC3102">
        <w:rPr>
          <w:rFonts w:asciiTheme="majorHAnsi" w:eastAsia="Calibri" w:hAnsiTheme="majorHAnsi" w:cs="Arial"/>
          <w:sz w:val="24"/>
          <w:szCs w:val="24"/>
        </w:rPr>
        <w:t>z 202</w:t>
      </w:r>
      <w:r w:rsidR="0093608C">
        <w:rPr>
          <w:rFonts w:asciiTheme="majorHAnsi" w:eastAsia="Calibri" w:hAnsiTheme="majorHAnsi" w:cs="Arial"/>
          <w:sz w:val="24"/>
          <w:szCs w:val="24"/>
        </w:rPr>
        <w:t>3</w:t>
      </w:r>
      <w:r w:rsidR="00DC3102">
        <w:rPr>
          <w:rFonts w:asciiTheme="majorHAnsi" w:eastAsia="Calibri" w:hAnsiTheme="majorHAnsi" w:cs="Arial"/>
          <w:sz w:val="24"/>
          <w:szCs w:val="24"/>
        </w:rPr>
        <w:t xml:space="preserve"> r. 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poz. </w:t>
      </w:r>
      <w:r w:rsidR="00EB546D">
        <w:rPr>
          <w:rFonts w:asciiTheme="majorHAnsi" w:eastAsia="Calibri" w:hAnsiTheme="majorHAnsi" w:cs="Arial"/>
          <w:sz w:val="24"/>
          <w:szCs w:val="24"/>
        </w:rPr>
        <w:t>1</w:t>
      </w:r>
      <w:r w:rsidR="0093608C">
        <w:rPr>
          <w:rFonts w:asciiTheme="majorHAnsi" w:eastAsia="Calibri" w:hAnsiTheme="majorHAnsi" w:cs="Arial"/>
          <w:sz w:val="24"/>
          <w:szCs w:val="24"/>
        </w:rPr>
        <w:t>605 ze zm.</w:t>
      </w:r>
      <w:r w:rsidRPr="00642A54">
        <w:rPr>
          <w:rFonts w:asciiTheme="majorHAnsi" w:eastAsia="Calibri" w:hAnsiTheme="majorHAnsi" w:cs="Arial"/>
          <w:sz w:val="24"/>
          <w:szCs w:val="24"/>
        </w:rPr>
        <w:t>) – dalej</w:t>
      </w:r>
      <w:r w:rsidR="00A72162" w:rsidRPr="00642A54">
        <w:rPr>
          <w:rFonts w:asciiTheme="majorHAnsi" w:eastAsia="Calibri" w:hAnsiTheme="majorHAnsi" w:cs="Arial"/>
          <w:sz w:val="24"/>
          <w:szCs w:val="24"/>
        </w:rPr>
        <w:t>: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 ustawa Pzp, </w:t>
      </w:r>
      <w:r w:rsidR="00C131BD">
        <w:rPr>
          <w:rFonts w:asciiTheme="majorHAnsi" w:eastAsia="Calibri" w:hAnsiTheme="majorHAnsi" w:cs="Arial"/>
          <w:sz w:val="24"/>
          <w:szCs w:val="24"/>
        </w:rPr>
        <w:t>W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ykonawcy zwrócili się do </w:t>
      </w:r>
      <w:r w:rsidR="00C131BD">
        <w:rPr>
          <w:rFonts w:asciiTheme="majorHAnsi" w:eastAsia="Calibri" w:hAnsiTheme="majorHAnsi" w:cs="Arial"/>
          <w:sz w:val="24"/>
          <w:szCs w:val="24"/>
        </w:rPr>
        <w:t>Z</w:t>
      </w:r>
      <w:r w:rsidRPr="00642A54">
        <w:rPr>
          <w:rFonts w:asciiTheme="majorHAnsi" w:eastAsia="Calibri" w:hAnsiTheme="majorHAnsi" w:cs="Arial"/>
          <w:sz w:val="24"/>
          <w:szCs w:val="24"/>
        </w:rPr>
        <w:t>amawiającego z wni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oskiem o wyjaśnienie treści SWZ</w:t>
      </w:r>
      <w:r w:rsidRPr="00642A54">
        <w:rPr>
          <w:rFonts w:asciiTheme="majorHAnsi" w:eastAsia="Calibri" w:hAnsiTheme="majorHAnsi" w:cs="Arial"/>
          <w:sz w:val="24"/>
          <w:szCs w:val="24"/>
        </w:rPr>
        <w:t>.</w:t>
      </w:r>
    </w:p>
    <w:p w14:paraId="1F596A2E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44B1E15" w14:textId="6F37869B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FD420F">
        <w:rPr>
          <w:rFonts w:asciiTheme="majorHAnsi" w:eastAsia="Calibri" w:hAnsiTheme="majorHAnsi" w:cs="Arial"/>
          <w:sz w:val="24"/>
          <w:szCs w:val="24"/>
          <w:u w:val="single"/>
        </w:rPr>
        <w:t xml:space="preserve">W związku z powyższym, </w:t>
      </w:r>
      <w:r w:rsidR="00A34477">
        <w:rPr>
          <w:rFonts w:asciiTheme="majorHAnsi" w:eastAsia="Calibri" w:hAnsiTheme="majorHAnsi" w:cs="Arial"/>
          <w:sz w:val="24"/>
          <w:szCs w:val="24"/>
          <w:u w:val="single"/>
        </w:rPr>
        <w:t>Z</w:t>
      </w:r>
      <w:r w:rsidRPr="00FD420F">
        <w:rPr>
          <w:rFonts w:asciiTheme="majorHAnsi" w:eastAsia="Calibri" w:hAnsiTheme="majorHAnsi" w:cs="Arial"/>
          <w:sz w:val="24"/>
          <w:szCs w:val="24"/>
          <w:u w:val="single"/>
        </w:rPr>
        <w:t>amawiający udziela następujących wyjaśnień</w:t>
      </w:r>
      <w:r w:rsidRPr="00642A54">
        <w:rPr>
          <w:rFonts w:asciiTheme="majorHAnsi" w:eastAsia="Calibri" w:hAnsiTheme="majorHAnsi" w:cs="Arial"/>
          <w:sz w:val="24"/>
          <w:szCs w:val="24"/>
        </w:rPr>
        <w:t>:</w:t>
      </w:r>
    </w:p>
    <w:p w14:paraId="10CDEE63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73F0EE0" w14:textId="77777777" w:rsidR="00CB7E30" w:rsidRPr="00A05E32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>Pytanie 1:</w:t>
      </w:r>
    </w:p>
    <w:p w14:paraId="20589D70" w14:textId="5E8E5A60" w:rsidR="00117F6F" w:rsidRDefault="00C131BD" w:rsidP="00C131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131BD">
        <w:rPr>
          <w:rFonts w:asciiTheme="majorHAnsi" w:hAnsiTheme="majorHAnsi" w:cs="Arial"/>
          <w:sz w:val="24"/>
          <w:szCs w:val="24"/>
        </w:rPr>
        <w:t>Czy Zamawiający wyrazi zgodę na wykonanie wzmocnienia po</w:t>
      </w:r>
      <w:r>
        <w:rPr>
          <w:rFonts w:asciiTheme="majorHAnsi" w:hAnsiTheme="majorHAnsi" w:cs="Arial"/>
          <w:sz w:val="24"/>
          <w:szCs w:val="24"/>
        </w:rPr>
        <w:t xml:space="preserve">dłoża pod nasyp drogowy w innej </w:t>
      </w:r>
      <w:r w:rsidRPr="00C131BD">
        <w:rPr>
          <w:rFonts w:asciiTheme="majorHAnsi" w:hAnsiTheme="majorHAnsi" w:cs="Arial"/>
          <w:sz w:val="24"/>
          <w:szCs w:val="24"/>
        </w:rPr>
        <w:t>technologii niż przewidziano w dokumentacji projektowej?</w:t>
      </w:r>
    </w:p>
    <w:p w14:paraId="162DFC89" w14:textId="77777777" w:rsidR="00C131BD" w:rsidRPr="00C131BD" w:rsidRDefault="00C131BD" w:rsidP="00C131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7EE2DAD" w14:textId="77777777" w:rsidR="00985A4A" w:rsidRPr="0018160E" w:rsidRDefault="00985A4A" w:rsidP="00985A4A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28B0759D" w14:textId="480CEA1F" w:rsidR="00351A3F" w:rsidRDefault="00900AF6" w:rsidP="00351A3F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Zamawiający </w:t>
      </w:r>
      <w:r w:rsidR="00C131BD">
        <w:rPr>
          <w:rFonts w:asciiTheme="majorHAnsi" w:eastAsia="Calibri" w:hAnsiTheme="majorHAnsi" w:cs="Arial"/>
          <w:i/>
          <w:color w:val="00B050"/>
          <w:sz w:val="24"/>
          <w:szCs w:val="24"/>
        </w:rPr>
        <w:t>nie wyraża zgody.</w:t>
      </w:r>
    </w:p>
    <w:p w14:paraId="1F8EE31B" w14:textId="77777777" w:rsidR="00C131BD" w:rsidRDefault="00C131BD" w:rsidP="00351A3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4B7BB69" w14:textId="5707246A" w:rsidR="00C131BD" w:rsidRPr="00A05E32" w:rsidRDefault="00C131BD" w:rsidP="00C131B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2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5EA87BC1" w14:textId="77777777" w:rsidR="00C131BD" w:rsidRPr="00C131BD" w:rsidRDefault="00C131BD" w:rsidP="00C131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131BD">
        <w:rPr>
          <w:rFonts w:asciiTheme="majorHAnsi" w:hAnsiTheme="majorHAnsi" w:cs="Arial"/>
          <w:sz w:val="24"/>
          <w:szCs w:val="24"/>
        </w:rPr>
        <w:t>Czy Zamawiający wyrazi zgodę na zastosowanie innych pali niż pale prefabrykowane – na</w:t>
      </w:r>
    </w:p>
    <w:p w14:paraId="00A0813F" w14:textId="77777777" w:rsidR="00C131BD" w:rsidRPr="00C131BD" w:rsidRDefault="00C131BD" w:rsidP="00C131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131BD">
        <w:rPr>
          <w:rFonts w:asciiTheme="majorHAnsi" w:hAnsiTheme="majorHAnsi" w:cs="Arial"/>
          <w:sz w:val="24"/>
          <w:szCs w:val="24"/>
        </w:rPr>
        <w:t>przykład pale wiercone? Czy jest to niemożliwe z uwagi na obecność w podłożu torfów i</w:t>
      </w:r>
    </w:p>
    <w:p w14:paraId="40FDC97A" w14:textId="288AF11B" w:rsidR="00C131BD" w:rsidRDefault="00C131BD" w:rsidP="00C131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131BD">
        <w:rPr>
          <w:rFonts w:asciiTheme="majorHAnsi" w:hAnsiTheme="majorHAnsi" w:cs="Arial"/>
          <w:sz w:val="24"/>
          <w:szCs w:val="24"/>
        </w:rPr>
        <w:t>namułów do głębokości ok. 8 m oraz bliskość zbiornika wodnego?</w:t>
      </w:r>
    </w:p>
    <w:p w14:paraId="75505A85" w14:textId="77777777" w:rsidR="00C131BD" w:rsidRPr="00C131BD" w:rsidRDefault="00C131BD" w:rsidP="00C131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3272EF3" w14:textId="77777777" w:rsidR="00C131BD" w:rsidRPr="0018160E" w:rsidRDefault="00C131BD" w:rsidP="00C131B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7141141D" w14:textId="59B7510A" w:rsidR="00C131BD" w:rsidRDefault="00C131BD" w:rsidP="00C131BD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nie wyraża zgody ze względu na obecność torfów oraz bardzo wysoki poziom wód gruntowych i bliskość zbiornika wodnego.</w:t>
      </w:r>
    </w:p>
    <w:p w14:paraId="68ACCCD7" w14:textId="77777777" w:rsidR="00C131BD" w:rsidRDefault="00C131BD" w:rsidP="00C131BD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p w14:paraId="50926FC5" w14:textId="19A64242" w:rsidR="00C131BD" w:rsidRPr="00C131BD" w:rsidRDefault="00C131BD" w:rsidP="00C131B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3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74B4E3DF" w14:textId="1920C806" w:rsidR="00C131BD" w:rsidRPr="00C131BD" w:rsidRDefault="00C131BD" w:rsidP="00C131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131BD">
        <w:rPr>
          <w:rFonts w:asciiTheme="majorHAnsi" w:hAnsiTheme="majorHAnsi" w:cs="Arial"/>
          <w:sz w:val="24"/>
          <w:szCs w:val="24"/>
        </w:rPr>
        <w:t>Zgodnie z art. 112 ustawy Pzp Zamawiający powinien określić warunki udziału w postępowaniu w sposób proporcjonalny do przedmiotu zamówienia oraz umożliwiający ocenę zdolności wykonawcy do należytego wykonania zamówienia. Warunki udziału w obecnym brzmieniu nie są zgodne z ww. przepisem. Po pierwsze wymagane ilości zrealizowanych robót wielokrotnie przekraczają zakres objęty przedmiotowym zamówieniem (zakres przebudowy nawierzchni drogi w przedmiotowym zamówieniu wynosi ok. 1.100 m</w:t>
      </w:r>
      <w:r w:rsidRPr="00C131BD">
        <w:rPr>
          <w:rFonts w:asciiTheme="majorHAnsi" w:hAnsiTheme="majorHAnsi" w:cs="Arial"/>
          <w:sz w:val="24"/>
          <w:szCs w:val="24"/>
          <w:vertAlign w:val="superscript"/>
        </w:rPr>
        <w:t>2</w:t>
      </w:r>
      <w:r w:rsidRPr="00C131BD">
        <w:rPr>
          <w:rFonts w:asciiTheme="majorHAnsi" w:hAnsiTheme="majorHAnsi" w:cs="Arial"/>
          <w:sz w:val="24"/>
          <w:szCs w:val="24"/>
        </w:rPr>
        <w:t xml:space="preserve"> podczas gdy Zamawiający wymaga 10.000 m</w:t>
      </w:r>
      <w:r w:rsidRPr="00C131BD">
        <w:rPr>
          <w:rFonts w:asciiTheme="majorHAnsi" w:hAnsiTheme="majorHAnsi" w:cs="Arial"/>
          <w:sz w:val="24"/>
          <w:szCs w:val="24"/>
          <w:vertAlign w:val="superscript"/>
        </w:rPr>
        <w:t>2</w:t>
      </w:r>
      <w:r w:rsidRPr="00C131BD">
        <w:rPr>
          <w:rFonts w:asciiTheme="majorHAnsi" w:hAnsiTheme="majorHAnsi" w:cs="Arial"/>
          <w:sz w:val="24"/>
          <w:szCs w:val="24"/>
        </w:rPr>
        <w:t>; zakres przebudowy nawierzchni ścieżki rowerowej w przedmiotowym zamówieniu wynosi ok. 400 m</w:t>
      </w:r>
      <w:r w:rsidRPr="00C131BD">
        <w:rPr>
          <w:rFonts w:asciiTheme="majorHAnsi" w:hAnsiTheme="majorHAnsi" w:cs="Arial"/>
          <w:sz w:val="24"/>
          <w:szCs w:val="24"/>
          <w:vertAlign w:val="superscript"/>
        </w:rPr>
        <w:t>2</w:t>
      </w:r>
      <w:r w:rsidRPr="00C131BD">
        <w:rPr>
          <w:rFonts w:asciiTheme="majorHAnsi" w:hAnsiTheme="majorHAnsi" w:cs="Arial"/>
          <w:sz w:val="24"/>
          <w:szCs w:val="24"/>
        </w:rPr>
        <w:t xml:space="preserve"> podczas gdy Zamawiający wymaga 5.000 m</w:t>
      </w:r>
      <w:r w:rsidRPr="00C131BD">
        <w:rPr>
          <w:rFonts w:asciiTheme="majorHAnsi" w:hAnsiTheme="majorHAnsi" w:cs="Arial"/>
          <w:sz w:val="24"/>
          <w:szCs w:val="24"/>
          <w:vertAlign w:val="superscript"/>
        </w:rPr>
        <w:t>2</w:t>
      </w:r>
      <w:r w:rsidRPr="00C131BD">
        <w:rPr>
          <w:rFonts w:asciiTheme="majorHAnsi" w:hAnsiTheme="majorHAnsi" w:cs="Arial"/>
          <w:sz w:val="24"/>
          <w:szCs w:val="24"/>
        </w:rPr>
        <w:t xml:space="preserve">). Ponadto warunki udziału w zakresie zdolności technicznej lub zawodowej nie uwzględniają specyfiki zamówienia, w którym </w:t>
      </w:r>
      <w:r w:rsidRPr="00C131BD">
        <w:rPr>
          <w:rFonts w:asciiTheme="majorHAnsi" w:hAnsiTheme="majorHAnsi" w:cs="Arial"/>
          <w:sz w:val="24"/>
          <w:szCs w:val="24"/>
        </w:rPr>
        <w:lastRenderedPageBreak/>
        <w:t xml:space="preserve">ważne jest, aby wykonawca wykazał się niezbędnym doświadczeniem i zdolnością do należytego wykonania zamówienia w zakresie wzmocnienia podłoża, które jest jednym z najbardziej istotnych elementów niniejszego zamówienia. Biorąc pod uwagę powyższe Wykonawca sugeruje zmianę warunku udziału w zakresie zdolności technicznej lub zawodowej na następujące: </w:t>
      </w:r>
    </w:p>
    <w:p w14:paraId="5A96D70C" w14:textId="77777777" w:rsidR="00C131BD" w:rsidRPr="00C131BD" w:rsidRDefault="00C131BD" w:rsidP="00C131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131BD">
        <w:rPr>
          <w:rFonts w:asciiTheme="majorHAnsi" w:hAnsiTheme="majorHAnsi" w:cs="Arial"/>
          <w:i/>
          <w:iCs/>
          <w:sz w:val="24"/>
          <w:szCs w:val="24"/>
        </w:rPr>
        <w:t xml:space="preserve">Wykonawca spełni warunek, jeżeli wykaże że: </w:t>
      </w:r>
    </w:p>
    <w:p w14:paraId="67C4DD12" w14:textId="77777777" w:rsidR="00C131BD" w:rsidRPr="00C131BD" w:rsidRDefault="00C131BD" w:rsidP="00C131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131BD">
        <w:rPr>
          <w:rFonts w:asciiTheme="majorHAnsi" w:hAnsiTheme="majorHAnsi" w:cs="Arial"/>
          <w:i/>
          <w:iCs/>
          <w:sz w:val="24"/>
          <w:szCs w:val="24"/>
        </w:rPr>
        <w:t xml:space="preserve">a) w okresie ostatnich 5 lat przed upływem terminu składania ofert, a jeżeli okres prowadzenia działalności jest krótszy - w tym okresie, na drogach kategorii: gminnej, powiatowej, wojewódzkiej lub krajowej, wykonał należycie co najmniej: </w:t>
      </w:r>
    </w:p>
    <w:p w14:paraId="0661E318" w14:textId="77777777" w:rsidR="00C131BD" w:rsidRPr="00C131BD" w:rsidRDefault="00C131BD" w:rsidP="00C131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131BD">
        <w:rPr>
          <w:rFonts w:asciiTheme="majorHAnsi" w:hAnsiTheme="majorHAnsi" w:cs="Arial"/>
          <w:i/>
          <w:iCs/>
          <w:sz w:val="24"/>
          <w:szCs w:val="24"/>
        </w:rPr>
        <w:t>- dwie roboty obejmujące swym zakresem budowę/przebudowę/rozbudowę drogi o nawierzchni bitumicznej o powierzchni nie mniejszej niż 500 m</w:t>
      </w:r>
      <w:r w:rsidRPr="00C131BD">
        <w:rPr>
          <w:rFonts w:asciiTheme="majorHAnsi" w:hAnsiTheme="majorHAnsi" w:cs="Arial"/>
          <w:i/>
          <w:iCs/>
          <w:sz w:val="24"/>
          <w:szCs w:val="24"/>
          <w:vertAlign w:val="superscript"/>
        </w:rPr>
        <w:t>2</w:t>
      </w:r>
      <w:r w:rsidRPr="00C131BD">
        <w:rPr>
          <w:rFonts w:asciiTheme="majorHAnsi" w:hAnsiTheme="majorHAnsi" w:cs="Arial"/>
          <w:i/>
          <w:iCs/>
          <w:sz w:val="24"/>
          <w:szCs w:val="24"/>
        </w:rPr>
        <w:t xml:space="preserve"> (każda), </w:t>
      </w:r>
    </w:p>
    <w:p w14:paraId="3C3512DC" w14:textId="7451C43E" w:rsidR="00C131BD" w:rsidRPr="00C131BD" w:rsidRDefault="00C131BD" w:rsidP="00C131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131BD">
        <w:rPr>
          <w:rFonts w:asciiTheme="majorHAnsi" w:hAnsiTheme="majorHAnsi" w:cs="Arial"/>
          <w:i/>
          <w:iCs/>
          <w:sz w:val="24"/>
          <w:szCs w:val="24"/>
        </w:rPr>
        <w:t>- dwie roboty obejmujące swym zakresem stabilizację osuwisk w ciągu drogi i/lub wzmocnienie podłoża drogi,</w:t>
      </w:r>
    </w:p>
    <w:p w14:paraId="3FE034CA" w14:textId="77777777" w:rsidR="00917380" w:rsidRDefault="00917380" w:rsidP="00C131B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5B214355" w14:textId="77777777" w:rsidR="00C131BD" w:rsidRPr="0018160E" w:rsidRDefault="00C131BD" w:rsidP="00C131B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21DBD13F" w14:textId="77777777" w:rsidR="00917380" w:rsidRDefault="00917380" w:rsidP="0091738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nie wyraża zgody.</w:t>
      </w:r>
    </w:p>
    <w:p w14:paraId="68AD95B1" w14:textId="77777777" w:rsidR="00C131BD" w:rsidRDefault="00C131BD" w:rsidP="00C131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43F722F" w14:textId="07CEFC85" w:rsidR="00917380" w:rsidRPr="00C131BD" w:rsidRDefault="00917380" w:rsidP="00917380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4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1500A508" w14:textId="47A844F0" w:rsidR="00917380" w:rsidRPr="00917380" w:rsidRDefault="00917380" w:rsidP="0091738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17380">
        <w:rPr>
          <w:rFonts w:asciiTheme="majorHAnsi" w:hAnsiTheme="majorHAnsi" w:cs="Arial"/>
          <w:sz w:val="24"/>
          <w:szCs w:val="24"/>
        </w:rPr>
        <w:t>Prosimy o potwierdzenie, że przez Formularz cenowy, o któ</w:t>
      </w:r>
      <w:r>
        <w:rPr>
          <w:rFonts w:asciiTheme="majorHAnsi" w:hAnsiTheme="majorHAnsi" w:cs="Arial"/>
          <w:sz w:val="24"/>
          <w:szCs w:val="24"/>
        </w:rPr>
        <w:t xml:space="preserve">rym mowa w SWZ rozdz. II ust. 9 </w:t>
      </w:r>
      <w:r w:rsidRPr="00917380">
        <w:rPr>
          <w:rFonts w:asciiTheme="majorHAnsi" w:hAnsiTheme="majorHAnsi" w:cs="Arial"/>
          <w:sz w:val="24"/>
          <w:szCs w:val="24"/>
        </w:rPr>
        <w:t>pkt 1.6.c) należy rozumieć Formularz oferty stanowiący załącznik 1 do SWZ.</w:t>
      </w:r>
    </w:p>
    <w:p w14:paraId="098BA105" w14:textId="77777777" w:rsidR="00917380" w:rsidRDefault="00917380" w:rsidP="00917380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>
        <w:rPr>
          <w:rFonts w:asciiTheme="majorHAnsi" w:eastAsia="Calibri" w:hAnsiTheme="majorHAnsi" w:cs="Arial"/>
          <w:i/>
          <w:sz w:val="24"/>
          <w:szCs w:val="24"/>
        </w:rPr>
        <w:t xml:space="preserve"> </w:t>
      </w:r>
    </w:p>
    <w:p w14:paraId="54C7E7A4" w14:textId="4CACE294" w:rsidR="00917380" w:rsidRPr="0018160E" w:rsidRDefault="00917380" w:rsidP="00917380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140E6036" w14:textId="4622DA15" w:rsidR="00917380" w:rsidRDefault="00917380" w:rsidP="0091738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Potwierdzamy.</w:t>
      </w:r>
    </w:p>
    <w:p w14:paraId="463DA655" w14:textId="77777777" w:rsidR="00917380" w:rsidRDefault="00917380" w:rsidP="0091738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p w14:paraId="525AEECB" w14:textId="27EE8993" w:rsidR="00917380" w:rsidRPr="00C131BD" w:rsidRDefault="00917380" w:rsidP="00917380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 w:rsidR="00870C32">
        <w:rPr>
          <w:rFonts w:asciiTheme="majorHAnsi" w:eastAsia="Calibri" w:hAnsiTheme="majorHAnsi" w:cs="Arial"/>
          <w:sz w:val="24"/>
          <w:szCs w:val="24"/>
        </w:rPr>
        <w:t>5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054FF2D7" w14:textId="4F3721D9" w:rsidR="00917380" w:rsidRPr="00870C32" w:rsidRDefault="00870C32" w:rsidP="00870C3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70C32">
        <w:rPr>
          <w:rFonts w:asciiTheme="majorHAnsi" w:hAnsiTheme="majorHAnsi" w:cs="Arial"/>
          <w:sz w:val="24"/>
          <w:szCs w:val="24"/>
        </w:rPr>
        <w:t>W związku z faktem iż Zamawiający przewiduje wyna</w:t>
      </w:r>
      <w:r>
        <w:rPr>
          <w:rFonts w:asciiTheme="majorHAnsi" w:hAnsiTheme="majorHAnsi" w:cs="Arial"/>
          <w:sz w:val="24"/>
          <w:szCs w:val="24"/>
        </w:rPr>
        <w:t xml:space="preserve">grodzenie ryczałtowe, prosimy o </w:t>
      </w:r>
      <w:r w:rsidRPr="00870C32">
        <w:rPr>
          <w:rFonts w:asciiTheme="majorHAnsi" w:hAnsiTheme="majorHAnsi" w:cs="Arial"/>
          <w:sz w:val="24"/>
          <w:szCs w:val="24"/>
        </w:rPr>
        <w:t>potwierdzenie że Wykonawca, na podstawie własnej analiz</w:t>
      </w:r>
      <w:r>
        <w:rPr>
          <w:rFonts w:asciiTheme="majorHAnsi" w:hAnsiTheme="majorHAnsi" w:cs="Arial"/>
          <w:sz w:val="24"/>
          <w:szCs w:val="24"/>
        </w:rPr>
        <w:t xml:space="preserve">y dokumentacji, może wprowadzić </w:t>
      </w:r>
      <w:r w:rsidRPr="00870C32">
        <w:rPr>
          <w:rFonts w:asciiTheme="majorHAnsi" w:hAnsiTheme="majorHAnsi" w:cs="Arial"/>
          <w:sz w:val="24"/>
          <w:szCs w:val="24"/>
        </w:rPr>
        <w:t>zmiany do pomocniczego kosztorysu ofertowego (opisu pozycji</w:t>
      </w:r>
      <w:r>
        <w:rPr>
          <w:rFonts w:asciiTheme="majorHAnsi" w:hAnsiTheme="majorHAnsi" w:cs="Arial"/>
          <w:sz w:val="24"/>
          <w:szCs w:val="24"/>
        </w:rPr>
        <w:t xml:space="preserve">, jednostek, ilości) w stosunku </w:t>
      </w:r>
      <w:r w:rsidRPr="00870C32">
        <w:rPr>
          <w:rFonts w:asciiTheme="majorHAnsi" w:hAnsiTheme="majorHAnsi" w:cs="Arial"/>
          <w:sz w:val="24"/>
          <w:szCs w:val="24"/>
        </w:rPr>
        <w:t>do wzoru kosztorysu ofertowego udostępnionego przez Zamawiającego.</w:t>
      </w:r>
    </w:p>
    <w:p w14:paraId="756A622A" w14:textId="77777777" w:rsidR="00870C32" w:rsidRDefault="00870C32" w:rsidP="00917380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2671CF2F" w14:textId="77777777" w:rsidR="00917380" w:rsidRPr="0018160E" w:rsidRDefault="00917380" w:rsidP="00917380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77261224" w14:textId="2F1F259A" w:rsidR="00917380" w:rsidRDefault="00870C32" w:rsidP="0091738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nie wyraża zgody na modyfikację pomocniczych kosztorysów ofertowych, stanowiących załącznik nr 9 do SWZ.</w:t>
      </w:r>
    </w:p>
    <w:p w14:paraId="6447BCB4" w14:textId="77777777" w:rsidR="00870C32" w:rsidRDefault="00870C32" w:rsidP="0091738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p w14:paraId="4833DF55" w14:textId="57111C85" w:rsidR="00870C32" w:rsidRPr="00C131BD" w:rsidRDefault="00870C32" w:rsidP="00870C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6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4820C8AC" w14:textId="77777777" w:rsidR="00870C32" w:rsidRPr="00870C32" w:rsidRDefault="00870C32" w:rsidP="00870C3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70C32">
        <w:rPr>
          <w:rFonts w:asciiTheme="majorHAnsi" w:hAnsiTheme="majorHAnsi" w:cs="Arial"/>
          <w:sz w:val="24"/>
          <w:szCs w:val="24"/>
        </w:rPr>
        <w:t>Prosimy o korektę §2 ust.3 umowy – zdanie drugie. Przedmiot zamówienia nie obejmuje</w:t>
      </w:r>
    </w:p>
    <w:p w14:paraId="1AFE5FF6" w14:textId="2CBF598F" w:rsidR="00870C32" w:rsidRDefault="00870C32" w:rsidP="00870C3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70C32">
        <w:rPr>
          <w:rFonts w:asciiTheme="majorHAnsi" w:hAnsiTheme="majorHAnsi" w:cs="Arial"/>
          <w:sz w:val="24"/>
          <w:szCs w:val="24"/>
        </w:rPr>
        <w:t>wykonania dokumentacji.</w:t>
      </w:r>
    </w:p>
    <w:p w14:paraId="43DB8C14" w14:textId="77777777" w:rsidR="00870C32" w:rsidRDefault="00870C32" w:rsidP="00870C32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2BB40DDA" w14:textId="77777777" w:rsidR="00870C32" w:rsidRPr="0018160E" w:rsidRDefault="00870C32" w:rsidP="00870C32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7FCD94FF" w14:textId="67A52636" w:rsidR="00870C32" w:rsidRPr="00870C32" w:rsidRDefault="00870C32" w:rsidP="00870C32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870C32"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wyraża zgodę na wykreślenie zdania drugiego</w:t>
      </w:r>
      <w:r w:rsidR="00DF6AE5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w </w:t>
      </w:r>
      <w:r w:rsidRPr="00870C32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§2 ust. 3 </w:t>
      </w:r>
      <w:r w:rsidR="00DF6AE5" w:rsidRPr="00DF6AE5">
        <w:rPr>
          <w:rFonts w:asciiTheme="majorHAnsi" w:eastAsia="Calibri" w:hAnsiTheme="majorHAnsi" w:cs="Arial"/>
          <w:i/>
          <w:color w:val="00B050"/>
          <w:sz w:val="24"/>
          <w:szCs w:val="24"/>
        </w:rPr>
        <w:t>w Projektowanych postanowieniach umowy, stanowiących załącznik nr 6 do SWZ</w:t>
      </w:r>
      <w:r w:rsidRPr="00870C32">
        <w:rPr>
          <w:rFonts w:asciiTheme="majorHAnsi" w:eastAsia="Calibri" w:hAnsiTheme="majorHAnsi" w:cs="Arial"/>
          <w:i/>
          <w:color w:val="00B050"/>
          <w:sz w:val="24"/>
          <w:szCs w:val="24"/>
        </w:rPr>
        <w:t>.</w:t>
      </w:r>
    </w:p>
    <w:p w14:paraId="7F28CAA6" w14:textId="77777777" w:rsidR="00870C32" w:rsidRDefault="00870C32" w:rsidP="00870C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1271F1D" w14:textId="3F8ADB26" w:rsidR="00870C32" w:rsidRPr="00C131BD" w:rsidRDefault="00870C32" w:rsidP="00870C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7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291A7CD4" w14:textId="6B1DFB4A" w:rsidR="00870C32" w:rsidRDefault="00870C32" w:rsidP="00870C32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870C32">
        <w:rPr>
          <w:rFonts w:asciiTheme="majorHAnsi" w:hAnsiTheme="majorHAnsi" w:cs="Arial"/>
          <w:sz w:val="24"/>
          <w:szCs w:val="24"/>
        </w:rPr>
        <w:t>Prosimy o korektę §3 ust.7 umowy – odwołanie w treści powinno być do ust. 8 a nie 9.</w:t>
      </w:r>
    </w:p>
    <w:p w14:paraId="783E361F" w14:textId="77777777" w:rsidR="00870C32" w:rsidRDefault="00870C32" w:rsidP="00870C32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78338C22" w14:textId="77777777" w:rsidR="00870C32" w:rsidRPr="0018160E" w:rsidRDefault="00870C32" w:rsidP="00870C32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3FD5B4AA" w14:textId="77777777" w:rsidR="00B441CB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2976E6"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dokonuje korekty §3 ust. 7 poprzez odesłanie w treści do ust. 8</w:t>
      </w:r>
      <w:r w:rsidR="00DF6AE5" w:rsidRPr="00DF6AE5">
        <w:t xml:space="preserve"> </w:t>
      </w:r>
      <w:r w:rsidR="00246FAC" w:rsidRPr="00246FAC">
        <w:rPr>
          <w:rFonts w:ascii="Cambria" w:hAnsi="Cambria"/>
          <w:i/>
          <w:color w:val="00B050"/>
        </w:rPr>
        <w:t>w</w:t>
      </w:r>
      <w:r w:rsidR="00246FAC">
        <w:t xml:space="preserve"> </w:t>
      </w:r>
      <w:r w:rsidR="00DF6AE5" w:rsidRPr="00DF6AE5">
        <w:rPr>
          <w:rFonts w:asciiTheme="majorHAnsi" w:eastAsia="Calibri" w:hAnsiTheme="majorHAnsi" w:cs="Arial"/>
          <w:i/>
          <w:color w:val="00B050"/>
          <w:sz w:val="24"/>
          <w:szCs w:val="24"/>
        </w:rPr>
        <w:t>Projektowanych postanowieniach umowy, stanowiących załącznik nr 6 do SWZ.</w:t>
      </w:r>
    </w:p>
    <w:p w14:paraId="79BAE13B" w14:textId="0480AB9D" w:rsidR="002976E6" w:rsidRPr="00B441CB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lastRenderedPageBreak/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8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115F802F" w14:textId="7E80CBD9" w:rsidR="002976E6" w:rsidRPr="002976E6" w:rsidRDefault="002976E6" w:rsidP="002976E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976E6">
        <w:rPr>
          <w:rFonts w:asciiTheme="majorHAnsi" w:hAnsiTheme="majorHAnsi" w:cs="Arial"/>
          <w:sz w:val="24"/>
          <w:szCs w:val="24"/>
        </w:rPr>
        <w:t>Prosimy o korektę §8 ust.7 umowy poprzez wykreślen</w:t>
      </w:r>
      <w:r>
        <w:rPr>
          <w:rFonts w:asciiTheme="majorHAnsi" w:hAnsiTheme="majorHAnsi" w:cs="Arial"/>
          <w:sz w:val="24"/>
          <w:szCs w:val="24"/>
        </w:rPr>
        <w:t xml:space="preserve">ie obowiązku dostarczenia przez </w:t>
      </w:r>
      <w:r w:rsidRPr="002976E6">
        <w:rPr>
          <w:rFonts w:asciiTheme="majorHAnsi" w:hAnsiTheme="majorHAnsi" w:cs="Arial"/>
          <w:sz w:val="24"/>
          <w:szCs w:val="24"/>
        </w:rPr>
        <w:t>Wykonawcę kosztorysu sporządzonego zgodnie z Rozporz</w:t>
      </w:r>
      <w:r>
        <w:rPr>
          <w:rFonts w:asciiTheme="majorHAnsi" w:hAnsiTheme="majorHAnsi" w:cs="Arial"/>
          <w:sz w:val="24"/>
          <w:szCs w:val="24"/>
        </w:rPr>
        <w:t xml:space="preserve">ądzeniem MRiT. Wykonawca wraz z </w:t>
      </w:r>
      <w:r w:rsidRPr="002976E6">
        <w:rPr>
          <w:rFonts w:asciiTheme="majorHAnsi" w:hAnsiTheme="majorHAnsi" w:cs="Arial"/>
          <w:sz w:val="24"/>
          <w:szCs w:val="24"/>
        </w:rPr>
        <w:t>ofertą składa kosztorys ofertowy, który jest całkowicie wystarczający do realiza</w:t>
      </w:r>
      <w:r>
        <w:rPr>
          <w:rFonts w:asciiTheme="majorHAnsi" w:hAnsiTheme="majorHAnsi" w:cs="Arial"/>
          <w:sz w:val="24"/>
          <w:szCs w:val="24"/>
        </w:rPr>
        <w:t xml:space="preserve">cji przedmiotu </w:t>
      </w:r>
      <w:r w:rsidRPr="002976E6">
        <w:rPr>
          <w:rFonts w:asciiTheme="majorHAnsi" w:hAnsiTheme="majorHAnsi" w:cs="Arial"/>
          <w:sz w:val="24"/>
          <w:szCs w:val="24"/>
        </w:rPr>
        <w:t>umowy.</w:t>
      </w:r>
    </w:p>
    <w:p w14:paraId="17C54658" w14:textId="77777777" w:rsidR="002976E6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06286B73" w14:textId="77777777" w:rsidR="002976E6" w:rsidRPr="0018160E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2C0CABDA" w14:textId="6014B4F0" w:rsidR="002976E6" w:rsidRDefault="002976E6" w:rsidP="0091738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2976E6"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nie wyraża zgody na wykreślenie obowiązku dostarczenia przez Wykonawcę kosztorysu sporządzonego zgodnie z Rozporządzeniem Ministra Rozwoju i Technologii z dnia 20 grudnia 2021r. w sprawie określenia metod i podstaw sporządzania kosztorysu inwestorskiego, obliczania planowanych kosztów prac projektowych oraz planowanych kosztów robót budowlanych określonych w dokumentacji technicznej.</w:t>
      </w:r>
    </w:p>
    <w:p w14:paraId="7A22B47F" w14:textId="77777777" w:rsidR="002976E6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73335F02" w14:textId="0369E176" w:rsidR="002976E6" w:rsidRPr="00C131BD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9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26D7710A" w14:textId="0A622693" w:rsidR="002976E6" w:rsidRDefault="00B441CB" w:rsidP="002976E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Prosimy o korektę §9 ust.</w:t>
      </w:r>
      <w:r w:rsidR="002976E6" w:rsidRPr="002976E6">
        <w:rPr>
          <w:rFonts w:asciiTheme="majorHAnsi" w:hAnsiTheme="majorHAnsi" w:cs="Arial"/>
          <w:sz w:val="24"/>
          <w:szCs w:val="24"/>
        </w:rPr>
        <w:t xml:space="preserve">18 umowy poprzez wykreślenie drugiego </w:t>
      </w:r>
      <w:r w:rsidR="002976E6">
        <w:rPr>
          <w:rFonts w:asciiTheme="majorHAnsi" w:hAnsiTheme="majorHAnsi" w:cs="Arial"/>
          <w:sz w:val="24"/>
          <w:szCs w:val="24"/>
        </w:rPr>
        <w:t xml:space="preserve">zdania – informacja </w:t>
      </w:r>
      <w:r w:rsidR="002976E6" w:rsidRPr="002976E6">
        <w:rPr>
          <w:rFonts w:asciiTheme="majorHAnsi" w:hAnsiTheme="majorHAnsi" w:cs="Arial"/>
          <w:sz w:val="24"/>
          <w:szCs w:val="24"/>
        </w:rPr>
        <w:t>Wykonawcy nie powinna podlegać zatwierdzeniu.</w:t>
      </w:r>
    </w:p>
    <w:p w14:paraId="7DFA1C31" w14:textId="77777777" w:rsidR="002976E6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32184F05" w14:textId="77777777" w:rsidR="002976E6" w:rsidRPr="0018160E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17216EC3" w14:textId="087E8504" w:rsidR="002976E6" w:rsidRPr="002976E6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2976E6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Zamawiający wyraża zgodę na wykreślenie zdania drugiego §9 ust. 18 </w:t>
      </w:r>
      <w:r w:rsidR="00DF6AE5" w:rsidRPr="00DF6AE5">
        <w:rPr>
          <w:rFonts w:asciiTheme="majorHAnsi" w:eastAsia="Calibri" w:hAnsiTheme="majorHAnsi" w:cs="Arial"/>
          <w:i/>
          <w:color w:val="00B050"/>
          <w:sz w:val="24"/>
          <w:szCs w:val="24"/>
        </w:rPr>
        <w:t>w Projektowanych postanowieniach umowy, stanowiących załącznik nr 6 do SWZ</w:t>
      </w:r>
      <w:r w:rsidRPr="002976E6">
        <w:rPr>
          <w:rFonts w:asciiTheme="majorHAnsi" w:eastAsia="Calibri" w:hAnsiTheme="majorHAnsi" w:cs="Arial"/>
          <w:i/>
          <w:color w:val="00B050"/>
          <w:sz w:val="24"/>
          <w:szCs w:val="24"/>
        </w:rPr>
        <w:t>.</w:t>
      </w:r>
    </w:p>
    <w:p w14:paraId="2BD3DF1A" w14:textId="77777777" w:rsidR="002976E6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p w14:paraId="201192A2" w14:textId="3EBA1617" w:rsidR="002976E6" w:rsidRPr="002976E6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2976E6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10</w:t>
      </w:r>
      <w:r w:rsidRPr="002976E6">
        <w:rPr>
          <w:rFonts w:asciiTheme="majorHAnsi" w:eastAsia="Calibri" w:hAnsiTheme="majorHAnsi" w:cs="Arial"/>
          <w:sz w:val="24"/>
          <w:szCs w:val="24"/>
        </w:rPr>
        <w:t>:</w:t>
      </w:r>
    </w:p>
    <w:p w14:paraId="0C955586" w14:textId="09323C95" w:rsidR="002976E6" w:rsidRPr="002976E6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2976E6">
        <w:rPr>
          <w:rFonts w:asciiTheme="majorHAnsi" w:eastAsia="Calibri" w:hAnsiTheme="majorHAnsi" w:cs="Arial"/>
          <w:sz w:val="24"/>
          <w:szCs w:val="24"/>
        </w:rPr>
        <w:t>Prosimy o korektę §9 ust.28 umowy poprzez zmianę treści os</w:t>
      </w:r>
      <w:r>
        <w:rPr>
          <w:rFonts w:asciiTheme="majorHAnsi" w:eastAsia="Calibri" w:hAnsiTheme="majorHAnsi" w:cs="Arial"/>
          <w:sz w:val="24"/>
          <w:szCs w:val="24"/>
        </w:rPr>
        <w:t xml:space="preserve">tatniego zdania na: </w:t>
      </w:r>
      <w:r w:rsidRPr="002976E6">
        <w:rPr>
          <w:rFonts w:asciiTheme="majorHAnsi" w:eastAsia="Calibri" w:hAnsiTheme="majorHAnsi" w:cs="Arial"/>
          <w:i/>
          <w:sz w:val="24"/>
          <w:szCs w:val="24"/>
        </w:rPr>
        <w:t>W przypadku wątpliwości Zamawiający ma prawo żądać od Wykonawcy dodatkowych badań laboratoryjnych i ekspertyz, przy czym jeżeli te badania i ekspertyzy potwierdzą jakość wbudowanych materiałów i wykonanych robót, to ich koszt pokryje Zamawiający, w przeciwnym wypadku ich koszt pokryje Wykonawca.</w:t>
      </w:r>
    </w:p>
    <w:p w14:paraId="674AD6AD" w14:textId="77777777" w:rsidR="002976E6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p w14:paraId="57FEA422" w14:textId="77777777" w:rsidR="002976E6" w:rsidRPr="002976E6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2976E6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78316CD1" w14:textId="77777777" w:rsidR="002976E6" w:rsidRPr="002976E6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2976E6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Zamawiający wyraża zgodę na zmianę zapisu na: </w:t>
      </w:r>
    </w:p>
    <w:p w14:paraId="478DACAC" w14:textId="1B2884EA" w:rsidR="00870C32" w:rsidRDefault="002976E6" w:rsidP="002976E6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2976E6">
        <w:rPr>
          <w:rFonts w:asciiTheme="majorHAnsi" w:eastAsia="Calibri" w:hAnsiTheme="majorHAnsi" w:cs="Arial"/>
          <w:i/>
          <w:color w:val="00B050"/>
          <w:sz w:val="24"/>
          <w:szCs w:val="24"/>
        </w:rPr>
        <w:t>W przypadku wątpliwości Zamawiający ma prawo żądać od Wykonawcy dodatkowych badań laboratoryjnych i ekspertyz, przy czym jeżeli te badania i ekspertyzy potwierdzą jakość wbudowanych materiałów i wykonanych robót, to ich koszt pokryje Zamawiający, w przeciwnym wypadku ich koszt pokryje Wykonawca.</w:t>
      </w:r>
    </w:p>
    <w:p w14:paraId="3D8001F8" w14:textId="12CB0D1A" w:rsidR="00D054FB" w:rsidRDefault="00D054FB" w:rsidP="003C060E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p w14:paraId="6EB3B80F" w14:textId="45F1F90E" w:rsidR="00895AFD" w:rsidRPr="002976E6" w:rsidRDefault="00895AFD" w:rsidP="00895AF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2976E6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11</w:t>
      </w:r>
      <w:r w:rsidRPr="002976E6">
        <w:rPr>
          <w:rFonts w:asciiTheme="majorHAnsi" w:eastAsia="Calibri" w:hAnsiTheme="majorHAnsi" w:cs="Arial"/>
          <w:sz w:val="24"/>
          <w:szCs w:val="24"/>
        </w:rPr>
        <w:t>:</w:t>
      </w:r>
    </w:p>
    <w:p w14:paraId="1206558F" w14:textId="0EFA9CF8" w:rsidR="00895AFD" w:rsidRPr="00895AFD" w:rsidRDefault="00895AFD" w:rsidP="00895AF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895AFD">
        <w:rPr>
          <w:rFonts w:asciiTheme="majorHAnsi" w:eastAsia="Calibri" w:hAnsiTheme="majorHAnsi" w:cs="Arial"/>
          <w:sz w:val="24"/>
          <w:szCs w:val="24"/>
        </w:rPr>
        <w:t>Prosimy o korektę §9 ust.34 umowy poprzez nadanie mu treśc</w:t>
      </w:r>
      <w:r>
        <w:rPr>
          <w:rFonts w:asciiTheme="majorHAnsi" w:eastAsia="Calibri" w:hAnsiTheme="majorHAnsi" w:cs="Arial"/>
          <w:sz w:val="24"/>
          <w:szCs w:val="24"/>
        </w:rPr>
        <w:t xml:space="preserve">i: ubezpieczenie budowy zgodnie </w:t>
      </w:r>
      <w:r w:rsidRPr="00895AFD">
        <w:rPr>
          <w:rFonts w:asciiTheme="majorHAnsi" w:eastAsia="Calibri" w:hAnsiTheme="majorHAnsi" w:cs="Arial"/>
          <w:sz w:val="24"/>
          <w:szCs w:val="24"/>
        </w:rPr>
        <w:t>z §16 umowy</w:t>
      </w:r>
    </w:p>
    <w:p w14:paraId="3F6481ED" w14:textId="77777777" w:rsidR="00895AFD" w:rsidRDefault="00895AFD" w:rsidP="00895AF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180D16CF" w14:textId="77777777" w:rsidR="00895AFD" w:rsidRPr="002976E6" w:rsidRDefault="00895AFD" w:rsidP="00895AF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2976E6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12C247A9" w14:textId="212C1AEC" w:rsidR="00351A3F" w:rsidRDefault="00895AFD" w:rsidP="00D054FB">
      <w:pPr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895AFD"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nie wyraża zgody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.</w:t>
      </w:r>
    </w:p>
    <w:p w14:paraId="6AA17DF6" w14:textId="087FD12C" w:rsidR="00895AFD" w:rsidRPr="002976E6" w:rsidRDefault="00895AFD" w:rsidP="00895AF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2976E6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12</w:t>
      </w:r>
      <w:r w:rsidRPr="002976E6">
        <w:rPr>
          <w:rFonts w:asciiTheme="majorHAnsi" w:eastAsia="Calibri" w:hAnsiTheme="majorHAnsi" w:cs="Arial"/>
          <w:sz w:val="24"/>
          <w:szCs w:val="24"/>
        </w:rPr>
        <w:t>:</w:t>
      </w:r>
    </w:p>
    <w:p w14:paraId="11507822" w14:textId="726E78B1" w:rsidR="00895AFD" w:rsidRPr="00B441CB" w:rsidRDefault="00895AFD" w:rsidP="00895AF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895AFD">
        <w:rPr>
          <w:rFonts w:asciiTheme="majorHAnsi" w:eastAsia="Calibri" w:hAnsiTheme="majorHAnsi" w:cs="Arial"/>
          <w:sz w:val="24"/>
          <w:szCs w:val="24"/>
        </w:rPr>
        <w:t>Prosimy o potwierdzenie, że Zamawiający nie wymaga zawarci</w:t>
      </w:r>
      <w:r>
        <w:rPr>
          <w:rFonts w:asciiTheme="majorHAnsi" w:eastAsia="Calibri" w:hAnsiTheme="majorHAnsi" w:cs="Arial"/>
          <w:sz w:val="24"/>
          <w:szCs w:val="24"/>
        </w:rPr>
        <w:t xml:space="preserve">a odrębnej polisy ubezpieczenia </w:t>
      </w:r>
      <w:r w:rsidRPr="00895AFD">
        <w:rPr>
          <w:rFonts w:asciiTheme="majorHAnsi" w:eastAsia="Calibri" w:hAnsiTheme="majorHAnsi" w:cs="Arial"/>
          <w:sz w:val="24"/>
          <w:szCs w:val="24"/>
        </w:rPr>
        <w:t>tylko dla przedmiotowego zadania, a wystarczającym bę</w:t>
      </w:r>
      <w:r>
        <w:rPr>
          <w:rFonts w:asciiTheme="majorHAnsi" w:eastAsia="Calibri" w:hAnsiTheme="majorHAnsi" w:cs="Arial"/>
          <w:sz w:val="24"/>
          <w:szCs w:val="24"/>
        </w:rPr>
        <w:t xml:space="preserve">dzie posiadanie przez Wykonawcę </w:t>
      </w:r>
      <w:r w:rsidRPr="00895AFD">
        <w:rPr>
          <w:rFonts w:asciiTheme="majorHAnsi" w:eastAsia="Calibri" w:hAnsiTheme="majorHAnsi" w:cs="Arial"/>
          <w:sz w:val="24"/>
          <w:szCs w:val="24"/>
        </w:rPr>
        <w:t>polisy OC z tytułu prowadzonej działalności gospodarczej na kwotę nie niższą niż 2 000 00</w:t>
      </w:r>
      <w:r>
        <w:rPr>
          <w:rFonts w:asciiTheme="majorHAnsi" w:eastAsia="Calibri" w:hAnsiTheme="majorHAnsi" w:cs="Arial"/>
          <w:sz w:val="24"/>
          <w:szCs w:val="24"/>
        </w:rPr>
        <w:t xml:space="preserve">0 zł, </w:t>
      </w:r>
      <w:r w:rsidRPr="00895AFD">
        <w:rPr>
          <w:rFonts w:asciiTheme="majorHAnsi" w:eastAsia="Calibri" w:hAnsiTheme="majorHAnsi" w:cs="Arial"/>
          <w:sz w:val="24"/>
          <w:szCs w:val="24"/>
        </w:rPr>
        <w:t>spełniającej wymagania opisane w §16 umowy</w:t>
      </w:r>
      <w:r>
        <w:rPr>
          <w:rFonts w:asciiTheme="majorHAnsi" w:eastAsia="Calibri" w:hAnsiTheme="majorHAnsi" w:cs="Arial"/>
          <w:sz w:val="24"/>
          <w:szCs w:val="24"/>
        </w:rPr>
        <w:t>.</w:t>
      </w:r>
    </w:p>
    <w:p w14:paraId="13190D59" w14:textId="77777777" w:rsidR="00B441CB" w:rsidRDefault="00B441CB" w:rsidP="00895AF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4321CA4D" w14:textId="77777777" w:rsidR="00B441CB" w:rsidRDefault="00B441CB" w:rsidP="00895AF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47450434" w14:textId="77777777" w:rsidR="00895AFD" w:rsidRPr="002976E6" w:rsidRDefault="00895AFD" w:rsidP="00895AF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2976E6">
        <w:rPr>
          <w:rFonts w:asciiTheme="majorHAnsi" w:eastAsia="Calibri" w:hAnsiTheme="majorHAnsi" w:cs="Arial"/>
          <w:i/>
          <w:sz w:val="24"/>
          <w:szCs w:val="24"/>
        </w:rPr>
        <w:lastRenderedPageBreak/>
        <w:t>Odpowiedź:</w:t>
      </w:r>
    </w:p>
    <w:p w14:paraId="3DBF19C7" w14:textId="79C2B61D" w:rsidR="00895AFD" w:rsidRDefault="00895AFD" w:rsidP="00895AFD">
      <w:pPr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895AFD"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nie wyraża zgody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.</w:t>
      </w:r>
    </w:p>
    <w:p w14:paraId="6307BF6A" w14:textId="3C418C13" w:rsidR="007012E1" w:rsidRPr="007012E1" w:rsidRDefault="007012E1" w:rsidP="007012E1">
      <w:pPr>
        <w:spacing w:after="0"/>
        <w:rPr>
          <w:rFonts w:asciiTheme="majorHAnsi" w:eastAsia="Calibri" w:hAnsiTheme="majorHAnsi" w:cs="Arial"/>
          <w:sz w:val="24"/>
          <w:szCs w:val="24"/>
        </w:rPr>
      </w:pPr>
      <w:r w:rsidRPr="007012E1">
        <w:rPr>
          <w:rFonts w:asciiTheme="majorHAnsi" w:eastAsia="Calibri" w:hAnsiTheme="majorHAnsi" w:cs="Arial"/>
          <w:sz w:val="24"/>
          <w:szCs w:val="24"/>
        </w:rPr>
        <w:t>Pytanie 1</w:t>
      </w:r>
      <w:r>
        <w:rPr>
          <w:rFonts w:asciiTheme="majorHAnsi" w:eastAsia="Calibri" w:hAnsiTheme="majorHAnsi" w:cs="Arial"/>
          <w:sz w:val="24"/>
          <w:szCs w:val="24"/>
        </w:rPr>
        <w:t>3</w:t>
      </w:r>
      <w:r w:rsidRPr="007012E1">
        <w:rPr>
          <w:rFonts w:asciiTheme="majorHAnsi" w:eastAsia="Calibri" w:hAnsiTheme="majorHAnsi" w:cs="Arial"/>
          <w:sz w:val="24"/>
          <w:szCs w:val="24"/>
        </w:rPr>
        <w:t>:</w:t>
      </w:r>
    </w:p>
    <w:p w14:paraId="37055767" w14:textId="4471FAAA" w:rsidR="007012E1" w:rsidRPr="007012E1" w:rsidRDefault="007012E1" w:rsidP="007012E1">
      <w:pPr>
        <w:jc w:val="both"/>
        <w:rPr>
          <w:rFonts w:asciiTheme="majorHAnsi" w:eastAsia="Calibri" w:hAnsiTheme="majorHAnsi" w:cs="Arial"/>
          <w:sz w:val="24"/>
          <w:szCs w:val="24"/>
        </w:rPr>
      </w:pPr>
      <w:r w:rsidRPr="007012E1">
        <w:rPr>
          <w:rFonts w:asciiTheme="majorHAnsi" w:eastAsia="Calibri" w:hAnsiTheme="majorHAnsi" w:cs="Arial"/>
          <w:sz w:val="24"/>
          <w:szCs w:val="24"/>
        </w:rPr>
        <w:t>Prosimy o korektę §13 ust.4 pkt 1) oraz ust. 6 pkt 2) umowy p</w:t>
      </w:r>
      <w:r>
        <w:rPr>
          <w:rFonts w:asciiTheme="majorHAnsi" w:eastAsia="Calibri" w:hAnsiTheme="majorHAnsi" w:cs="Arial"/>
          <w:sz w:val="24"/>
          <w:szCs w:val="24"/>
        </w:rPr>
        <w:t xml:space="preserve">oprzez wykreślenie słów „oraz z </w:t>
      </w:r>
      <w:r w:rsidRPr="007012E1">
        <w:rPr>
          <w:rFonts w:asciiTheme="majorHAnsi" w:eastAsia="Calibri" w:hAnsiTheme="majorHAnsi" w:cs="Arial"/>
          <w:sz w:val="24"/>
          <w:szCs w:val="24"/>
        </w:rPr>
        <w:t>harmonogramem rzeczowo- finansowym”. Dla czynności technicz</w:t>
      </w:r>
      <w:r>
        <w:rPr>
          <w:rFonts w:asciiTheme="majorHAnsi" w:eastAsia="Calibri" w:hAnsiTheme="majorHAnsi" w:cs="Arial"/>
          <w:sz w:val="24"/>
          <w:szCs w:val="24"/>
        </w:rPr>
        <w:t xml:space="preserve">nej jaką jest odbiór robót, nie </w:t>
      </w:r>
      <w:r w:rsidRPr="007012E1">
        <w:rPr>
          <w:rFonts w:asciiTheme="majorHAnsi" w:eastAsia="Calibri" w:hAnsiTheme="majorHAnsi" w:cs="Arial"/>
          <w:sz w:val="24"/>
          <w:szCs w:val="24"/>
        </w:rPr>
        <w:t>ma znaczenia, czy ro</w:t>
      </w:r>
      <w:r>
        <w:rPr>
          <w:rFonts w:asciiTheme="majorHAnsi" w:eastAsia="Calibri" w:hAnsiTheme="majorHAnsi" w:cs="Arial"/>
          <w:sz w:val="24"/>
          <w:szCs w:val="24"/>
        </w:rPr>
        <w:t xml:space="preserve">boty zostały wykonane zgodnie z </w:t>
      </w:r>
      <w:r w:rsidRPr="007012E1">
        <w:rPr>
          <w:rFonts w:asciiTheme="majorHAnsi" w:eastAsia="Calibri" w:hAnsiTheme="majorHAnsi" w:cs="Arial"/>
          <w:sz w:val="24"/>
          <w:szCs w:val="24"/>
        </w:rPr>
        <w:t>harmonogramem.</w:t>
      </w:r>
    </w:p>
    <w:p w14:paraId="614EEA21" w14:textId="77777777" w:rsidR="007012E1" w:rsidRPr="002976E6" w:rsidRDefault="007012E1" w:rsidP="007012E1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2976E6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2B78DED6" w14:textId="77777777" w:rsidR="007012E1" w:rsidRDefault="007012E1" w:rsidP="007012E1">
      <w:pPr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895AFD"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nie wyraża zgody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.</w:t>
      </w:r>
    </w:p>
    <w:p w14:paraId="6B3DA791" w14:textId="09BCA58E" w:rsidR="007012E1" w:rsidRPr="007012E1" w:rsidRDefault="007012E1" w:rsidP="007012E1">
      <w:pPr>
        <w:spacing w:after="0"/>
        <w:rPr>
          <w:rFonts w:asciiTheme="majorHAnsi" w:eastAsia="Calibri" w:hAnsiTheme="majorHAnsi" w:cs="Arial"/>
          <w:sz w:val="24"/>
          <w:szCs w:val="24"/>
        </w:rPr>
      </w:pPr>
      <w:r w:rsidRPr="007012E1">
        <w:rPr>
          <w:rFonts w:asciiTheme="majorHAnsi" w:eastAsia="Calibri" w:hAnsiTheme="majorHAnsi" w:cs="Arial"/>
          <w:sz w:val="24"/>
          <w:szCs w:val="24"/>
        </w:rPr>
        <w:t>Pytanie 1</w:t>
      </w:r>
      <w:r>
        <w:rPr>
          <w:rFonts w:asciiTheme="majorHAnsi" w:eastAsia="Calibri" w:hAnsiTheme="majorHAnsi" w:cs="Arial"/>
          <w:sz w:val="24"/>
          <w:szCs w:val="24"/>
        </w:rPr>
        <w:t>4</w:t>
      </w:r>
      <w:r w:rsidRPr="007012E1">
        <w:rPr>
          <w:rFonts w:asciiTheme="majorHAnsi" w:eastAsia="Calibri" w:hAnsiTheme="majorHAnsi" w:cs="Arial"/>
          <w:sz w:val="24"/>
          <w:szCs w:val="24"/>
        </w:rPr>
        <w:t>:</w:t>
      </w:r>
    </w:p>
    <w:p w14:paraId="375255C5" w14:textId="77777777" w:rsidR="007012E1" w:rsidRPr="007012E1" w:rsidRDefault="007012E1" w:rsidP="007012E1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7012E1">
        <w:rPr>
          <w:rFonts w:asciiTheme="majorHAnsi" w:eastAsia="Calibri" w:hAnsiTheme="majorHAnsi" w:cs="Arial"/>
          <w:sz w:val="24"/>
          <w:szCs w:val="24"/>
        </w:rPr>
        <w:t xml:space="preserve">Prosimy o korektę §18 ust.1 pkt 1) umowy poprzez wykreślenie ppkt c). Wykonawca zobowiązany jest do wykonania zamówienia w terminie określonym w §3 ust. 8 umowy. Do tego terminu Wykonawca ma prawo do organizacji robót w sposób odpowiedni do stopnia zaawansowania oraz możliwości organizacyjnych przedsiębiorstwa. Jeśli termin realizacji nie jest zagrożony, Zamawiający nie jest uprawniony do nakładania kar za przerwy w realizacji zamówienia. </w:t>
      </w:r>
    </w:p>
    <w:p w14:paraId="2527E1CC" w14:textId="77777777" w:rsidR="007012E1" w:rsidRDefault="007012E1" w:rsidP="007012E1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11480F04" w14:textId="77777777" w:rsidR="007012E1" w:rsidRPr="002976E6" w:rsidRDefault="007012E1" w:rsidP="007012E1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2976E6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1474C673" w14:textId="08EFB310" w:rsidR="007012E1" w:rsidRDefault="007012E1" w:rsidP="007012E1">
      <w:pPr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895AFD"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nie wyraża zgody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na wykreślenie ppkt. c) w </w:t>
      </w:r>
      <w:r w:rsidRPr="007012E1">
        <w:rPr>
          <w:rFonts w:asciiTheme="majorHAnsi" w:eastAsia="Calibri" w:hAnsiTheme="majorHAnsi" w:cs="Arial"/>
          <w:i/>
          <w:color w:val="00B050"/>
          <w:sz w:val="24"/>
          <w:szCs w:val="24"/>
        </w:rPr>
        <w:t>§18 ust.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</w:t>
      </w:r>
      <w:r w:rsidRPr="007012E1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1 pkt 1)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w P</w:t>
      </w:r>
      <w:r w:rsidRPr="007012E1">
        <w:rPr>
          <w:rFonts w:asciiTheme="majorHAnsi" w:eastAsia="Calibri" w:hAnsiTheme="majorHAnsi" w:cs="Arial"/>
          <w:i/>
          <w:color w:val="00B050"/>
          <w:sz w:val="24"/>
          <w:szCs w:val="24"/>
        </w:rPr>
        <w:t>rojektowan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ych</w:t>
      </w:r>
      <w:r w:rsidRPr="007012E1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postanowienia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ch</w:t>
      </w:r>
      <w:r w:rsidRPr="007012E1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umowy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, stanowiących załącznik nr 6 do SWZ.</w:t>
      </w:r>
    </w:p>
    <w:p w14:paraId="2C7D62DA" w14:textId="77777777" w:rsidR="006B42B4" w:rsidRDefault="006B42B4" w:rsidP="007012E1">
      <w:pPr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p w14:paraId="649DC85E" w14:textId="77777777" w:rsidR="006B42B4" w:rsidRPr="006B42B4" w:rsidRDefault="006B42B4" w:rsidP="006B42B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B42B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                                                                          Kierownik Zarządu Dróg Powiatowych:</w:t>
      </w:r>
    </w:p>
    <w:p w14:paraId="141CB5F6" w14:textId="77777777" w:rsidR="006B42B4" w:rsidRPr="006B42B4" w:rsidRDefault="006B42B4" w:rsidP="006B42B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B42B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                                                                           /-/ Bartosz Kowalski</w:t>
      </w:r>
    </w:p>
    <w:p w14:paraId="1D426580" w14:textId="77777777" w:rsidR="007012E1" w:rsidRPr="007012E1" w:rsidRDefault="007012E1" w:rsidP="00D054FB">
      <w:pPr>
        <w:rPr>
          <w:rFonts w:asciiTheme="majorHAnsi" w:eastAsia="Calibri" w:hAnsiTheme="majorHAnsi" w:cs="Arial"/>
          <w:i/>
          <w:sz w:val="24"/>
          <w:szCs w:val="24"/>
        </w:rPr>
      </w:pPr>
      <w:bookmarkStart w:id="0" w:name="_GoBack"/>
      <w:bookmarkEnd w:id="0"/>
    </w:p>
    <w:sectPr w:rsidR="007012E1" w:rsidRPr="0070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082"/>
    <w:multiLevelType w:val="hybridMultilevel"/>
    <w:tmpl w:val="DD56D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B0143"/>
    <w:multiLevelType w:val="hybridMultilevel"/>
    <w:tmpl w:val="2666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E13A2"/>
    <w:multiLevelType w:val="hybridMultilevel"/>
    <w:tmpl w:val="7B54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336D1"/>
    <w:rsid w:val="00063F5C"/>
    <w:rsid w:val="00090FFB"/>
    <w:rsid w:val="00092D87"/>
    <w:rsid w:val="000B4A16"/>
    <w:rsid w:val="000C7021"/>
    <w:rsid w:val="000F4DE3"/>
    <w:rsid w:val="0010499E"/>
    <w:rsid w:val="00117F6F"/>
    <w:rsid w:val="001252C1"/>
    <w:rsid w:val="00175EBC"/>
    <w:rsid w:val="0018160E"/>
    <w:rsid w:val="001F074C"/>
    <w:rsid w:val="00246FAC"/>
    <w:rsid w:val="00250DC1"/>
    <w:rsid w:val="002638B2"/>
    <w:rsid w:val="002976E6"/>
    <w:rsid w:val="00310ECB"/>
    <w:rsid w:val="00350F27"/>
    <w:rsid w:val="00351A3F"/>
    <w:rsid w:val="00354189"/>
    <w:rsid w:val="00397075"/>
    <w:rsid w:val="003A58E3"/>
    <w:rsid w:val="003B0509"/>
    <w:rsid w:val="003C060E"/>
    <w:rsid w:val="003C30CE"/>
    <w:rsid w:val="003D09C5"/>
    <w:rsid w:val="00404AFD"/>
    <w:rsid w:val="00426B67"/>
    <w:rsid w:val="00432043"/>
    <w:rsid w:val="0045045F"/>
    <w:rsid w:val="004B1482"/>
    <w:rsid w:val="004B4C39"/>
    <w:rsid w:val="004B5BD1"/>
    <w:rsid w:val="004C1841"/>
    <w:rsid w:val="004F7EB6"/>
    <w:rsid w:val="00504C24"/>
    <w:rsid w:val="00520664"/>
    <w:rsid w:val="005427A7"/>
    <w:rsid w:val="00542C59"/>
    <w:rsid w:val="005873E8"/>
    <w:rsid w:val="005D4B76"/>
    <w:rsid w:val="00642A54"/>
    <w:rsid w:val="00652394"/>
    <w:rsid w:val="00673D1D"/>
    <w:rsid w:val="006762FB"/>
    <w:rsid w:val="00693EE4"/>
    <w:rsid w:val="006B42B4"/>
    <w:rsid w:val="006D4872"/>
    <w:rsid w:val="006F5246"/>
    <w:rsid w:val="007012E1"/>
    <w:rsid w:val="007145DD"/>
    <w:rsid w:val="00734479"/>
    <w:rsid w:val="00755401"/>
    <w:rsid w:val="007A201C"/>
    <w:rsid w:val="007B54B0"/>
    <w:rsid w:val="00816ACB"/>
    <w:rsid w:val="00820B53"/>
    <w:rsid w:val="008667D2"/>
    <w:rsid w:val="00870C32"/>
    <w:rsid w:val="00895AFD"/>
    <w:rsid w:val="00896A25"/>
    <w:rsid w:val="00900AF6"/>
    <w:rsid w:val="00917380"/>
    <w:rsid w:val="0092033B"/>
    <w:rsid w:val="0093608C"/>
    <w:rsid w:val="00985A4A"/>
    <w:rsid w:val="00996F50"/>
    <w:rsid w:val="009C6974"/>
    <w:rsid w:val="009E0A05"/>
    <w:rsid w:val="009E5491"/>
    <w:rsid w:val="009F6560"/>
    <w:rsid w:val="009F7F43"/>
    <w:rsid w:val="00A05E32"/>
    <w:rsid w:val="00A32191"/>
    <w:rsid w:val="00A34477"/>
    <w:rsid w:val="00A64E02"/>
    <w:rsid w:val="00A72162"/>
    <w:rsid w:val="00A7316E"/>
    <w:rsid w:val="00AA2B0D"/>
    <w:rsid w:val="00AD543C"/>
    <w:rsid w:val="00B35E54"/>
    <w:rsid w:val="00B441CB"/>
    <w:rsid w:val="00B44C06"/>
    <w:rsid w:val="00B47E2A"/>
    <w:rsid w:val="00B639A5"/>
    <w:rsid w:val="00BA6F60"/>
    <w:rsid w:val="00BF67D5"/>
    <w:rsid w:val="00C131BD"/>
    <w:rsid w:val="00C15B3F"/>
    <w:rsid w:val="00C53D78"/>
    <w:rsid w:val="00C863A8"/>
    <w:rsid w:val="00CB7E30"/>
    <w:rsid w:val="00D054FB"/>
    <w:rsid w:val="00D13046"/>
    <w:rsid w:val="00D50C3A"/>
    <w:rsid w:val="00D84EA0"/>
    <w:rsid w:val="00DC3102"/>
    <w:rsid w:val="00DD5376"/>
    <w:rsid w:val="00DD659A"/>
    <w:rsid w:val="00DF6AE5"/>
    <w:rsid w:val="00E23D40"/>
    <w:rsid w:val="00E77EB0"/>
    <w:rsid w:val="00EB546D"/>
    <w:rsid w:val="00ED1913"/>
    <w:rsid w:val="00F0528F"/>
    <w:rsid w:val="00F27C6A"/>
    <w:rsid w:val="00F9787B"/>
    <w:rsid w:val="00FC0EC9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41A6"/>
  <w15:docId w15:val="{4EFEE86C-0F36-44A1-9FF0-43BB24C0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5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45DD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ACCC-EA21-4505-935F-5A310E43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17</cp:revision>
  <cp:lastPrinted>2022-01-21T13:22:00Z</cp:lastPrinted>
  <dcterms:created xsi:type="dcterms:W3CDTF">2023-05-30T10:27:00Z</dcterms:created>
  <dcterms:modified xsi:type="dcterms:W3CDTF">2024-09-05T08:38:00Z</dcterms:modified>
</cp:coreProperties>
</file>