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1F306E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5952A6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77836431" wp14:editId="06A7B287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D56">
      <w:rPr>
        <w:rFonts w:asciiTheme="minorHAnsi" w:hAnsiTheme="minorHAnsi"/>
        <w:sz w:val="20"/>
      </w:rPr>
      <w:t>BZT.271.2.</w:t>
    </w:r>
    <w:r w:rsidR="001F306E">
      <w:rPr>
        <w:rFonts w:asciiTheme="minorHAnsi" w:hAnsiTheme="minorHAnsi"/>
        <w:sz w:val="20"/>
      </w:rPr>
      <w:t>10</w:t>
    </w:r>
    <w:r w:rsidR="00EC6D56"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YEJuVENHhJW9J9O3s6oteoW3xk=" w:salt="aZFRmLTRZ5Uq+cU2kJEK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F306E"/>
    <w:rsid w:val="00341133"/>
    <w:rsid w:val="00356825"/>
    <w:rsid w:val="0052409B"/>
    <w:rsid w:val="00550049"/>
    <w:rsid w:val="005952A6"/>
    <w:rsid w:val="009360A0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2021-07-16T06:45:00Z</dcterms:modified>
</cp:coreProperties>
</file>