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C4E" w:rsidRPr="00410D26" w:rsidRDefault="00DE1C4E" w:rsidP="00DE1C4E">
      <w:pPr>
        <w:pStyle w:val="Standard"/>
        <w:tabs>
          <w:tab w:val="left" w:pos="5110"/>
        </w:tabs>
        <w:spacing w:after="0" w:line="276" w:lineRule="auto"/>
        <w:jc w:val="center"/>
        <w:rPr>
          <w:rFonts w:ascii="Times" w:hAnsi="Times" w:cstheme="minorHAnsi"/>
        </w:rPr>
      </w:pPr>
    </w:p>
    <w:p w:rsidR="00DE1C4E" w:rsidRPr="001F411C" w:rsidRDefault="00DE1C4E" w:rsidP="00DE1C4E">
      <w:pPr>
        <w:pStyle w:val="Standard"/>
        <w:tabs>
          <w:tab w:val="left" w:pos="5110"/>
        </w:tabs>
        <w:spacing w:after="0" w:line="276" w:lineRule="auto"/>
        <w:jc w:val="right"/>
        <w:rPr>
          <w:rFonts w:ascii="Times" w:hAnsi="Times" w:cstheme="minorHAnsi"/>
        </w:rPr>
      </w:pPr>
      <w:r w:rsidRPr="008B192F">
        <w:rPr>
          <w:rFonts w:ascii="Times" w:hAnsi="Times" w:cstheme="minorHAnsi"/>
        </w:rPr>
        <w:t xml:space="preserve">Załącznik nr </w:t>
      </w:r>
      <w:r w:rsidR="00AF0B79">
        <w:rPr>
          <w:rFonts w:ascii="Times" w:hAnsi="Times" w:cstheme="minorHAnsi"/>
        </w:rPr>
        <w:t>2</w:t>
      </w:r>
      <w:r w:rsidRPr="008B192F">
        <w:rPr>
          <w:rFonts w:ascii="Times" w:hAnsi="Times" w:cstheme="minorHAnsi"/>
        </w:rPr>
        <w:t xml:space="preserve"> do SWZ</w:t>
      </w:r>
    </w:p>
    <w:p w:rsidR="00DE1C4E" w:rsidRDefault="00AF0B79" w:rsidP="00DE1C4E">
      <w:pPr>
        <w:pStyle w:val="Standard"/>
        <w:tabs>
          <w:tab w:val="left" w:pos="5110"/>
        </w:tabs>
        <w:spacing w:after="0" w:line="276" w:lineRule="auto"/>
        <w:jc w:val="center"/>
        <w:rPr>
          <w:rFonts w:ascii="Times" w:hAnsi="Times" w:cstheme="minorHAnsi"/>
          <w:b/>
        </w:rPr>
      </w:pPr>
      <w:r>
        <w:rPr>
          <w:rFonts w:ascii="Times" w:hAnsi="Times" w:cstheme="minorHAnsi"/>
          <w:b/>
        </w:rPr>
        <w:t>Projektowane postanowienia umowy</w:t>
      </w:r>
    </w:p>
    <w:p w:rsidR="00AF0B79" w:rsidRPr="00410D26" w:rsidRDefault="00AF0B79" w:rsidP="00DE1C4E">
      <w:pPr>
        <w:pStyle w:val="Standard"/>
        <w:tabs>
          <w:tab w:val="left" w:pos="5110"/>
        </w:tabs>
        <w:spacing w:after="0" w:line="276" w:lineRule="auto"/>
        <w:jc w:val="center"/>
        <w:rPr>
          <w:rFonts w:ascii="Times" w:hAnsi="Times" w:cstheme="minorHAnsi"/>
          <w:b/>
        </w:rPr>
      </w:pPr>
      <w:bookmarkStart w:id="0" w:name="_GoBack"/>
      <w:bookmarkEnd w:id="0"/>
    </w:p>
    <w:p w:rsidR="00DE1C4E" w:rsidRPr="00410D26" w:rsidRDefault="00DE1C4E" w:rsidP="00DE1C4E">
      <w:pPr>
        <w:pStyle w:val="Standard"/>
        <w:spacing w:after="0" w:line="276" w:lineRule="auto"/>
        <w:jc w:val="center"/>
        <w:rPr>
          <w:rFonts w:ascii="Times" w:hAnsi="Times" w:cstheme="minorHAnsi"/>
          <w:b/>
        </w:rPr>
      </w:pPr>
      <w:r w:rsidRPr="008B192F">
        <w:rPr>
          <w:rFonts w:ascii="Times" w:hAnsi="Times" w:cstheme="minorHAnsi"/>
          <w:b/>
        </w:rPr>
        <w:t>Umowa nr …………………………………</w:t>
      </w:r>
    </w:p>
    <w:p w:rsidR="00DE1C4E" w:rsidRPr="00410D26" w:rsidRDefault="00DE1C4E" w:rsidP="00DE1C4E">
      <w:pPr>
        <w:pStyle w:val="Standard"/>
        <w:spacing w:before="240" w:after="0" w:line="276" w:lineRule="auto"/>
        <w:jc w:val="both"/>
        <w:rPr>
          <w:rFonts w:ascii="Times" w:hAnsi="Times" w:cstheme="minorHAnsi"/>
        </w:rPr>
      </w:pPr>
      <w:r w:rsidRPr="008B192F">
        <w:rPr>
          <w:rFonts w:ascii="Times" w:hAnsi="Times" w:cstheme="minorHAnsi"/>
          <w:color w:val="000000"/>
          <w:spacing w:val="-4"/>
        </w:rPr>
        <w:t>zawarta w Białymstoku dnia …………………………….. 2022 r. w wyniku przeprowadzonego postępowania o udzielenie zamówienia publicznego w trybie podstawowym, o którym mowa w art. 275 pkt 1 ustawy z dnia 11 września  2019 r.  Prawo zamówień publicznych (</w:t>
      </w:r>
      <w:proofErr w:type="spellStart"/>
      <w:r w:rsidRPr="008B192F">
        <w:rPr>
          <w:rFonts w:ascii="Times" w:hAnsi="Times" w:cstheme="minorHAnsi"/>
          <w:color w:val="000000"/>
          <w:spacing w:val="-4"/>
        </w:rPr>
        <w:t>t.j</w:t>
      </w:r>
      <w:proofErr w:type="spellEnd"/>
      <w:r w:rsidRPr="008B192F">
        <w:rPr>
          <w:rFonts w:ascii="Times" w:hAnsi="Times" w:cstheme="minorHAnsi"/>
          <w:color w:val="000000"/>
          <w:spacing w:val="-4"/>
        </w:rPr>
        <w:t xml:space="preserve">. Dz. U. z 2021 r. poz. 1129 </w:t>
      </w:r>
      <w:r>
        <w:rPr>
          <w:rFonts w:ascii="Times" w:hAnsi="Times" w:cstheme="minorHAnsi"/>
          <w:color w:val="000000"/>
          <w:spacing w:val="-4"/>
        </w:rPr>
        <w:br/>
      </w:r>
      <w:r w:rsidRPr="008B192F">
        <w:rPr>
          <w:rFonts w:ascii="Times" w:hAnsi="Times" w:cstheme="minorHAnsi"/>
          <w:color w:val="000000"/>
          <w:spacing w:val="-4"/>
        </w:rPr>
        <w:t xml:space="preserve">z </w:t>
      </w:r>
      <w:proofErr w:type="spellStart"/>
      <w:r w:rsidRPr="008B192F">
        <w:rPr>
          <w:rFonts w:ascii="Times" w:hAnsi="Times" w:cstheme="minorHAnsi"/>
          <w:color w:val="000000"/>
          <w:spacing w:val="-4"/>
        </w:rPr>
        <w:t>późn</w:t>
      </w:r>
      <w:proofErr w:type="spellEnd"/>
      <w:r w:rsidRPr="008B192F">
        <w:rPr>
          <w:rFonts w:ascii="Times" w:hAnsi="Times" w:cstheme="minorHAnsi"/>
          <w:color w:val="000000"/>
          <w:spacing w:val="-4"/>
        </w:rPr>
        <w:t>. zm.), pomiędzy:</w:t>
      </w:r>
    </w:p>
    <w:p w:rsidR="00DE1C4E" w:rsidRPr="00410D26" w:rsidRDefault="00DE1C4E" w:rsidP="00DE1C4E">
      <w:pPr>
        <w:pStyle w:val="Standard"/>
        <w:spacing w:after="0" w:line="276" w:lineRule="auto"/>
        <w:jc w:val="both"/>
        <w:rPr>
          <w:rFonts w:ascii="Times" w:hAnsi="Times" w:cstheme="minorHAnsi"/>
        </w:rPr>
      </w:pPr>
      <w:r w:rsidRPr="008B192F">
        <w:rPr>
          <w:rFonts w:ascii="Times" w:hAnsi="Times" w:cstheme="minorHAnsi"/>
        </w:rPr>
        <w:t>Województwem Podlaskim, w którego imieniu działa Zarząd Województwa Podlaskiego reprezentowany przez:</w:t>
      </w:r>
    </w:p>
    <w:p w:rsidR="00DE1C4E" w:rsidRPr="00410D26" w:rsidRDefault="00DE1C4E" w:rsidP="006A3CE5">
      <w:pPr>
        <w:pStyle w:val="Standard"/>
        <w:spacing w:after="0" w:line="276" w:lineRule="auto"/>
        <w:ind w:firstLine="1134"/>
        <w:jc w:val="both"/>
        <w:rPr>
          <w:rFonts w:ascii="Times" w:hAnsi="Times" w:cstheme="minorHAnsi"/>
        </w:rPr>
      </w:pPr>
      <w:r w:rsidRPr="008B192F">
        <w:rPr>
          <w:rFonts w:ascii="Times" w:hAnsi="Times" w:cstheme="minorHAnsi"/>
        </w:rPr>
        <w:t>1)</w:t>
      </w:r>
      <w:r w:rsidRPr="008B192F">
        <w:rPr>
          <w:rFonts w:ascii="Times" w:hAnsi="Times" w:cstheme="minorHAnsi"/>
        </w:rPr>
        <w:tab/>
        <w:t>…………………………………………………………………………………</w:t>
      </w:r>
    </w:p>
    <w:p w:rsidR="00DE1C4E" w:rsidRPr="00410D26" w:rsidRDefault="00DE1C4E" w:rsidP="006A3CE5">
      <w:pPr>
        <w:pStyle w:val="Standard"/>
        <w:spacing w:after="0" w:line="276" w:lineRule="auto"/>
        <w:ind w:firstLine="1134"/>
        <w:jc w:val="both"/>
        <w:rPr>
          <w:rFonts w:ascii="Times" w:hAnsi="Times" w:cstheme="minorHAnsi"/>
        </w:rPr>
      </w:pPr>
      <w:r w:rsidRPr="008B192F">
        <w:rPr>
          <w:rFonts w:ascii="Times" w:hAnsi="Times" w:cstheme="minorHAnsi"/>
        </w:rPr>
        <w:t>2)</w:t>
      </w:r>
      <w:r w:rsidRPr="008B192F">
        <w:rPr>
          <w:rFonts w:ascii="Times" w:hAnsi="Times" w:cstheme="minorHAnsi"/>
        </w:rPr>
        <w:tab/>
        <w:t>…………………………………………………………………………………</w:t>
      </w:r>
    </w:p>
    <w:p w:rsidR="00DE1C4E" w:rsidRPr="00410D26" w:rsidRDefault="00DE1C4E" w:rsidP="00DE1C4E">
      <w:pPr>
        <w:pStyle w:val="Standard"/>
        <w:spacing w:after="0" w:line="276" w:lineRule="auto"/>
        <w:jc w:val="both"/>
        <w:rPr>
          <w:rFonts w:ascii="Times" w:hAnsi="Times" w:cstheme="minorHAnsi"/>
        </w:rPr>
      </w:pPr>
      <w:r w:rsidRPr="008B192F">
        <w:rPr>
          <w:rFonts w:ascii="Times" w:hAnsi="Times" w:cstheme="minorHAnsi"/>
        </w:rPr>
        <w:t>zwanym dalej „ZAMAWIAJĄCYM”,</w:t>
      </w:r>
    </w:p>
    <w:p w:rsidR="00DE1C4E" w:rsidRPr="00282EE2" w:rsidRDefault="00DE1C4E" w:rsidP="00DE1C4E">
      <w:pPr>
        <w:pStyle w:val="Standard"/>
        <w:spacing w:after="0" w:line="276" w:lineRule="auto"/>
        <w:jc w:val="both"/>
        <w:rPr>
          <w:rFonts w:ascii="Times" w:hAnsi="Times" w:cstheme="minorHAnsi"/>
        </w:rPr>
      </w:pPr>
      <w:r w:rsidRPr="008B192F">
        <w:rPr>
          <w:rFonts w:ascii="Times" w:hAnsi="Times" w:cstheme="minorHAnsi"/>
        </w:rPr>
        <w:t>a</w:t>
      </w:r>
    </w:p>
    <w:p w:rsidR="00DE1C4E" w:rsidRPr="00282EE2" w:rsidRDefault="00DE1C4E" w:rsidP="00DE1C4E">
      <w:pPr>
        <w:pStyle w:val="Standard"/>
        <w:spacing w:after="0" w:line="276" w:lineRule="auto"/>
        <w:jc w:val="both"/>
        <w:rPr>
          <w:rFonts w:ascii="Times" w:eastAsia="Times New Roman" w:hAnsi="Times" w:cstheme="minorHAnsi"/>
        </w:rPr>
      </w:pPr>
      <w:r w:rsidRPr="008B192F">
        <w:rPr>
          <w:rFonts w:ascii="Times" w:eastAsia="Times New Roman" w:hAnsi="Times" w:cstheme="minorHAnsi"/>
          <w:b/>
        </w:rPr>
        <w:t>………………………</w:t>
      </w:r>
      <w:r>
        <w:rPr>
          <w:rFonts w:ascii="Times" w:eastAsia="Times New Roman" w:hAnsi="Times" w:cstheme="minorHAnsi"/>
          <w:b/>
        </w:rPr>
        <w:t>…………………………..</w:t>
      </w:r>
      <w:r w:rsidRPr="008B192F">
        <w:rPr>
          <w:rFonts w:ascii="Times" w:eastAsia="Times New Roman" w:hAnsi="Times" w:cstheme="minorHAnsi"/>
          <w:b/>
        </w:rPr>
        <w:t>..</w:t>
      </w:r>
      <w:r w:rsidRPr="008B192F">
        <w:rPr>
          <w:rFonts w:ascii="Times" w:eastAsia="Times New Roman" w:hAnsi="Times" w:cstheme="minorHAnsi"/>
        </w:rPr>
        <w:t xml:space="preserve"> z siedzibą w………………</w:t>
      </w:r>
      <w:r>
        <w:rPr>
          <w:rFonts w:ascii="Times" w:eastAsia="Times New Roman" w:hAnsi="Times" w:cstheme="minorHAnsi"/>
        </w:rPr>
        <w:t>………….…….</w:t>
      </w:r>
      <w:r w:rsidRPr="008B192F">
        <w:rPr>
          <w:rFonts w:ascii="Times" w:eastAsia="Times New Roman" w:hAnsi="Times" w:cstheme="minorHAnsi"/>
        </w:rPr>
        <w:t>.., przy ul</w:t>
      </w:r>
      <w:r>
        <w:rPr>
          <w:rFonts w:ascii="Times" w:eastAsia="Times New Roman" w:hAnsi="Times" w:cstheme="minorHAnsi"/>
        </w:rPr>
        <w:t>………</w:t>
      </w:r>
      <w:r w:rsidRPr="008B192F">
        <w:rPr>
          <w:rFonts w:ascii="Times" w:eastAsia="Times New Roman" w:hAnsi="Times" w:cstheme="minorHAnsi"/>
        </w:rPr>
        <w:t>……………………</w:t>
      </w:r>
      <w:r>
        <w:rPr>
          <w:rFonts w:ascii="Times" w:eastAsia="Times New Roman" w:hAnsi="Times" w:cstheme="minorHAnsi"/>
        </w:rPr>
        <w:t xml:space="preserve">………………….……………………………………………...…………, </w:t>
      </w:r>
      <w:r w:rsidRPr="008B192F">
        <w:rPr>
          <w:rFonts w:ascii="Times" w:eastAsia="Times New Roman" w:hAnsi="Times" w:cstheme="minorHAnsi"/>
        </w:rPr>
        <w:t xml:space="preserve">wpisaną / </w:t>
      </w:r>
      <w:proofErr w:type="spellStart"/>
      <w:r w:rsidRPr="008B192F">
        <w:rPr>
          <w:rFonts w:ascii="Times" w:eastAsia="Times New Roman" w:hAnsi="Times" w:cstheme="minorHAnsi"/>
        </w:rPr>
        <w:t>nym</w:t>
      </w:r>
      <w:proofErr w:type="spellEnd"/>
      <w:r w:rsidRPr="008B192F">
        <w:rPr>
          <w:rFonts w:ascii="Times" w:eastAsia="Times New Roman" w:hAnsi="Times" w:cstheme="minorHAnsi"/>
        </w:rPr>
        <w:t xml:space="preserve"> do Rejestru Przedsiębiorców pod numerem KRS ……………</w:t>
      </w:r>
      <w:r>
        <w:rPr>
          <w:rFonts w:ascii="Times" w:eastAsia="Times New Roman" w:hAnsi="Times" w:cstheme="minorHAnsi"/>
        </w:rPr>
        <w:t>……………</w:t>
      </w:r>
      <w:r w:rsidRPr="008B192F">
        <w:rPr>
          <w:rFonts w:ascii="Times" w:eastAsia="Times New Roman" w:hAnsi="Times" w:cstheme="minorHAnsi"/>
        </w:rPr>
        <w:t>…, posiadającą nr NIP ………………</w:t>
      </w:r>
      <w:r>
        <w:rPr>
          <w:rFonts w:ascii="Times" w:eastAsia="Times New Roman" w:hAnsi="Times" w:cstheme="minorHAnsi"/>
        </w:rPr>
        <w:t>…….…</w:t>
      </w:r>
      <w:r w:rsidRPr="008B192F">
        <w:rPr>
          <w:rFonts w:ascii="Times" w:eastAsia="Times New Roman" w:hAnsi="Times" w:cstheme="minorHAnsi"/>
        </w:rPr>
        <w:t>. oraz REGON………</w:t>
      </w:r>
      <w:r>
        <w:rPr>
          <w:rFonts w:ascii="Times" w:eastAsia="Times New Roman" w:hAnsi="Times" w:cstheme="minorHAnsi"/>
        </w:rPr>
        <w:t>….</w:t>
      </w:r>
      <w:r w:rsidRPr="008B192F">
        <w:rPr>
          <w:rFonts w:ascii="Times" w:eastAsia="Times New Roman" w:hAnsi="Times" w:cstheme="minorHAnsi"/>
        </w:rPr>
        <w:t>………</w:t>
      </w:r>
      <w:r>
        <w:rPr>
          <w:rFonts w:ascii="Times" w:eastAsia="Times New Roman" w:hAnsi="Times" w:cstheme="minorHAnsi"/>
        </w:rPr>
        <w:t>…</w:t>
      </w:r>
      <w:r w:rsidRPr="008B192F">
        <w:rPr>
          <w:rFonts w:ascii="Times" w:eastAsia="Times New Roman" w:hAnsi="Times" w:cstheme="minorHAnsi"/>
        </w:rPr>
        <w:t>…….,</w:t>
      </w:r>
    </w:p>
    <w:p w:rsidR="00DE1C4E" w:rsidRPr="00282EE2" w:rsidRDefault="00DE1C4E" w:rsidP="00DE1C4E">
      <w:pPr>
        <w:pStyle w:val="Standard"/>
        <w:spacing w:after="0" w:line="276" w:lineRule="auto"/>
        <w:jc w:val="both"/>
        <w:rPr>
          <w:rFonts w:ascii="Times" w:hAnsi="Times" w:cstheme="minorHAnsi"/>
        </w:rPr>
      </w:pPr>
      <w:r w:rsidRPr="008B192F">
        <w:rPr>
          <w:rFonts w:ascii="Times" w:hAnsi="Times" w:cstheme="minorHAnsi"/>
        </w:rPr>
        <w:t>zwaną dalej „WYKONAWCĄ”, reprezentowaną przez:</w:t>
      </w:r>
    </w:p>
    <w:p w:rsidR="00DE1C4E" w:rsidRDefault="00DE1C4E" w:rsidP="006A3CE5">
      <w:pPr>
        <w:pStyle w:val="Standard"/>
        <w:numPr>
          <w:ilvl w:val="0"/>
          <w:numId w:val="29"/>
        </w:numPr>
        <w:spacing w:after="0" w:line="276" w:lineRule="auto"/>
        <w:ind w:left="0" w:firstLine="1134"/>
        <w:jc w:val="both"/>
        <w:rPr>
          <w:rFonts w:ascii="Times" w:hAnsi="Times" w:cstheme="minorHAnsi"/>
        </w:rPr>
      </w:pPr>
      <w:r>
        <w:rPr>
          <w:rFonts w:ascii="Times" w:hAnsi="Times" w:cstheme="minorHAnsi"/>
        </w:rPr>
        <w:t>.</w:t>
      </w:r>
      <w:r w:rsidRPr="008B192F">
        <w:rPr>
          <w:rFonts w:ascii="Times" w:hAnsi="Times" w:cstheme="minorHAnsi"/>
        </w:rPr>
        <w:t>…………………………………</w:t>
      </w:r>
      <w:r>
        <w:rPr>
          <w:rFonts w:ascii="Times" w:hAnsi="Times" w:cstheme="minorHAnsi"/>
        </w:rPr>
        <w:t>…………………..</w:t>
      </w:r>
      <w:r w:rsidRPr="008B192F">
        <w:rPr>
          <w:rFonts w:ascii="Times" w:hAnsi="Times" w:cstheme="minorHAnsi"/>
        </w:rPr>
        <w:t>…………</w:t>
      </w:r>
      <w:r w:rsidR="00C353EE">
        <w:rPr>
          <w:rFonts w:ascii="Times" w:hAnsi="Times" w:cstheme="minorHAnsi"/>
        </w:rPr>
        <w:t>………………………,</w:t>
      </w:r>
    </w:p>
    <w:p w:rsidR="00DE1C4E" w:rsidRPr="00410D26" w:rsidRDefault="00DE1C4E" w:rsidP="00DE1C4E">
      <w:pPr>
        <w:pStyle w:val="Standard"/>
        <w:spacing w:after="0" w:line="276" w:lineRule="auto"/>
        <w:jc w:val="both"/>
        <w:rPr>
          <w:rFonts w:ascii="Times" w:hAnsi="Times" w:cstheme="minorHAnsi"/>
        </w:rPr>
      </w:pPr>
      <w:r w:rsidRPr="008B192F">
        <w:rPr>
          <w:rFonts w:ascii="Times" w:hAnsi="Times" w:cstheme="minorHAnsi"/>
        </w:rPr>
        <w:t>o następującej treści:</w:t>
      </w:r>
    </w:p>
    <w:p w:rsidR="00DE1C4E" w:rsidRPr="00410D26" w:rsidRDefault="00DE1C4E" w:rsidP="00DE1C4E">
      <w:pPr>
        <w:pStyle w:val="Standard"/>
        <w:spacing w:after="0" w:line="276" w:lineRule="auto"/>
        <w:jc w:val="both"/>
        <w:rPr>
          <w:rFonts w:ascii="Times" w:hAnsi="Times" w:cstheme="minorHAnsi"/>
        </w:rPr>
      </w:pPr>
    </w:p>
    <w:p w:rsidR="00DE1C4E" w:rsidRPr="00410D26" w:rsidRDefault="00DE1C4E" w:rsidP="00DE1C4E">
      <w:pPr>
        <w:pStyle w:val="Standard"/>
        <w:spacing w:after="0" w:line="276" w:lineRule="auto"/>
        <w:ind w:left="709" w:hanging="709"/>
        <w:jc w:val="center"/>
        <w:rPr>
          <w:rFonts w:ascii="Times" w:hAnsi="Times" w:cstheme="minorHAnsi"/>
        </w:rPr>
      </w:pPr>
      <w:r w:rsidRPr="008B192F">
        <w:rPr>
          <w:rFonts w:ascii="Times" w:hAnsi="Times" w:cstheme="minorHAnsi"/>
        </w:rPr>
        <w:t>§ 1.</w:t>
      </w:r>
    </w:p>
    <w:p w:rsidR="00DE1C4E" w:rsidRPr="00410D26" w:rsidRDefault="00DE1C4E" w:rsidP="00DE1C4E">
      <w:pPr>
        <w:pStyle w:val="Akapitzlist"/>
        <w:numPr>
          <w:ilvl w:val="0"/>
          <w:numId w:val="15"/>
        </w:numPr>
        <w:tabs>
          <w:tab w:val="left" w:pos="426"/>
        </w:tabs>
        <w:spacing w:after="0" w:line="276" w:lineRule="auto"/>
        <w:ind w:left="709" w:hanging="425"/>
        <w:jc w:val="both"/>
        <w:rPr>
          <w:rFonts w:ascii="Times" w:hAnsi="Times" w:cstheme="minorHAnsi"/>
        </w:rPr>
      </w:pPr>
      <w:r w:rsidRPr="008B192F">
        <w:rPr>
          <w:rFonts w:ascii="Times" w:hAnsi="Times" w:cstheme="minorHAnsi"/>
        </w:rPr>
        <w:t xml:space="preserve">Umowa określa zasady wykonania przez Wykonawcę na rzecz Zamawiającego usługi obejmującej organizację wyjazdów na seminaria biznesowe do Brukseli, Paryża i Londynu </w:t>
      </w:r>
      <w:r w:rsidRPr="008B192F">
        <w:rPr>
          <w:rFonts w:ascii="Times" w:hAnsi="Times" w:cstheme="minorHAnsi"/>
        </w:rPr>
        <w:br/>
        <w:t>z</w:t>
      </w:r>
      <w:r w:rsidR="00C353EE">
        <w:rPr>
          <w:rFonts w:ascii="Times" w:hAnsi="Times" w:cstheme="minorHAnsi"/>
          <w:color w:val="000000" w:themeColor="text1"/>
        </w:rPr>
        <w:t xml:space="preserve"> udziałem przedsiębiorców z województwa p</w:t>
      </w:r>
      <w:r w:rsidRPr="008B192F">
        <w:rPr>
          <w:rFonts w:ascii="Times" w:hAnsi="Times" w:cstheme="minorHAnsi"/>
          <w:color w:val="000000" w:themeColor="text1"/>
        </w:rPr>
        <w:t>odlaskiego oraz przedstawicieli Urzędu Marszałkows</w:t>
      </w:r>
      <w:r w:rsidR="00971838">
        <w:rPr>
          <w:rFonts w:ascii="Times" w:hAnsi="Times" w:cstheme="minorHAnsi"/>
          <w:color w:val="000000" w:themeColor="text1"/>
        </w:rPr>
        <w:t>kiego Województwa P</w:t>
      </w:r>
      <w:r w:rsidRPr="008B192F">
        <w:rPr>
          <w:rFonts w:ascii="Times" w:hAnsi="Times" w:cstheme="minorHAnsi"/>
          <w:color w:val="000000" w:themeColor="text1"/>
        </w:rPr>
        <w:t>odlaskiego.</w:t>
      </w:r>
    </w:p>
    <w:p w:rsidR="00DE1C4E" w:rsidRPr="00410D26" w:rsidRDefault="00DE1C4E" w:rsidP="00DE1C4E">
      <w:pPr>
        <w:pStyle w:val="Akapitzlist"/>
        <w:numPr>
          <w:ilvl w:val="0"/>
          <w:numId w:val="1"/>
        </w:numPr>
        <w:tabs>
          <w:tab w:val="left" w:pos="284"/>
        </w:tabs>
        <w:spacing w:after="0" w:line="276" w:lineRule="auto"/>
        <w:ind w:left="0" w:firstLine="284"/>
        <w:jc w:val="both"/>
        <w:rPr>
          <w:rFonts w:ascii="Times" w:hAnsi="Times" w:cstheme="minorHAnsi"/>
        </w:rPr>
      </w:pPr>
      <w:r w:rsidRPr="008B192F">
        <w:rPr>
          <w:rFonts w:ascii="Times" w:hAnsi="Times" w:cstheme="minorHAnsi"/>
          <w:bCs/>
        </w:rPr>
        <w:t>W ramach realizacji przedmiotu Umowy, Wykonawca zapewni następujące usługi:</w:t>
      </w:r>
    </w:p>
    <w:p w:rsidR="00DE1C4E" w:rsidRPr="00410D26" w:rsidRDefault="00DE1C4E" w:rsidP="00DE1C4E">
      <w:pPr>
        <w:pStyle w:val="Akapitzlist"/>
        <w:numPr>
          <w:ilvl w:val="0"/>
          <w:numId w:val="30"/>
        </w:numPr>
        <w:tabs>
          <w:tab w:val="left" w:pos="0"/>
        </w:tabs>
        <w:spacing w:after="0" w:line="276" w:lineRule="auto"/>
        <w:ind w:left="1418" w:hanging="284"/>
        <w:jc w:val="both"/>
        <w:rPr>
          <w:rFonts w:ascii="Times" w:hAnsi="Times" w:cstheme="minorHAnsi"/>
        </w:rPr>
      </w:pPr>
      <w:r w:rsidRPr="008B192F">
        <w:rPr>
          <w:rFonts w:ascii="Times" w:hAnsi="Times" w:cstheme="minorHAnsi"/>
        </w:rPr>
        <w:t>transport lotniczy (zapewnienie biletów lotniczych i ubezpieczenia dla wszystkich uczestników wyjazdów),</w:t>
      </w:r>
    </w:p>
    <w:p w:rsidR="00DE1C4E" w:rsidRPr="00410D26" w:rsidRDefault="00DE1C4E" w:rsidP="00DE1C4E">
      <w:pPr>
        <w:pStyle w:val="Akapitzlist"/>
        <w:numPr>
          <w:ilvl w:val="0"/>
          <w:numId w:val="30"/>
        </w:numPr>
        <w:tabs>
          <w:tab w:val="left" w:pos="0"/>
        </w:tabs>
        <w:spacing w:after="0" w:line="276" w:lineRule="auto"/>
        <w:ind w:left="1418" w:hanging="284"/>
        <w:jc w:val="both"/>
        <w:rPr>
          <w:rFonts w:ascii="Times" w:hAnsi="Times" w:cstheme="minorHAnsi"/>
        </w:rPr>
      </w:pPr>
      <w:r w:rsidRPr="008B192F">
        <w:rPr>
          <w:rFonts w:ascii="Times" w:hAnsi="Times" w:cstheme="minorHAnsi"/>
        </w:rPr>
        <w:t>logistyczno-organizacyjną (zapewnienie transportu na/z lotniska, transportu lokalnego i opiekuna technicznego),</w:t>
      </w:r>
    </w:p>
    <w:p w:rsidR="00DE1C4E" w:rsidRPr="00410D26" w:rsidRDefault="00DE1C4E" w:rsidP="00DE1C4E">
      <w:pPr>
        <w:pStyle w:val="Akapitzlist"/>
        <w:numPr>
          <w:ilvl w:val="0"/>
          <w:numId w:val="30"/>
        </w:numPr>
        <w:tabs>
          <w:tab w:val="left" w:pos="0"/>
        </w:tabs>
        <w:spacing w:after="0" w:line="276" w:lineRule="auto"/>
        <w:ind w:left="1418" w:hanging="284"/>
        <w:jc w:val="both"/>
        <w:rPr>
          <w:rFonts w:ascii="Times" w:hAnsi="Times" w:cstheme="minorHAnsi"/>
        </w:rPr>
      </w:pPr>
      <w:r w:rsidRPr="008B192F">
        <w:rPr>
          <w:rFonts w:ascii="Times" w:hAnsi="Times" w:cstheme="minorHAnsi"/>
        </w:rPr>
        <w:t>hotelową,</w:t>
      </w:r>
    </w:p>
    <w:p w:rsidR="00DE1C4E" w:rsidRPr="00410D26" w:rsidRDefault="00DE1C4E" w:rsidP="00DE1C4E">
      <w:pPr>
        <w:pStyle w:val="Akapitzlist"/>
        <w:numPr>
          <w:ilvl w:val="0"/>
          <w:numId w:val="30"/>
        </w:numPr>
        <w:spacing w:after="0" w:line="276" w:lineRule="auto"/>
        <w:ind w:left="1418" w:hanging="284"/>
        <w:jc w:val="both"/>
        <w:rPr>
          <w:rFonts w:ascii="Times" w:hAnsi="Times" w:cstheme="minorHAnsi"/>
        </w:rPr>
      </w:pPr>
      <w:r w:rsidRPr="008B192F">
        <w:rPr>
          <w:rFonts w:ascii="Times" w:hAnsi="Times" w:cstheme="minorHAnsi"/>
        </w:rPr>
        <w:t xml:space="preserve">wynajęcia sali konferencyjnej, organizacji przerwy kawowej i lunchu podczas seminarium biznesowego (usługa gastronomiczna), </w:t>
      </w:r>
    </w:p>
    <w:p w:rsidR="00DE1C4E" w:rsidRPr="00410D26" w:rsidRDefault="00DE1C4E" w:rsidP="00DE1C4E">
      <w:pPr>
        <w:pStyle w:val="Akapitzlist"/>
        <w:numPr>
          <w:ilvl w:val="0"/>
          <w:numId w:val="30"/>
        </w:numPr>
        <w:spacing w:after="0" w:line="276" w:lineRule="auto"/>
        <w:ind w:left="1418" w:hanging="284"/>
        <w:jc w:val="both"/>
        <w:rPr>
          <w:rFonts w:ascii="Times" w:hAnsi="Times" w:cstheme="minorHAnsi"/>
        </w:rPr>
      </w:pPr>
      <w:r w:rsidRPr="008B192F">
        <w:rPr>
          <w:rFonts w:ascii="Times" w:hAnsi="Times" w:cstheme="minorHAnsi"/>
        </w:rPr>
        <w:t>organizacji uroczystej kolacji w dniu seminarium biznesowego w miejscach docelowych (usługa gastronomiczna),</w:t>
      </w:r>
    </w:p>
    <w:p w:rsidR="00DE1C4E" w:rsidRPr="00410D26" w:rsidRDefault="00DE1C4E" w:rsidP="00DE1C4E">
      <w:pPr>
        <w:pStyle w:val="Akapitzlist"/>
        <w:numPr>
          <w:ilvl w:val="0"/>
          <w:numId w:val="30"/>
        </w:numPr>
        <w:spacing w:after="0" w:line="276" w:lineRule="auto"/>
        <w:ind w:left="1418" w:hanging="284"/>
        <w:jc w:val="both"/>
        <w:rPr>
          <w:rFonts w:ascii="Times" w:hAnsi="Times" w:cstheme="minorHAnsi"/>
        </w:rPr>
      </w:pPr>
      <w:r w:rsidRPr="008B192F">
        <w:rPr>
          <w:rFonts w:ascii="Times" w:hAnsi="Times" w:cstheme="minorHAnsi"/>
        </w:rPr>
        <w:t>tłumaczeniową (w Paryżu).</w:t>
      </w:r>
    </w:p>
    <w:p w:rsidR="00DE1C4E" w:rsidRPr="00410D26" w:rsidRDefault="00DE1C4E" w:rsidP="00DE1C4E">
      <w:pPr>
        <w:pStyle w:val="Akapitzlist"/>
        <w:numPr>
          <w:ilvl w:val="0"/>
          <w:numId w:val="1"/>
        </w:numPr>
        <w:spacing w:after="0" w:line="276" w:lineRule="auto"/>
        <w:ind w:hanging="436"/>
        <w:jc w:val="both"/>
        <w:rPr>
          <w:rFonts w:ascii="Times" w:hAnsi="Times" w:cstheme="minorHAnsi"/>
        </w:rPr>
      </w:pPr>
      <w:r w:rsidRPr="008B192F">
        <w:rPr>
          <w:rFonts w:ascii="Times" w:hAnsi="Times" w:cstheme="minorHAnsi"/>
        </w:rPr>
        <w:t xml:space="preserve">Szczegółowy zakres oraz sposób wykonania przedmiotu Umowy, o którym mowa w ust. 1 i 2, zawarto w Opisie Przedmiotu Zamówienia zwanym dalej OPZ, będącym załącznikiem nr 1 do Umowy.  </w:t>
      </w:r>
    </w:p>
    <w:p w:rsidR="00DE1C4E" w:rsidRPr="00410D26" w:rsidRDefault="00DE1C4E" w:rsidP="00DE1C4E">
      <w:pPr>
        <w:pStyle w:val="Akapitzlist"/>
        <w:numPr>
          <w:ilvl w:val="0"/>
          <w:numId w:val="1"/>
        </w:numPr>
        <w:spacing w:after="0" w:line="276" w:lineRule="auto"/>
        <w:ind w:hanging="436"/>
        <w:jc w:val="both"/>
        <w:rPr>
          <w:rFonts w:ascii="Times" w:hAnsi="Times" w:cstheme="minorHAnsi"/>
        </w:rPr>
      </w:pPr>
      <w:r w:rsidRPr="008B192F">
        <w:rPr>
          <w:rFonts w:ascii="Times" w:hAnsi="Times" w:cstheme="minorHAnsi"/>
        </w:rPr>
        <w:t xml:space="preserve">Realizacja przedmiotu Umowy, nastąpi od dnia podpisania </w:t>
      </w:r>
      <w:r>
        <w:rPr>
          <w:rFonts w:ascii="Times" w:hAnsi="Times" w:cstheme="minorHAnsi"/>
        </w:rPr>
        <w:t>U</w:t>
      </w:r>
      <w:r w:rsidRPr="008B192F">
        <w:rPr>
          <w:rFonts w:ascii="Times" w:hAnsi="Times" w:cstheme="minorHAnsi"/>
        </w:rPr>
        <w:t>mowy do dnia 30.06.2022 r.</w:t>
      </w:r>
    </w:p>
    <w:p w:rsidR="00DE1C4E" w:rsidRPr="00410D26" w:rsidRDefault="00DE1C4E" w:rsidP="00DE1C4E">
      <w:pPr>
        <w:pStyle w:val="Akapitzlist"/>
        <w:spacing w:after="0" w:line="276" w:lineRule="auto"/>
        <w:jc w:val="both"/>
        <w:rPr>
          <w:rFonts w:ascii="Times" w:hAnsi="Times" w:cstheme="minorHAnsi"/>
        </w:rPr>
      </w:pPr>
    </w:p>
    <w:p w:rsidR="00DE1C4E" w:rsidRPr="00410D26" w:rsidRDefault="00DE1C4E" w:rsidP="00DE1C4E">
      <w:pPr>
        <w:pStyle w:val="Akapitzlist"/>
        <w:spacing w:after="0" w:line="276" w:lineRule="auto"/>
        <w:ind w:left="0"/>
        <w:jc w:val="both"/>
        <w:rPr>
          <w:rFonts w:ascii="Times" w:hAnsi="Times" w:cstheme="minorHAnsi"/>
        </w:rPr>
      </w:pPr>
    </w:p>
    <w:p w:rsidR="00DE1C4E" w:rsidRPr="00410D26" w:rsidRDefault="00DE1C4E" w:rsidP="00DE1C4E">
      <w:pPr>
        <w:pStyle w:val="Standard"/>
        <w:spacing w:after="0" w:line="276" w:lineRule="auto"/>
        <w:jc w:val="center"/>
        <w:rPr>
          <w:rFonts w:ascii="Times" w:hAnsi="Times" w:cstheme="minorHAnsi"/>
        </w:rPr>
      </w:pPr>
      <w:r w:rsidRPr="008B192F">
        <w:rPr>
          <w:rFonts w:ascii="Times" w:hAnsi="Times" w:cstheme="minorHAnsi"/>
        </w:rPr>
        <w:t>§ 2.</w:t>
      </w:r>
    </w:p>
    <w:p w:rsidR="00DE1C4E" w:rsidRPr="00410D26" w:rsidRDefault="00DE1C4E" w:rsidP="00DE1C4E">
      <w:pPr>
        <w:pStyle w:val="Akapitzlist"/>
        <w:numPr>
          <w:ilvl w:val="0"/>
          <w:numId w:val="16"/>
        </w:numPr>
        <w:spacing w:after="0" w:line="276" w:lineRule="auto"/>
        <w:ind w:hanging="436"/>
        <w:jc w:val="both"/>
        <w:rPr>
          <w:rFonts w:ascii="Times" w:hAnsi="Times" w:cstheme="minorHAnsi"/>
        </w:rPr>
      </w:pPr>
      <w:r w:rsidRPr="008B192F">
        <w:rPr>
          <w:rFonts w:ascii="Times" w:hAnsi="Times" w:cstheme="minorHAnsi"/>
        </w:rPr>
        <w:t xml:space="preserve">Wykonawca oświadcza, że posiada odpowiednią wiedzę, kwalifikacje, potencjał </w:t>
      </w:r>
      <w:r w:rsidRPr="008B192F">
        <w:rPr>
          <w:rFonts w:ascii="Times" w:hAnsi="Times" w:cstheme="minorHAnsi"/>
        </w:rPr>
        <w:br/>
        <w:t xml:space="preserve">i doświadczenie niezbędne do wykonania przedmiotu zamówienia, o którym mowa w § 1 </w:t>
      </w:r>
      <w:r w:rsidRPr="008B192F">
        <w:rPr>
          <w:rFonts w:ascii="Times" w:hAnsi="Times" w:cstheme="minorHAnsi"/>
        </w:rPr>
        <w:br/>
        <w:t>i zobowiązuje się go zrealizować z należytą starannością, najwyższymi standardami obowiązującymi na rynku usług oraz zgodnie z obowiązującymi przepisami prawa, przy uwzględnieniu postanowień niniejszej Umowy.</w:t>
      </w:r>
    </w:p>
    <w:p w:rsidR="00DE1C4E" w:rsidRPr="00410D26" w:rsidRDefault="00DE1C4E" w:rsidP="00DE1C4E">
      <w:pPr>
        <w:pStyle w:val="Akapitzlist"/>
        <w:numPr>
          <w:ilvl w:val="0"/>
          <w:numId w:val="2"/>
        </w:numPr>
        <w:spacing w:after="0" w:line="276" w:lineRule="auto"/>
        <w:ind w:hanging="436"/>
        <w:jc w:val="both"/>
        <w:rPr>
          <w:rFonts w:ascii="Times" w:hAnsi="Times" w:cstheme="minorHAnsi"/>
        </w:rPr>
      </w:pPr>
      <w:r w:rsidRPr="008B192F">
        <w:rPr>
          <w:rFonts w:ascii="Times" w:hAnsi="Times" w:cstheme="minorHAnsi"/>
        </w:rPr>
        <w:t>Wykonawca oświadcza, iż zapoznał się ze szczegółowymi wymogami w zakresie wykonania przedmiotu Umowy, które wskazane zostały w OPZ i zobowiązuje się do ich stosowania.</w:t>
      </w:r>
    </w:p>
    <w:p w:rsidR="00DE1C4E" w:rsidRPr="00410D26" w:rsidRDefault="00DE1C4E" w:rsidP="00DE1C4E">
      <w:pPr>
        <w:pStyle w:val="Akapitzlist"/>
        <w:numPr>
          <w:ilvl w:val="0"/>
          <w:numId w:val="2"/>
        </w:numPr>
        <w:spacing w:after="0" w:line="276" w:lineRule="auto"/>
        <w:ind w:hanging="436"/>
        <w:jc w:val="both"/>
        <w:rPr>
          <w:rFonts w:ascii="Times" w:hAnsi="Times" w:cstheme="minorHAnsi"/>
        </w:rPr>
      </w:pPr>
      <w:r w:rsidRPr="008B192F">
        <w:rPr>
          <w:rFonts w:ascii="Times" w:hAnsi="Times" w:cstheme="minorHAnsi"/>
        </w:rPr>
        <w:t xml:space="preserve">Wykonawca zobowiązuje się współpracować z Zamawiającym w trakcie realizacji Umowy, </w:t>
      </w:r>
      <w:r w:rsidRPr="008B192F">
        <w:rPr>
          <w:rFonts w:ascii="Times" w:hAnsi="Times" w:cstheme="minorHAnsi"/>
        </w:rPr>
        <w:br/>
        <w:t xml:space="preserve">a w szczególności udzielać wszelkich niezbędnych wyjaśnień i informacji dotyczących wykonania przedmiotu Umowy.     </w:t>
      </w:r>
    </w:p>
    <w:p w:rsidR="00DE1C4E" w:rsidRPr="00410D26" w:rsidRDefault="00DE1C4E" w:rsidP="00DE1C4E">
      <w:pPr>
        <w:pStyle w:val="Akapitzlist"/>
        <w:numPr>
          <w:ilvl w:val="0"/>
          <w:numId w:val="2"/>
        </w:numPr>
        <w:spacing w:after="0" w:line="276" w:lineRule="auto"/>
        <w:ind w:hanging="436"/>
        <w:jc w:val="both"/>
        <w:rPr>
          <w:rFonts w:ascii="Times" w:hAnsi="Times" w:cstheme="minorHAnsi"/>
        </w:rPr>
      </w:pPr>
      <w:r w:rsidRPr="008B192F">
        <w:rPr>
          <w:rFonts w:ascii="Times" w:hAnsi="Times" w:cstheme="minorHAnsi"/>
        </w:rPr>
        <w:t xml:space="preserve">Wykonawca sporządzi i przekaże Zamawiającemu sprawozdanie z realizacji przedmiotu Umowy oraz dokumentację fotograficzną z przebiegu każdego z wyjazdów, w terminie </w:t>
      </w:r>
      <w:r>
        <w:rPr>
          <w:rFonts w:ascii="Times" w:hAnsi="Times" w:cstheme="minorHAnsi"/>
        </w:rPr>
        <w:br/>
      </w:r>
      <w:r w:rsidRPr="008B192F">
        <w:rPr>
          <w:rFonts w:ascii="Times" w:hAnsi="Times" w:cstheme="minorHAnsi"/>
        </w:rPr>
        <w:t xml:space="preserve">o którym mowa w  § 1 pkt 4 </w:t>
      </w:r>
      <w:r>
        <w:rPr>
          <w:rFonts w:ascii="Times" w:hAnsi="Times" w:cstheme="minorHAnsi"/>
        </w:rPr>
        <w:t>U</w:t>
      </w:r>
      <w:r w:rsidRPr="008B192F">
        <w:rPr>
          <w:rFonts w:ascii="Times" w:hAnsi="Times" w:cstheme="minorHAnsi"/>
        </w:rPr>
        <w:t>mowy.</w:t>
      </w:r>
    </w:p>
    <w:p w:rsidR="00DE1C4E" w:rsidRPr="00410D26" w:rsidRDefault="00DE1C4E" w:rsidP="00DE1C4E">
      <w:pPr>
        <w:pStyle w:val="Akapitzlist"/>
        <w:numPr>
          <w:ilvl w:val="0"/>
          <w:numId w:val="2"/>
        </w:numPr>
        <w:spacing w:after="0" w:line="276" w:lineRule="auto"/>
        <w:ind w:hanging="436"/>
        <w:jc w:val="both"/>
        <w:rPr>
          <w:rFonts w:ascii="Times" w:hAnsi="Times" w:cstheme="minorHAnsi"/>
        </w:rPr>
      </w:pPr>
      <w:r w:rsidRPr="008B192F">
        <w:rPr>
          <w:rFonts w:ascii="Times" w:hAnsi="Times" w:cstheme="minorHAnsi"/>
        </w:rPr>
        <w:t xml:space="preserve">Wykonawca może powierzyć wykonanie części zamówienia Podwykonawcy.  </w:t>
      </w:r>
    </w:p>
    <w:p w:rsidR="00DE1C4E" w:rsidRDefault="00DE1C4E" w:rsidP="00DE1C4E">
      <w:pPr>
        <w:pStyle w:val="Akapitzlist"/>
        <w:numPr>
          <w:ilvl w:val="0"/>
          <w:numId w:val="2"/>
        </w:numPr>
        <w:spacing w:after="0" w:line="276" w:lineRule="auto"/>
        <w:ind w:hanging="436"/>
        <w:jc w:val="both"/>
        <w:rPr>
          <w:rFonts w:ascii="Times" w:hAnsi="Times" w:cstheme="minorHAnsi"/>
        </w:rPr>
      </w:pPr>
      <w:r w:rsidRPr="008B192F">
        <w:rPr>
          <w:rFonts w:ascii="Times" w:hAnsi="Times" w:cstheme="minorHAnsi"/>
        </w:rPr>
        <w:t>Strony zobowiązują się informować wzajemnie o wystąpieniu wszelkich okoliczności dotyczących istotnych aspektów realizacji wzajemnych świadczeń, niezwłocznie po ich wystąpieniu, a także wszelkich zmian, jakie mogą zajść lub zaszły, jeżeli mają one wpływ na prawidłowe wykonanie niniejszej Umowy.</w:t>
      </w:r>
    </w:p>
    <w:p w:rsidR="00DE1C4E" w:rsidRPr="00410D26" w:rsidRDefault="00DE1C4E" w:rsidP="00DE1C4E">
      <w:pPr>
        <w:pStyle w:val="Akapitzlist"/>
        <w:spacing w:after="0" w:line="276" w:lineRule="auto"/>
        <w:ind w:left="709" w:hanging="425"/>
        <w:jc w:val="both"/>
        <w:rPr>
          <w:rFonts w:ascii="Times" w:hAnsi="Times" w:cstheme="minorHAnsi"/>
        </w:rPr>
      </w:pPr>
    </w:p>
    <w:p w:rsidR="00DE1C4E" w:rsidRDefault="00DE1C4E" w:rsidP="00DE1C4E">
      <w:pPr>
        <w:pStyle w:val="Standard"/>
        <w:spacing w:after="0" w:line="276" w:lineRule="auto"/>
        <w:rPr>
          <w:rFonts w:ascii="Times" w:hAnsi="Times" w:cstheme="minorHAnsi"/>
        </w:rPr>
      </w:pPr>
    </w:p>
    <w:p w:rsidR="00DE1C4E" w:rsidRPr="00410D26" w:rsidRDefault="00DE1C4E" w:rsidP="00DE1C4E">
      <w:pPr>
        <w:pStyle w:val="Standard"/>
        <w:spacing w:after="0" w:line="276" w:lineRule="auto"/>
        <w:jc w:val="center"/>
        <w:rPr>
          <w:rFonts w:ascii="Times" w:hAnsi="Times" w:cstheme="minorHAnsi"/>
        </w:rPr>
      </w:pPr>
      <w:r w:rsidRPr="008B192F">
        <w:rPr>
          <w:rFonts w:ascii="Times" w:hAnsi="Times" w:cstheme="minorHAnsi"/>
        </w:rPr>
        <w:t>§ 3.</w:t>
      </w:r>
    </w:p>
    <w:p w:rsidR="00DE1C4E" w:rsidRPr="006F2DEC" w:rsidRDefault="00DE1C4E" w:rsidP="00DE1C4E">
      <w:pPr>
        <w:pStyle w:val="Akapitzlist"/>
        <w:numPr>
          <w:ilvl w:val="0"/>
          <w:numId w:val="17"/>
        </w:numPr>
        <w:spacing w:after="0" w:line="276" w:lineRule="auto"/>
        <w:ind w:hanging="436"/>
        <w:jc w:val="both"/>
        <w:rPr>
          <w:rFonts w:ascii="Times" w:hAnsi="Times" w:cstheme="minorHAnsi"/>
        </w:rPr>
      </w:pPr>
      <w:r w:rsidRPr="008B192F">
        <w:rPr>
          <w:rFonts w:ascii="Times" w:hAnsi="Times" w:cstheme="minorHAnsi"/>
        </w:rPr>
        <w:t>Całkowite maksymalne wynagrodzenie należne Wykonawcy z tytułu realizacji przedmiotu zamówienia wynosi</w:t>
      </w:r>
      <w:r w:rsidRPr="008B192F">
        <w:rPr>
          <w:rFonts w:ascii="Times" w:hAnsi="Times" w:cstheme="minorHAnsi"/>
          <w:b/>
        </w:rPr>
        <w:t xml:space="preserve"> ……………………………. zł brutto </w:t>
      </w:r>
      <w:r w:rsidRPr="008B192F">
        <w:rPr>
          <w:rFonts w:ascii="Times" w:hAnsi="Times" w:cstheme="minorHAnsi"/>
        </w:rPr>
        <w:t>(</w:t>
      </w:r>
      <w:r w:rsidRPr="008B192F">
        <w:rPr>
          <w:rFonts w:ascii="Times" w:hAnsi="Times" w:cstheme="minorHAnsi"/>
          <w:i/>
        </w:rPr>
        <w:t>słownie:………</w:t>
      </w:r>
      <w:r>
        <w:rPr>
          <w:rFonts w:ascii="Times" w:hAnsi="Times" w:cstheme="minorHAnsi"/>
          <w:i/>
        </w:rPr>
        <w:t>…….</w:t>
      </w:r>
      <w:r w:rsidRPr="008B192F">
        <w:rPr>
          <w:rFonts w:ascii="Times" w:hAnsi="Times" w:cstheme="minorHAnsi"/>
          <w:i/>
        </w:rPr>
        <w:t>………………. ……………………………………………………………………………………</w:t>
      </w:r>
      <w:r>
        <w:rPr>
          <w:rFonts w:ascii="Times" w:hAnsi="Times" w:cstheme="minorHAnsi"/>
          <w:i/>
        </w:rPr>
        <w:t>…………………………</w:t>
      </w:r>
      <w:r w:rsidRPr="008B192F">
        <w:rPr>
          <w:rFonts w:ascii="Times" w:hAnsi="Times" w:cstheme="minorHAnsi"/>
        </w:rPr>
        <w:t>).</w:t>
      </w:r>
    </w:p>
    <w:p w:rsidR="00DE1C4E" w:rsidRPr="00D62F17" w:rsidRDefault="00DE1C4E" w:rsidP="00DE1C4E">
      <w:pPr>
        <w:pStyle w:val="Akapitzlist"/>
        <w:numPr>
          <w:ilvl w:val="0"/>
          <w:numId w:val="3"/>
        </w:numPr>
        <w:spacing w:after="0" w:line="276" w:lineRule="auto"/>
        <w:ind w:hanging="436"/>
        <w:jc w:val="both"/>
        <w:rPr>
          <w:rFonts w:ascii="Times" w:hAnsi="Times" w:cstheme="minorHAnsi"/>
          <w:color w:val="FF0000"/>
        </w:rPr>
      </w:pPr>
      <w:r w:rsidRPr="008B192F">
        <w:rPr>
          <w:rFonts w:ascii="Times" w:hAnsi="Times" w:cstheme="minorHAnsi"/>
        </w:rPr>
        <w:t xml:space="preserve">Ceny podane w </w:t>
      </w:r>
      <w:r w:rsidRPr="008B192F">
        <w:rPr>
          <w:rFonts w:ascii="Times" w:hAnsi="Times" w:cstheme="minorHAnsi"/>
          <w:i/>
        </w:rPr>
        <w:t>Formularzu ofertowym</w:t>
      </w:r>
      <w:r w:rsidRPr="008B192F">
        <w:rPr>
          <w:rFonts w:ascii="Times" w:hAnsi="Times" w:cstheme="minorHAnsi"/>
        </w:rPr>
        <w:t xml:space="preserve"> Wykonawcy, stanowiącym załącznik nr 2 do Umowy, są cenami stałymi przez cały okres trwania Umowy i nie podlegają zmianie.</w:t>
      </w:r>
    </w:p>
    <w:p w:rsidR="00DE1C4E" w:rsidRPr="00D62F17" w:rsidRDefault="00DE1C4E" w:rsidP="00D62F17">
      <w:pPr>
        <w:pStyle w:val="Akapitzlist"/>
        <w:numPr>
          <w:ilvl w:val="0"/>
          <w:numId w:val="3"/>
        </w:numPr>
        <w:spacing w:after="0" w:line="276" w:lineRule="auto"/>
        <w:ind w:hanging="436"/>
        <w:jc w:val="both"/>
        <w:rPr>
          <w:rFonts w:ascii="Times" w:hAnsi="Times" w:cstheme="minorHAnsi"/>
          <w:color w:val="FF0000"/>
        </w:rPr>
      </w:pPr>
      <w:r w:rsidRPr="00D62F17">
        <w:rPr>
          <w:rFonts w:ascii="Times" w:hAnsi="Times" w:cstheme="minorHAnsi"/>
        </w:rPr>
        <w:t>Wynagrodzenie jest wynagrodzeniem brutto, tj. zawierającym wszelkie obciążenia publicznoprawne i wyczerpuje wszelkie roszczenia Wykonawcy względem Zamawiającego.</w:t>
      </w:r>
    </w:p>
    <w:p w:rsidR="00DE1C4E" w:rsidRDefault="00DE1C4E" w:rsidP="00DE1C4E">
      <w:pPr>
        <w:pStyle w:val="Akapitzlist"/>
        <w:numPr>
          <w:ilvl w:val="0"/>
          <w:numId w:val="3"/>
        </w:numPr>
        <w:spacing w:after="0" w:line="276" w:lineRule="auto"/>
        <w:ind w:left="709" w:hanging="425"/>
        <w:jc w:val="both"/>
        <w:rPr>
          <w:rFonts w:ascii="Times" w:hAnsi="Times" w:cstheme="minorHAnsi"/>
        </w:rPr>
      </w:pPr>
      <w:r w:rsidRPr="008B192F">
        <w:rPr>
          <w:rFonts w:ascii="Times" w:hAnsi="Times" w:cstheme="minorHAnsi"/>
        </w:rPr>
        <w:t xml:space="preserve">Podstawą do wystawienia przez Wykonawcę faktury będzie realizacja przedmiotu Umowy oraz podpisanie protokołu zdawczo-odbiorczego przez </w:t>
      </w:r>
      <w:r w:rsidR="00D62F17">
        <w:rPr>
          <w:rFonts w:ascii="Times" w:hAnsi="Times" w:cstheme="minorHAnsi"/>
        </w:rPr>
        <w:t>Zamawiającego.</w:t>
      </w:r>
    </w:p>
    <w:p w:rsidR="00DE1C4E" w:rsidRDefault="00DE1C4E" w:rsidP="00DE1C4E">
      <w:pPr>
        <w:pStyle w:val="Akapitzlist"/>
        <w:numPr>
          <w:ilvl w:val="0"/>
          <w:numId w:val="3"/>
        </w:numPr>
        <w:spacing w:after="0" w:line="276" w:lineRule="auto"/>
        <w:ind w:left="709" w:hanging="425"/>
        <w:jc w:val="both"/>
        <w:rPr>
          <w:rFonts w:ascii="Times" w:hAnsi="Times" w:cstheme="minorHAnsi"/>
        </w:rPr>
      </w:pPr>
      <w:r w:rsidRPr="008B192F">
        <w:rPr>
          <w:rFonts w:ascii="Times" w:eastAsia="Times New Roman" w:hAnsi="Times" w:cstheme="minorHAnsi"/>
        </w:rPr>
        <w:t>Zapłata wynagrodzenia nastąpi w ciągu 30 dni kalendarzowych od daty wpływu do Zamawiającego prawidłow</w:t>
      </w:r>
      <w:r w:rsidR="00D62F17">
        <w:rPr>
          <w:rFonts w:ascii="Times" w:eastAsia="Times New Roman" w:hAnsi="Times" w:cstheme="minorHAnsi"/>
        </w:rPr>
        <w:t>o wystawionej faktury VAT i będzie realizowana</w:t>
      </w:r>
      <w:r w:rsidRPr="008B192F">
        <w:rPr>
          <w:rFonts w:ascii="Times" w:eastAsia="Times New Roman" w:hAnsi="Times" w:cstheme="minorHAnsi"/>
        </w:rPr>
        <w:t xml:space="preserve"> przelewem na rachunek bankowy Wykonawcy nr………………….………………………………………..,</w:t>
      </w:r>
      <w:r w:rsidRPr="008B192F">
        <w:rPr>
          <w:rFonts w:ascii="Times" w:eastAsia="Times New Roman" w:hAnsi="Times" w:cstheme="minorHAnsi"/>
        </w:rPr>
        <w:br/>
        <w:t>w banku: …………………………………………………….…</w:t>
      </w:r>
    </w:p>
    <w:p w:rsidR="00DE1C4E" w:rsidRDefault="00DE1C4E" w:rsidP="00DE1C4E">
      <w:pPr>
        <w:pStyle w:val="Akapitzlist"/>
        <w:numPr>
          <w:ilvl w:val="0"/>
          <w:numId w:val="3"/>
        </w:numPr>
        <w:spacing w:after="0" w:line="276" w:lineRule="auto"/>
        <w:ind w:left="709" w:hanging="425"/>
        <w:jc w:val="both"/>
        <w:rPr>
          <w:rFonts w:ascii="Times" w:hAnsi="Times" w:cstheme="minorHAnsi"/>
        </w:rPr>
      </w:pPr>
      <w:r w:rsidRPr="008B192F">
        <w:rPr>
          <w:rFonts w:ascii="Times" w:hAnsi="Times" w:cstheme="minorHAnsi"/>
        </w:rPr>
        <w:t>Faktura powinna być wystawiona na:</w:t>
      </w:r>
    </w:p>
    <w:p w:rsidR="00DE1C4E" w:rsidRDefault="00DE1C4E" w:rsidP="00DE1C4E">
      <w:pPr>
        <w:pStyle w:val="NormalnyWeb"/>
        <w:spacing w:line="276" w:lineRule="auto"/>
        <w:ind w:left="709" w:hanging="1"/>
        <w:rPr>
          <w:rFonts w:ascii="Times" w:hAnsi="Times" w:cstheme="minorHAnsi"/>
          <w:sz w:val="22"/>
          <w:szCs w:val="22"/>
        </w:rPr>
      </w:pPr>
      <w:r w:rsidRPr="008B192F">
        <w:rPr>
          <w:rStyle w:val="Pogrubienie"/>
          <w:rFonts w:ascii="Times" w:eastAsia="Calibri" w:hAnsi="Times" w:cstheme="minorHAnsi"/>
          <w:sz w:val="22"/>
          <w:szCs w:val="22"/>
        </w:rPr>
        <w:t>Województwo Podlaskie</w:t>
      </w:r>
      <w:r w:rsidRPr="008B192F">
        <w:rPr>
          <w:rFonts w:ascii="Times" w:hAnsi="Times" w:cstheme="minorHAnsi"/>
          <w:sz w:val="22"/>
          <w:szCs w:val="22"/>
        </w:rPr>
        <w:br/>
      </w:r>
      <w:r w:rsidRPr="008B192F">
        <w:rPr>
          <w:rStyle w:val="Pogrubienie"/>
          <w:rFonts w:ascii="Times" w:eastAsia="Calibri" w:hAnsi="Times" w:cstheme="minorHAnsi"/>
          <w:sz w:val="22"/>
          <w:szCs w:val="22"/>
        </w:rPr>
        <w:t>ul. Kardynała Stefana Wyszyńskiego 1</w:t>
      </w:r>
      <w:r w:rsidRPr="008B192F">
        <w:rPr>
          <w:rFonts w:ascii="Times" w:hAnsi="Times" w:cstheme="minorHAnsi"/>
          <w:sz w:val="22"/>
          <w:szCs w:val="22"/>
        </w:rPr>
        <w:br/>
      </w:r>
      <w:r w:rsidRPr="008B192F">
        <w:rPr>
          <w:rStyle w:val="Pogrubienie"/>
          <w:rFonts w:ascii="Times" w:eastAsia="Calibri" w:hAnsi="Times" w:cstheme="minorHAnsi"/>
          <w:sz w:val="22"/>
          <w:szCs w:val="22"/>
        </w:rPr>
        <w:t>15-888 Białystok</w:t>
      </w:r>
      <w:r w:rsidRPr="008B192F">
        <w:rPr>
          <w:rFonts w:ascii="Times" w:hAnsi="Times" w:cstheme="minorHAnsi"/>
          <w:sz w:val="22"/>
          <w:szCs w:val="22"/>
        </w:rPr>
        <w:br/>
      </w:r>
      <w:r w:rsidRPr="008B192F">
        <w:rPr>
          <w:rStyle w:val="Pogrubienie"/>
          <w:rFonts w:ascii="Times" w:eastAsia="Calibri" w:hAnsi="Times" w:cstheme="minorHAnsi"/>
          <w:sz w:val="22"/>
          <w:szCs w:val="22"/>
        </w:rPr>
        <w:t>NIP: 542-25-42-016</w:t>
      </w:r>
      <w:r w:rsidRPr="008B192F">
        <w:rPr>
          <w:rFonts w:ascii="Times" w:hAnsi="Times" w:cstheme="minorHAnsi"/>
          <w:sz w:val="22"/>
          <w:szCs w:val="22"/>
        </w:rPr>
        <w:br/>
      </w:r>
      <w:r w:rsidRPr="008B192F">
        <w:rPr>
          <w:rStyle w:val="Pogrubienie"/>
          <w:rFonts w:ascii="Times" w:eastAsia="Calibri" w:hAnsi="Times" w:cstheme="minorHAnsi"/>
          <w:sz w:val="22"/>
          <w:szCs w:val="22"/>
        </w:rPr>
        <w:t>Urząd Marszałkowski Województwa Podlaskiego</w:t>
      </w:r>
    </w:p>
    <w:p w:rsidR="00DE1C4E" w:rsidRDefault="00DE1C4E" w:rsidP="00DE1C4E">
      <w:pPr>
        <w:pStyle w:val="Akapitzlist"/>
        <w:numPr>
          <w:ilvl w:val="0"/>
          <w:numId w:val="3"/>
        </w:numPr>
        <w:ind w:hanging="436"/>
        <w:jc w:val="both"/>
      </w:pPr>
      <w:r w:rsidRPr="008B192F">
        <w:rPr>
          <w:rFonts w:ascii="Times" w:eastAsia="Arial" w:hAnsi="Times"/>
        </w:rPr>
        <w:lastRenderedPageBreak/>
        <w:t xml:space="preserve">Wykonawca będzie zobowiązany do </w:t>
      </w:r>
      <w:r w:rsidR="00D62F17">
        <w:rPr>
          <w:rFonts w:ascii="Times" w:eastAsia="Arial" w:hAnsi="Times"/>
        </w:rPr>
        <w:t>podania</w:t>
      </w:r>
      <w:r w:rsidRPr="008B192F">
        <w:rPr>
          <w:rFonts w:ascii="Times" w:eastAsia="Arial" w:hAnsi="Times"/>
        </w:rPr>
        <w:t xml:space="preserve"> kosztu osobowego przypadającego na jedną osobę uczestniczącą w wyjeździe, celem wyliczenia przyznanej przez Zamawiającego pomocy de </w:t>
      </w:r>
      <w:proofErr w:type="spellStart"/>
      <w:r w:rsidRPr="008B192F">
        <w:rPr>
          <w:rFonts w:ascii="Times" w:eastAsia="Arial" w:hAnsi="Times"/>
        </w:rPr>
        <w:t>minimis</w:t>
      </w:r>
      <w:proofErr w:type="spellEnd"/>
      <w:r w:rsidRPr="008B192F">
        <w:rPr>
          <w:rFonts w:ascii="Times" w:eastAsia="Arial" w:hAnsi="Times"/>
        </w:rPr>
        <w:t>.</w:t>
      </w:r>
    </w:p>
    <w:p w:rsidR="00DE1C4E" w:rsidRPr="00410D26" w:rsidRDefault="00DE1C4E" w:rsidP="00DE1C4E">
      <w:pPr>
        <w:pStyle w:val="Standard"/>
        <w:spacing w:after="0" w:line="276" w:lineRule="auto"/>
        <w:jc w:val="center"/>
        <w:rPr>
          <w:rFonts w:ascii="Times" w:hAnsi="Times" w:cstheme="minorHAnsi"/>
        </w:rPr>
      </w:pPr>
      <w:r w:rsidRPr="008B192F">
        <w:rPr>
          <w:rFonts w:ascii="Times" w:hAnsi="Times" w:cstheme="minorHAnsi"/>
        </w:rPr>
        <w:t>§ 4.</w:t>
      </w:r>
    </w:p>
    <w:p w:rsidR="00DE1C4E" w:rsidRPr="00410D26" w:rsidRDefault="00DE1C4E" w:rsidP="00DE1C4E">
      <w:pPr>
        <w:pStyle w:val="Akapitzlist"/>
        <w:numPr>
          <w:ilvl w:val="0"/>
          <w:numId w:val="18"/>
        </w:numPr>
        <w:spacing w:after="0" w:line="276" w:lineRule="auto"/>
        <w:ind w:hanging="436"/>
        <w:jc w:val="both"/>
        <w:rPr>
          <w:rFonts w:ascii="Times" w:hAnsi="Times" w:cstheme="minorHAnsi"/>
        </w:rPr>
      </w:pPr>
      <w:r w:rsidRPr="008B192F">
        <w:rPr>
          <w:rFonts w:ascii="Times" w:hAnsi="Times" w:cstheme="minorHAnsi"/>
        </w:rPr>
        <w:t>Strony zgodnie postanawiają, że Zamawiający naliczy kary umowne w następujących okolicznościach:</w:t>
      </w:r>
    </w:p>
    <w:p w:rsidR="00DE1C4E" w:rsidRPr="00410D26" w:rsidRDefault="00DE1C4E" w:rsidP="00DE1C4E">
      <w:pPr>
        <w:pStyle w:val="Akapitzlist"/>
        <w:numPr>
          <w:ilvl w:val="0"/>
          <w:numId w:val="19"/>
        </w:numPr>
        <w:spacing w:after="0" w:line="276" w:lineRule="auto"/>
        <w:ind w:left="1134" w:hanging="425"/>
        <w:jc w:val="both"/>
        <w:rPr>
          <w:rFonts w:ascii="Times" w:hAnsi="Times" w:cstheme="minorHAnsi"/>
        </w:rPr>
      </w:pPr>
      <w:r w:rsidRPr="008B192F">
        <w:rPr>
          <w:rFonts w:ascii="Times" w:hAnsi="Times" w:cstheme="minorHAnsi"/>
        </w:rPr>
        <w:t>w przypadku odstąpienia od Umowy przez którąkolwiek ze stron z przyczyn zawinionych przez  Wykonawcę, w wysokości 20% wynagrodzenia określonego w § 3 ust. 1;</w:t>
      </w:r>
    </w:p>
    <w:p w:rsidR="00DE1C4E" w:rsidRPr="00410D26" w:rsidRDefault="00DE1C4E" w:rsidP="00DE1C4E">
      <w:pPr>
        <w:pStyle w:val="Akapitzlist"/>
        <w:numPr>
          <w:ilvl w:val="0"/>
          <w:numId w:val="5"/>
        </w:numPr>
        <w:spacing w:after="0" w:line="276" w:lineRule="auto"/>
        <w:ind w:left="1134" w:hanging="425"/>
        <w:jc w:val="both"/>
        <w:rPr>
          <w:rFonts w:ascii="Times" w:hAnsi="Times" w:cstheme="minorHAnsi"/>
        </w:rPr>
      </w:pPr>
      <w:r w:rsidRPr="008B192F">
        <w:rPr>
          <w:rFonts w:ascii="Times" w:eastAsia="Times New Roman" w:hAnsi="Times" w:cstheme="minorHAnsi"/>
          <w:lang w:eastAsia="ar-SA"/>
        </w:rPr>
        <w:t>w przypadku niewykonania obowiązku zatrudnienia na umowę o pracę</w:t>
      </w:r>
      <w:r w:rsidR="00D62F17">
        <w:rPr>
          <w:rFonts w:ascii="Times" w:eastAsia="Times New Roman" w:hAnsi="Times" w:cstheme="minorHAnsi"/>
          <w:lang w:eastAsia="ar-SA"/>
        </w:rPr>
        <w:t xml:space="preserve">, zgodnie z </w:t>
      </w:r>
      <w:r w:rsidR="00D62F17">
        <w:rPr>
          <w:rFonts w:ascii="Times" w:hAnsi="Times" w:cstheme="minorHAnsi"/>
        </w:rPr>
        <w:t>§ 7 ust. 3</w:t>
      </w:r>
      <w:r w:rsidRPr="008B192F">
        <w:rPr>
          <w:rFonts w:ascii="Times" w:eastAsia="Times New Roman" w:hAnsi="Times" w:cstheme="minorHAnsi"/>
          <w:lang w:eastAsia="ar-SA"/>
        </w:rPr>
        <w:t>,</w:t>
      </w:r>
      <w:r w:rsidRPr="008B192F">
        <w:rPr>
          <w:rFonts w:ascii="Times" w:hAnsi="Times" w:cstheme="minorHAnsi"/>
        </w:rPr>
        <w:t xml:space="preserve"> </w:t>
      </w:r>
      <w:r w:rsidRPr="008B192F">
        <w:rPr>
          <w:rFonts w:ascii="Times" w:eastAsia="Times New Roman" w:hAnsi="Times" w:cstheme="minorHAnsi"/>
          <w:lang w:eastAsia="ar-SA"/>
        </w:rPr>
        <w:t>w wymiarze czasu niezbędnym do właściwej realizacji przedmiotu zamówienia osoby/osób wykonujących czynności związane z realizacją zamówienia</w:t>
      </w:r>
      <w:r w:rsidR="006F6FD6">
        <w:rPr>
          <w:rFonts w:ascii="Times" w:eastAsia="Times New Roman" w:hAnsi="Times" w:cstheme="minorHAnsi"/>
          <w:lang w:eastAsia="ar-SA"/>
        </w:rPr>
        <w:t>,</w:t>
      </w:r>
      <w:r w:rsidRPr="008B192F">
        <w:rPr>
          <w:rFonts w:ascii="Times" w:eastAsia="Times New Roman" w:hAnsi="Times" w:cstheme="minorHAnsi"/>
          <w:lang w:eastAsia="ar-SA"/>
        </w:rPr>
        <w:t xml:space="preserve"> w wysokości 5% wynagrodzenia określonego w § 3 ust. 1;</w:t>
      </w:r>
    </w:p>
    <w:p w:rsidR="00DE1C4E" w:rsidRPr="00410D26" w:rsidRDefault="00DE1C4E" w:rsidP="00DE1C4E">
      <w:pPr>
        <w:pStyle w:val="Akapitzlist"/>
        <w:numPr>
          <w:ilvl w:val="0"/>
          <w:numId w:val="5"/>
        </w:numPr>
        <w:spacing w:after="0" w:line="276" w:lineRule="auto"/>
        <w:ind w:left="1134" w:hanging="425"/>
        <w:jc w:val="both"/>
        <w:rPr>
          <w:rFonts w:ascii="Times" w:hAnsi="Times" w:cstheme="minorHAnsi"/>
        </w:rPr>
      </w:pPr>
      <w:r w:rsidRPr="008B192F">
        <w:rPr>
          <w:rFonts w:ascii="Times" w:hAnsi="Times" w:cstheme="minorHAnsi"/>
        </w:rPr>
        <w:t>w przypadku niewykonania lub nienależytego wykonania zamówienia, z przyczyn zawinionych przez Wykonawcę, w wysokości 10% wynagrodzenia określonego w § 3 ust. 1;</w:t>
      </w:r>
    </w:p>
    <w:p w:rsidR="00DE1C4E" w:rsidRPr="00410D26" w:rsidRDefault="00DE1C4E" w:rsidP="00DE1C4E">
      <w:pPr>
        <w:pStyle w:val="Akapitzlist"/>
        <w:numPr>
          <w:ilvl w:val="0"/>
          <w:numId w:val="5"/>
        </w:numPr>
        <w:spacing w:after="0" w:line="276" w:lineRule="auto"/>
        <w:ind w:left="1134" w:hanging="425"/>
        <w:jc w:val="both"/>
        <w:rPr>
          <w:rFonts w:ascii="Times" w:hAnsi="Times" w:cstheme="minorHAnsi"/>
        </w:rPr>
      </w:pPr>
      <w:r w:rsidRPr="008B192F">
        <w:rPr>
          <w:rFonts w:ascii="Times" w:hAnsi="Times" w:cstheme="minorHAnsi"/>
        </w:rPr>
        <w:t>w przypadku zwłoki Wykonawcy w zakresie terminowego wykonania przedmiotu Umowy, o którym mowa w § 1, w wysokości 0,5% całkowitego wynagrodzenia brutto określonego w § 3 ust. 1 za każdy rozpoczęty dzień zwłoki;</w:t>
      </w:r>
    </w:p>
    <w:p w:rsidR="00DE1C4E" w:rsidRPr="00410D26" w:rsidRDefault="00DE1C4E" w:rsidP="00DE1C4E">
      <w:pPr>
        <w:pStyle w:val="Akapitzlist"/>
        <w:numPr>
          <w:ilvl w:val="0"/>
          <w:numId w:val="5"/>
        </w:numPr>
        <w:spacing w:after="0" w:line="276" w:lineRule="auto"/>
        <w:ind w:left="1134" w:hanging="425"/>
        <w:jc w:val="both"/>
        <w:rPr>
          <w:rFonts w:ascii="Times" w:hAnsi="Times" w:cstheme="minorHAnsi"/>
        </w:rPr>
      </w:pPr>
      <w:r w:rsidRPr="008B192F">
        <w:rPr>
          <w:rFonts w:ascii="Times" w:hAnsi="Times" w:cstheme="minorHAnsi"/>
        </w:rPr>
        <w:t>w</w:t>
      </w:r>
      <w:r w:rsidR="00C106B8">
        <w:rPr>
          <w:rFonts w:ascii="Times" w:hAnsi="Times" w:cstheme="minorHAnsi"/>
        </w:rPr>
        <w:t xml:space="preserve"> przypadku, </w:t>
      </w:r>
      <w:r w:rsidRPr="008B192F">
        <w:rPr>
          <w:rFonts w:ascii="Times" w:hAnsi="Times" w:cstheme="minorHAnsi"/>
        </w:rPr>
        <w:t xml:space="preserve">gdy Wykonawca otrzymał dodatkowe punkty w kryterium „Zapewnienie hotelu o standardzie pięciogwiazdkowym”, a zapewni hotel o standardzie innym niż  zaproponowany w ofercie – w wysokości 10% </w:t>
      </w:r>
      <w:r w:rsidRPr="008B192F">
        <w:rPr>
          <w:rFonts w:ascii="Times" w:eastAsia="Times New Roman" w:hAnsi="Times" w:cstheme="minorHAnsi"/>
          <w:lang w:eastAsia="ar-SA"/>
        </w:rPr>
        <w:t>wynagrodzenia określonego w § 3 ust. 1</w:t>
      </w:r>
      <w:r w:rsidR="00C106B8">
        <w:rPr>
          <w:rFonts w:ascii="Times" w:eastAsia="Times New Roman" w:hAnsi="Times" w:cstheme="minorHAnsi"/>
          <w:lang w:eastAsia="ar-SA"/>
        </w:rPr>
        <w:t xml:space="preserve"> za każdy przypadek</w:t>
      </w:r>
      <w:r w:rsidRPr="008B192F">
        <w:rPr>
          <w:rFonts w:ascii="Times" w:eastAsia="Times New Roman" w:hAnsi="Times" w:cstheme="minorHAnsi"/>
          <w:lang w:eastAsia="ar-SA"/>
        </w:rPr>
        <w:t>;</w:t>
      </w:r>
    </w:p>
    <w:p w:rsidR="00DE1C4E" w:rsidRPr="00410D26" w:rsidRDefault="00DE1C4E" w:rsidP="00DE1C4E">
      <w:pPr>
        <w:pStyle w:val="Akapitzlist"/>
        <w:numPr>
          <w:ilvl w:val="0"/>
          <w:numId w:val="5"/>
        </w:numPr>
        <w:spacing w:after="0" w:line="276" w:lineRule="auto"/>
        <w:ind w:left="1134" w:hanging="425"/>
        <w:jc w:val="both"/>
        <w:rPr>
          <w:rFonts w:ascii="Times" w:hAnsi="Times" w:cstheme="minorHAnsi"/>
        </w:rPr>
      </w:pPr>
      <w:r w:rsidRPr="008B192F">
        <w:rPr>
          <w:rFonts w:ascii="Times" w:hAnsi="Times" w:cstheme="minorHAnsi"/>
        </w:rPr>
        <w:t xml:space="preserve">w przypadku gdy Wykonawca otrzymał dodatkowe punkty w kryterium „Organizacja uroczystej kolacji w restauracji w hotelu, w którym zakwaterowani są uczestnicy wyjazdu”, a zapewni kolację w innym obiekcie niż hotel, w którym zakwaterowani są uczestnicy – w wysokości 5% </w:t>
      </w:r>
      <w:r w:rsidRPr="008B192F">
        <w:rPr>
          <w:rFonts w:ascii="Times" w:eastAsia="Times New Roman" w:hAnsi="Times" w:cstheme="minorHAnsi"/>
          <w:lang w:eastAsia="ar-SA"/>
        </w:rPr>
        <w:t>wynagrodzenia określonego w § 3 ust. 1</w:t>
      </w:r>
      <w:r w:rsidR="00C106B8">
        <w:rPr>
          <w:rFonts w:ascii="Times" w:eastAsia="Times New Roman" w:hAnsi="Times" w:cstheme="minorHAnsi"/>
          <w:lang w:eastAsia="ar-SA"/>
        </w:rPr>
        <w:t xml:space="preserve"> – za każdy przypadek</w:t>
      </w:r>
      <w:r w:rsidRPr="008B192F">
        <w:rPr>
          <w:rFonts w:ascii="Times" w:eastAsia="Times New Roman" w:hAnsi="Times" w:cstheme="minorHAnsi"/>
          <w:lang w:eastAsia="ar-SA"/>
        </w:rPr>
        <w:t>;</w:t>
      </w:r>
    </w:p>
    <w:p w:rsidR="00DE1C4E" w:rsidRPr="00410D26" w:rsidRDefault="00DE1C4E" w:rsidP="00DE1C4E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="Times" w:hAnsi="Times" w:cstheme="minorHAnsi"/>
        </w:rPr>
      </w:pPr>
      <w:r w:rsidRPr="008B192F">
        <w:rPr>
          <w:rStyle w:val="hgkelc"/>
          <w:rFonts w:ascii="Times" w:hAnsi="Times" w:cstheme="minorHAnsi"/>
        </w:rPr>
        <w:t xml:space="preserve">Łączna maksymalna </w:t>
      </w:r>
      <w:r w:rsidRPr="008B192F">
        <w:rPr>
          <w:rStyle w:val="hgkelc"/>
          <w:rFonts w:ascii="Times" w:hAnsi="Times" w:cstheme="minorHAnsi"/>
          <w:b/>
          <w:bCs/>
        </w:rPr>
        <w:t>wysokość kar umownych</w:t>
      </w:r>
      <w:r w:rsidRPr="008B192F">
        <w:rPr>
          <w:rStyle w:val="hgkelc"/>
          <w:rFonts w:ascii="Times" w:hAnsi="Times" w:cstheme="minorHAnsi"/>
        </w:rPr>
        <w:t xml:space="preserve">, której może dochodzić Zamawiający  nie może przekroczyć 40% wartości brutto Umowy określonej w </w:t>
      </w:r>
      <w:r w:rsidRPr="008B192F">
        <w:rPr>
          <w:rFonts w:ascii="Times" w:hAnsi="Times" w:cstheme="minorHAnsi"/>
        </w:rPr>
        <w:t xml:space="preserve">§ 3 ust. 1. </w:t>
      </w:r>
    </w:p>
    <w:p w:rsidR="00DE1C4E" w:rsidRPr="00410D26" w:rsidRDefault="00DE1C4E" w:rsidP="00DE1C4E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="Times" w:hAnsi="Times" w:cstheme="minorHAnsi"/>
        </w:rPr>
      </w:pPr>
      <w:r w:rsidRPr="008B192F">
        <w:rPr>
          <w:rFonts w:ascii="Times" w:hAnsi="Times" w:cstheme="minorHAnsi"/>
        </w:rPr>
        <w:t>Jeżeli kara umowna nie pokrywa poniesionej szkody, Zamawiający może dochodzić odszkodowania uzupełniającego do wysokości poniesionej szkody.</w:t>
      </w:r>
    </w:p>
    <w:p w:rsidR="00DE1C4E" w:rsidRPr="00410D26" w:rsidRDefault="00DE1C4E" w:rsidP="00DE1C4E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="Times" w:hAnsi="Times" w:cstheme="minorHAnsi"/>
        </w:rPr>
      </w:pPr>
      <w:r w:rsidRPr="008B192F">
        <w:rPr>
          <w:rFonts w:ascii="Times" w:hAnsi="Times" w:cstheme="minorHAnsi"/>
        </w:rPr>
        <w:t xml:space="preserve">Strony ustalają, że Zamawiający swoją wierzytelność, z tytułu naliczanych kar na podstawie niniejszej Umowy, może zaspokoić w pierwszej kolejności przez potrącenie z wynagrodzenia należnego Wykonawcy, bez uprzedniego wzywania Wykonawcy do zapłaty należności </w:t>
      </w:r>
      <w:r w:rsidRPr="008B192F">
        <w:rPr>
          <w:rFonts w:ascii="Times" w:hAnsi="Times" w:cstheme="minorHAnsi"/>
        </w:rPr>
        <w:br/>
        <w:t>z tytułu naliczonych kar.</w:t>
      </w:r>
    </w:p>
    <w:p w:rsidR="00DE1C4E" w:rsidRDefault="00DE1C4E" w:rsidP="00DE1C4E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="Times" w:hAnsi="Times" w:cstheme="minorHAnsi"/>
        </w:rPr>
      </w:pPr>
      <w:r w:rsidRPr="008B192F">
        <w:rPr>
          <w:rFonts w:ascii="Times" w:hAnsi="Times" w:cstheme="minorHAnsi"/>
        </w:rPr>
        <w:t>W przypadkach niewykonania lub nienależytego wykonania przez Wykonawcę zobowiązań umownych nieobjętych odszkodowaniem w formie kar umownych, Wykonawca będzie ponosił odpowiedzialność odszkodowawczą na zasadach ogólnych określonych w art. 471 Kodeksu Cywilnego.</w:t>
      </w:r>
    </w:p>
    <w:p w:rsidR="00DE1C4E" w:rsidRPr="00410D26" w:rsidRDefault="00DE1C4E" w:rsidP="00DE1C4E">
      <w:pPr>
        <w:pStyle w:val="Akapitzlist"/>
        <w:spacing w:after="0" w:line="276" w:lineRule="auto"/>
        <w:ind w:left="786"/>
        <w:jc w:val="both"/>
        <w:rPr>
          <w:rFonts w:ascii="Times" w:hAnsi="Times" w:cstheme="minorHAnsi"/>
        </w:rPr>
      </w:pPr>
    </w:p>
    <w:p w:rsidR="00DE1C4E" w:rsidRPr="00410D26" w:rsidRDefault="00DE1C4E" w:rsidP="00DE1C4E">
      <w:pPr>
        <w:pStyle w:val="Akapitzlist"/>
        <w:numPr>
          <w:ilvl w:val="0"/>
          <w:numId w:val="18"/>
        </w:numPr>
        <w:spacing w:after="0" w:line="276" w:lineRule="auto"/>
        <w:jc w:val="both"/>
        <w:rPr>
          <w:rStyle w:val="hgkelc"/>
          <w:rFonts w:ascii="Times" w:hAnsi="Times" w:cstheme="minorHAnsi"/>
          <w:vanish/>
        </w:rPr>
      </w:pPr>
    </w:p>
    <w:p w:rsidR="00DE1C4E" w:rsidRPr="00410D26" w:rsidRDefault="00DE1C4E" w:rsidP="00DE1C4E">
      <w:pPr>
        <w:pStyle w:val="Standard"/>
        <w:spacing w:after="0" w:line="276" w:lineRule="auto"/>
        <w:jc w:val="center"/>
        <w:rPr>
          <w:rFonts w:ascii="Times" w:hAnsi="Times" w:cstheme="minorHAnsi"/>
        </w:rPr>
      </w:pPr>
      <w:r w:rsidRPr="008B192F">
        <w:rPr>
          <w:rFonts w:ascii="Times" w:hAnsi="Times" w:cstheme="minorHAnsi"/>
        </w:rPr>
        <w:t>§ 5.</w:t>
      </w:r>
    </w:p>
    <w:p w:rsidR="00DE1C4E" w:rsidRPr="00410D26" w:rsidRDefault="00DE1C4E" w:rsidP="00DE1C4E">
      <w:pPr>
        <w:pStyle w:val="Akapitzlist"/>
        <w:numPr>
          <w:ilvl w:val="0"/>
          <w:numId w:val="20"/>
        </w:numPr>
        <w:spacing w:after="0" w:line="276" w:lineRule="auto"/>
        <w:ind w:hanging="294"/>
        <w:jc w:val="both"/>
        <w:rPr>
          <w:rFonts w:ascii="Times" w:hAnsi="Times" w:cstheme="minorHAnsi"/>
        </w:rPr>
      </w:pPr>
      <w:r w:rsidRPr="008B192F">
        <w:rPr>
          <w:rFonts w:ascii="Times" w:hAnsi="Times" w:cstheme="minorHAnsi"/>
        </w:rPr>
        <w:t>Zamawiającemu przysługuje prawo odstąpienia od Umowy z przyczyn dotyczących Wykonawcy, w terminie 30 dni od powzięcia wiadomości o następujących okolicznościach, gdy:</w:t>
      </w:r>
    </w:p>
    <w:p w:rsidR="00DE1C4E" w:rsidRPr="00410D26" w:rsidRDefault="00DE1C4E" w:rsidP="00DE1C4E">
      <w:pPr>
        <w:pStyle w:val="Akapitzlist"/>
        <w:numPr>
          <w:ilvl w:val="0"/>
          <w:numId w:val="8"/>
        </w:numPr>
        <w:spacing w:after="0" w:line="276" w:lineRule="auto"/>
        <w:ind w:left="1134" w:hanging="414"/>
        <w:jc w:val="both"/>
        <w:rPr>
          <w:rFonts w:ascii="Times" w:hAnsi="Times" w:cstheme="minorHAnsi"/>
        </w:rPr>
      </w:pPr>
      <w:r w:rsidRPr="008B192F">
        <w:rPr>
          <w:rFonts w:ascii="Times" w:hAnsi="Times" w:cstheme="minorHAnsi"/>
        </w:rPr>
        <w:lastRenderedPageBreak/>
        <w:t>Wykonawca nie wykonuje przedmiotu zamówienia zgodnie z warunkami Umowy, w tym OPZ, przepisami prawa lub wytycznymi/wskazówkami Zamawiającego, pomimo pisemnego wezwania do prawidłowego wykonywania przedmiotu Umowy,</w:t>
      </w:r>
    </w:p>
    <w:p w:rsidR="00DE1C4E" w:rsidRPr="00410D26" w:rsidRDefault="00DE1C4E" w:rsidP="00DE1C4E">
      <w:pPr>
        <w:pStyle w:val="Akapitzlist"/>
        <w:numPr>
          <w:ilvl w:val="0"/>
          <w:numId w:val="8"/>
        </w:numPr>
        <w:spacing w:after="0" w:line="276" w:lineRule="auto"/>
        <w:ind w:left="1134" w:hanging="414"/>
        <w:jc w:val="both"/>
        <w:rPr>
          <w:rFonts w:ascii="Times" w:hAnsi="Times" w:cstheme="minorHAnsi"/>
        </w:rPr>
      </w:pPr>
      <w:r w:rsidRPr="008B192F">
        <w:rPr>
          <w:rFonts w:ascii="Times" w:hAnsi="Times" w:cstheme="minorHAnsi"/>
        </w:rPr>
        <w:t>Wykonawca zaniechał realizacji Umowy bądź przerwał jej realizację, pomimo pisemnego wezwania do podjęcia lub kontynuacji wykonywania przedmiotu Umowy,</w:t>
      </w:r>
    </w:p>
    <w:p w:rsidR="00DE1C4E" w:rsidRPr="00410D26" w:rsidRDefault="00DE1C4E" w:rsidP="00DE1C4E">
      <w:pPr>
        <w:pStyle w:val="Akapitzlist"/>
        <w:numPr>
          <w:ilvl w:val="0"/>
          <w:numId w:val="8"/>
        </w:numPr>
        <w:spacing w:after="0" w:line="276" w:lineRule="auto"/>
        <w:ind w:left="1134" w:hanging="414"/>
        <w:jc w:val="both"/>
        <w:rPr>
          <w:rFonts w:ascii="Times" w:hAnsi="Times" w:cstheme="minorHAnsi"/>
        </w:rPr>
      </w:pPr>
      <w:r w:rsidRPr="008B192F">
        <w:rPr>
          <w:rFonts w:ascii="Times" w:hAnsi="Times" w:cstheme="minorHAnsi"/>
        </w:rPr>
        <w:t>zostanie złożony wniosek o rozwiązanie lub likwidację firmy Wykonawcy,</w:t>
      </w:r>
    </w:p>
    <w:p w:rsidR="00DE1C4E" w:rsidRPr="00410D26" w:rsidRDefault="00DE1C4E" w:rsidP="00DE1C4E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Times" w:hAnsi="Times" w:cstheme="minorHAnsi"/>
          <w:vanish/>
        </w:rPr>
      </w:pPr>
    </w:p>
    <w:p w:rsidR="00DE1C4E" w:rsidRPr="00410D26" w:rsidRDefault="00DE1C4E" w:rsidP="00DE1C4E">
      <w:pPr>
        <w:pStyle w:val="Akapitzlist"/>
        <w:numPr>
          <w:ilvl w:val="0"/>
          <w:numId w:val="21"/>
        </w:numPr>
        <w:spacing w:after="0" w:line="276" w:lineRule="auto"/>
        <w:ind w:left="709" w:hanging="283"/>
        <w:jc w:val="both"/>
        <w:rPr>
          <w:rFonts w:ascii="Times" w:hAnsi="Times" w:cstheme="minorHAnsi"/>
        </w:rPr>
      </w:pPr>
      <w:r w:rsidRPr="008B192F">
        <w:rPr>
          <w:rFonts w:ascii="Times" w:hAnsi="Times" w:cstheme="minorHAnsi"/>
        </w:rPr>
        <w:t xml:space="preserve">Zamawiający może odstąpić również od Umowy, jeżeli zachodzi co najmniej jedna </w:t>
      </w:r>
      <w:r w:rsidRPr="008B192F">
        <w:rPr>
          <w:rFonts w:ascii="Times" w:hAnsi="Times" w:cstheme="minorHAnsi"/>
        </w:rPr>
        <w:br/>
        <w:t xml:space="preserve">z okoliczności wskazanych w art. 456 ust. 1 ustawy Prawo zamówień publicznych i na warunkach w nim określonych, z uwzględnieniem postanowień niniejszej Umowy. W takim przypadku Wykonawca może żądać wyłącznie wynagrodzenia należnego z tytułu wykonania dotychczasowej części Umowy. </w:t>
      </w:r>
    </w:p>
    <w:p w:rsidR="00DE1C4E" w:rsidRPr="00410D26" w:rsidRDefault="00DE1C4E" w:rsidP="00DE1C4E">
      <w:pPr>
        <w:pStyle w:val="Akapitzlist"/>
        <w:numPr>
          <w:ilvl w:val="0"/>
          <w:numId w:val="7"/>
        </w:numPr>
        <w:spacing w:after="0" w:line="276" w:lineRule="auto"/>
        <w:ind w:hanging="294"/>
        <w:jc w:val="both"/>
        <w:rPr>
          <w:rFonts w:ascii="Times" w:hAnsi="Times" w:cstheme="minorHAnsi"/>
        </w:rPr>
      </w:pPr>
      <w:r w:rsidRPr="008B192F">
        <w:rPr>
          <w:rFonts w:ascii="Times" w:hAnsi="Times" w:cstheme="minorHAnsi"/>
        </w:rPr>
        <w:t>Odstąpienie od Umowy pod rygorem nieważności, winno nastąpić na piśmie.</w:t>
      </w:r>
    </w:p>
    <w:p w:rsidR="00DE1C4E" w:rsidRPr="00410D26" w:rsidRDefault="00DE1C4E" w:rsidP="00DE1C4E">
      <w:pPr>
        <w:pStyle w:val="Standard"/>
        <w:spacing w:before="120" w:after="0" w:line="276" w:lineRule="auto"/>
        <w:jc w:val="center"/>
        <w:rPr>
          <w:rFonts w:ascii="Times" w:hAnsi="Times" w:cstheme="minorHAnsi"/>
        </w:rPr>
      </w:pPr>
    </w:p>
    <w:p w:rsidR="00DE1C4E" w:rsidRDefault="00DE1C4E" w:rsidP="00DE1C4E">
      <w:pPr>
        <w:pStyle w:val="Standard"/>
        <w:spacing w:after="120" w:line="276" w:lineRule="auto"/>
        <w:ind w:left="709" w:hanging="283"/>
        <w:jc w:val="center"/>
        <w:rPr>
          <w:rFonts w:ascii="Times" w:hAnsi="Times" w:cstheme="minorHAnsi"/>
        </w:rPr>
      </w:pPr>
      <w:r w:rsidRPr="008B192F">
        <w:rPr>
          <w:rFonts w:ascii="Times" w:hAnsi="Times" w:cstheme="minorHAnsi"/>
        </w:rPr>
        <w:t>§ 6.</w:t>
      </w:r>
    </w:p>
    <w:p w:rsidR="00DE1C4E" w:rsidRDefault="00DE1C4E" w:rsidP="00DE1C4E">
      <w:pPr>
        <w:pStyle w:val="Standard"/>
        <w:spacing w:after="0" w:line="276" w:lineRule="auto"/>
        <w:ind w:left="709" w:hanging="283"/>
        <w:jc w:val="both"/>
        <w:rPr>
          <w:rFonts w:ascii="Times" w:hAnsi="Times" w:cstheme="minorHAnsi"/>
        </w:rPr>
      </w:pPr>
      <w:r w:rsidRPr="008B192F">
        <w:rPr>
          <w:rFonts w:ascii="Times" w:hAnsi="Times" w:cstheme="minorHAnsi"/>
        </w:rPr>
        <w:t>1. Osoby upoważnione do kontaktów w sprawie realizacji wszelkich bieżących spraw związanych z wykonaniem przedmiotu Umowy, w tym do zgłaszania uwag, prowadzenia i podpisywania korespondencji:</w:t>
      </w:r>
    </w:p>
    <w:p w:rsidR="00DE1C4E" w:rsidRDefault="00DE1C4E" w:rsidP="00F70DD9">
      <w:pPr>
        <w:pStyle w:val="Standard"/>
        <w:spacing w:after="0" w:line="276" w:lineRule="auto"/>
        <w:ind w:left="993"/>
        <w:jc w:val="both"/>
        <w:rPr>
          <w:rFonts w:ascii="Times" w:hAnsi="Times" w:cstheme="minorHAnsi"/>
        </w:rPr>
      </w:pPr>
      <w:r w:rsidRPr="008B192F">
        <w:rPr>
          <w:rFonts w:ascii="Times" w:hAnsi="Times" w:cstheme="minorHAnsi"/>
        </w:rPr>
        <w:t xml:space="preserve">1) </w:t>
      </w:r>
      <w:r w:rsidR="00C106B8">
        <w:rPr>
          <w:rFonts w:ascii="Times" w:hAnsi="Times" w:cstheme="minorHAnsi"/>
        </w:rPr>
        <w:t>z</w:t>
      </w:r>
      <w:r w:rsidRPr="008B192F">
        <w:rPr>
          <w:rFonts w:ascii="Times" w:hAnsi="Times" w:cstheme="minorHAnsi"/>
        </w:rPr>
        <w:t xml:space="preserve">e strony Zamawiającego: </w:t>
      </w:r>
    </w:p>
    <w:p w:rsidR="00DE1C4E" w:rsidRDefault="00DE1C4E" w:rsidP="00F70DD9">
      <w:pPr>
        <w:pStyle w:val="Standard"/>
        <w:spacing w:after="0" w:line="276" w:lineRule="auto"/>
        <w:ind w:left="993"/>
        <w:jc w:val="both"/>
        <w:rPr>
          <w:rFonts w:ascii="Times" w:hAnsi="Times" w:cstheme="minorHAnsi"/>
        </w:rPr>
      </w:pPr>
      <w:r>
        <w:rPr>
          <w:rFonts w:ascii="Times" w:hAnsi="Times" w:cstheme="minorHAnsi"/>
        </w:rPr>
        <w:t xml:space="preserve">    </w:t>
      </w:r>
      <w:r w:rsidRPr="008B192F">
        <w:rPr>
          <w:rFonts w:ascii="Times" w:hAnsi="Times" w:cstheme="minorHAnsi"/>
        </w:rPr>
        <w:t xml:space="preserve">Jakub Gąsowski - email: </w:t>
      </w:r>
      <w:r w:rsidR="00C106B8">
        <w:rPr>
          <w:rFonts w:ascii="Times" w:hAnsi="Times" w:cstheme="minorHAnsi"/>
        </w:rPr>
        <w:t>jakub.gasowski</w:t>
      </w:r>
      <w:r w:rsidRPr="008B192F">
        <w:rPr>
          <w:rFonts w:ascii="Times" w:hAnsi="Times" w:cstheme="minorHAnsi"/>
        </w:rPr>
        <w:t>@wrotapodlasia.pl,  tel. 85 66 54 986 oraz</w:t>
      </w:r>
    </w:p>
    <w:p w:rsidR="00DE1C4E" w:rsidRDefault="00DE1C4E" w:rsidP="00F70DD9">
      <w:pPr>
        <w:pStyle w:val="Standard"/>
        <w:spacing w:after="0" w:line="276" w:lineRule="auto"/>
        <w:ind w:left="993"/>
        <w:jc w:val="both"/>
        <w:rPr>
          <w:rFonts w:ascii="Times" w:hAnsi="Times" w:cstheme="minorHAnsi"/>
          <w:lang w:val="en-US"/>
        </w:rPr>
      </w:pPr>
      <w:r w:rsidRPr="00AF0B79">
        <w:rPr>
          <w:rFonts w:ascii="Times" w:hAnsi="Times" w:cstheme="minorHAnsi"/>
        </w:rPr>
        <w:t xml:space="preserve">    </w:t>
      </w:r>
      <w:r w:rsidRPr="008B192F">
        <w:rPr>
          <w:rFonts w:ascii="Times" w:hAnsi="Times" w:cstheme="minorHAnsi"/>
          <w:lang w:val="en-US"/>
        </w:rPr>
        <w:t xml:space="preserve">Anna Otapowicz - email: anna.otapowicz@wrotapodlasia.pl, tel. 85 66 54 987  </w:t>
      </w:r>
    </w:p>
    <w:p w:rsidR="00DE1C4E" w:rsidRDefault="00DE1C4E" w:rsidP="00F70DD9">
      <w:pPr>
        <w:pStyle w:val="Standard"/>
        <w:spacing w:after="0" w:line="276" w:lineRule="auto"/>
        <w:ind w:left="993"/>
        <w:jc w:val="both"/>
        <w:rPr>
          <w:rFonts w:ascii="Times" w:hAnsi="Times" w:cstheme="minorHAnsi"/>
        </w:rPr>
      </w:pPr>
      <w:r w:rsidRPr="008B192F">
        <w:rPr>
          <w:rFonts w:ascii="Times" w:hAnsi="Times" w:cstheme="minorHAnsi"/>
        </w:rPr>
        <w:t xml:space="preserve">2) </w:t>
      </w:r>
      <w:r w:rsidR="00C106B8">
        <w:rPr>
          <w:rFonts w:ascii="Times" w:hAnsi="Times" w:cstheme="minorHAnsi"/>
        </w:rPr>
        <w:t>z</w:t>
      </w:r>
      <w:r w:rsidRPr="008B192F">
        <w:rPr>
          <w:rFonts w:ascii="Times" w:hAnsi="Times" w:cstheme="minorHAnsi"/>
        </w:rPr>
        <w:t>e strony Wykonawcy:</w:t>
      </w:r>
      <w:r w:rsidR="00F70DD9">
        <w:rPr>
          <w:rFonts w:ascii="Times" w:hAnsi="Times" w:cstheme="minorHAnsi"/>
        </w:rPr>
        <w:t>…………………………………………………………………..</w:t>
      </w:r>
      <w:r w:rsidRPr="008B192F">
        <w:rPr>
          <w:rFonts w:ascii="Times" w:hAnsi="Times" w:cstheme="minorHAnsi"/>
        </w:rPr>
        <w:t xml:space="preserve"> </w:t>
      </w:r>
    </w:p>
    <w:p w:rsidR="00C106B8" w:rsidRDefault="00F70DD9" w:rsidP="00F70DD9">
      <w:pPr>
        <w:pStyle w:val="Standard"/>
        <w:spacing w:after="0" w:line="276" w:lineRule="auto"/>
        <w:ind w:left="993"/>
        <w:jc w:val="both"/>
        <w:rPr>
          <w:rFonts w:ascii="Times" w:hAnsi="Times" w:cstheme="minorHAnsi"/>
        </w:rPr>
      </w:pPr>
      <w:r>
        <w:rPr>
          <w:rFonts w:ascii="Times" w:hAnsi="Times" w:cstheme="minorHAnsi"/>
        </w:rPr>
        <w:t xml:space="preserve"> </w:t>
      </w:r>
      <w:r w:rsidR="00C106B8">
        <w:rPr>
          <w:rFonts w:ascii="Times" w:hAnsi="Times" w:cstheme="minorHAnsi"/>
        </w:rPr>
        <w:t>……………………………………………………………………………………………….</w:t>
      </w:r>
    </w:p>
    <w:p w:rsidR="00DE1C4E" w:rsidRDefault="00DE1C4E" w:rsidP="00DE1C4E">
      <w:pPr>
        <w:pStyle w:val="Standard"/>
        <w:spacing w:after="0" w:line="276" w:lineRule="auto"/>
        <w:ind w:left="709" w:hanging="283"/>
        <w:jc w:val="both"/>
        <w:rPr>
          <w:rFonts w:ascii="Times" w:hAnsi="Times" w:cstheme="minorHAnsi"/>
        </w:rPr>
      </w:pPr>
      <w:r w:rsidRPr="008B192F">
        <w:rPr>
          <w:rFonts w:ascii="Times" w:hAnsi="Times" w:cstheme="minorHAnsi"/>
        </w:rPr>
        <w:t>2. Osoby upoważnione do podpisania protokołu odbioru:</w:t>
      </w:r>
    </w:p>
    <w:p w:rsidR="00DE1C4E" w:rsidRDefault="00DE1C4E" w:rsidP="007A7932">
      <w:pPr>
        <w:pStyle w:val="Standard"/>
        <w:spacing w:after="0" w:line="276" w:lineRule="auto"/>
        <w:ind w:left="1276" w:hanging="283"/>
        <w:jc w:val="both"/>
        <w:rPr>
          <w:rFonts w:ascii="Times" w:hAnsi="Times" w:cstheme="minorHAnsi"/>
        </w:rPr>
      </w:pPr>
      <w:r w:rsidRPr="008B192F">
        <w:rPr>
          <w:rFonts w:ascii="Times" w:hAnsi="Times" w:cstheme="minorHAnsi"/>
        </w:rPr>
        <w:t xml:space="preserve">1) </w:t>
      </w:r>
      <w:r w:rsidR="00C106B8">
        <w:rPr>
          <w:rFonts w:ascii="Times" w:hAnsi="Times" w:cstheme="minorHAnsi"/>
        </w:rPr>
        <w:t>z</w:t>
      </w:r>
      <w:r w:rsidRPr="008B192F">
        <w:rPr>
          <w:rFonts w:ascii="Times" w:hAnsi="Times" w:cstheme="minorHAnsi"/>
        </w:rPr>
        <w:t xml:space="preserve">e strony Zamawiającego: Dyrektor lub Zastępca Dyrektora Biura Obsługi Inwestorów </w:t>
      </w:r>
      <w:r>
        <w:rPr>
          <w:rFonts w:ascii="Times" w:hAnsi="Times" w:cstheme="minorHAnsi"/>
        </w:rPr>
        <w:br/>
      </w:r>
      <w:r w:rsidR="00D62F17">
        <w:rPr>
          <w:rFonts w:ascii="Times" w:hAnsi="Times" w:cstheme="minorHAnsi"/>
        </w:rPr>
        <w:t>i Promocji Gospodarczej UMWP,</w:t>
      </w:r>
    </w:p>
    <w:p w:rsidR="00DE1C4E" w:rsidRDefault="00DE1C4E" w:rsidP="00B8136B">
      <w:pPr>
        <w:pStyle w:val="Standard"/>
        <w:spacing w:after="0" w:line="276" w:lineRule="auto"/>
        <w:ind w:left="993"/>
        <w:jc w:val="both"/>
        <w:rPr>
          <w:rFonts w:ascii="Times" w:hAnsi="Times" w:cstheme="minorHAnsi"/>
        </w:rPr>
      </w:pPr>
      <w:r w:rsidRPr="008B192F">
        <w:rPr>
          <w:rFonts w:ascii="Times" w:hAnsi="Times" w:cstheme="minorHAnsi"/>
        </w:rPr>
        <w:t xml:space="preserve">2) </w:t>
      </w:r>
      <w:r w:rsidR="00C106B8">
        <w:rPr>
          <w:rFonts w:ascii="Times" w:hAnsi="Times" w:cstheme="minorHAnsi"/>
        </w:rPr>
        <w:t>z</w:t>
      </w:r>
      <w:r w:rsidRPr="008B192F">
        <w:rPr>
          <w:rFonts w:ascii="Times" w:hAnsi="Times" w:cstheme="minorHAnsi"/>
        </w:rPr>
        <w:t>e strony Wykonawcy: ……………………………………………………</w:t>
      </w:r>
      <w:r>
        <w:rPr>
          <w:rFonts w:ascii="Times" w:hAnsi="Times" w:cstheme="minorHAnsi"/>
        </w:rPr>
        <w:t>…………</w:t>
      </w:r>
      <w:r w:rsidR="00B8136B">
        <w:rPr>
          <w:rFonts w:ascii="Times" w:hAnsi="Times" w:cstheme="minorHAnsi"/>
        </w:rPr>
        <w:t>…</w:t>
      </w:r>
    </w:p>
    <w:p w:rsidR="00C106B8" w:rsidRDefault="00C106B8" w:rsidP="00B8136B">
      <w:pPr>
        <w:pStyle w:val="Standard"/>
        <w:spacing w:after="0" w:line="276" w:lineRule="auto"/>
        <w:ind w:left="993"/>
        <w:jc w:val="both"/>
        <w:rPr>
          <w:rFonts w:ascii="Times" w:hAnsi="Times" w:cstheme="minorHAnsi"/>
        </w:rPr>
      </w:pPr>
      <w:r>
        <w:rPr>
          <w:rFonts w:ascii="Times" w:hAnsi="Times" w:cstheme="minorHAnsi"/>
        </w:rPr>
        <w:t xml:space="preserve">   ……………………………………………………………………………………………</w:t>
      </w:r>
      <w:r w:rsidR="00B8136B">
        <w:rPr>
          <w:rFonts w:ascii="Times" w:hAnsi="Times" w:cstheme="minorHAnsi"/>
        </w:rPr>
        <w:t>..</w:t>
      </w:r>
    </w:p>
    <w:p w:rsidR="00DE1C4E" w:rsidRDefault="00DE1C4E" w:rsidP="00DE1C4E">
      <w:pPr>
        <w:pStyle w:val="Standard"/>
        <w:spacing w:after="0" w:line="276" w:lineRule="auto"/>
        <w:ind w:left="709" w:hanging="283"/>
        <w:jc w:val="both"/>
        <w:rPr>
          <w:rFonts w:ascii="Times" w:hAnsi="Times" w:cstheme="minorHAnsi"/>
        </w:rPr>
      </w:pPr>
      <w:r w:rsidRPr="008B192F">
        <w:rPr>
          <w:rFonts w:ascii="Times" w:hAnsi="Times" w:cstheme="minorHAnsi"/>
        </w:rPr>
        <w:t>3. Protokół zdawczo-odbiorczy będzie zawierać między innymi datę i miejsce sporządzenia, oświadczenie Zamawiającego o braku, albo istnieniu zastrzeżeń do wykonania przedmiotu Umowy, w tym o braku albo istnieniu wad w zamówieniu.</w:t>
      </w:r>
    </w:p>
    <w:p w:rsidR="00DE1C4E" w:rsidRDefault="00DE1C4E" w:rsidP="00DE1C4E">
      <w:pPr>
        <w:pStyle w:val="Standard"/>
        <w:spacing w:after="0" w:line="276" w:lineRule="auto"/>
        <w:ind w:left="709" w:hanging="283"/>
        <w:jc w:val="both"/>
        <w:rPr>
          <w:rFonts w:ascii="Times" w:hAnsi="Times" w:cstheme="minorHAnsi"/>
        </w:rPr>
      </w:pPr>
      <w:r w:rsidRPr="008B192F">
        <w:rPr>
          <w:rFonts w:ascii="Times" w:hAnsi="Times" w:cstheme="minorHAnsi"/>
        </w:rPr>
        <w:t xml:space="preserve">4. Protokół do swej ważności nie wymaga podpisu Wykonawcy, a jego przyjęcie następuje </w:t>
      </w:r>
      <w:r>
        <w:rPr>
          <w:rFonts w:ascii="Times" w:hAnsi="Times" w:cstheme="minorHAnsi"/>
        </w:rPr>
        <w:br/>
      </w:r>
      <w:r w:rsidRPr="008B192F">
        <w:rPr>
          <w:rFonts w:ascii="Times" w:hAnsi="Times" w:cstheme="minorHAnsi"/>
        </w:rPr>
        <w:t xml:space="preserve">w drodze jednostronnego podpisania przez Zamawiającego, w terminie do 14 dni kalendarzowych od dnia przekazania sprawozdania, o którym mowa w </w:t>
      </w:r>
      <w:r w:rsidR="00905CC1" w:rsidRPr="008B192F">
        <w:rPr>
          <w:rFonts w:ascii="Times" w:hAnsi="Times" w:cstheme="minorHAnsi"/>
        </w:rPr>
        <w:t>§</w:t>
      </w:r>
      <w:r w:rsidR="00905CC1">
        <w:rPr>
          <w:rFonts w:ascii="Times" w:hAnsi="Times" w:cstheme="minorHAnsi"/>
        </w:rPr>
        <w:t xml:space="preserve"> 2 </w:t>
      </w:r>
      <w:r w:rsidRPr="008B192F">
        <w:rPr>
          <w:rFonts w:ascii="Times" w:hAnsi="Times" w:cstheme="minorHAnsi"/>
        </w:rPr>
        <w:t>ust. 4.</w:t>
      </w:r>
    </w:p>
    <w:p w:rsidR="00DE1C4E" w:rsidRDefault="00DE1C4E" w:rsidP="00DE1C4E">
      <w:pPr>
        <w:pStyle w:val="Standard"/>
        <w:spacing w:after="0" w:line="276" w:lineRule="auto"/>
        <w:ind w:left="709" w:hanging="283"/>
        <w:jc w:val="both"/>
        <w:rPr>
          <w:rFonts w:ascii="Times" w:hAnsi="Times" w:cstheme="minorHAnsi"/>
        </w:rPr>
      </w:pPr>
      <w:r w:rsidRPr="008B192F">
        <w:rPr>
          <w:rFonts w:ascii="Times" w:hAnsi="Times" w:cstheme="minorHAnsi"/>
        </w:rPr>
        <w:t xml:space="preserve">5. </w:t>
      </w:r>
      <w:r w:rsidR="00C106B8">
        <w:rPr>
          <w:rFonts w:ascii="Times" w:hAnsi="Times" w:cstheme="minorHAnsi"/>
        </w:rPr>
        <w:t xml:space="preserve"> </w:t>
      </w:r>
      <w:r w:rsidRPr="008B192F">
        <w:rPr>
          <w:rFonts w:ascii="Times" w:hAnsi="Times" w:cstheme="minorHAnsi"/>
        </w:rPr>
        <w:t xml:space="preserve">Zmiana osób, o których mowa w ust. 1 i 2  następuje poprzez powiadomienie drugiej Strony </w:t>
      </w:r>
      <w:r w:rsidR="00905CC1">
        <w:rPr>
          <w:rFonts w:ascii="Times" w:hAnsi="Times" w:cstheme="minorHAnsi"/>
        </w:rPr>
        <w:br/>
      </w:r>
      <w:r w:rsidR="00C106B8">
        <w:rPr>
          <w:rFonts w:ascii="Times" w:hAnsi="Times" w:cstheme="minorHAnsi"/>
        </w:rPr>
        <w:t>w formie elektronicznej</w:t>
      </w:r>
      <w:r w:rsidRPr="008B192F">
        <w:rPr>
          <w:rFonts w:ascii="Times" w:hAnsi="Times" w:cstheme="minorHAnsi"/>
        </w:rPr>
        <w:t xml:space="preserve"> i nie stanowi zmiany treści Umowy.</w:t>
      </w:r>
    </w:p>
    <w:p w:rsidR="00DE1C4E" w:rsidRDefault="00DE1C4E" w:rsidP="00DE1C4E">
      <w:pPr>
        <w:pStyle w:val="Standard"/>
        <w:spacing w:after="0" w:line="276" w:lineRule="auto"/>
        <w:ind w:left="709" w:hanging="283"/>
        <w:jc w:val="both"/>
        <w:rPr>
          <w:rFonts w:ascii="Times" w:hAnsi="Times" w:cstheme="minorHAnsi"/>
        </w:rPr>
      </w:pPr>
    </w:p>
    <w:p w:rsidR="00DE1C4E" w:rsidRPr="00410D26" w:rsidRDefault="00DE1C4E" w:rsidP="00DE1C4E">
      <w:pPr>
        <w:pStyle w:val="Standard"/>
        <w:spacing w:before="120" w:after="0" w:line="276" w:lineRule="auto"/>
        <w:jc w:val="center"/>
        <w:rPr>
          <w:rFonts w:ascii="Times" w:hAnsi="Times" w:cstheme="minorHAnsi"/>
        </w:rPr>
      </w:pPr>
      <w:r w:rsidRPr="008B192F">
        <w:rPr>
          <w:rFonts w:ascii="Times" w:hAnsi="Times" w:cstheme="minorHAnsi"/>
        </w:rPr>
        <w:t>§ 7</w:t>
      </w:r>
    </w:p>
    <w:p w:rsidR="00DE1C4E" w:rsidRPr="00410D26" w:rsidRDefault="00DE1C4E" w:rsidP="0026755E">
      <w:pPr>
        <w:pStyle w:val="Bezodstpw"/>
        <w:numPr>
          <w:ilvl w:val="0"/>
          <w:numId w:val="35"/>
        </w:numPr>
        <w:spacing w:line="276" w:lineRule="auto"/>
        <w:jc w:val="both"/>
        <w:rPr>
          <w:rFonts w:ascii="Times" w:hAnsi="Times" w:cstheme="minorHAnsi"/>
        </w:rPr>
      </w:pPr>
      <w:r w:rsidRPr="008B192F">
        <w:rPr>
          <w:rFonts w:ascii="Times" w:eastAsia="Times New Roman" w:hAnsi="Times" w:cstheme="minorHAnsi"/>
          <w:lang w:eastAsia="pl-PL"/>
        </w:rPr>
        <w:t>Wykonawca zobowiązuje się, że</w:t>
      </w:r>
      <w:r w:rsidRPr="008B192F">
        <w:rPr>
          <w:rFonts w:ascii="Times" w:hAnsi="Times" w:cstheme="minorHAnsi"/>
        </w:rPr>
        <w:t xml:space="preserve"> </w:t>
      </w:r>
      <w:r w:rsidRPr="008B192F">
        <w:rPr>
          <w:rFonts w:ascii="Times" w:eastAsia="Times New Roman" w:hAnsi="Times" w:cstheme="minorHAnsi"/>
          <w:lang w:eastAsia="pl-PL"/>
        </w:rPr>
        <w:t xml:space="preserve">osoby wykonujące określone w ust. 3 czynności związane </w:t>
      </w:r>
      <w:r>
        <w:rPr>
          <w:rFonts w:ascii="Times" w:eastAsia="Times New Roman" w:hAnsi="Times" w:cstheme="minorHAnsi"/>
          <w:lang w:eastAsia="pl-PL"/>
        </w:rPr>
        <w:br/>
      </w:r>
      <w:r w:rsidRPr="008B192F">
        <w:rPr>
          <w:rFonts w:ascii="Times" w:eastAsia="Times New Roman" w:hAnsi="Times" w:cstheme="minorHAnsi"/>
          <w:lang w:eastAsia="pl-PL"/>
        </w:rPr>
        <w:t>z realizacją zamówienia będą zatrudnione na podstawie umowy o pracę w rozumieniu przepisów ustawy z dnia 26 czerwca 1974 r. - Kodeks pracy.</w:t>
      </w:r>
    </w:p>
    <w:p w:rsidR="00DE1C4E" w:rsidRPr="00410D26" w:rsidRDefault="00DE1C4E" w:rsidP="0026755E">
      <w:pPr>
        <w:pStyle w:val="Bezodstpw"/>
        <w:numPr>
          <w:ilvl w:val="0"/>
          <w:numId w:val="35"/>
        </w:numPr>
        <w:spacing w:line="276" w:lineRule="auto"/>
        <w:jc w:val="both"/>
        <w:rPr>
          <w:rFonts w:ascii="Times" w:hAnsi="Times" w:cstheme="minorHAnsi"/>
        </w:rPr>
      </w:pPr>
      <w:r w:rsidRPr="008B192F">
        <w:rPr>
          <w:rFonts w:ascii="Times" w:eastAsia="Times New Roman" w:hAnsi="Times" w:cstheme="minorHAnsi"/>
          <w:lang w:eastAsia="pl-PL"/>
        </w:rPr>
        <w:t xml:space="preserve">Obowiązek, o którym mowa w ust. 1 nie dotyczy Wykonawców, którzy złożą oświadczenie, </w:t>
      </w:r>
      <w:r w:rsidRPr="008B192F">
        <w:rPr>
          <w:rFonts w:ascii="Times" w:eastAsia="Times New Roman" w:hAnsi="Times" w:cstheme="minorHAnsi"/>
          <w:lang w:eastAsia="pl-PL"/>
        </w:rPr>
        <w:br/>
        <w:t>iż wykonują przedmiotowe czynności osobiście.</w:t>
      </w:r>
    </w:p>
    <w:p w:rsidR="00DE1C4E" w:rsidRPr="00410D26" w:rsidRDefault="00DE1C4E" w:rsidP="0026755E">
      <w:pPr>
        <w:pStyle w:val="Bezodstpw"/>
        <w:numPr>
          <w:ilvl w:val="0"/>
          <w:numId w:val="35"/>
        </w:numPr>
        <w:spacing w:line="276" w:lineRule="auto"/>
        <w:jc w:val="both"/>
        <w:rPr>
          <w:rFonts w:ascii="Times" w:hAnsi="Times" w:cstheme="minorHAnsi"/>
        </w:rPr>
      </w:pPr>
      <w:r w:rsidRPr="008B192F">
        <w:rPr>
          <w:rFonts w:ascii="Times" w:eastAsia="Times New Roman" w:hAnsi="Times" w:cstheme="minorHAnsi"/>
          <w:lang w:eastAsia="pl-PL"/>
        </w:rPr>
        <w:lastRenderedPageBreak/>
        <w:t>Osoby zatrudnione przez Wykonawcę na podstawie umowy o pracę będą wykonywały czynności polegające na:</w:t>
      </w:r>
    </w:p>
    <w:p w:rsidR="00DE1C4E" w:rsidRPr="00410D26" w:rsidRDefault="00DE1C4E" w:rsidP="0026755E">
      <w:pPr>
        <w:pStyle w:val="Bezodstpw"/>
        <w:numPr>
          <w:ilvl w:val="1"/>
          <w:numId w:val="36"/>
        </w:numPr>
        <w:spacing w:line="276" w:lineRule="auto"/>
        <w:ind w:hanging="306"/>
        <w:jc w:val="both"/>
        <w:rPr>
          <w:rFonts w:ascii="Times" w:eastAsia="Times New Roman" w:hAnsi="Times" w:cstheme="minorHAnsi"/>
          <w:lang w:eastAsia="pl-PL"/>
        </w:rPr>
      </w:pPr>
      <w:r w:rsidRPr="008B192F">
        <w:rPr>
          <w:rFonts w:ascii="Times" w:eastAsia="Times New Roman" w:hAnsi="Times" w:cstheme="minorHAnsi"/>
          <w:lang w:eastAsia="pl-PL"/>
        </w:rPr>
        <w:t>koordynowaniu czynności związanych z realizacja zamówienia,</w:t>
      </w:r>
    </w:p>
    <w:p w:rsidR="00DE1C4E" w:rsidRPr="00410D26" w:rsidRDefault="00DE1C4E" w:rsidP="0026755E">
      <w:pPr>
        <w:pStyle w:val="Bezodstpw"/>
        <w:numPr>
          <w:ilvl w:val="1"/>
          <w:numId w:val="36"/>
        </w:numPr>
        <w:spacing w:line="276" w:lineRule="auto"/>
        <w:ind w:hanging="306"/>
        <w:jc w:val="both"/>
        <w:rPr>
          <w:rFonts w:ascii="Times" w:eastAsia="Times New Roman" w:hAnsi="Times" w:cstheme="minorHAnsi"/>
          <w:lang w:eastAsia="pl-PL"/>
        </w:rPr>
      </w:pPr>
      <w:r w:rsidRPr="008B192F">
        <w:rPr>
          <w:rFonts w:ascii="Times" w:eastAsia="Times New Roman" w:hAnsi="Times" w:cstheme="minorHAnsi"/>
          <w:lang w:eastAsia="pl-PL"/>
        </w:rPr>
        <w:t>organizowaniu czynności zwi</w:t>
      </w:r>
      <w:r w:rsidR="00905CC1">
        <w:rPr>
          <w:rFonts w:ascii="Times" w:eastAsia="Times New Roman" w:hAnsi="Times" w:cstheme="minorHAnsi"/>
          <w:lang w:eastAsia="pl-PL"/>
        </w:rPr>
        <w:t>ązanych z realizacją zamówienia,</w:t>
      </w:r>
    </w:p>
    <w:p w:rsidR="00DE1C4E" w:rsidRPr="00410D26" w:rsidRDefault="00905CC1" w:rsidP="0026755E">
      <w:pPr>
        <w:pStyle w:val="Bezodstpw"/>
        <w:numPr>
          <w:ilvl w:val="1"/>
          <w:numId w:val="36"/>
        </w:numPr>
        <w:spacing w:line="276" w:lineRule="auto"/>
        <w:ind w:hanging="306"/>
        <w:jc w:val="both"/>
        <w:rPr>
          <w:rFonts w:ascii="Times" w:hAnsi="Times" w:cstheme="minorHAnsi"/>
        </w:rPr>
      </w:pPr>
      <w:r>
        <w:rPr>
          <w:rFonts w:ascii="Times" w:hAnsi="Times" w:cstheme="minorHAnsi"/>
        </w:rPr>
        <w:t>nadzorze</w:t>
      </w:r>
      <w:r w:rsidR="00DE1C4E" w:rsidRPr="008B192F">
        <w:rPr>
          <w:rFonts w:ascii="Times" w:hAnsi="Times" w:cstheme="minorHAnsi"/>
        </w:rPr>
        <w:t xml:space="preserve"> nad realizacją umów z podwykonawcami – jeśli dotyczy,</w:t>
      </w:r>
    </w:p>
    <w:p w:rsidR="00DE1C4E" w:rsidRPr="00410D26" w:rsidRDefault="00C353EE" w:rsidP="0026755E">
      <w:pPr>
        <w:pStyle w:val="Bezodstpw"/>
        <w:numPr>
          <w:ilvl w:val="1"/>
          <w:numId w:val="36"/>
        </w:numPr>
        <w:spacing w:line="276" w:lineRule="auto"/>
        <w:ind w:hanging="306"/>
        <w:jc w:val="both"/>
        <w:rPr>
          <w:rFonts w:ascii="Times" w:hAnsi="Times" w:cstheme="minorHAnsi"/>
        </w:rPr>
      </w:pPr>
      <w:r>
        <w:rPr>
          <w:rFonts w:ascii="Times" w:hAnsi="Times" w:cstheme="minorHAnsi"/>
        </w:rPr>
        <w:t>podpisaniu</w:t>
      </w:r>
      <w:r w:rsidR="00DE1C4E" w:rsidRPr="008B192F">
        <w:rPr>
          <w:rFonts w:ascii="Times" w:hAnsi="Times" w:cstheme="minorHAnsi"/>
        </w:rPr>
        <w:t xml:space="preserve"> </w:t>
      </w:r>
      <w:r>
        <w:rPr>
          <w:rFonts w:ascii="Times" w:hAnsi="Times" w:cstheme="minorHAnsi"/>
        </w:rPr>
        <w:t>sprawozdania</w:t>
      </w:r>
      <w:r w:rsidR="00DE1C4E" w:rsidRPr="008B192F">
        <w:rPr>
          <w:rFonts w:ascii="Times" w:hAnsi="Times" w:cstheme="minorHAnsi"/>
        </w:rPr>
        <w:t xml:space="preserve"> z przebieg</w:t>
      </w:r>
      <w:r>
        <w:rPr>
          <w:rFonts w:ascii="Times" w:hAnsi="Times" w:cstheme="minorHAnsi"/>
        </w:rPr>
        <w:t xml:space="preserve">u realizacji umowy i  protokołu zdawczo-odbiorczego. </w:t>
      </w:r>
    </w:p>
    <w:p w:rsidR="00DE1C4E" w:rsidRPr="00410D26" w:rsidRDefault="00DE1C4E" w:rsidP="0026755E">
      <w:pPr>
        <w:pStyle w:val="Bezodstpw"/>
        <w:numPr>
          <w:ilvl w:val="0"/>
          <w:numId w:val="35"/>
        </w:numPr>
        <w:spacing w:line="276" w:lineRule="auto"/>
        <w:jc w:val="both"/>
        <w:rPr>
          <w:rFonts w:ascii="Times" w:eastAsia="Times New Roman" w:hAnsi="Times" w:cstheme="minorHAnsi"/>
          <w:lang w:eastAsia="pl-PL"/>
        </w:rPr>
      </w:pPr>
      <w:r w:rsidRPr="008B192F">
        <w:rPr>
          <w:rFonts w:ascii="Times" w:eastAsia="Times New Roman" w:hAnsi="Times" w:cstheme="minorHAnsi"/>
          <w:lang w:eastAsia="pl-PL"/>
        </w:rPr>
        <w:t>O</w:t>
      </w:r>
      <w:r w:rsidR="0026755E">
        <w:rPr>
          <w:rFonts w:ascii="Times" w:eastAsia="Times New Roman" w:hAnsi="Times" w:cstheme="minorHAnsi"/>
          <w:lang w:eastAsia="pl-PL"/>
        </w:rPr>
        <w:t>bowiązek, o którym mowa w ust. 3</w:t>
      </w:r>
      <w:r w:rsidRPr="008B192F">
        <w:rPr>
          <w:rFonts w:ascii="Times" w:eastAsia="Times New Roman" w:hAnsi="Times" w:cstheme="minorHAnsi"/>
          <w:lang w:eastAsia="pl-PL"/>
        </w:rPr>
        <w:t>, dotyczy także Podwykonawców (jeśli będą wykonywać przedmiot Umowy). Wyk</w:t>
      </w:r>
      <w:r w:rsidR="00905CC1">
        <w:rPr>
          <w:rFonts w:ascii="Times" w:eastAsia="Times New Roman" w:hAnsi="Times" w:cstheme="minorHAnsi"/>
          <w:lang w:eastAsia="pl-PL"/>
        </w:rPr>
        <w:t xml:space="preserve">onawca jest zobowiązany zawrzeć </w:t>
      </w:r>
      <w:r w:rsidRPr="008B192F">
        <w:rPr>
          <w:rFonts w:ascii="Times" w:eastAsia="Times New Roman" w:hAnsi="Times" w:cstheme="minorHAnsi"/>
          <w:lang w:eastAsia="pl-PL"/>
        </w:rPr>
        <w:t xml:space="preserve">w każdej umowie </w:t>
      </w:r>
      <w:r w:rsidRPr="008B192F">
        <w:rPr>
          <w:rFonts w:ascii="Times" w:eastAsia="Times New Roman" w:hAnsi="Times" w:cstheme="minorHAnsi"/>
          <w:lang w:eastAsia="pl-PL"/>
        </w:rPr>
        <w:br/>
        <w:t xml:space="preserve">o podwykonawstwo stosowne zapisy zobowiązujące Podwykonawców do zatrudnienia na umowę o pracę osób wykonujących wskazane w ust. </w:t>
      </w:r>
      <w:r w:rsidR="0026755E">
        <w:rPr>
          <w:rFonts w:ascii="Times" w:eastAsia="Times New Roman" w:hAnsi="Times" w:cstheme="minorHAnsi"/>
          <w:lang w:eastAsia="pl-PL"/>
        </w:rPr>
        <w:t>3</w:t>
      </w:r>
      <w:r w:rsidRPr="008B192F">
        <w:rPr>
          <w:rFonts w:ascii="Times" w:eastAsia="Times New Roman" w:hAnsi="Times" w:cstheme="minorHAnsi"/>
          <w:lang w:eastAsia="pl-PL"/>
        </w:rPr>
        <w:t xml:space="preserve"> czynności.</w:t>
      </w:r>
    </w:p>
    <w:p w:rsidR="00DE1C4E" w:rsidRPr="00410D26" w:rsidRDefault="00DE1C4E" w:rsidP="0026755E">
      <w:pPr>
        <w:pStyle w:val="Bezodstpw"/>
        <w:numPr>
          <w:ilvl w:val="0"/>
          <w:numId w:val="35"/>
        </w:numPr>
        <w:spacing w:line="276" w:lineRule="auto"/>
        <w:jc w:val="both"/>
        <w:rPr>
          <w:rFonts w:ascii="Times" w:hAnsi="Times" w:cstheme="minorHAnsi"/>
        </w:rPr>
      </w:pPr>
      <w:r w:rsidRPr="008B192F">
        <w:rPr>
          <w:rFonts w:ascii="Times" w:eastAsia="Times New Roman" w:hAnsi="Times" w:cstheme="minorHAnsi"/>
          <w:lang w:eastAsia="pl-PL"/>
        </w:rPr>
        <w:t xml:space="preserve">W trakcie realizacji Umowy Zamawiający uprawniony jest do wykonywania czynności kontrolnych wobec Wykonawcy odnośnie spełniania przez Wykonawcę lub Podwykonawcę wymogu zatrudnienia na podstawie umowy o pracę osób wykonujących wskazane w ust. 3 czynności. Zamawiający uprawniony jest w szczególności do:  </w:t>
      </w:r>
    </w:p>
    <w:p w:rsidR="00DE1C4E" w:rsidRPr="00410D26" w:rsidRDefault="00DE1C4E" w:rsidP="0026755E">
      <w:pPr>
        <w:pStyle w:val="Akapitzlist"/>
        <w:numPr>
          <w:ilvl w:val="0"/>
          <w:numId w:val="37"/>
        </w:numPr>
        <w:spacing w:after="0" w:line="276" w:lineRule="auto"/>
        <w:ind w:left="1418" w:hanging="284"/>
        <w:jc w:val="both"/>
        <w:rPr>
          <w:rFonts w:ascii="Times" w:eastAsia="Times New Roman" w:hAnsi="Times" w:cstheme="minorHAnsi"/>
          <w:lang w:eastAsia="pl-PL"/>
        </w:rPr>
      </w:pPr>
      <w:r w:rsidRPr="008B192F">
        <w:rPr>
          <w:rFonts w:ascii="Times" w:eastAsia="Times New Roman" w:hAnsi="Times" w:cstheme="minorHAnsi"/>
          <w:lang w:eastAsia="pl-PL"/>
        </w:rPr>
        <w:t>żądania przedłożenia oświadczenia zatrudnionego pracownika,</w:t>
      </w:r>
    </w:p>
    <w:p w:rsidR="00DE1C4E" w:rsidRPr="00410D26" w:rsidRDefault="00DE1C4E" w:rsidP="0026755E">
      <w:pPr>
        <w:pStyle w:val="Akapitzlist"/>
        <w:numPr>
          <w:ilvl w:val="0"/>
          <w:numId w:val="37"/>
        </w:numPr>
        <w:spacing w:after="0" w:line="276" w:lineRule="auto"/>
        <w:ind w:left="1418" w:hanging="284"/>
        <w:jc w:val="both"/>
        <w:rPr>
          <w:rFonts w:ascii="Times" w:eastAsia="Times New Roman" w:hAnsi="Times" w:cstheme="minorHAnsi"/>
          <w:lang w:eastAsia="pl-PL"/>
        </w:rPr>
      </w:pPr>
      <w:r w:rsidRPr="008B192F">
        <w:rPr>
          <w:rFonts w:ascii="Times" w:eastAsia="Times New Roman" w:hAnsi="Times" w:cstheme="minorHAnsi"/>
          <w:lang w:eastAsia="pl-PL"/>
        </w:rPr>
        <w:t>żądania przedłożenia oświadczenia wykonawcy lub podwykonawcy o zatrudnieniu pracownika na podstawie umowy o pracę,</w:t>
      </w:r>
    </w:p>
    <w:p w:rsidR="00DE1C4E" w:rsidRPr="00410D26" w:rsidRDefault="00DE1C4E" w:rsidP="0026755E">
      <w:pPr>
        <w:pStyle w:val="Akapitzlist"/>
        <w:numPr>
          <w:ilvl w:val="0"/>
          <w:numId w:val="37"/>
        </w:numPr>
        <w:spacing w:after="0" w:line="276" w:lineRule="auto"/>
        <w:ind w:left="1418" w:hanging="284"/>
        <w:jc w:val="both"/>
        <w:rPr>
          <w:rFonts w:ascii="Times" w:eastAsia="Times New Roman" w:hAnsi="Times" w:cstheme="minorHAnsi"/>
          <w:lang w:eastAsia="pl-PL"/>
        </w:rPr>
      </w:pPr>
      <w:r w:rsidRPr="008B192F">
        <w:rPr>
          <w:rFonts w:ascii="Times" w:eastAsia="Times New Roman" w:hAnsi="Times" w:cstheme="minorHAnsi"/>
          <w:lang w:eastAsia="pl-PL"/>
        </w:rPr>
        <w:t>żądania przedłożenia poświadczonej za zgodność z oryginałem kopii umowy o pracę zatrudnionego pracownika,</w:t>
      </w:r>
    </w:p>
    <w:p w:rsidR="00DE1C4E" w:rsidRPr="00410D26" w:rsidRDefault="00DE1C4E" w:rsidP="0026755E">
      <w:pPr>
        <w:pStyle w:val="Akapitzlist"/>
        <w:numPr>
          <w:ilvl w:val="0"/>
          <w:numId w:val="37"/>
        </w:numPr>
        <w:spacing w:after="0" w:line="276" w:lineRule="auto"/>
        <w:ind w:left="1418" w:hanging="284"/>
        <w:jc w:val="both"/>
        <w:rPr>
          <w:rFonts w:ascii="Times" w:eastAsia="Times New Roman" w:hAnsi="Times" w:cstheme="minorHAnsi"/>
          <w:lang w:eastAsia="pl-PL"/>
        </w:rPr>
      </w:pPr>
      <w:r w:rsidRPr="008B192F">
        <w:rPr>
          <w:rFonts w:ascii="Times" w:eastAsia="Times New Roman" w:hAnsi="Times" w:cstheme="minorHAnsi"/>
          <w:lang w:eastAsia="pl-PL"/>
        </w:rPr>
        <w:t xml:space="preserve">żądania przedłożenia innych dokumentów − zawierających informacje, w tym dane osobowe, niezbędne do weryfikacji zatrudnienia na podstawie umowy o pracę, </w:t>
      </w:r>
      <w:r w:rsidRPr="008B192F">
        <w:rPr>
          <w:rFonts w:ascii="Times" w:eastAsia="Times New Roman" w:hAnsi="Times" w:cstheme="minorHAnsi"/>
          <w:lang w:eastAsia="pl-PL"/>
        </w:rPr>
        <w:br/>
        <w:t xml:space="preserve">w szczególności imię i nazwisko zatrudnionego pracownika, datę zawarcia umowy </w:t>
      </w:r>
      <w:r w:rsidRPr="008B192F">
        <w:rPr>
          <w:rFonts w:ascii="Times" w:eastAsia="Times New Roman" w:hAnsi="Times" w:cstheme="minorHAnsi"/>
          <w:lang w:eastAsia="pl-PL"/>
        </w:rPr>
        <w:br/>
        <w:t>o pracę, rodzaj umowy o pracę i zakres obowiązków pracownika.</w:t>
      </w:r>
    </w:p>
    <w:p w:rsidR="00DE1C4E" w:rsidRPr="00410D26" w:rsidRDefault="00DE1C4E" w:rsidP="0026755E">
      <w:pPr>
        <w:pStyle w:val="Bezodstpw"/>
        <w:numPr>
          <w:ilvl w:val="0"/>
          <w:numId w:val="28"/>
        </w:numPr>
        <w:spacing w:line="276" w:lineRule="auto"/>
        <w:jc w:val="both"/>
        <w:rPr>
          <w:rFonts w:ascii="Times" w:hAnsi="Times" w:cstheme="minorHAnsi"/>
        </w:rPr>
      </w:pPr>
      <w:r w:rsidRPr="008B192F">
        <w:rPr>
          <w:rFonts w:ascii="Times" w:eastAsia="Times New Roman" w:hAnsi="Times" w:cstheme="minorHAnsi"/>
          <w:lang w:eastAsia="ar-SA"/>
        </w:rPr>
        <w:t xml:space="preserve">Niezłożenie przez Wykonawcę w wyznaczonym przez Zamawiającego terminie żądanych przez Zamawiającego dowodów spełnienia wymogu zatrudnienia na podstawie umowy </w:t>
      </w:r>
      <w:r w:rsidRPr="008B192F">
        <w:rPr>
          <w:rFonts w:ascii="Times" w:eastAsia="Times New Roman" w:hAnsi="Times" w:cstheme="minorHAnsi"/>
          <w:lang w:eastAsia="ar-SA"/>
        </w:rPr>
        <w:br/>
        <w:t xml:space="preserve">o pracę traktowane będzie jako niespełnienie przez Wykonawcę lub Podwykonawcę wymogu zatrudnienia na podstawie umowy o pracę. </w:t>
      </w:r>
      <w:r w:rsidRPr="008B192F">
        <w:rPr>
          <w:rFonts w:ascii="Times" w:eastAsia="Times New Roman" w:hAnsi="Times" w:cstheme="minorHAnsi"/>
          <w:lang w:eastAsia="pl-PL"/>
        </w:rPr>
        <w:t xml:space="preserve">Nieprzedłożenie przez Wykonawcę dokumentów </w:t>
      </w:r>
      <w:r w:rsidRPr="008B192F">
        <w:rPr>
          <w:rFonts w:ascii="Times" w:eastAsia="Times New Roman" w:hAnsi="Times" w:cstheme="minorHAnsi"/>
          <w:lang w:eastAsia="pl-PL"/>
        </w:rPr>
        <w:br/>
        <w:t>o których mowa w ust. 5 we wskazanym terminie (nie krótszym niż 7 dni) będzie traktowane jako niewypełnienie obowiązku zatrudnienia pracownika/-ów wykonujących czynności związane z realizacją zamówienia na podstawie umowy o pracę i będzie podstawą do naliczenia kary umownej.</w:t>
      </w:r>
    </w:p>
    <w:p w:rsidR="00DE1C4E" w:rsidRPr="00410D26" w:rsidRDefault="00DE1C4E" w:rsidP="0026755E">
      <w:pPr>
        <w:pStyle w:val="Bezodstpw"/>
        <w:numPr>
          <w:ilvl w:val="0"/>
          <w:numId w:val="28"/>
        </w:numPr>
        <w:spacing w:line="276" w:lineRule="auto"/>
        <w:jc w:val="both"/>
        <w:rPr>
          <w:rFonts w:ascii="Times" w:hAnsi="Times" w:cstheme="minorHAnsi"/>
        </w:rPr>
      </w:pPr>
      <w:r w:rsidRPr="008B192F">
        <w:rPr>
          <w:rFonts w:ascii="Times" w:eastAsia="Times New Roman" w:hAnsi="Times" w:cstheme="minorHAnsi"/>
          <w:lang w:eastAsia="pl-PL"/>
        </w:rPr>
        <w:t>Za działania i zaniechania osób działających w imieniu Wykonawcy, Wykonawca ponosi odpowiedzialność jak za własne działania i zaniechania.</w:t>
      </w:r>
    </w:p>
    <w:p w:rsidR="00DE1C4E" w:rsidRPr="00410D26" w:rsidRDefault="00DE1C4E" w:rsidP="0026755E">
      <w:pPr>
        <w:pStyle w:val="Bezodstpw"/>
        <w:numPr>
          <w:ilvl w:val="0"/>
          <w:numId w:val="28"/>
        </w:numPr>
        <w:spacing w:line="276" w:lineRule="auto"/>
        <w:jc w:val="both"/>
        <w:rPr>
          <w:rFonts w:ascii="Times" w:hAnsi="Times" w:cstheme="minorHAnsi"/>
        </w:rPr>
      </w:pPr>
      <w:r w:rsidRPr="008B192F">
        <w:rPr>
          <w:rFonts w:ascii="Times" w:eastAsia="Times New Roman" w:hAnsi="Times" w:cstheme="minorHAnsi"/>
          <w:lang w:eastAsia="pl-PL"/>
        </w:rPr>
        <w:t>W przypadku uzasadnionych wątpliwości co do przestrzegania przepisów prawa pracy przez wykonawcę lub podwykonawcę, zamawiający może zwrócić się o przeprowadzenie kontroli przez Państwową Inspekcję Pracy.</w:t>
      </w:r>
    </w:p>
    <w:p w:rsidR="00DE1C4E" w:rsidRPr="00410D26" w:rsidRDefault="00DE1C4E" w:rsidP="0026755E">
      <w:pPr>
        <w:pStyle w:val="Bezodstpw"/>
        <w:numPr>
          <w:ilvl w:val="0"/>
          <w:numId w:val="28"/>
        </w:numPr>
        <w:spacing w:line="276" w:lineRule="auto"/>
        <w:jc w:val="both"/>
        <w:rPr>
          <w:rFonts w:ascii="Times" w:hAnsi="Times" w:cstheme="minorHAnsi"/>
        </w:rPr>
      </w:pPr>
      <w:r w:rsidRPr="008B192F">
        <w:rPr>
          <w:rFonts w:ascii="Times" w:eastAsia="Times New Roman" w:hAnsi="Times" w:cstheme="minorHAnsi"/>
          <w:lang w:eastAsia="pl-PL"/>
        </w:rPr>
        <w:t>Ustalenie wymiaru czasu pracy oraz liczby osób Zamawiający pozostawia w gestii Wykonawcy.</w:t>
      </w:r>
    </w:p>
    <w:p w:rsidR="00DE1C4E" w:rsidRPr="00410D26" w:rsidRDefault="00DE1C4E" w:rsidP="00DE1C4E">
      <w:pPr>
        <w:pStyle w:val="Bezodstpw"/>
        <w:spacing w:line="276" w:lineRule="auto"/>
        <w:ind w:left="426"/>
        <w:jc w:val="both"/>
        <w:rPr>
          <w:rFonts w:ascii="Times" w:hAnsi="Times" w:cstheme="minorHAnsi"/>
        </w:rPr>
      </w:pPr>
    </w:p>
    <w:p w:rsidR="00DE1C4E" w:rsidRPr="00410D26" w:rsidRDefault="00DE1C4E" w:rsidP="00DE1C4E">
      <w:pPr>
        <w:pStyle w:val="Akapitzlist"/>
        <w:spacing w:before="120" w:after="0" w:line="276" w:lineRule="auto"/>
        <w:ind w:left="357"/>
        <w:jc w:val="center"/>
        <w:rPr>
          <w:rFonts w:ascii="Times" w:hAnsi="Times" w:cstheme="minorHAnsi"/>
        </w:rPr>
      </w:pPr>
      <w:r w:rsidRPr="008B192F">
        <w:rPr>
          <w:rFonts w:ascii="Times" w:hAnsi="Times" w:cstheme="minorHAnsi"/>
        </w:rPr>
        <w:t>§ 8</w:t>
      </w:r>
    </w:p>
    <w:p w:rsidR="00DE1C4E" w:rsidRDefault="00DE1C4E" w:rsidP="00BB6EE8">
      <w:pPr>
        <w:pStyle w:val="Bezodstpw"/>
        <w:numPr>
          <w:ilvl w:val="0"/>
          <w:numId w:val="24"/>
        </w:numPr>
        <w:spacing w:line="276" w:lineRule="auto"/>
        <w:ind w:left="709" w:hanging="283"/>
        <w:jc w:val="both"/>
        <w:rPr>
          <w:rFonts w:ascii="Times" w:hAnsi="Times" w:cstheme="minorHAnsi"/>
        </w:rPr>
      </w:pPr>
      <w:r w:rsidRPr="008B192F">
        <w:rPr>
          <w:rFonts w:ascii="Times" w:eastAsia="Times New Roman" w:hAnsi="Times" w:cstheme="minorHAnsi"/>
          <w:lang w:eastAsia="pl-PL"/>
        </w:rPr>
        <w:t xml:space="preserve">Na podstawie art. 455 ust. 1 ustawy Prawo zamówień publicznych dopuszcza się możliwość dokonania istotnych zmian Umowy w stosunku do treści oferty, na podstawie której dokonano </w:t>
      </w:r>
      <w:r w:rsidRPr="008B192F">
        <w:rPr>
          <w:rFonts w:ascii="Times" w:eastAsia="Times New Roman" w:hAnsi="Times" w:cstheme="minorHAnsi"/>
          <w:lang w:eastAsia="pl-PL"/>
        </w:rPr>
        <w:lastRenderedPageBreak/>
        <w:t xml:space="preserve">wyboru Wykonawcy, </w:t>
      </w:r>
      <w:r w:rsidR="00D62F17">
        <w:rPr>
          <w:rFonts w:ascii="Times" w:eastAsia="Times New Roman" w:hAnsi="Times" w:cstheme="minorHAnsi"/>
          <w:lang w:eastAsia="pl-PL"/>
        </w:rPr>
        <w:t xml:space="preserve"> polegających</w:t>
      </w:r>
      <w:r w:rsidRPr="008B192F">
        <w:rPr>
          <w:rFonts w:ascii="Times" w:eastAsia="Times New Roman" w:hAnsi="Times" w:cstheme="minorHAnsi"/>
          <w:lang w:eastAsia="pl-PL"/>
        </w:rPr>
        <w:t xml:space="preserve"> na wydłużeniu terminu realizacji umowy w następujących przypadkach i warunkach: </w:t>
      </w:r>
    </w:p>
    <w:p w:rsidR="00DE1C4E" w:rsidRPr="00410D26" w:rsidRDefault="00DE1C4E" w:rsidP="00D62F17">
      <w:pPr>
        <w:pStyle w:val="Bezodstpw"/>
        <w:numPr>
          <w:ilvl w:val="0"/>
          <w:numId w:val="25"/>
        </w:numPr>
        <w:spacing w:line="276" w:lineRule="auto"/>
        <w:ind w:left="1418" w:hanging="425"/>
        <w:jc w:val="both"/>
        <w:rPr>
          <w:rFonts w:ascii="Times" w:hAnsi="Times" w:cstheme="minorHAnsi"/>
        </w:rPr>
      </w:pPr>
      <w:r w:rsidRPr="008B192F">
        <w:rPr>
          <w:rFonts w:ascii="Times" w:eastAsia="Times New Roman" w:hAnsi="Times" w:cstheme="minorHAnsi"/>
          <w:lang w:eastAsia="pl-PL"/>
        </w:rPr>
        <w:t>zmiana spowodowana siłą wyższą uniemożliwiającą wykonanie przedmiotu Umowy (zdarzenie zewnętrzne o nadzwyczajnym charakterze, niezależne od Stron, niemożliwe lub nadzwyczaj trudne do przewidzenia, którego skutkom nie udało się zapobiec, np. klęski żywiołowe, wojny, pożary, strajki generalne, zamieszki, epidemie).</w:t>
      </w:r>
    </w:p>
    <w:p w:rsidR="00DE1C4E" w:rsidRPr="00D62F17" w:rsidRDefault="00D62F17" w:rsidP="00D62F17">
      <w:pPr>
        <w:pStyle w:val="Bezodstpw"/>
        <w:numPr>
          <w:ilvl w:val="0"/>
          <w:numId w:val="25"/>
        </w:numPr>
        <w:spacing w:line="276" w:lineRule="auto"/>
        <w:ind w:left="1418" w:hanging="425"/>
        <w:jc w:val="both"/>
        <w:rPr>
          <w:rFonts w:ascii="Times" w:hAnsi="Times" w:cstheme="minorHAnsi"/>
          <w:color w:val="000000" w:themeColor="text1"/>
        </w:rPr>
      </w:pPr>
      <w:r>
        <w:rPr>
          <w:rFonts w:ascii="Times" w:hAnsi="Times" w:cstheme="minorHAnsi"/>
          <w:color w:val="000000" w:themeColor="text1"/>
        </w:rPr>
        <w:t>w</w:t>
      </w:r>
      <w:r w:rsidR="00DE1C4E" w:rsidRPr="00D62F17">
        <w:rPr>
          <w:rFonts w:ascii="Times" w:hAnsi="Times" w:cstheme="minorHAnsi"/>
          <w:color w:val="000000" w:themeColor="text1"/>
        </w:rPr>
        <w:t xml:space="preserve"> sytuacji</w:t>
      </w:r>
      <w:r w:rsidR="006A3CE5">
        <w:rPr>
          <w:rFonts w:ascii="Times" w:hAnsi="Times" w:cstheme="minorHAnsi"/>
          <w:color w:val="000000" w:themeColor="text1"/>
        </w:rPr>
        <w:t>,</w:t>
      </w:r>
      <w:r w:rsidR="00DE1C4E" w:rsidRPr="00D62F17">
        <w:rPr>
          <w:rFonts w:ascii="Times" w:hAnsi="Times" w:cstheme="minorHAnsi"/>
          <w:color w:val="000000" w:themeColor="text1"/>
        </w:rPr>
        <w:t xml:space="preserve"> gdy</w:t>
      </w:r>
      <w:r w:rsidRPr="00D62F17">
        <w:rPr>
          <w:rFonts w:ascii="Times" w:hAnsi="Times"/>
          <w:color w:val="000000" w:themeColor="text1"/>
        </w:rPr>
        <w:t xml:space="preserve"> konieczność zmiany jest spowodowana okolicznościami, których </w:t>
      </w:r>
      <w:r>
        <w:rPr>
          <w:rFonts w:ascii="Times" w:hAnsi="Times"/>
          <w:color w:val="000000" w:themeColor="text1"/>
        </w:rPr>
        <w:t xml:space="preserve">  </w:t>
      </w:r>
      <w:r w:rsidRPr="00D62F17">
        <w:rPr>
          <w:rFonts w:ascii="Times" w:hAnsi="Times"/>
          <w:color w:val="000000" w:themeColor="text1"/>
        </w:rPr>
        <w:t>Zamawiający działając z należytą starannością nie mógł przewidzieć. Zmiana jest dopuszczalna w zakresie niezbędnym do prawidłowej realizacji i osiągnięcia celu realizowanego zamówienia</w:t>
      </w:r>
      <w:r>
        <w:rPr>
          <w:rFonts w:ascii="Times" w:hAnsi="Times"/>
          <w:color w:val="000000" w:themeColor="text1"/>
        </w:rPr>
        <w:t>.</w:t>
      </w:r>
    </w:p>
    <w:p w:rsidR="00DE1C4E" w:rsidRPr="00410D26" w:rsidRDefault="00DE1C4E" w:rsidP="00DE1C4E">
      <w:pPr>
        <w:pStyle w:val="Akapitzlist"/>
        <w:numPr>
          <w:ilvl w:val="0"/>
          <w:numId w:val="26"/>
        </w:numPr>
        <w:spacing w:after="0" w:line="276" w:lineRule="auto"/>
        <w:ind w:left="0"/>
        <w:jc w:val="both"/>
        <w:rPr>
          <w:rFonts w:ascii="Times" w:eastAsia="Times New Roman" w:hAnsi="Times" w:cstheme="minorHAnsi"/>
          <w:vanish/>
          <w:lang w:eastAsia="pl-PL"/>
        </w:rPr>
      </w:pPr>
    </w:p>
    <w:p w:rsidR="00DE1C4E" w:rsidRPr="00410D26" w:rsidRDefault="00DE1C4E" w:rsidP="00CC3B8B">
      <w:pPr>
        <w:widowControl/>
        <w:numPr>
          <w:ilvl w:val="0"/>
          <w:numId w:val="38"/>
        </w:numPr>
        <w:suppressAutoHyphens w:val="0"/>
        <w:autoSpaceDN/>
        <w:spacing w:line="276" w:lineRule="auto"/>
        <w:ind w:left="709" w:hanging="283"/>
        <w:jc w:val="both"/>
        <w:textAlignment w:val="auto"/>
        <w:rPr>
          <w:rFonts w:ascii="Times" w:hAnsi="Times" w:cstheme="minorHAnsi"/>
        </w:rPr>
      </w:pPr>
      <w:r w:rsidRPr="008B192F">
        <w:rPr>
          <w:rFonts w:ascii="Times" w:hAnsi="Times" w:cstheme="minorHAnsi"/>
        </w:rPr>
        <w:t>Przedłużenie terminu realizacji Umowy może nas</w:t>
      </w:r>
      <w:r w:rsidR="00C353EE">
        <w:rPr>
          <w:rFonts w:ascii="Times" w:hAnsi="Times" w:cstheme="minorHAnsi"/>
        </w:rPr>
        <w:t>tąpić na okres nie dłuższy niż 3</w:t>
      </w:r>
      <w:r w:rsidRPr="008B192F">
        <w:rPr>
          <w:rFonts w:ascii="Times" w:hAnsi="Times" w:cstheme="minorHAnsi"/>
        </w:rPr>
        <w:t xml:space="preserve">0 dni </w:t>
      </w:r>
      <w:r w:rsidR="00C353EE">
        <w:rPr>
          <w:rFonts w:ascii="Times" w:hAnsi="Times" w:cstheme="minorHAnsi"/>
        </w:rPr>
        <w:t>kalendarzowych</w:t>
      </w:r>
      <w:r w:rsidRPr="008B192F">
        <w:rPr>
          <w:rFonts w:ascii="Times" w:hAnsi="Times" w:cstheme="minorHAnsi"/>
        </w:rPr>
        <w:t xml:space="preserve">. </w:t>
      </w:r>
    </w:p>
    <w:p w:rsidR="00DE1C4E" w:rsidRPr="00410D26" w:rsidRDefault="00DE1C4E" w:rsidP="00CC3B8B">
      <w:pPr>
        <w:widowControl/>
        <w:numPr>
          <w:ilvl w:val="0"/>
          <w:numId w:val="38"/>
        </w:numPr>
        <w:suppressAutoHyphens w:val="0"/>
        <w:autoSpaceDN/>
        <w:spacing w:line="276" w:lineRule="auto"/>
        <w:ind w:left="709" w:hanging="283"/>
        <w:jc w:val="both"/>
        <w:textAlignment w:val="auto"/>
        <w:rPr>
          <w:rFonts w:ascii="Times" w:hAnsi="Times" w:cstheme="minorHAnsi"/>
        </w:rPr>
      </w:pPr>
      <w:r w:rsidRPr="008B192F">
        <w:rPr>
          <w:rFonts w:ascii="Times" w:hAnsi="Times" w:cstheme="minorHAnsi"/>
        </w:rPr>
        <w:t xml:space="preserve">Zmiany Umowy, o których mowa w ust. 1 mogą być dokonywane na wniosek każdej ze Stron. </w:t>
      </w:r>
    </w:p>
    <w:p w:rsidR="00DE1C4E" w:rsidRPr="00410D26" w:rsidRDefault="00DE1C4E" w:rsidP="00CC3B8B">
      <w:pPr>
        <w:widowControl/>
        <w:numPr>
          <w:ilvl w:val="0"/>
          <w:numId w:val="38"/>
        </w:numPr>
        <w:suppressAutoHyphens w:val="0"/>
        <w:autoSpaceDN/>
        <w:spacing w:line="276" w:lineRule="auto"/>
        <w:ind w:left="709" w:hanging="283"/>
        <w:jc w:val="both"/>
        <w:textAlignment w:val="auto"/>
        <w:rPr>
          <w:rFonts w:ascii="Times" w:hAnsi="Times" w:cstheme="minorHAnsi"/>
        </w:rPr>
      </w:pPr>
      <w:r w:rsidRPr="008B192F">
        <w:rPr>
          <w:rFonts w:ascii="Times" w:hAnsi="Times" w:cstheme="minorHAnsi"/>
        </w:rPr>
        <w:t>Strony zobowiązane są do niezwłocznego informowania o okolicznościach stanowiących podstawę do zmiany Umowy.</w:t>
      </w:r>
    </w:p>
    <w:p w:rsidR="00DE1C4E" w:rsidRPr="00410D26" w:rsidRDefault="00DE1C4E" w:rsidP="00CC3B8B">
      <w:pPr>
        <w:widowControl/>
        <w:numPr>
          <w:ilvl w:val="0"/>
          <w:numId w:val="38"/>
        </w:numPr>
        <w:suppressAutoHyphens w:val="0"/>
        <w:autoSpaceDN/>
        <w:spacing w:line="276" w:lineRule="auto"/>
        <w:ind w:left="709" w:hanging="283"/>
        <w:jc w:val="both"/>
        <w:textAlignment w:val="auto"/>
        <w:rPr>
          <w:rFonts w:ascii="Times" w:hAnsi="Times" w:cstheme="minorHAnsi"/>
        </w:rPr>
      </w:pPr>
      <w:r w:rsidRPr="008B192F">
        <w:rPr>
          <w:rFonts w:ascii="Times" w:hAnsi="Times" w:cstheme="minorHAnsi"/>
        </w:rPr>
        <w:t>Strona, która zostanie powiadomiona o okolicznościach, wskazanych w ust. 1  zobowiązana jest zająć stanowisko w terminie 7 dni.</w:t>
      </w:r>
    </w:p>
    <w:p w:rsidR="00DE1C4E" w:rsidRPr="00410D26" w:rsidRDefault="00DE1C4E" w:rsidP="00CC3B8B">
      <w:pPr>
        <w:widowControl/>
        <w:numPr>
          <w:ilvl w:val="0"/>
          <w:numId w:val="38"/>
        </w:numPr>
        <w:suppressAutoHyphens w:val="0"/>
        <w:autoSpaceDE w:val="0"/>
        <w:adjustRightInd w:val="0"/>
        <w:spacing w:line="276" w:lineRule="auto"/>
        <w:ind w:left="709" w:hanging="283"/>
        <w:jc w:val="both"/>
        <w:textAlignment w:val="auto"/>
        <w:rPr>
          <w:rFonts w:ascii="Times" w:hAnsi="Times" w:cstheme="minorHAnsi"/>
        </w:rPr>
      </w:pPr>
      <w:r w:rsidRPr="008B192F">
        <w:rPr>
          <w:rFonts w:ascii="Times" w:hAnsi="Times" w:cstheme="minorHAnsi"/>
        </w:rPr>
        <w:t>Wystąpienie którejkolwiek z okoliczności wskazanych w niniejszym paragrafie nie stanowi zobowiązania Stron do wprowadzenia zmiany.</w:t>
      </w:r>
    </w:p>
    <w:p w:rsidR="00DE1C4E" w:rsidRPr="00410D26" w:rsidRDefault="00DE1C4E" w:rsidP="00CC3B8B">
      <w:pPr>
        <w:widowControl/>
        <w:numPr>
          <w:ilvl w:val="0"/>
          <w:numId w:val="38"/>
        </w:numPr>
        <w:suppressAutoHyphens w:val="0"/>
        <w:autoSpaceDE w:val="0"/>
        <w:adjustRightInd w:val="0"/>
        <w:spacing w:line="276" w:lineRule="auto"/>
        <w:ind w:left="709" w:hanging="283"/>
        <w:jc w:val="both"/>
        <w:textAlignment w:val="auto"/>
        <w:rPr>
          <w:rFonts w:ascii="Times" w:hAnsi="Times" w:cstheme="minorHAnsi"/>
        </w:rPr>
      </w:pPr>
      <w:r w:rsidRPr="008B192F">
        <w:rPr>
          <w:rFonts w:ascii="Times" w:hAnsi="Times" w:cstheme="minorHAnsi"/>
        </w:rPr>
        <w:t xml:space="preserve">Wszelkie zmiany niniejszej Umowy nastąpią w formie aneksu, pod rygorem nieważności. </w:t>
      </w:r>
    </w:p>
    <w:p w:rsidR="00DE1C4E" w:rsidRPr="00410D26" w:rsidRDefault="00DE1C4E" w:rsidP="00DE1C4E">
      <w:pPr>
        <w:pStyle w:val="Bezodstpw"/>
        <w:numPr>
          <w:ilvl w:val="0"/>
          <w:numId w:val="12"/>
        </w:numPr>
        <w:spacing w:line="276" w:lineRule="auto"/>
        <w:ind w:left="709" w:hanging="283"/>
        <w:jc w:val="both"/>
        <w:rPr>
          <w:rFonts w:ascii="Times" w:hAnsi="Times" w:cstheme="minorHAnsi"/>
        </w:rPr>
      </w:pPr>
    </w:p>
    <w:p w:rsidR="00DE1C4E" w:rsidRPr="00410D26" w:rsidRDefault="00DE1C4E" w:rsidP="00DE1C4E">
      <w:pPr>
        <w:pStyle w:val="Bezodstpw"/>
        <w:spacing w:line="276" w:lineRule="auto"/>
        <w:ind w:left="709" w:hanging="283"/>
        <w:jc w:val="both"/>
        <w:rPr>
          <w:rFonts w:ascii="Times" w:hAnsi="Times" w:cstheme="minorHAnsi"/>
        </w:rPr>
      </w:pPr>
    </w:p>
    <w:p w:rsidR="00DE1C4E" w:rsidRPr="00410D26" w:rsidRDefault="00DE1C4E" w:rsidP="00DE1C4E">
      <w:pPr>
        <w:pStyle w:val="Akapitzlist"/>
        <w:spacing w:before="120" w:after="0" w:line="276" w:lineRule="auto"/>
        <w:ind w:left="709" w:hanging="283"/>
        <w:jc w:val="center"/>
        <w:rPr>
          <w:rFonts w:ascii="Times" w:hAnsi="Times" w:cstheme="minorHAnsi"/>
        </w:rPr>
      </w:pPr>
      <w:r w:rsidRPr="008B192F">
        <w:rPr>
          <w:rFonts w:ascii="Times" w:hAnsi="Times" w:cstheme="minorHAnsi"/>
        </w:rPr>
        <w:t>§ 9</w:t>
      </w:r>
    </w:p>
    <w:p w:rsidR="00DE1C4E" w:rsidRPr="00410D26" w:rsidRDefault="00DE1C4E" w:rsidP="00DE1C4E">
      <w:pPr>
        <w:pStyle w:val="Akapitzlist"/>
        <w:numPr>
          <w:ilvl w:val="0"/>
          <w:numId w:val="27"/>
        </w:numPr>
        <w:spacing w:after="0" w:line="276" w:lineRule="auto"/>
        <w:ind w:left="709" w:hanging="283"/>
        <w:jc w:val="both"/>
        <w:rPr>
          <w:rFonts w:ascii="Times" w:hAnsi="Times" w:cstheme="minorHAnsi"/>
        </w:rPr>
      </w:pPr>
      <w:r w:rsidRPr="008B192F">
        <w:rPr>
          <w:rFonts w:ascii="Times" w:hAnsi="Times" w:cstheme="minorHAnsi"/>
        </w:rPr>
        <w:t xml:space="preserve">W sprawach nieuregulowanych niniejszą Umową mają zastosowanie odpowiednie przepisy Kodeksu cywilnego, Kodeksu pracy oraz ustawy Prawo zamówień publicznych. </w:t>
      </w:r>
    </w:p>
    <w:p w:rsidR="00DE1C4E" w:rsidRPr="00410D26" w:rsidRDefault="00DE1C4E" w:rsidP="00DE1C4E">
      <w:pPr>
        <w:pStyle w:val="Akapitzlist"/>
        <w:numPr>
          <w:ilvl w:val="0"/>
          <w:numId w:val="27"/>
        </w:numPr>
        <w:spacing w:after="0" w:line="276" w:lineRule="auto"/>
        <w:ind w:left="709" w:hanging="283"/>
        <w:jc w:val="both"/>
        <w:rPr>
          <w:rFonts w:ascii="Times" w:hAnsi="Times" w:cstheme="minorHAnsi"/>
        </w:rPr>
      </w:pPr>
      <w:r w:rsidRPr="008B192F">
        <w:rPr>
          <w:rFonts w:ascii="Times" w:hAnsi="Times" w:cstheme="minorHAnsi"/>
        </w:rPr>
        <w:t>Wszelkie spory na tle wykonania niniejszej Umowy strony poddają rozpoznaniu właściwym rzeczowo sądom powszechnym w Białymstoku.</w:t>
      </w:r>
    </w:p>
    <w:p w:rsidR="00DE1C4E" w:rsidRPr="00410D26" w:rsidRDefault="00DE1C4E" w:rsidP="00DE1C4E">
      <w:pPr>
        <w:pStyle w:val="Akapitzlist"/>
        <w:numPr>
          <w:ilvl w:val="0"/>
          <w:numId w:val="27"/>
        </w:numPr>
        <w:spacing w:after="0" w:line="276" w:lineRule="auto"/>
        <w:ind w:left="709" w:hanging="283"/>
        <w:jc w:val="both"/>
        <w:rPr>
          <w:rFonts w:ascii="Times" w:hAnsi="Times" w:cstheme="minorHAnsi"/>
        </w:rPr>
      </w:pPr>
      <w:r w:rsidRPr="008B192F">
        <w:rPr>
          <w:rFonts w:ascii="Times" w:hAnsi="Times" w:cstheme="minorHAnsi"/>
        </w:rPr>
        <w:t>Umowa została sporządzona w dwóch jednobrzmiących egzemplarzach, po jednym dla każdej ze stron.</w:t>
      </w:r>
    </w:p>
    <w:p w:rsidR="00DE1C4E" w:rsidRPr="00410D26" w:rsidRDefault="00DE1C4E" w:rsidP="00DE1C4E">
      <w:pPr>
        <w:pStyle w:val="Standard"/>
        <w:spacing w:after="0" w:line="276" w:lineRule="auto"/>
        <w:jc w:val="both"/>
        <w:rPr>
          <w:rFonts w:ascii="Times" w:hAnsi="Times" w:cstheme="minorHAnsi"/>
          <w:b/>
        </w:rPr>
      </w:pPr>
    </w:p>
    <w:p w:rsidR="00DE1C4E" w:rsidRPr="00410D26" w:rsidRDefault="00DE1C4E" w:rsidP="00DE1C4E">
      <w:pPr>
        <w:pStyle w:val="Standard"/>
        <w:spacing w:after="0" w:line="276" w:lineRule="auto"/>
        <w:jc w:val="both"/>
        <w:rPr>
          <w:rFonts w:ascii="Times" w:hAnsi="Times" w:cstheme="minorHAnsi"/>
          <w:b/>
        </w:rPr>
      </w:pPr>
    </w:p>
    <w:p w:rsidR="00DE1C4E" w:rsidRPr="00410D26" w:rsidRDefault="00DE1C4E" w:rsidP="00DE1C4E">
      <w:pPr>
        <w:pStyle w:val="Standard"/>
        <w:spacing w:after="0" w:line="276" w:lineRule="auto"/>
        <w:jc w:val="both"/>
        <w:rPr>
          <w:rFonts w:ascii="Times" w:hAnsi="Times" w:cstheme="minorHAnsi"/>
          <w:b/>
        </w:rPr>
      </w:pPr>
    </w:p>
    <w:p w:rsidR="00DE1C4E" w:rsidRPr="00410D26" w:rsidRDefault="00DE1C4E" w:rsidP="00DE1C4E">
      <w:pPr>
        <w:pStyle w:val="Standard"/>
        <w:spacing w:after="0" w:line="276" w:lineRule="auto"/>
        <w:jc w:val="both"/>
        <w:rPr>
          <w:rFonts w:ascii="Times" w:hAnsi="Times" w:cstheme="minorHAnsi"/>
          <w:b/>
        </w:rPr>
      </w:pPr>
    </w:p>
    <w:p w:rsidR="00DE1C4E" w:rsidRPr="00410D26" w:rsidRDefault="00DE1C4E" w:rsidP="00DE1C4E">
      <w:pPr>
        <w:pStyle w:val="Standard"/>
        <w:spacing w:after="0" w:line="276" w:lineRule="auto"/>
        <w:jc w:val="both"/>
        <w:rPr>
          <w:rFonts w:ascii="Times" w:hAnsi="Times" w:cstheme="minorHAnsi"/>
        </w:rPr>
      </w:pPr>
      <w:r>
        <w:rPr>
          <w:rFonts w:ascii="Times" w:hAnsi="Times" w:cstheme="minorHAnsi"/>
          <w:b/>
        </w:rPr>
        <w:t xml:space="preserve">      </w:t>
      </w:r>
      <w:r w:rsidRPr="008B192F">
        <w:rPr>
          <w:rFonts w:ascii="Times" w:hAnsi="Times" w:cstheme="minorHAnsi"/>
          <w:b/>
        </w:rPr>
        <w:t>WYKONAWCA</w:t>
      </w:r>
      <w:r w:rsidRPr="008B192F">
        <w:rPr>
          <w:rFonts w:ascii="Times" w:hAnsi="Times" w:cstheme="minorHAnsi"/>
          <w:b/>
        </w:rPr>
        <w:tab/>
      </w:r>
      <w:r w:rsidRPr="008B192F">
        <w:rPr>
          <w:rFonts w:ascii="Times" w:hAnsi="Times" w:cstheme="minorHAnsi"/>
          <w:b/>
        </w:rPr>
        <w:tab/>
        <w:t xml:space="preserve">                                                                          ZAMAWIAJĄCY</w:t>
      </w:r>
    </w:p>
    <w:p w:rsidR="00DE1C4E" w:rsidRPr="00410D26" w:rsidRDefault="00DE1C4E" w:rsidP="00DE1C4E">
      <w:pPr>
        <w:pStyle w:val="Standard"/>
        <w:spacing w:after="0" w:line="276" w:lineRule="auto"/>
        <w:jc w:val="both"/>
        <w:rPr>
          <w:rFonts w:ascii="Times" w:hAnsi="Times" w:cstheme="minorHAnsi"/>
          <w:b/>
        </w:rPr>
      </w:pPr>
    </w:p>
    <w:p w:rsidR="00DE1C4E" w:rsidRPr="00410D26" w:rsidRDefault="00DE1C4E" w:rsidP="00DE1C4E">
      <w:pPr>
        <w:pStyle w:val="Standard"/>
        <w:spacing w:after="0" w:line="276" w:lineRule="auto"/>
        <w:jc w:val="both"/>
        <w:rPr>
          <w:rFonts w:ascii="Times" w:hAnsi="Times" w:cstheme="minorHAnsi"/>
        </w:rPr>
      </w:pPr>
    </w:p>
    <w:p w:rsidR="00DE1C4E" w:rsidRPr="00410D26" w:rsidRDefault="00DE1C4E" w:rsidP="00DE1C4E">
      <w:pPr>
        <w:pStyle w:val="Standard"/>
        <w:spacing w:after="0" w:line="276" w:lineRule="auto"/>
        <w:jc w:val="both"/>
        <w:rPr>
          <w:rFonts w:ascii="Times" w:hAnsi="Times" w:cstheme="minorHAnsi"/>
        </w:rPr>
      </w:pPr>
    </w:p>
    <w:p w:rsidR="00DE1C4E" w:rsidRPr="00410D26" w:rsidRDefault="00DE1C4E" w:rsidP="00DE1C4E">
      <w:pPr>
        <w:pStyle w:val="Standard"/>
        <w:spacing w:after="0" w:line="276" w:lineRule="auto"/>
        <w:jc w:val="both"/>
        <w:rPr>
          <w:rFonts w:ascii="Times" w:hAnsi="Times" w:cstheme="minorHAnsi"/>
        </w:rPr>
      </w:pPr>
    </w:p>
    <w:p w:rsidR="00DE1C4E" w:rsidRPr="00410D26" w:rsidRDefault="00DE1C4E" w:rsidP="00DE1C4E">
      <w:pPr>
        <w:pStyle w:val="Standard"/>
        <w:spacing w:after="0" w:line="276" w:lineRule="auto"/>
        <w:jc w:val="both"/>
        <w:rPr>
          <w:rFonts w:ascii="Times" w:hAnsi="Times" w:cstheme="minorHAnsi"/>
        </w:rPr>
      </w:pPr>
      <w:r w:rsidRPr="008B192F">
        <w:rPr>
          <w:rFonts w:ascii="Times" w:hAnsi="Times" w:cstheme="minorHAnsi"/>
        </w:rPr>
        <w:t>…………………………</w:t>
      </w:r>
      <w:r w:rsidRPr="008B192F">
        <w:rPr>
          <w:rFonts w:ascii="Times" w:hAnsi="Times" w:cstheme="minorHAnsi"/>
        </w:rPr>
        <w:tab/>
      </w:r>
      <w:r w:rsidRPr="008B192F">
        <w:rPr>
          <w:rFonts w:ascii="Times" w:hAnsi="Times" w:cstheme="minorHAnsi"/>
        </w:rPr>
        <w:tab/>
      </w:r>
      <w:r w:rsidRPr="008B192F">
        <w:rPr>
          <w:rFonts w:ascii="Times" w:hAnsi="Times" w:cstheme="minorHAnsi"/>
        </w:rPr>
        <w:tab/>
      </w:r>
      <w:r w:rsidRPr="008B192F">
        <w:rPr>
          <w:rFonts w:ascii="Times" w:hAnsi="Times" w:cstheme="minorHAnsi"/>
        </w:rPr>
        <w:tab/>
      </w:r>
      <w:r w:rsidRPr="008B192F">
        <w:rPr>
          <w:rFonts w:ascii="Times" w:hAnsi="Times" w:cstheme="minorHAnsi"/>
        </w:rPr>
        <w:tab/>
      </w:r>
      <w:r w:rsidRPr="008B192F">
        <w:rPr>
          <w:rFonts w:ascii="Times" w:hAnsi="Times" w:cstheme="minorHAnsi"/>
        </w:rPr>
        <w:tab/>
        <w:t>……………………………….</w:t>
      </w:r>
    </w:p>
    <w:p w:rsidR="00DE1C4E" w:rsidRPr="00410D26" w:rsidRDefault="00DE1C4E" w:rsidP="00DE1C4E">
      <w:pPr>
        <w:pStyle w:val="Standard"/>
        <w:spacing w:after="0" w:line="276" w:lineRule="auto"/>
        <w:jc w:val="both"/>
        <w:rPr>
          <w:rFonts w:ascii="Times" w:hAnsi="Times" w:cstheme="minorHAnsi"/>
        </w:rPr>
      </w:pPr>
    </w:p>
    <w:p w:rsidR="00DE1C4E" w:rsidRPr="00410D26" w:rsidRDefault="00DE1C4E" w:rsidP="00DE1C4E">
      <w:pPr>
        <w:pStyle w:val="Standard"/>
        <w:spacing w:after="0" w:line="276" w:lineRule="auto"/>
        <w:jc w:val="both"/>
        <w:rPr>
          <w:rFonts w:ascii="Times" w:hAnsi="Times" w:cstheme="minorHAnsi"/>
          <w:b/>
        </w:rPr>
      </w:pPr>
      <w:r w:rsidRPr="008B192F">
        <w:rPr>
          <w:rFonts w:ascii="Times" w:hAnsi="Times" w:cstheme="minorHAnsi"/>
          <w:b/>
        </w:rPr>
        <w:t xml:space="preserve">Załączniki: </w:t>
      </w:r>
    </w:p>
    <w:p w:rsidR="00DE1C4E" w:rsidRPr="00410D26" w:rsidRDefault="00DE1C4E" w:rsidP="00DE1C4E">
      <w:pPr>
        <w:pStyle w:val="Standard"/>
        <w:numPr>
          <w:ilvl w:val="3"/>
          <w:numId w:val="12"/>
        </w:numPr>
        <w:spacing w:after="0" w:line="276" w:lineRule="auto"/>
        <w:jc w:val="both"/>
        <w:rPr>
          <w:rFonts w:ascii="Times" w:hAnsi="Times" w:cstheme="minorHAnsi"/>
        </w:rPr>
      </w:pPr>
      <w:r w:rsidRPr="008B192F">
        <w:rPr>
          <w:rFonts w:ascii="Times" w:hAnsi="Times" w:cstheme="minorHAnsi"/>
        </w:rPr>
        <w:t>Załącznik nr 1: Opis przedmiotu zamówienia</w:t>
      </w:r>
      <w:r>
        <w:rPr>
          <w:rFonts w:ascii="Times" w:hAnsi="Times" w:cstheme="minorHAnsi"/>
        </w:rPr>
        <w:t>,</w:t>
      </w:r>
      <w:r w:rsidRPr="008B192F">
        <w:rPr>
          <w:rFonts w:ascii="Times" w:hAnsi="Times" w:cstheme="minorHAnsi"/>
        </w:rPr>
        <w:t xml:space="preserve"> </w:t>
      </w:r>
    </w:p>
    <w:p w:rsidR="00C4022C" w:rsidRPr="00E67335" w:rsidRDefault="00DE1C4E" w:rsidP="00E67335">
      <w:pPr>
        <w:pStyle w:val="Standard"/>
        <w:numPr>
          <w:ilvl w:val="3"/>
          <w:numId w:val="12"/>
        </w:numPr>
        <w:spacing w:after="0" w:line="276" w:lineRule="auto"/>
        <w:jc w:val="both"/>
        <w:rPr>
          <w:rFonts w:ascii="Times" w:hAnsi="Times" w:cstheme="minorHAnsi"/>
        </w:rPr>
      </w:pPr>
      <w:r w:rsidRPr="008B192F">
        <w:rPr>
          <w:rFonts w:ascii="Times" w:hAnsi="Times" w:cstheme="minorHAnsi"/>
        </w:rPr>
        <w:t>Załącznik nr 2: Formularz ofertowy</w:t>
      </w:r>
      <w:r>
        <w:rPr>
          <w:rFonts w:ascii="Times" w:hAnsi="Times" w:cstheme="minorHAnsi"/>
        </w:rPr>
        <w:t>.</w:t>
      </w:r>
    </w:p>
    <w:sectPr w:rsidR="00C4022C" w:rsidRPr="00E67335" w:rsidSect="00A459CD">
      <w:headerReference w:type="default" r:id="rId8"/>
      <w:footerReference w:type="default" r:id="rId9"/>
      <w:pgSz w:w="11906" w:h="16838"/>
      <w:pgMar w:top="1162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0114" w:rsidRDefault="008F0114" w:rsidP="000161C5">
      <w:r>
        <w:separator/>
      </w:r>
    </w:p>
  </w:endnote>
  <w:endnote w:type="continuationSeparator" w:id="0">
    <w:p w:rsidR="008F0114" w:rsidRDefault="008F0114" w:rsidP="00016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863" w:rsidRDefault="006D0C10">
    <w:pPr>
      <w:pStyle w:val="Stopka"/>
      <w:jc w:val="center"/>
    </w:pPr>
    <w:r>
      <w:fldChar w:fldCharType="begin"/>
    </w:r>
    <w:r w:rsidR="0026755E">
      <w:instrText xml:space="preserve"> PAGE </w:instrText>
    </w:r>
    <w:r>
      <w:fldChar w:fldCharType="separate"/>
    </w:r>
    <w:r w:rsidR="00AF0B79">
      <w:rPr>
        <w:noProof/>
      </w:rPr>
      <w:t>6</w:t>
    </w:r>
    <w:r>
      <w:fldChar w:fldCharType="end"/>
    </w:r>
  </w:p>
  <w:p w:rsidR="00BA5863" w:rsidRDefault="00AF0B7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0114" w:rsidRDefault="008F0114" w:rsidP="000161C5">
      <w:r>
        <w:separator/>
      </w:r>
    </w:p>
  </w:footnote>
  <w:footnote w:type="continuationSeparator" w:id="0">
    <w:p w:rsidR="008F0114" w:rsidRDefault="008F0114" w:rsidP="000161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863" w:rsidRDefault="0026755E">
    <w:pPr>
      <w:pStyle w:val="Nagwek"/>
    </w:pPr>
    <w:r>
      <w:rPr>
        <w:noProof/>
        <w:lang w:eastAsia="pl-PL"/>
      </w:rPr>
      <w:drawing>
        <wp:inline distT="0" distB="0" distL="0" distR="0">
          <wp:extent cx="5758180" cy="502285"/>
          <wp:effectExtent l="0" t="0" r="0" b="0"/>
          <wp:docPr id="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502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A5863" w:rsidRDefault="0026755E" w:rsidP="00DE1C4E">
    <w:pPr>
      <w:pStyle w:val="Standard"/>
      <w:keepNext/>
      <w:numPr>
        <w:ilvl w:val="0"/>
        <w:numId w:val="14"/>
      </w:numPr>
      <w:spacing w:after="0" w:line="240" w:lineRule="auto"/>
      <w:jc w:val="center"/>
      <w:outlineLvl w:val="1"/>
    </w:pPr>
    <w:r>
      <w:rPr>
        <w:rFonts w:ascii="Calibri Light" w:hAnsi="Calibri Light" w:cs="Calibri Light"/>
        <w:sz w:val="16"/>
        <w:szCs w:val="16"/>
      </w:rPr>
      <w:t>Projekt Promocja gospodarcza Województwa Podlaskiego pn. „Podlaskie – naturalna droga rozwoju”  realizowany w ramach</w:t>
    </w:r>
  </w:p>
  <w:p w:rsidR="00BA5863" w:rsidRDefault="0026755E" w:rsidP="00DE1C4E">
    <w:pPr>
      <w:pStyle w:val="Standard"/>
      <w:keepNext/>
      <w:numPr>
        <w:ilvl w:val="0"/>
        <w:numId w:val="11"/>
      </w:numPr>
      <w:spacing w:after="0" w:line="240" w:lineRule="auto"/>
      <w:jc w:val="center"/>
      <w:outlineLvl w:val="1"/>
    </w:pPr>
    <w:r>
      <w:rPr>
        <w:rFonts w:ascii="Calibri Light" w:hAnsi="Calibri Light" w:cs="Calibri Light"/>
        <w:sz w:val="16"/>
        <w:szCs w:val="16"/>
      </w:rPr>
      <w:t>Regionalnego Programu Operacyjnego Województwa Podlaskiego na lata 2014-2020</w:t>
    </w:r>
    <w:r>
      <w:rPr>
        <w:rFonts w:ascii="Calibri Light" w:hAnsi="Calibri Light" w:cs="Calibri Light"/>
        <w:sz w:val="16"/>
        <w:szCs w:val="16"/>
      </w:rPr>
      <w:br/>
      <w:t xml:space="preserve">Poddziałania 1.4.1 </w:t>
    </w:r>
    <w:r>
      <w:rPr>
        <w:rFonts w:ascii="Calibri Light" w:hAnsi="Calibri Light" w:cs="Calibri Light"/>
        <w:iCs/>
        <w:sz w:val="16"/>
        <w:szCs w:val="16"/>
      </w:rPr>
      <w:t xml:space="preserve">Promocja przedsiębiorczości </w:t>
    </w:r>
    <w:r>
      <w:rPr>
        <w:rFonts w:ascii="Calibri Light" w:hAnsi="Calibri Light" w:cs="Calibri Light"/>
        <w:bCs/>
        <w:sz w:val="16"/>
        <w:szCs w:val="16"/>
      </w:rPr>
      <w:t>oraz podniesienie atrakcyjności inwestycyjnej województwa</w:t>
    </w:r>
    <w:bookmarkStart w:id="1" w:name="_Hlk25158893"/>
    <w:bookmarkEnd w:id="1"/>
  </w:p>
  <w:p w:rsidR="00BA5863" w:rsidRDefault="00AF0B7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720D2"/>
    <w:multiLevelType w:val="hybridMultilevel"/>
    <w:tmpl w:val="8B3E5F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E4143"/>
    <w:multiLevelType w:val="multilevel"/>
    <w:tmpl w:val="C2E6AA3E"/>
    <w:styleLink w:val="WW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 w15:restartNumberingAfterBreak="0">
    <w:nsid w:val="07BC5572"/>
    <w:multiLevelType w:val="multilevel"/>
    <w:tmpl w:val="4CF255CE"/>
    <w:styleLink w:val="WWNum3"/>
    <w:lvl w:ilvl="0">
      <w:start w:val="1"/>
      <w:numFmt w:val="decimal"/>
      <w:lvlText w:val="%1."/>
      <w:lvlJc w:val="left"/>
      <w:rPr>
        <w:rFonts w:ascii="Times New Roman" w:hAnsi="Times New Roman"/>
        <w:b w:val="0"/>
        <w:i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 w15:restartNumberingAfterBreak="0">
    <w:nsid w:val="12F43FCF"/>
    <w:multiLevelType w:val="hybridMultilevel"/>
    <w:tmpl w:val="7534AB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35FF3"/>
    <w:multiLevelType w:val="hybridMultilevel"/>
    <w:tmpl w:val="5D3408F8"/>
    <w:lvl w:ilvl="0" w:tplc="23A4CD0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EB520C"/>
    <w:multiLevelType w:val="hybridMultilevel"/>
    <w:tmpl w:val="D20824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3A7E0D"/>
    <w:multiLevelType w:val="hybridMultilevel"/>
    <w:tmpl w:val="0CCC6E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944E5F"/>
    <w:multiLevelType w:val="multilevel"/>
    <w:tmpl w:val="AC747374"/>
    <w:styleLink w:val="WW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 w15:restartNumberingAfterBreak="0">
    <w:nsid w:val="392D4020"/>
    <w:multiLevelType w:val="hybridMultilevel"/>
    <w:tmpl w:val="AD60C1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A8670D"/>
    <w:multiLevelType w:val="hybridMultilevel"/>
    <w:tmpl w:val="F83EF2AE"/>
    <w:lvl w:ilvl="0" w:tplc="FEE2B4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2933F7"/>
    <w:multiLevelType w:val="multilevel"/>
    <w:tmpl w:val="7512BA8C"/>
    <w:styleLink w:val="WWNum7"/>
    <w:lvl w:ilvl="0">
      <w:start w:val="6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" w15:restartNumberingAfterBreak="0">
    <w:nsid w:val="4AC941DC"/>
    <w:multiLevelType w:val="multilevel"/>
    <w:tmpl w:val="41E2CEF2"/>
    <w:styleLink w:val="WWNum9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" w15:restartNumberingAfterBreak="0">
    <w:nsid w:val="50E06D38"/>
    <w:multiLevelType w:val="multilevel"/>
    <w:tmpl w:val="0C349B1A"/>
    <w:styleLink w:val="WWNum1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" w15:restartNumberingAfterBreak="0">
    <w:nsid w:val="55643053"/>
    <w:multiLevelType w:val="multilevel"/>
    <w:tmpl w:val="5BD43A2C"/>
    <w:styleLink w:val="WWNum15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" w15:restartNumberingAfterBreak="0">
    <w:nsid w:val="5DF143B0"/>
    <w:multiLevelType w:val="multilevel"/>
    <w:tmpl w:val="E9B8C690"/>
    <w:styleLink w:val="WWNum5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" w15:restartNumberingAfterBreak="0">
    <w:nsid w:val="5F354813"/>
    <w:multiLevelType w:val="multilevel"/>
    <w:tmpl w:val="9CBA0AEE"/>
    <w:styleLink w:val="WWNum1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6" w15:restartNumberingAfterBreak="0">
    <w:nsid w:val="610371C6"/>
    <w:multiLevelType w:val="hybridMultilevel"/>
    <w:tmpl w:val="D11A649A"/>
    <w:lvl w:ilvl="0" w:tplc="B6789D30">
      <w:start w:val="2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FD8A450C">
      <w:start w:val="1"/>
      <w:numFmt w:val="decimal"/>
      <w:lvlText w:val="%2)"/>
      <w:lvlJc w:val="left"/>
      <w:pPr>
        <w:ind w:left="1866" w:hanging="360"/>
      </w:pPr>
      <w:rPr>
        <w:rFonts w:eastAsia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637963EA"/>
    <w:multiLevelType w:val="multilevel"/>
    <w:tmpl w:val="A2A29DEA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8" w15:restartNumberingAfterBreak="0">
    <w:nsid w:val="677B1BC4"/>
    <w:multiLevelType w:val="hybridMultilevel"/>
    <w:tmpl w:val="B3F087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A6E46E2"/>
    <w:multiLevelType w:val="multilevel"/>
    <w:tmpl w:val="009E173C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0" w15:restartNumberingAfterBreak="0">
    <w:nsid w:val="7891213A"/>
    <w:multiLevelType w:val="multilevel"/>
    <w:tmpl w:val="25BCE67A"/>
    <w:styleLink w:val="WWNum1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1" w15:restartNumberingAfterBreak="0">
    <w:nsid w:val="7A986C9F"/>
    <w:multiLevelType w:val="multilevel"/>
    <w:tmpl w:val="B8287AF6"/>
    <w:styleLink w:val="WWNum19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20"/>
    <w:lvlOverride w:ilvl="0">
      <w:lvl w:ilvl="0">
        <w:start w:val="1"/>
        <w:numFmt w:val="decimal"/>
        <w:lvlText w:val="%1."/>
        <w:lvlJc w:val="left"/>
        <w:rPr>
          <w:rFonts w:ascii="Times New Roman" w:hAnsi="Times New Roman"/>
          <w:b w:val="0"/>
        </w:rPr>
      </w:lvl>
    </w:lvlOverride>
    <w:lvlOverride w:ilvl="1">
      <w:lvl w:ilvl="1">
        <w:start w:val="1"/>
        <w:numFmt w:val="lowerLetter"/>
        <w:lvlText w:val="%2."/>
        <w:lvlJc w:val="left"/>
      </w:lvl>
    </w:lvlOverride>
    <w:lvlOverride w:ilvl="2">
      <w:lvl w:ilvl="2">
        <w:start w:val="1"/>
        <w:numFmt w:val="lowerRoman"/>
        <w:lvlText w:val="%3."/>
        <w:lvlJc w:val="righ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lowerLetter"/>
        <w:lvlText w:val="%5."/>
        <w:lvlJc w:val="left"/>
      </w:lvl>
    </w:lvlOverride>
    <w:lvlOverride w:ilvl="5">
      <w:lvl w:ilvl="5">
        <w:start w:val="1"/>
        <w:numFmt w:val="lowerRoman"/>
        <w:lvlText w:val="%6."/>
        <w:lvlJc w:val="righ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right"/>
      </w:lvl>
    </w:lvlOverride>
  </w:num>
  <w:num w:numId="2">
    <w:abstractNumId w:val="19"/>
    <w:lvlOverride w:ilvl="0">
      <w:lvl w:ilvl="0">
        <w:start w:val="1"/>
        <w:numFmt w:val="decimal"/>
        <w:lvlText w:val="%1."/>
        <w:lvlJc w:val="left"/>
        <w:rPr>
          <w:color w:val="auto"/>
        </w:rPr>
      </w:lvl>
    </w:lvlOverride>
  </w:num>
  <w:num w:numId="3">
    <w:abstractNumId w:val="2"/>
    <w:lvlOverride w:ilvl="0">
      <w:lvl w:ilvl="0">
        <w:start w:val="1"/>
        <w:numFmt w:val="decimal"/>
        <w:lvlText w:val="%1."/>
        <w:lvlJc w:val="left"/>
        <w:rPr>
          <w:rFonts w:ascii="Times New Roman" w:hAnsi="Times New Roman"/>
          <w:b w:val="0"/>
          <w:i w:val="0"/>
          <w:color w:val="auto"/>
        </w:rPr>
      </w:lvl>
    </w:lvlOverride>
  </w:num>
  <w:num w:numId="4">
    <w:abstractNumId w:val="17"/>
  </w:num>
  <w:num w:numId="5">
    <w:abstractNumId w:val="14"/>
  </w:num>
  <w:num w:numId="6">
    <w:abstractNumId w:val="10"/>
  </w:num>
  <w:num w:numId="7">
    <w:abstractNumId w:val="1"/>
  </w:num>
  <w:num w:numId="8">
    <w:abstractNumId w:val="11"/>
  </w:num>
  <w:num w:numId="9">
    <w:abstractNumId w:val="15"/>
  </w:num>
  <w:num w:numId="10">
    <w:abstractNumId w:val="7"/>
  </w:num>
  <w:num w:numId="11">
    <w:abstractNumId w:val="13"/>
  </w:num>
  <w:num w:numId="12">
    <w:abstractNumId w:val="12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4."/>
        <w:lvlJc w:val="left"/>
        <w:rPr>
          <w:b/>
        </w:rPr>
      </w:lvl>
    </w:lvlOverride>
  </w:num>
  <w:num w:numId="13">
    <w:abstractNumId w:val="21"/>
  </w:num>
  <w:num w:numId="14">
    <w:abstractNumId w:val="13"/>
    <w:lvlOverride w:ilvl="0">
      <w:startOverride w:val="1"/>
    </w:lvlOverride>
  </w:num>
  <w:num w:numId="15">
    <w:abstractNumId w:val="20"/>
  </w:num>
  <w:num w:numId="16">
    <w:abstractNumId w:val="19"/>
    <w:lvlOverride w:ilvl="0">
      <w:startOverride w:val="1"/>
    </w:lvlOverride>
  </w:num>
  <w:num w:numId="17">
    <w:abstractNumId w:val="2"/>
    <w:lvlOverride w:ilvl="0">
      <w:startOverride w:val="1"/>
    </w:lvlOverride>
  </w:num>
  <w:num w:numId="18">
    <w:abstractNumId w:val="17"/>
    <w:lvlOverride w:ilvl="0">
      <w:startOverride w:val="1"/>
    </w:lvlOverride>
  </w:num>
  <w:num w:numId="19">
    <w:abstractNumId w:val="14"/>
    <w:lvlOverride w:ilvl="0">
      <w:startOverride w:val="1"/>
    </w:lvlOverride>
  </w:num>
  <w:num w:numId="20">
    <w:abstractNumId w:val="1"/>
    <w:lvlOverride w:ilvl="0">
      <w:startOverride w:val="1"/>
    </w:lvlOverride>
  </w:num>
  <w:num w:numId="21">
    <w:abstractNumId w:val="1"/>
    <w:lvlOverride w:ilvl="0">
      <w:startOverride w:val="1"/>
      <w:lvl w:ilvl="0">
        <w:start w:val="1"/>
        <w:numFmt w:val="decimal"/>
        <w:lvlText w:val="%1."/>
        <w:lvlJc w:val="left"/>
      </w:lvl>
    </w:lvlOverride>
  </w:num>
  <w:num w:numId="22">
    <w:abstractNumId w:val="7"/>
    <w:lvlOverride w:ilvl="0">
      <w:startOverride w:val="1"/>
    </w:lvlOverride>
  </w:num>
  <w:num w:numId="23">
    <w:abstractNumId w:val="15"/>
    <w:lvlOverride w:ilvl="0">
      <w:startOverride w:val="1"/>
    </w:lvlOverride>
  </w:num>
  <w:num w:numId="24">
    <w:abstractNumId w:val="12"/>
    <w:lvlOverride w:ilvl="0">
      <w:startOverride w:val="1"/>
    </w:lvlOverride>
  </w:num>
  <w:num w:numId="25">
    <w:abstractNumId w:val="21"/>
    <w:lvlOverride w:ilvl="0">
      <w:startOverride w:val="1"/>
    </w:lvlOverride>
  </w:num>
  <w:num w:numId="26">
    <w:abstractNumId w:val="12"/>
    <w:lvlOverride w:ilvl="0">
      <w:startOverride w:val="1"/>
    </w:lvlOverride>
  </w:num>
  <w:num w:numId="27">
    <w:abstractNumId w:val="18"/>
  </w:num>
  <w:num w:numId="28">
    <w:abstractNumId w:val="16"/>
  </w:num>
  <w:num w:numId="29">
    <w:abstractNumId w:val="9"/>
  </w:num>
  <w:num w:numId="30">
    <w:abstractNumId w:val="8"/>
  </w:num>
  <w:num w:numId="31">
    <w:abstractNumId w:val="2"/>
  </w:num>
  <w:num w:numId="32">
    <w:abstractNumId w:val="12"/>
  </w:num>
  <w:num w:numId="33">
    <w:abstractNumId w:val="19"/>
  </w:num>
  <w:num w:numId="34">
    <w:abstractNumId w:val="6"/>
  </w:num>
  <w:num w:numId="35">
    <w:abstractNumId w:val="0"/>
  </w:num>
  <w:num w:numId="36">
    <w:abstractNumId w:val="5"/>
  </w:num>
  <w:num w:numId="37">
    <w:abstractNumId w:val="3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C4E"/>
    <w:rsid w:val="000161C5"/>
    <w:rsid w:val="00060647"/>
    <w:rsid w:val="000E7B35"/>
    <w:rsid w:val="0026755E"/>
    <w:rsid w:val="003360EB"/>
    <w:rsid w:val="003658B8"/>
    <w:rsid w:val="004A5101"/>
    <w:rsid w:val="00541186"/>
    <w:rsid w:val="00687D3B"/>
    <w:rsid w:val="006A3CE5"/>
    <w:rsid w:val="006D0C10"/>
    <w:rsid w:val="006F6FD6"/>
    <w:rsid w:val="00723628"/>
    <w:rsid w:val="007A7932"/>
    <w:rsid w:val="008F0114"/>
    <w:rsid w:val="00905CC1"/>
    <w:rsid w:val="00971838"/>
    <w:rsid w:val="009E43E2"/>
    <w:rsid w:val="00AF0B79"/>
    <w:rsid w:val="00B65227"/>
    <w:rsid w:val="00B8136B"/>
    <w:rsid w:val="00BB6EE8"/>
    <w:rsid w:val="00C106B8"/>
    <w:rsid w:val="00C353EE"/>
    <w:rsid w:val="00C4022C"/>
    <w:rsid w:val="00CC3B8B"/>
    <w:rsid w:val="00D57FB9"/>
    <w:rsid w:val="00D62F17"/>
    <w:rsid w:val="00DE1C4E"/>
    <w:rsid w:val="00E26231"/>
    <w:rsid w:val="00E67335"/>
    <w:rsid w:val="00F70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82CC0A-0E4C-4A28-A55E-8984EFDBA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1C4E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E1C4E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F"/>
    </w:rPr>
  </w:style>
  <w:style w:type="paragraph" w:styleId="Akapitzlist">
    <w:name w:val="List Paragraph"/>
    <w:basedOn w:val="Standard"/>
    <w:rsid w:val="00DE1C4E"/>
    <w:pPr>
      <w:ind w:left="720"/>
    </w:pPr>
  </w:style>
  <w:style w:type="paragraph" w:styleId="Bezodstpw">
    <w:name w:val="No Spacing"/>
    <w:rsid w:val="00DE1C4E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F"/>
    </w:rPr>
  </w:style>
  <w:style w:type="paragraph" w:styleId="Nagwek">
    <w:name w:val="header"/>
    <w:basedOn w:val="Standard"/>
    <w:link w:val="NagwekZnak"/>
    <w:rsid w:val="00DE1C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E1C4E"/>
    <w:rPr>
      <w:rFonts w:ascii="Calibri" w:eastAsia="Calibri" w:hAnsi="Calibri" w:cs="F"/>
    </w:rPr>
  </w:style>
  <w:style w:type="paragraph" w:styleId="Stopka">
    <w:name w:val="footer"/>
    <w:basedOn w:val="Standard"/>
    <w:link w:val="StopkaZnak"/>
    <w:rsid w:val="00DE1C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1C4E"/>
    <w:rPr>
      <w:rFonts w:ascii="Calibri" w:eastAsia="Calibri" w:hAnsi="Calibri" w:cs="F"/>
    </w:rPr>
  </w:style>
  <w:style w:type="character" w:customStyle="1" w:styleId="hgkelc">
    <w:name w:val="hgkelc"/>
    <w:basedOn w:val="Domylnaczcionkaakapitu"/>
    <w:rsid w:val="00DE1C4E"/>
  </w:style>
  <w:style w:type="numbering" w:customStyle="1" w:styleId="WWNum1">
    <w:name w:val="WWNum1"/>
    <w:basedOn w:val="Bezlisty"/>
    <w:rsid w:val="00DE1C4E"/>
    <w:pPr>
      <w:numPr>
        <w:numId w:val="15"/>
      </w:numPr>
    </w:pPr>
  </w:style>
  <w:style w:type="numbering" w:customStyle="1" w:styleId="WWNum2">
    <w:name w:val="WWNum2"/>
    <w:basedOn w:val="Bezlisty"/>
    <w:rsid w:val="00DE1C4E"/>
    <w:pPr>
      <w:numPr>
        <w:numId w:val="33"/>
      </w:numPr>
    </w:pPr>
  </w:style>
  <w:style w:type="numbering" w:customStyle="1" w:styleId="WWNum3">
    <w:name w:val="WWNum3"/>
    <w:basedOn w:val="Bezlisty"/>
    <w:rsid w:val="00DE1C4E"/>
    <w:pPr>
      <w:numPr>
        <w:numId w:val="31"/>
      </w:numPr>
    </w:pPr>
  </w:style>
  <w:style w:type="numbering" w:customStyle="1" w:styleId="WWNum4">
    <w:name w:val="WWNum4"/>
    <w:basedOn w:val="Bezlisty"/>
    <w:rsid w:val="00DE1C4E"/>
    <w:pPr>
      <w:numPr>
        <w:numId w:val="4"/>
      </w:numPr>
    </w:pPr>
  </w:style>
  <w:style w:type="numbering" w:customStyle="1" w:styleId="WWNum5">
    <w:name w:val="WWNum5"/>
    <w:basedOn w:val="Bezlisty"/>
    <w:rsid w:val="00DE1C4E"/>
    <w:pPr>
      <w:numPr>
        <w:numId w:val="5"/>
      </w:numPr>
    </w:pPr>
  </w:style>
  <w:style w:type="numbering" w:customStyle="1" w:styleId="WWNum7">
    <w:name w:val="WWNum7"/>
    <w:basedOn w:val="Bezlisty"/>
    <w:rsid w:val="00DE1C4E"/>
    <w:pPr>
      <w:numPr>
        <w:numId w:val="6"/>
      </w:numPr>
    </w:pPr>
  </w:style>
  <w:style w:type="numbering" w:customStyle="1" w:styleId="WWNum8">
    <w:name w:val="WWNum8"/>
    <w:basedOn w:val="Bezlisty"/>
    <w:rsid w:val="00DE1C4E"/>
    <w:pPr>
      <w:numPr>
        <w:numId w:val="7"/>
      </w:numPr>
    </w:pPr>
  </w:style>
  <w:style w:type="numbering" w:customStyle="1" w:styleId="WWNum9">
    <w:name w:val="WWNum9"/>
    <w:basedOn w:val="Bezlisty"/>
    <w:rsid w:val="00DE1C4E"/>
    <w:pPr>
      <w:numPr>
        <w:numId w:val="8"/>
      </w:numPr>
    </w:pPr>
  </w:style>
  <w:style w:type="numbering" w:customStyle="1" w:styleId="WWNum10">
    <w:name w:val="WWNum10"/>
    <w:basedOn w:val="Bezlisty"/>
    <w:rsid w:val="00DE1C4E"/>
    <w:pPr>
      <w:numPr>
        <w:numId w:val="9"/>
      </w:numPr>
    </w:pPr>
  </w:style>
  <w:style w:type="numbering" w:customStyle="1" w:styleId="WWNum14">
    <w:name w:val="WWNum14"/>
    <w:basedOn w:val="Bezlisty"/>
    <w:rsid w:val="00DE1C4E"/>
    <w:pPr>
      <w:numPr>
        <w:numId w:val="10"/>
      </w:numPr>
    </w:pPr>
  </w:style>
  <w:style w:type="numbering" w:customStyle="1" w:styleId="WWNum15">
    <w:name w:val="WWNum15"/>
    <w:basedOn w:val="Bezlisty"/>
    <w:rsid w:val="00DE1C4E"/>
    <w:pPr>
      <w:numPr>
        <w:numId w:val="11"/>
      </w:numPr>
    </w:pPr>
  </w:style>
  <w:style w:type="numbering" w:customStyle="1" w:styleId="WWNum18">
    <w:name w:val="WWNum18"/>
    <w:basedOn w:val="Bezlisty"/>
    <w:rsid w:val="00DE1C4E"/>
    <w:pPr>
      <w:numPr>
        <w:numId w:val="32"/>
      </w:numPr>
    </w:pPr>
  </w:style>
  <w:style w:type="numbering" w:customStyle="1" w:styleId="WWNum19">
    <w:name w:val="WWNum19"/>
    <w:basedOn w:val="Bezlisty"/>
    <w:rsid w:val="00DE1C4E"/>
    <w:pPr>
      <w:numPr>
        <w:numId w:val="13"/>
      </w:numPr>
    </w:pPr>
  </w:style>
  <w:style w:type="paragraph" w:styleId="NormalnyWeb">
    <w:name w:val="Normal (Web)"/>
    <w:basedOn w:val="Normalny"/>
    <w:uiPriority w:val="99"/>
    <w:semiHidden/>
    <w:unhideWhenUsed/>
    <w:rsid w:val="00DE1C4E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DE1C4E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E1C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1C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1C4E"/>
    <w:rPr>
      <w:rFonts w:ascii="Calibri" w:eastAsia="Calibri" w:hAnsi="Calibri" w:cs="F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1C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1C4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3E2F8D-381F-4448-A495-C3C600DA4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2066</Words>
  <Characters>12401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anna.otapowicz</dc:creator>
  <cp:lastModifiedBy>Chwaszczewska Izabella Marta</cp:lastModifiedBy>
  <cp:revision>3</cp:revision>
  <cp:lastPrinted>2021-12-16T12:11:00Z</cp:lastPrinted>
  <dcterms:created xsi:type="dcterms:W3CDTF">2021-12-23T06:21:00Z</dcterms:created>
  <dcterms:modified xsi:type="dcterms:W3CDTF">2021-12-23T06:24:00Z</dcterms:modified>
</cp:coreProperties>
</file>