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7A55BC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7A55BC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="001120D3">
        <w:rPr>
          <w:rFonts w:ascii="Cambria" w:hAnsi="Cambria" w:cs="Arial"/>
          <w:color w:val="auto"/>
          <w:szCs w:val="24"/>
        </w:rPr>
        <w:t>sprzętu 1x użytku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981087" w:rsidRPr="004142F0">
        <w:rPr>
          <w:rFonts w:ascii="Cambria" w:hAnsi="Cambria" w:cs="Arial"/>
          <w:color w:val="auto"/>
          <w:szCs w:val="24"/>
        </w:rPr>
        <w:t>-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EF1976" w:rsidRPr="004142F0">
        <w:rPr>
          <w:rFonts w:ascii="Cambria" w:hAnsi="Cambria" w:cs="Arial"/>
          <w:color w:val="auto"/>
          <w:szCs w:val="24"/>
        </w:rPr>
        <w:t xml:space="preserve">uzupełnienie </w:t>
      </w:r>
      <w:r w:rsidR="001E2EC2">
        <w:rPr>
          <w:rFonts w:ascii="Cambria" w:hAnsi="Cambria" w:cs="Arial"/>
          <w:color w:val="auto"/>
          <w:szCs w:val="24"/>
        </w:rPr>
        <w:t>I</w:t>
      </w:r>
      <w:r w:rsidR="003B6608">
        <w:rPr>
          <w:rFonts w:ascii="Cambria" w:hAnsi="Cambria" w:cs="Arial"/>
          <w:color w:val="auto"/>
          <w:szCs w:val="24"/>
        </w:rPr>
        <w:t>V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3F11C1">
        <w:rPr>
          <w:rFonts w:ascii="Cambria" w:hAnsi="Cambria" w:cs="Arial"/>
          <w:color w:val="auto"/>
        </w:rPr>
        <w:t>84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324914"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 xml:space="preserve">Na podstawie złożonej oferty przetargowej Dostawca zobowiązuje się do sprzedaży </w:t>
      </w:r>
      <w:r w:rsidR="001120D3">
        <w:rPr>
          <w:rFonts w:ascii="Cambria" w:hAnsi="Cambria" w:cs="Arial"/>
          <w:b w:val="0"/>
        </w:rPr>
        <w:t>sprzętu 1x użytku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4E7575" w:rsidRPr="004E7575" w:rsidRDefault="004E7575" w:rsidP="004E7575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4E7575">
        <w:rPr>
          <w:rFonts w:ascii="Cambria" w:hAnsi="Cambria"/>
          <w:sz w:val="24"/>
          <w:szCs w:val="24"/>
        </w:rPr>
        <w:t>Strony ustalają, że ceny jednostkowe netto w Załączniku nr 1 do umowy, obowiązują przez cały okres trwania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B63350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</w:t>
      </w:r>
      <w:r w:rsidR="003B6608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 xml:space="preserve">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</w:t>
      </w:r>
      <w:r w:rsidR="003B6608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>.</w:t>
      </w:r>
    </w:p>
    <w:p w:rsidR="001120D3" w:rsidRPr="00494443" w:rsidRDefault="003B6608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1120D3" w:rsidRPr="00494443">
        <w:rPr>
          <w:rFonts w:ascii="Cambria" w:hAnsi="Cambria" w:cs="Tahoma"/>
          <w:sz w:val="24"/>
          <w:szCs w:val="24"/>
        </w:rPr>
        <w:t xml:space="preserve"> może przesłać fakturę w formie elektronicznej na adres Platformy Elektronicznego Fakturowania: </w:t>
      </w:r>
      <w:hyperlink r:id="rId7" w:history="1">
        <w:r w:rsidR="001120D3" w:rsidRPr="00494443">
          <w:rPr>
            <w:rStyle w:val="Hipercze"/>
            <w:rFonts w:ascii="Cambria" w:hAnsi="Cambria" w:cs="Tahoma"/>
            <w:sz w:val="24"/>
            <w:szCs w:val="24"/>
          </w:rPr>
          <w:t>https://efaktura.gov.pl</w:t>
        </w:r>
      </w:hyperlink>
      <w:r w:rsidR="001120D3" w:rsidRPr="00494443">
        <w:rPr>
          <w:rFonts w:ascii="Cambria" w:hAnsi="Cambria" w:cs="Tahoma"/>
          <w:sz w:val="24"/>
          <w:szCs w:val="24"/>
        </w:rPr>
        <w:t>, hasło: NIP 5521274352.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przystąpi do negocjacji na wezwanie </w:t>
      </w:r>
      <w:r w:rsidR="003B6608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 xml:space="preserve"> niezwłocznie, nie później niż w terminie 3 dni od daty wezwania.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Default="003B6608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1120D3">
        <w:rPr>
          <w:rFonts w:ascii="Cambria" w:hAnsi="Cambria" w:cs="Tahoma"/>
          <w:sz w:val="24"/>
          <w:szCs w:val="24"/>
        </w:rPr>
        <w:t xml:space="preserve"> w przypadku negocjacji telefonicznych nie musi czekać na protokół może od razu wstrzymać dostawy. Musi jednak podpisać protokół negocjacyjny i odesłać jeden egzemplarz. Przeprowadzenie postępowania negocjacyjnego także w formie telefonicznej uprawnia </w:t>
      </w:r>
      <w:r>
        <w:rPr>
          <w:rFonts w:ascii="Cambria" w:hAnsi="Cambria" w:cs="Tahoma"/>
          <w:sz w:val="24"/>
          <w:szCs w:val="24"/>
        </w:rPr>
        <w:t>Dostawcę</w:t>
      </w:r>
      <w:r w:rsidR="001120D3">
        <w:rPr>
          <w:rFonts w:ascii="Cambria" w:hAnsi="Cambria" w:cs="Tahoma"/>
          <w:sz w:val="24"/>
          <w:szCs w:val="24"/>
        </w:rPr>
        <w:t xml:space="preserve"> do wstrzymania dostarczania towaru.</w:t>
      </w:r>
    </w:p>
    <w:p w:rsidR="001120D3" w:rsidRDefault="003B6608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1120D3">
        <w:rPr>
          <w:rFonts w:ascii="Cambria" w:hAnsi="Cambria" w:cs="Tahoma"/>
          <w:sz w:val="24"/>
          <w:szCs w:val="24"/>
        </w:rPr>
        <w:t xml:space="preserve"> ma prawo naliczyć odsetki w wysokości i na warunkach określonych w ustawie z dnia 08.03.2013r. o </w:t>
      </w:r>
      <w:r w:rsidR="004E7575">
        <w:rPr>
          <w:rFonts w:ascii="Cambria" w:hAnsi="Cambria" w:cs="Tahoma"/>
          <w:sz w:val="24"/>
          <w:szCs w:val="24"/>
        </w:rPr>
        <w:t>przeciwdziałaniu nadmiernym  opóźnieniom</w:t>
      </w:r>
      <w:r w:rsidR="001120D3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1120D3" w:rsidRDefault="003B6608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1120D3">
        <w:rPr>
          <w:rFonts w:ascii="Cambria" w:hAnsi="Cambria" w:cs="Tahoma"/>
          <w:sz w:val="24"/>
          <w:szCs w:val="24"/>
        </w:rPr>
        <w:t xml:space="preserve"> zobowiązany jest do wykonania dostaw cząstkowych przedmiotu umowy, na podstawie składanych zamówień w ciągu ….. dni ( zgodnie ze złożoną ofertą) od chwili otrzymania pisemnego zamówienia.</w:t>
      </w:r>
    </w:p>
    <w:p w:rsidR="001120D3" w:rsidRDefault="003B6608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1120D3">
        <w:rPr>
          <w:rFonts w:ascii="Cambria" w:hAnsi="Cambria" w:cs="Tahoma"/>
          <w:sz w:val="24"/>
          <w:szCs w:val="24"/>
        </w:rPr>
        <w:t xml:space="preserve"> zobowiązuje się dostarczyć towar transportem własnym na swój koszt i ryzyko do jednostki zamawiającego, (od poniedziałku do piątku) w godzinie 8.00 do 14.00.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dostarczenia przez </w:t>
      </w:r>
      <w:r w:rsidR="003B6608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 sprzętu o terminie ważności krótszym niż 12 miesięcy lub połowa okresu ważności, Zamawiającemu przysługuje prawo zwrotu towaru na koszt </w:t>
      </w:r>
      <w:r w:rsidR="003B6608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>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1120D3" w:rsidRPr="0049444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ulotki w języku polskim, zawierające wszystkie niezbędne dla bezpośredniego użytkownika </w:t>
      </w:r>
      <w:r w:rsidRPr="00494443">
        <w:rPr>
          <w:rFonts w:ascii="Cambria" w:hAnsi="Cambria" w:cs="Tahoma"/>
          <w:sz w:val="24"/>
          <w:szCs w:val="24"/>
        </w:rPr>
        <w:t xml:space="preserve">informacje (wg potrzeb po pisemnym wezwaniu przez Zamawiającego) </w:t>
      </w:r>
    </w:p>
    <w:p w:rsidR="001120D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 w języku polskim dotyczące magazynowania i przechowywania sprzętu</w:t>
      </w:r>
    </w:p>
    <w:p w:rsidR="001120D3" w:rsidRDefault="003B6608" w:rsidP="001120D3">
      <w:pPr>
        <w:pStyle w:val="Tekstpodstawowy"/>
        <w:numPr>
          <w:ilvl w:val="0"/>
          <w:numId w:val="29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Dostawca</w:t>
      </w:r>
      <w:r w:rsidR="001120D3">
        <w:rPr>
          <w:rFonts w:ascii="Cambria" w:hAnsi="Cambria" w:cs="Tahoma"/>
          <w:szCs w:val="24"/>
        </w:rPr>
        <w:t xml:space="preserve"> jest zobowiązany do dostarczania oferowanego towaru przez okres trwania umowy. Zmiana może nastąpić w przypadku zaniechania produkcji lub wycofania towaru z rynku. W tym przypadku </w:t>
      </w:r>
      <w:r>
        <w:rPr>
          <w:rFonts w:ascii="Cambria" w:hAnsi="Cambria" w:cs="Tahoma"/>
          <w:szCs w:val="24"/>
        </w:rPr>
        <w:t>Dostawca</w:t>
      </w:r>
      <w:r w:rsidR="001120D3">
        <w:rPr>
          <w:rFonts w:ascii="Cambria" w:hAnsi="Cambria" w:cs="Tahoma"/>
          <w:szCs w:val="24"/>
        </w:rPr>
        <w:t xml:space="preserve"> zobowiązany będzie poinformować </w:t>
      </w:r>
      <w:r w:rsidR="001120D3">
        <w:rPr>
          <w:rFonts w:ascii="Cambria" w:hAnsi="Cambria" w:cs="Tahoma"/>
          <w:szCs w:val="24"/>
        </w:rPr>
        <w:lastRenderedPageBreak/>
        <w:t>Zamawiającego i przedstawić mu nowy towar do testowania i akceptacji, przy zachowaniu ceny przetargowej.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1120D3" w:rsidRDefault="001120D3" w:rsidP="001120D3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1120D3" w:rsidRDefault="003B6608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1120D3">
        <w:rPr>
          <w:rFonts w:ascii="Cambria" w:hAnsi="Cambria" w:cs="Tahoma"/>
          <w:sz w:val="24"/>
          <w:szCs w:val="24"/>
        </w:rPr>
        <w:t xml:space="preserve"> gwarantuje, że przedmiot umowy jest wolny od wad.</w:t>
      </w:r>
    </w:p>
    <w:p w:rsidR="001120D3" w:rsidRPr="004E7575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O wszystkich stwierdzonych wadach Zamawiający zawiadomi na piśmie, nie później </w:t>
      </w:r>
      <w:r w:rsidRPr="004E7575">
        <w:rPr>
          <w:rFonts w:ascii="Cambria" w:hAnsi="Cambria" w:cs="Tahoma"/>
          <w:sz w:val="24"/>
          <w:szCs w:val="24"/>
        </w:rPr>
        <w:t>niż w ciągu 7 dni od daty otrzymania zgłoszenia o wadzie.</w:t>
      </w:r>
    </w:p>
    <w:p w:rsidR="001120D3" w:rsidRPr="004E7575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4E7575">
        <w:rPr>
          <w:rFonts w:ascii="Cambria" w:hAnsi="Cambria" w:cs="Tahoma"/>
          <w:sz w:val="24"/>
          <w:szCs w:val="24"/>
        </w:rPr>
        <w:t xml:space="preserve">Reklamacje Zamawiającego będą załatwiane przez </w:t>
      </w:r>
      <w:r w:rsidR="003B6608">
        <w:rPr>
          <w:rFonts w:ascii="Cambria" w:hAnsi="Cambria" w:cs="Tahoma"/>
          <w:sz w:val="24"/>
          <w:szCs w:val="24"/>
        </w:rPr>
        <w:t>Dostawcę</w:t>
      </w:r>
      <w:r w:rsidRPr="004E7575">
        <w:rPr>
          <w:rFonts w:ascii="Cambria" w:hAnsi="Cambria" w:cs="Tahoma"/>
          <w:sz w:val="24"/>
          <w:szCs w:val="24"/>
        </w:rPr>
        <w:t>, nie później niż w ciągu 5 dni od daty otrzymania zgłoszenia o wadzie.</w:t>
      </w:r>
    </w:p>
    <w:p w:rsidR="004E7575" w:rsidRPr="004E7575" w:rsidRDefault="004E7575" w:rsidP="004E7575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4E7575">
        <w:rPr>
          <w:rFonts w:ascii="Cambria" w:hAnsi="Cambria"/>
          <w:sz w:val="24"/>
          <w:szCs w:val="24"/>
        </w:rPr>
        <w:t xml:space="preserve">W przypadku nie rozpatrzenia reklamacji przez </w:t>
      </w:r>
      <w:r w:rsidR="003B6608">
        <w:rPr>
          <w:rFonts w:ascii="Cambria" w:hAnsi="Cambria"/>
          <w:sz w:val="24"/>
          <w:szCs w:val="24"/>
        </w:rPr>
        <w:t>Dostawcę</w:t>
      </w:r>
      <w:r w:rsidRPr="004E7575">
        <w:rPr>
          <w:rFonts w:ascii="Cambria" w:hAnsi="Cambria"/>
          <w:sz w:val="24"/>
          <w:szCs w:val="24"/>
        </w:rPr>
        <w:t xml:space="preserve"> w terminie, o którym mowa w ust.3, Zamawiający ma prawo dokonać zakupu przedmiotu umowy u innego kontrahenta, po wcześniejszym pisemnym wezwaniu do należytej realizacji umowy. W tym przypadku </w:t>
      </w:r>
      <w:r w:rsidR="003B6608">
        <w:rPr>
          <w:rFonts w:ascii="Cambria" w:hAnsi="Cambria"/>
          <w:sz w:val="24"/>
          <w:szCs w:val="24"/>
        </w:rPr>
        <w:t>Dostawca</w:t>
      </w:r>
      <w:r w:rsidRPr="004E7575">
        <w:rPr>
          <w:rFonts w:ascii="Cambria" w:hAnsi="Cambria"/>
          <w:sz w:val="24"/>
          <w:szCs w:val="24"/>
        </w:rPr>
        <w:t xml:space="preserve"> jest zobowiązany pokryć różnicę pomiędzy kwotą określoną w niniejszej umowie a kwotą dokonanego zakupu.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4E7575"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</w:t>
      </w:r>
      <w:r>
        <w:rPr>
          <w:rFonts w:ascii="Cambria" w:hAnsi="Cambria" w:cs="Tahoma"/>
          <w:sz w:val="24"/>
          <w:szCs w:val="24"/>
        </w:rPr>
        <w:t xml:space="preserve">reklamacji nie został zachowany przez </w:t>
      </w:r>
      <w:r w:rsidR="003B6608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 z przyczyn przez niego niezależnych. W takim przypadku, </w:t>
      </w:r>
      <w:r w:rsidR="003B6608">
        <w:rPr>
          <w:rFonts w:ascii="Cambria" w:hAnsi="Cambria" w:cs="Tahoma"/>
          <w:sz w:val="24"/>
          <w:szCs w:val="24"/>
        </w:rPr>
        <w:t>Dostawca</w:t>
      </w:r>
      <w:r>
        <w:rPr>
          <w:rFonts w:ascii="Cambria" w:hAnsi="Cambria" w:cs="Tahoma"/>
          <w:sz w:val="24"/>
          <w:szCs w:val="24"/>
        </w:rPr>
        <w:t xml:space="preserve">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trzykrotnego dostarczenia towaru wadliwego, zamawiający ma prawo odstąpić od umowy bez zachowania okresu wypowiedzenia, po pisemnym wezwaniu </w:t>
      </w:r>
      <w:r w:rsidR="003B6608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 xml:space="preserve"> do realizacji należytego wykonania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EA44CF" w:rsidRPr="00EA44CF" w:rsidRDefault="00EA44CF" w:rsidP="00EA44CF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lastRenderedPageBreak/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860BE2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0,</w:t>
      </w:r>
      <w:r w:rsidR="00C3312A" w:rsidRPr="004142F0">
        <w:rPr>
          <w:rFonts w:ascii="Cambria" w:hAnsi="Cambria" w:cs="Arial"/>
          <w:sz w:val="24"/>
        </w:rPr>
        <w:t>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860BE2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1</w:t>
      </w:r>
      <w:r w:rsidR="00C3312A" w:rsidRPr="004142F0">
        <w:rPr>
          <w:rFonts w:ascii="Cambria" w:hAnsi="Cambria" w:cs="Arial"/>
          <w:sz w:val="24"/>
        </w:rPr>
        <w:t>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</w:t>
      </w:r>
      <w:r w:rsidR="003B6608">
        <w:rPr>
          <w:rFonts w:ascii="Cambria" w:hAnsi="Cambria" w:cs="Tahoma"/>
          <w:lang w:val="pl-PL"/>
        </w:rPr>
        <w:t>Dostawcę</w:t>
      </w:r>
      <w:r w:rsidRPr="004142F0">
        <w:rPr>
          <w:rFonts w:ascii="Cambria" w:hAnsi="Cambria" w:cs="Tahoma"/>
          <w:lang w:val="pl-PL"/>
        </w:rPr>
        <w:t xml:space="preserve"> nie może przekroczyć 20% Wynagrodzenia </w:t>
      </w:r>
      <w:r w:rsidR="003B6608">
        <w:rPr>
          <w:rFonts w:ascii="Cambria" w:hAnsi="Cambria" w:cs="Tahoma"/>
          <w:lang w:val="pl-PL"/>
        </w:rPr>
        <w:t>brutto</w:t>
      </w:r>
      <w:r w:rsidRPr="004142F0">
        <w:rPr>
          <w:rFonts w:ascii="Cambria" w:hAnsi="Cambria" w:cs="Tahoma"/>
          <w:lang w:val="pl-PL"/>
        </w:rPr>
        <w:t xml:space="preserve">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 xml:space="preserve">W przypadku trwającej co najmniej 14 dni zwłoki </w:t>
      </w:r>
      <w:r w:rsidR="003B6608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 w:rsidR="003B6608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 w:rsidR="00760019"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 w:rsidR="00760019"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</w:t>
      </w:r>
      <w:r w:rsidR="003B6608">
        <w:rPr>
          <w:rFonts w:ascii="Cambria" w:hAnsi="Cambria"/>
          <w:iCs/>
          <w:sz w:val="24"/>
          <w:szCs w:val="24"/>
        </w:rPr>
        <w:t>Dostawcy</w:t>
      </w:r>
      <w:r w:rsidRPr="004142F0">
        <w:rPr>
          <w:rFonts w:ascii="Cambria" w:hAnsi="Cambria"/>
          <w:iCs/>
          <w:sz w:val="24"/>
          <w:szCs w:val="24"/>
        </w:rPr>
        <w:t xml:space="preserve">, a spowodowanych epidemią Covid-19. </w:t>
      </w:r>
      <w:r w:rsidR="003B6608">
        <w:rPr>
          <w:rFonts w:ascii="Cambria" w:hAnsi="Cambria"/>
          <w:iCs/>
          <w:sz w:val="24"/>
          <w:szCs w:val="24"/>
        </w:rPr>
        <w:t>Dostawca</w:t>
      </w:r>
      <w:r w:rsidRPr="004142F0">
        <w:rPr>
          <w:rFonts w:ascii="Cambria" w:hAnsi="Cambria"/>
          <w:iCs/>
          <w:sz w:val="24"/>
          <w:szCs w:val="24"/>
        </w:rPr>
        <w:t xml:space="preserve">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3B6608" w:rsidRDefault="003B6608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>§ 10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3F11C1" w:rsidRPr="00D219F4">
        <w:rPr>
          <w:rFonts w:ascii="Cambria" w:hAnsi="Cambria" w:cs="Arial"/>
          <w:b/>
          <w:sz w:val="24"/>
        </w:rPr>
        <w:t>7</w:t>
      </w:r>
      <w:r w:rsidR="003B6608" w:rsidRPr="00D219F4">
        <w:rPr>
          <w:rFonts w:ascii="Cambria" w:hAnsi="Cambria" w:cs="Arial"/>
          <w:b/>
          <w:color w:val="FF0000"/>
          <w:sz w:val="24"/>
        </w:rPr>
        <w:t xml:space="preserve"> </w:t>
      </w:r>
      <w:r w:rsidR="00981087" w:rsidRPr="00D219F4">
        <w:rPr>
          <w:rFonts w:ascii="Cambria" w:hAnsi="Cambria" w:cs="Arial"/>
          <w:b/>
          <w:color w:val="000000" w:themeColor="text1"/>
          <w:sz w:val="24"/>
        </w:rPr>
        <w:t xml:space="preserve">miesięcy </w:t>
      </w:r>
      <w:r w:rsidR="00981087" w:rsidRPr="00D219F4">
        <w:rPr>
          <w:rFonts w:ascii="Cambria" w:hAnsi="Cambria" w:cs="Arial"/>
          <w:b/>
          <w:sz w:val="24"/>
        </w:rPr>
        <w:t xml:space="preserve">od </w:t>
      </w:r>
      <w:r w:rsidR="00EA44CF" w:rsidRPr="00D219F4">
        <w:rPr>
          <w:rFonts w:ascii="Cambria" w:hAnsi="Cambria" w:cs="Arial"/>
          <w:b/>
          <w:sz w:val="24"/>
        </w:rPr>
        <w:t xml:space="preserve">dnia </w:t>
      </w:r>
      <w:r w:rsidR="00E5079C" w:rsidRPr="00D219F4">
        <w:rPr>
          <w:rFonts w:ascii="Cambria" w:hAnsi="Cambria" w:cs="Arial"/>
          <w:b/>
          <w:sz w:val="24"/>
        </w:rPr>
        <w:t>podpisania umowy.</w:t>
      </w:r>
      <w:bookmarkStart w:id="0" w:name="_GoBack"/>
      <w:bookmarkEnd w:id="0"/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14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9F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F5F75"/>
    <w:rsid w:val="001120D3"/>
    <w:rsid w:val="00113DD0"/>
    <w:rsid w:val="001858D4"/>
    <w:rsid w:val="00190A4A"/>
    <w:rsid w:val="00196CC6"/>
    <w:rsid w:val="001E2EC2"/>
    <w:rsid w:val="001E5F6F"/>
    <w:rsid w:val="001F7F4B"/>
    <w:rsid w:val="00231F27"/>
    <w:rsid w:val="00276DA4"/>
    <w:rsid w:val="002777F3"/>
    <w:rsid w:val="00280605"/>
    <w:rsid w:val="00287716"/>
    <w:rsid w:val="002B20C6"/>
    <w:rsid w:val="00305949"/>
    <w:rsid w:val="003210D5"/>
    <w:rsid w:val="00322009"/>
    <w:rsid w:val="00324914"/>
    <w:rsid w:val="00331523"/>
    <w:rsid w:val="003B6608"/>
    <w:rsid w:val="003F11C1"/>
    <w:rsid w:val="003F717D"/>
    <w:rsid w:val="004142F0"/>
    <w:rsid w:val="00436533"/>
    <w:rsid w:val="00461E88"/>
    <w:rsid w:val="00473F6B"/>
    <w:rsid w:val="004B1619"/>
    <w:rsid w:val="004B469B"/>
    <w:rsid w:val="004C40DF"/>
    <w:rsid w:val="004E7575"/>
    <w:rsid w:val="005377F2"/>
    <w:rsid w:val="0054578B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A55BC"/>
    <w:rsid w:val="007C7097"/>
    <w:rsid w:val="007C7D81"/>
    <w:rsid w:val="007D746D"/>
    <w:rsid w:val="007E1CA7"/>
    <w:rsid w:val="00816FE4"/>
    <w:rsid w:val="00823017"/>
    <w:rsid w:val="0085393F"/>
    <w:rsid w:val="00860BE2"/>
    <w:rsid w:val="008C41B7"/>
    <w:rsid w:val="008C537B"/>
    <w:rsid w:val="009112B1"/>
    <w:rsid w:val="009263C5"/>
    <w:rsid w:val="00981087"/>
    <w:rsid w:val="009A03E4"/>
    <w:rsid w:val="009C21F9"/>
    <w:rsid w:val="009E3E4A"/>
    <w:rsid w:val="00AA6450"/>
    <w:rsid w:val="00B22FE7"/>
    <w:rsid w:val="00B4507D"/>
    <w:rsid w:val="00B63350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219F4"/>
    <w:rsid w:val="00D44775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A44CF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7</cp:revision>
  <cp:lastPrinted>2022-04-25T11:10:00Z</cp:lastPrinted>
  <dcterms:created xsi:type="dcterms:W3CDTF">2022-04-25T11:09:00Z</dcterms:created>
  <dcterms:modified xsi:type="dcterms:W3CDTF">2022-09-01T10:21:00Z</dcterms:modified>
</cp:coreProperties>
</file>