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7F36BA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29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02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07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492904" w:rsidRPr="00492904" w:rsidRDefault="00492904" w:rsidP="00492904">
      <w:pPr>
        <w:spacing w:before="120"/>
        <w:jc w:val="center"/>
        <w:rPr>
          <w:rFonts w:cs="Arial"/>
          <w:b/>
          <w:sz w:val="24"/>
          <w:szCs w:val="24"/>
        </w:rPr>
      </w:pPr>
      <w:r w:rsidRPr="00492904">
        <w:rPr>
          <w:rFonts w:cs="Arial"/>
          <w:b/>
          <w:sz w:val="24"/>
          <w:szCs w:val="24"/>
        </w:rPr>
        <w:t>„Dostawa mieszadeł zatapialnych wolnoobrotowych z falownikami”</w:t>
      </w:r>
    </w:p>
    <w:p w:rsidR="00707FB9" w:rsidRDefault="00707FB9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7F36BA">
        <w:rPr>
          <w:rFonts w:cs="Arial"/>
          <w:sz w:val="22"/>
          <w:szCs w:val="22"/>
        </w:rPr>
        <w:t xml:space="preserve"> dniu 02</w:t>
      </w:r>
      <w:r w:rsidR="004F7116" w:rsidRPr="00D774B2">
        <w:rPr>
          <w:rFonts w:cs="Arial"/>
          <w:sz w:val="22"/>
          <w:szCs w:val="22"/>
        </w:rPr>
        <w:t>.</w:t>
      </w:r>
      <w:r w:rsidR="007F36BA">
        <w:rPr>
          <w:rFonts w:cs="Arial"/>
          <w:sz w:val="22"/>
          <w:szCs w:val="22"/>
        </w:rPr>
        <w:t>07</w:t>
      </w:r>
      <w:bookmarkStart w:id="0" w:name="_GoBack"/>
      <w:bookmarkEnd w:id="0"/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322909">
        <w:rPr>
          <w:rFonts w:cs="Arial"/>
          <w:sz w:val="22"/>
          <w:szCs w:val="22"/>
        </w:rPr>
        <w:t>ęły 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322909"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7F36BA" w:rsidRPr="007F36BA" w:rsidRDefault="007F36BA" w:rsidP="007F36BA">
      <w:pPr>
        <w:widowControl/>
        <w:autoSpaceDE/>
        <w:autoSpaceDN/>
        <w:adjustRightInd/>
        <w:ind w:firstLine="708"/>
        <w:rPr>
          <w:rFonts w:cs="Arial"/>
          <w:sz w:val="22"/>
          <w:szCs w:val="22"/>
        </w:rPr>
      </w:pPr>
    </w:p>
    <w:p w:rsidR="007F36BA" w:rsidRPr="007F36BA" w:rsidRDefault="007F36BA" w:rsidP="007F36BA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r w:rsidRPr="007F36BA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7F36BA">
        <w:rPr>
          <w:rFonts w:cs="Arial"/>
          <w:sz w:val="22"/>
          <w:szCs w:val="22"/>
        </w:rPr>
        <w:br/>
        <w:t>450 000,00 zł netto + 23% =  553 500,00 zł brutto.</w:t>
      </w:r>
    </w:p>
    <w:p w:rsidR="007F36BA" w:rsidRPr="007F36BA" w:rsidRDefault="007F36BA" w:rsidP="007F36BA">
      <w:pPr>
        <w:widowControl/>
        <w:autoSpaceDE/>
        <w:autoSpaceDN/>
        <w:adjustRightInd/>
        <w:jc w:val="both"/>
        <w:rPr>
          <w:rFonts w:cs="Arial"/>
          <w:sz w:val="22"/>
          <w:szCs w:val="22"/>
        </w:rPr>
      </w:pPr>
    </w:p>
    <w:p w:rsidR="007F36BA" w:rsidRPr="007F36BA" w:rsidRDefault="007F36BA" w:rsidP="007F36BA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7F36BA">
        <w:rPr>
          <w:rFonts w:cs="Arial"/>
          <w:b/>
          <w:sz w:val="22"/>
          <w:szCs w:val="22"/>
        </w:rPr>
        <w:t>Wykaz złożonych  ofert: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1985"/>
        <w:gridCol w:w="2126"/>
        <w:gridCol w:w="2126"/>
      </w:tblGrid>
      <w:tr w:rsidR="007F36BA" w:rsidRPr="007F36BA" w:rsidTr="007F36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A" w:rsidRPr="007F36BA" w:rsidRDefault="007F36BA" w:rsidP="007F36B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F36BA" w:rsidRPr="007F36BA" w:rsidRDefault="007F36BA" w:rsidP="007F36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36BA">
              <w:rPr>
                <w:rFonts w:cs="Arial"/>
                <w:b/>
                <w:sz w:val="22"/>
                <w:szCs w:val="22"/>
              </w:rPr>
              <w:t>Nr</w:t>
            </w:r>
          </w:p>
          <w:p w:rsidR="007F36BA" w:rsidRPr="007F36BA" w:rsidRDefault="007F36BA" w:rsidP="007F36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36BA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BA" w:rsidRPr="007F36BA" w:rsidRDefault="007F36BA" w:rsidP="007F36BA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7F36BA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BA" w:rsidRPr="007F36BA" w:rsidRDefault="007F36BA" w:rsidP="007F36BA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7F36BA">
              <w:rPr>
                <w:rFonts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BA" w:rsidRPr="007F36BA" w:rsidRDefault="007F36BA" w:rsidP="007F36BA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7F36BA">
              <w:rPr>
                <w:rFonts w:cs="Arial"/>
                <w:b/>
                <w:sz w:val="22"/>
                <w:szCs w:val="22"/>
              </w:rPr>
              <w:t>Max. łączny pobór energii z sieci w kWh dla siły mieszania 1500N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BA" w:rsidRPr="007F36BA" w:rsidRDefault="007F36BA" w:rsidP="007F36BA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7F36BA">
              <w:rPr>
                <w:rFonts w:cs="Arial"/>
                <w:b/>
                <w:sz w:val="22"/>
                <w:szCs w:val="22"/>
              </w:rPr>
              <w:t>Max. łączny pobór energii z sieci w kWh dla siły mieszania 5660N</w:t>
            </w:r>
          </w:p>
        </w:tc>
      </w:tr>
      <w:tr w:rsidR="007F36BA" w:rsidRPr="007F36BA" w:rsidTr="007F36BA">
        <w:trPr>
          <w:trHeight w:val="1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BA" w:rsidRPr="007F36BA" w:rsidRDefault="007F36BA" w:rsidP="007F36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36BA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BA" w:rsidRPr="007F36BA" w:rsidRDefault="007F36BA" w:rsidP="007F36BA">
            <w:pPr>
              <w:rPr>
                <w:rFonts w:cs="Arial"/>
                <w:sz w:val="22"/>
                <w:szCs w:val="22"/>
              </w:rPr>
            </w:pPr>
            <w:r w:rsidRPr="007F36BA">
              <w:rPr>
                <w:rFonts w:cs="Arial"/>
                <w:sz w:val="22"/>
                <w:szCs w:val="22"/>
              </w:rPr>
              <w:t xml:space="preserve">REDOR Sp. z o. o. </w:t>
            </w:r>
          </w:p>
          <w:p w:rsidR="007F36BA" w:rsidRPr="007F36BA" w:rsidRDefault="007F36BA" w:rsidP="007F36BA">
            <w:pPr>
              <w:rPr>
                <w:rFonts w:cs="Arial"/>
                <w:sz w:val="22"/>
                <w:szCs w:val="22"/>
              </w:rPr>
            </w:pPr>
            <w:r w:rsidRPr="007F36BA">
              <w:rPr>
                <w:rFonts w:cs="Arial"/>
                <w:sz w:val="22"/>
                <w:szCs w:val="22"/>
              </w:rPr>
              <w:t>ul. Grażyńskiego 71</w:t>
            </w:r>
          </w:p>
          <w:p w:rsidR="007F36BA" w:rsidRPr="007F36BA" w:rsidRDefault="007F36BA" w:rsidP="007F36BA">
            <w:pPr>
              <w:rPr>
                <w:rFonts w:cs="Arial"/>
                <w:sz w:val="22"/>
                <w:szCs w:val="22"/>
              </w:rPr>
            </w:pPr>
            <w:r w:rsidRPr="007F36BA">
              <w:rPr>
                <w:rFonts w:cs="Arial"/>
                <w:sz w:val="22"/>
                <w:szCs w:val="22"/>
              </w:rPr>
              <w:t>43-300 Bielsko – Biała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BA" w:rsidRPr="007F36BA" w:rsidRDefault="007F36BA" w:rsidP="007F36BA">
            <w:pPr>
              <w:jc w:val="center"/>
              <w:rPr>
                <w:rFonts w:cs="Arial"/>
                <w:sz w:val="22"/>
                <w:szCs w:val="22"/>
              </w:rPr>
            </w:pPr>
            <w:r w:rsidRPr="007F36BA">
              <w:rPr>
                <w:rFonts w:cs="Arial"/>
                <w:sz w:val="22"/>
                <w:szCs w:val="22"/>
              </w:rPr>
              <w:t>303 000,00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BA" w:rsidRPr="007F36BA" w:rsidRDefault="007F36BA" w:rsidP="007F36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BA">
              <w:rPr>
                <w:rFonts w:ascii="Times New Roman" w:hAnsi="Times New Roman"/>
                <w:sz w:val="24"/>
                <w:szCs w:val="24"/>
              </w:rPr>
              <w:t>1,01 kWh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BA" w:rsidRPr="007F36BA" w:rsidRDefault="007F36BA" w:rsidP="007F36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BA">
              <w:rPr>
                <w:rFonts w:ascii="Times New Roman" w:hAnsi="Times New Roman"/>
                <w:sz w:val="24"/>
                <w:szCs w:val="24"/>
              </w:rPr>
              <w:t>5,16 kWh</w:t>
            </w:r>
          </w:p>
        </w:tc>
      </w:tr>
      <w:tr w:rsidR="007F36BA" w:rsidRPr="007F36BA" w:rsidTr="007F36BA">
        <w:trPr>
          <w:trHeight w:val="1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BA" w:rsidRPr="007F36BA" w:rsidRDefault="007F36BA" w:rsidP="007F36B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36BA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BA" w:rsidRPr="007F36BA" w:rsidRDefault="007F36BA" w:rsidP="007F36BA">
            <w:pPr>
              <w:rPr>
                <w:rFonts w:cs="Arial"/>
                <w:sz w:val="22"/>
                <w:szCs w:val="22"/>
              </w:rPr>
            </w:pPr>
            <w:r w:rsidRPr="007F36BA">
              <w:rPr>
                <w:rFonts w:cs="Arial"/>
                <w:sz w:val="22"/>
                <w:szCs w:val="22"/>
              </w:rPr>
              <w:t>NOVA KONSULT</w:t>
            </w:r>
          </w:p>
          <w:p w:rsidR="007F36BA" w:rsidRPr="007F36BA" w:rsidRDefault="007F36BA" w:rsidP="007F36BA">
            <w:pPr>
              <w:rPr>
                <w:rFonts w:cs="Arial"/>
                <w:sz w:val="22"/>
                <w:szCs w:val="22"/>
              </w:rPr>
            </w:pPr>
            <w:r w:rsidRPr="007F36BA">
              <w:rPr>
                <w:rFonts w:cs="Arial"/>
                <w:sz w:val="22"/>
                <w:szCs w:val="22"/>
              </w:rPr>
              <w:t>Mikołaj Rydzyński</w:t>
            </w:r>
          </w:p>
          <w:p w:rsidR="007F36BA" w:rsidRPr="007F36BA" w:rsidRDefault="007F36BA" w:rsidP="007F36BA">
            <w:pPr>
              <w:rPr>
                <w:rFonts w:cs="Arial"/>
                <w:sz w:val="22"/>
                <w:szCs w:val="22"/>
              </w:rPr>
            </w:pPr>
            <w:r w:rsidRPr="007F36BA">
              <w:rPr>
                <w:rFonts w:cs="Arial"/>
                <w:sz w:val="22"/>
                <w:szCs w:val="22"/>
              </w:rPr>
              <w:t>Warzymice 71/3</w:t>
            </w:r>
          </w:p>
          <w:p w:rsidR="007F36BA" w:rsidRPr="007F36BA" w:rsidRDefault="007F36BA" w:rsidP="007F36BA">
            <w:pPr>
              <w:rPr>
                <w:rFonts w:cs="Arial"/>
                <w:sz w:val="22"/>
                <w:szCs w:val="22"/>
              </w:rPr>
            </w:pPr>
            <w:r w:rsidRPr="007F36BA">
              <w:rPr>
                <w:rFonts w:cs="Arial"/>
                <w:sz w:val="22"/>
                <w:szCs w:val="22"/>
              </w:rPr>
              <w:t>72-005 Przecław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BA" w:rsidRPr="007F36BA" w:rsidRDefault="007F36BA" w:rsidP="007F36BA">
            <w:pPr>
              <w:jc w:val="center"/>
              <w:rPr>
                <w:rFonts w:cs="Arial"/>
                <w:sz w:val="22"/>
                <w:szCs w:val="22"/>
              </w:rPr>
            </w:pPr>
            <w:r w:rsidRPr="007F36BA">
              <w:rPr>
                <w:rFonts w:cs="Arial"/>
                <w:sz w:val="22"/>
                <w:szCs w:val="22"/>
              </w:rPr>
              <w:t>415 800,00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BA" w:rsidRPr="007F36BA" w:rsidRDefault="007F36BA" w:rsidP="007F36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BA">
              <w:rPr>
                <w:rFonts w:ascii="Times New Roman" w:hAnsi="Times New Roman"/>
                <w:sz w:val="24"/>
                <w:szCs w:val="24"/>
              </w:rPr>
              <w:t>1,15 kWh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BA" w:rsidRPr="007F36BA" w:rsidRDefault="007F36BA" w:rsidP="007F36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BA">
              <w:rPr>
                <w:rFonts w:ascii="Times New Roman" w:hAnsi="Times New Roman"/>
                <w:sz w:val="24"/>
                <w:szCs w:val="24"/>
              </w:rPr>
              <w:t>7,2 kWh</w:t>
            </w:r>
          </w:p>
        </w:tc>
      </w:tr>
    </w:tbl>
    <w:p w:rsidR="007F36BA" w:rsidRPr="007F36BA" w:rsidRDefault="007F36BA" w:rsidP="007F36BA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95313" w:rsidRPr="002C7A77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E4" w:rsidRDefault="003558E4">
      <w:r>
        <w:separator/>
      </w:r>
    </w:p>
  </w:endnote>
  <w:endnote w:type="continuationSeparator" w:id="0">
    <w:p w:rsidR="003558E4" w:rsidRDefault="0035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3558E4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36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3558E4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E4" w:rsidRDefault="003558E4">
      <w:r>
        <w:separator/>
      </w:r>
    </w:p>
  </w:footnote>
  <w:footnote w:type="continuationSeparator" w:id="0">
    <w:p w:rsidR="003558E4" w:rsidRDefault="00355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90174"/>
    <w:rsid w:val="00294F6B"/>
    <w:rsid w:val="002C7A77"/>
    <w:rsid w:val="002D0B17"/>
    <w:rsid w:val="00303C99"/>
    <w:rsid w:val="00322909"/>
    <w:rsid w:val="00337AEB"/>
    <w:rsid w:val="00340122"/>
    <w:rsid w:val="003558E4"/>
    <w:rsid w:val="00387C7D"/>
    <w:rsid w:val="003B1640"/>
    <w:rsid w:val="003D4C47"/>
    <w:rsid w:val="0040700F"/>
    <w:rsid w:val="00435C76"/>
    <w:rsid w:val="004721A3"/>
    <w:rsid w:val="00492904"/>
    <w:rsid w:val="00497B9B"/>
    <w:rsid w:val="004F7116"/>
    <w:rsid w:val="00500E0E"/>
    <w:rsid w:val="00565076"/>
    <w:rsid w:val="00641A34"/>
    <w:rsid w:val="006427B4"/>
    <w:rsid w:val="006D227B"/>
    <w:rsid w:val="006D5EEF"/>
    <w:rsid w:val="00707FB9"/>
    <w:rsid w:val="0071001A"/>
    <w:rsid w:val="007418E1"/>
    <w:rsid w:val="00745720"/>
    <w:rsid w:val="00791171"/>
    <w:rsid w:val="007D6B0C"/>
    <w:rsid w:val="007F3194"/>
    <w:rsid w:val="007F36BA"/>
    <w:rsid w:val="00884A3F"/>
    <w:rsid w:val="008C133E"/>
    <w:rsid w:val="009560ED"/>
    <w:rsid w:val="00971877"/>
    <w:rsid w:val="009A6BB5"/>
    <w:rsid w:val="009A7D96"/>
    <w:rsid w:val="009F21D2"/>
    <w:rsid w:val="00A2698D"/>
    <w:rsid w:val="00A64A6E"/>
    <w:rsid w:val="00A90ABD"/>
    <w:rsid w:val="00AE6F1F"/>
    <w:rsid w:val="00B32377"/>
    <w:rsid w:val="00B86CDE"/>
    <w:rsid w:val="00BD2E26"/>
    <w:rsid w:val="00BD6432"/>
    <w:rsid w:val="00BE34C9"/>
    <w:rsid w:val="00C614FF"/>
    <w:rsid w:val="00C86D14"/>
    <w:rsid w:val="00CD23E1"/>
    <w:rsid w:val="00D43D95"/>
    <w:rsid w:val="00D52328"/>
    <w:rsid w:val="00D7575F"/>
    <w:rsid w:val="00D75AC8"/>
    <w:rsid w:val="00D774B2"/>
    <w:rsid w:val="00E458BF"/>
    <w:rsid w:val="00E75FDC"/>
    <w:rsid w:val="00E95313"/>
    <w:rsid w:val="00EB2CCC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AFAD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21</cp:revision>
  <cp:lastPrinted>2021-03-19T11:29:00Z</cp:lastPrinted>
  <dcterms:created xsi:type="dcterms:W3CDTF">2020-11-25T08:18:00Z</dcterms:created>
  <dcterms:modified xsi:type="dcterms:W3CDTF">2021-07-02T10:40:00Z</dcterms:modified>
</cp:coreProperties>
</file>