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700FF" w14:textId="77777777" w:rsidR="00417B20" w:rsidRPr="000F3325" w:rsidRDefault="00417B20" w:rsidP="00417B20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B8B8AE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1C7BDF59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5C2E">
        <w:rPr>
          <w:rFonts w:ascii="Times New Roman" w:hAnsi="Times New Roman"/>
          <w:b/>
          <w:bCs/>
          <w:color w:val="000000"/>
          <w:sz w:val="24"/>
          <w:szCs w:val="24"/>
        </w:rPr>
        <w:t>MOPS</w:t>
      </w:r>
      <w:r w:rsidR="009F63F3">
        <w:rPr>
          <w:rFonts w:ascii="Times New Roman" w:hAnsi="Times New Roman"/>
          <w:b/>
          <w:bCs/>
          <w:color w:val="000000"/>
          <w:sz w:val="24"/>
          <w:szCs w:val="24"/>
        </w:rPr>
        <w:t>.271.2</w:t>
      </w:r>
      <w:r w:rsidR="00525C2E" w:rsidRPr="0075730F"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 w:rsidR="00525C2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445DD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4E60784E" w14:textId="77777777" w:rsidR="00525C2E" w:rsidRDefault="00525C2E" w:rsidP="00525C2E">
      <w:pPr>
        <w:autoSpaceDE w:val="0"/>
        <w:autoSpaceDN w:val="0"/>
        <w:adjustRightInd w:val="0"/>
        <w:rPr>
          <w:color w:val="800000"/>
          <w:lang w:eastAsia="ar-SA"/>
        </w:rPr>
      </w:pPr>
    </w:p>
    <w:p w14:paraId="60323B0A" w14:textId="0426C401" w:rsidR="008C456F" w:rsidRPr="009A1B34" w:rsidRDefault="0012627E" w:rsidP="008C456F">
      <w:pPr>
        <w:tabs>
          <w:tab w:val="center" w:pos="4536"/>
          <w:tab w:val="right" w:pos="9072"/>
        </w:tabs>
        <w:jc w:val="center"/>
        <w:rPr>
          <w:b/>
          <w:i/>
          <w:color w:val="002060"/>
          <w:lang w:eastAsia="x-none"/>
        </w:rPr>
      </w:pPr>
      <w:r w:rsidRPr="00F62A4A">
        <w:rPr>
          <w:b/>
          <w:sz w:val="28"/>
          <w:szCs w:val="28"/>
        </w:rPr>
        <w:t>Tytuł:</w:t>
      </w:r>
      <w:r w:rsidR="00F62A4A">
        <w:rPr>
          <w:sz w:val="28"/>
          <w:szCs w:val="28"/>
        </w:rPr>
        <w:t xml:space="preserve"> </w:t>
      </w:r>
      <w:r w:rsidR="008C456F">
        <w:rPr>
          <w:sz w:val="28"/>
          <w:szCs w:val="28"/>
        </w:rPr>
        <w:t xml:space="preserve"> </w:t>
      </w:r>
      <w:r w:rsidR="008C456F" w:rsidRPr="009A1B34">
        <w:rPr>
          <w:b/>
          <w:color w:val="002060"/>
        </w:rPr>
        <w:t>Świadczenie usługi restauracyjnej w 202</w:t>
      </w:r>
      <w:r w:rsidR="00C445DD">
        <w:rPr>
          <w:b/>
          <w:color w:val="002060"/>
        </w:rPr>
        <w:t>4</w:t>
      </w:r>
      <w:r w:rsidR="009F63F3">
        <w:rPr>
          <w:b/>
          <w:color w:val="002060"/>
        </w:rPr>
        <w:t xml:space="preserve"> </w:t>
      </w:r>
      <w:r w:rsidR="008C456F" w:rsidRPr="009A1B34">
        <w:rPr>
          <w:b/>
          <w:color w:val="002060"/>
        </w:rPr>
        <w:t>r.</w:t>
      </w:r>
      <w:r w:rsidR="00D86AF8">
        <w:rPr>
          <w:b/>
          <w:color w:val="002060"/>
        </w:rPr>
        <w:t xml:space="preserve"> (2 części)</w:t>
      </w:r>
    </w:p>
    <w:p w14:paraId="6AC65F82" w14:textId="1489F2D5" w:rsidR="008C456F" w:rsidRPr="00525C2E" w:rsidRDefault="008C456F" w:rsidP="008C456F">
      <w:pPr>
        <w:autoSpaceDE w:val="0"/>
        <w:autoSpaceDN w:val="0"/>
        <w:adjustRightInd w:val="0"/>
        <w:rPr>
          <w:b/>
          <w:color w:val="002060"/>
          <w:sz w:val="28"/>
          <w:szCs w:val="28"/>
        </w:rPr>
      </w:pPr>
    </w:p>
    <w:p w14:paraId="521A90B4" w14:textId="083AE1DC" w:rsidR="00BD6E5D" w:rsidRPr="00FA01CC" w:rsidRDefault="00BD6E5D" w:rsidP="00BD6E5D">
      <w:pPr>
        <w:jc w:val="center"/>
        <w:rPr>
          <w:b/>
          <w:sz w:val="28"/>
          <w:szCs w:val="28"/>
        </w:rPr>
      </w:pPr>
    </w:p>
    <w:p w14:paraId="54CB3C6B" w14:textId="30589A0C" w:rsidR="00D614D9" w:rsidRDefault="00D614D9" w:rsidP="00BD6E5D">
      <w:pPr>
        <w:pStyle w:val="Tekstpodstawowy21"/>
        <w:spacing w:line="276" w:lineRule="auto"/>
        <w:jc w:val="both"/>
        <w:rPr>
          <w:b/>
          <w:iCs/>
          <w:color w:val="002060"/>
        </w:rPr>
      </w:pPr>
    </w:p>
    <w:p w14:paraId="62BF808B" w14:textId="2656512C" w:rsidR="00E9346F" w:rsidRPr="00DE4C59" w:rsidRDefault="00E9346F" w:rsidP="00E9346F">
      <w:pPr>
        <w:rPr>
          <w:b/>
          <w:szCs w:val="28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86508B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399A60E" w14:textId="77777777" w:rsidR="00525C2E" w:rsidRDefault="00C41542" w:rsidP="00525C2E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679CEB6" w14:textId="4884535B" w:rsidR="00525C2E" w:rsidRPr="00525C2E" w:rsidRDefault="00525C2E" w:rsidP="00525C2E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B0B96">
        <w:rPr>
          <w:rFonts w:ascii="Monotype Corsiva" w:hAnsi="Monotype Corsiva"/>
          <w:b/>
          <w:bCs/>
          <w:i/>
          <w:color w:val="000000"/>
          <w:sz w:val="32"/>
          <w:szCs w:val="32"/>
        </w:rPr>
        <w:t xml:space="preserve">Dyrektor </w:t>
      </w:r>
    </w:p>
    <w:p w14:paraId="6280FC2F" w14:textId="77777777" w:rsidR="00525C2E" w:rsidRDefault="00525C2E" w:rsidP="00525C2E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0000"/>
          <w:sz w:val="32"/>
          <w:szCs w:val="32"/>
        </w:rPr>
      </w:pPr>
      <w:r w:rsidRPr="001B0B96">
        <w:rPr>
          <w:rFonts w:ascii="Monotype Corsiva" w:hAnsi="Monotype Corsiva"/>
          <w:b/>
          <w:bCs/>
          <w:i/>
          <w:color w:val="000000"/>
          <w:sz w:val="32"/>
          <w:szCs w:val="32"/>
        </w:rPr>
        <w:t>Miejskiego Ośrodka Pomocy Społecznej</w:t>
      </w:r>
    </w:p>
    <w:p w14:paraId="7FE055A2" w14:textId="77777777" w:rsidR="00525C2E" w:rsidRDefault="00525C2E" w:rsidP="00525C2E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0000"/>
          <w:sz w:val="32"/>
          <w:szCs w:val="32"/>
        </w:rPr>
      </w:pPr>
    </w:p>
    <w:p w14:paraId="2294A795" w14:textId="09579448" w:rsidR="00525C2E" w:rsidRPr="004935A3" w:rsidRDefault="00525C2E" w:rsidP="00525C2E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2060"/>
          <w:sz w:val="32"/>
          <w:szCs w:val="32"/>
        </w:rPr>
      </w:pPr>
      <w:r w:rsidRPr="004935A3">
        <w:rPr>
          <w:rFonts w:ascii="Monotype Corsiva" w:hAnsi="Monotype Corsiva"/>
          <w:b/>
          <w:bCs/>
          <w:i/>
          <w:color w:val="002060"/>
          <w:sz w:val="32"/>
          <w:szCs w:val="32"/>
        </w:rPr>
        <w:t xml:space="preserve">Agnieszka </w:t>
      </w:r>
      <w:proofErr w:type="spellStart"/>
      <w:r w:rsidRPr="004935A3">
        <w:rPr>
          <w:rFonts w:ascii="Monotype Corsiva" w:hAnsi="Monotype Corsiva"/>
          <w:b/>
          <w:bCs/>
          <w:i/>
          <w:color w:val="002060"/>
          <w:sz w:val="32"/>
          <w:szCs w:val="32"/>
        </w:rPr>
        <w:t>Kruba</w:t>
      </w:r>
      <w:proofErr w:type="spellEnd"/>
      <w:r w:rsidRPr="004935A3">
        <w:rPr>
          <w:rFonts w:ascii="Monotype Corsiva" w:hAnsi="Monotype Corsiva"/>
          <w:b/>
          <w:bCs/>
          <w:i/>
          <w:color w:val="002060"/>
          <w:sz w:val="32"/>
          <w:szCs w:val="32"/>
        </w:rPr>
        <w:t>- Nieckarz</w:t>
      </w:r>
    </w:p>
    <w:p w14:paraId="10DA2FAD" w14:textId="77777777" w:rsidR="00C41542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01B8E249" w14:textId="77777777" w:rsidR="00F62A4A" w:rsidRDefault="00F62A4A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1FBC526B" w:rsidR="003D5C04" w:rsidRPr="000F3325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  <w:r w:rsidR="00C445DD">
        <w:rPr>
          <w:rFonts w:ascii="Times New Roman" w:hAnsi="Times New Roman"/>
          <w:bCs/>
          <w:iCs/>
          <w:sz w:val="24"/>
          <w:szCs w:val="24"/>
        </w:rPr>
        <w:t xml:space="preserve"> 2 części</w:t>
      </w:r>
    </w:p>
    <w:p w14:paraId="5EBD4C9F" w14:textId="7BC2FB6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</w:p>
    <w:p w14:paraId="1B5FF645" w14:textId="77777777" w:rsidR="00693046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</w:p>
    <w:p w14:paraId="0F40043E" w14:textId="194E5761" w:rsidR="00C72E63" w:rsidRDefault="00693046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693046">
        <w:rPr>
          <w:b/>
          <w:bCs/>
          <w:iCs/>
        </w:rPr>
        <w:t>Nr 6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zawodowe</w:t>
      </w:r>
      <w:r w:rsidR="00830885">
        <w:rPr>
          <w:bCs/>
          <w:iCs/>
        </w:rPr>
        <w:t xml:space="preserve"> </w:t>
      </w:r>
    </w:p>
    <w:p w14:paraId="6D7AEF3D" w14:textId="77777777" w:rsidR="00830885" w:rsidRDefault="00830885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14:paraId="253D08C5" w14:textId="08A9A8C7" w:rsidR="007472BE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36E6560" w14:textId="77777777" w:rsidR="008C456F" w:rsidRPr="000F3325" w:rsidRDefault="008C456F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227BC5BA" w14:textId="603389F6" w:rsidR="0012627E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C445DD">
        <w:rPr>
          <w:b/>
          <w:bCs/>
        </w:rPr>
        <w:t>12</w:t>
      </w:r>
      <w:r w:rsidR="007573CD" w:rsidRPr="00A948BF">
        <w:rPr>
          <w:b/>
          <w:bCs/>
        </w:rPr>
        <w:t xml:space="preserve"> </w:t>
      </w:r>
      <w:r w:rsidR="00525C2E">
        <w:rPr>
          <w:b/>
          <w:bCs/>
        </w:rPr>
        <w:t>grudzień</w:t>
      </w:r>
      <w:r w:rsidR="00FB462F">
        <w:rPr>
          <w:b/>
          <w:bCs/>
        </w:rPr>
        <w:t xml:space="preserve"> </w:t>
      </w:r>
      <w:r w:rsidR="009F63F3">
        <w:rPr>
          <w:b/>
          <w:bCs/>
        </w:rPr>
        <w:t>202</w:t>
      </w:r>
      <w:r w:rsidR="00C445DD">
        <w:rPr>
          <w:b/>
          <w:bCs/>
        </w:rPr>
        <w:t>3 r.</w:t>
      </w:r>
    </w:p>
    <w:p w14:paraId="5C4232FE" w14:textId="77777777" w:rsidR="00525C2E" w:rsidRDefault="00525C2E" w:rsidP="004B00A2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CF345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CF345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CF345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CF345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31B13C61" w:rsidR="00FF76EC" w:rsidRPr="000F3325" w:rsidRDefault="00CF345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48762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</w:hyperlink>
        </w:p>
        <w:p w14:paraId="705A6AAE" w14:textId="3B1CA8FC" w:rsidR="00FF76EC" w:rsidRPr="000F3325" w:rsidRDefault="00CF345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BB78A4" w14:textId="6671D9DF" w:rsidR="00FF76EC" w:rsidRPr="000F3325" w:rsidRDefault="00CF3454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40194A6C" w:rsidR="00FF76EC" w:rsidRPr="000F3325" w:rsidRDefault="00CF345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26BE5D37" w:rsidR="00FF76EC" w:rsidRPr="000F3325" w:rsidRDefault="00CF345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48762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33BE12B3" w14:textId="68F5D146" w:rsidR="00FF76EC" w:rsidRPr="000F3325" w:rsidRDefault="00CF345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408431CD" w:rsidR="00FF76EC" w:rsidRPr="000F3325" w:rsidRDefault="00CF345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210340F1" w:rsidR="00FF76EC" w:rsidRPr="000F3325" w:rsidRDefault="00CF3454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503AA192" w:rsidR="00FF76EC" w:rsidRPr="000F3325" w:rsidRDefault="00CF3454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0697EA08" w:rsidR="00FF76EC" w:rsidRPr="000F3325" w:rsidRDefault="00CF345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6AC7C419" w:rsidR="00FF76EC" w:rsidRPr="000F3325" w:rsidRDefault="00CF3454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568AD" w14:textId="7A3CEDE0" w:rsidR="00FF76EC" w:rsidRPr="000F3325" w:rsidRDefault="00CF3454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D926F" w14:textId="2D3A57E4" w:rsidR="00FF76EC" w:rsidRPr="000F3325" w:rsidRDefault="00CF3454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6FCE837A" w:rsidR="00FF76EC" w:rsidRPr="000F3325" w:rsidRDefault="00CF3454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15B3D8BF" w:rsidR="00FF76EC" w:rsidRPr="000F3325" w:rsidRDefault="00CF3454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8E3A21">
        <w:trPr>
          <w:trHeight w:val="850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3869409D" w14:textId="77777777" w:rsidR="008E3A21" w:rsidRDefault="00BF4EBD" w:rsidP="008E3A21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  <w:p w14:paraId="0FB82ED2" w14:textId="38E08ED1" w:rsidR="00525C2E" w:rsidRPr="00525C2E" w:rsidRDefault="00525C2E" w:rsidP="008E3A21">
            <w:pPr>
              <w:jc w:val="center"/>
              <w:rPr>
                <w:b/>
                <w:color w:val="002060"/>
              </w:rPr>
            </w:pPr>
            <w:r w:rsidRPr="00525C2E">
              <w:rPr>
                <w:b/>
                <w:bCs/>
                <w:color w:val="002060"/>
              </w:rPr>
              <w:t>Miejski Ośrodek Pomocy Społecznej w Jarosławiu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8E3A21" w:rsidRDefault="00BF4EBD" w:rsidP="00BF4EBD">
            <w:pPr>
              <w:jc w:val="center"/>
              <w:rPr>
                <w:b/>
                <w:color w:val="002060"/>
                <w:sz w:val="12"/>
                <w:szCs w:val="12"/>
              </w:rPr>
            </w:pPr>
          </w:p>
          <w:p w14:paraId="69AADF17" w14:textId="22DC43FC" w:rsidR="00BF4EBD" w:rsidRPr="00525C2E" w:rsidRDefault="00525C2E" w:rsidP="00525C2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C2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ul. J. Słowackiego 34</w:t>
            </w:r>
            <w:r w:rsidR="00BF4EBD" w:rsidRPr="00525C2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, 37-500 Jarosław</w:t>
            </w:r>
          </w:p>
          <w:p w14:paraId="5CD44326" w14:textId="59F94704" w:rsidR="00BF4EBD" w:rsidRPr="00525C2E" w:rsidRDefault="00525C2E" w:rsidP="00525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tel. (16) </w:t>
            </w:r>
            <w:hyperlink r:id="rId10" w:history="1">
              <w:r w:rsidRPr="00525C2E">
                <w:rPr>
                  <w:color w:val="0000FF"/>
                  <w:u w:val="single"/>
                </w:rPr>
                <w:t>16 624 89 20</w:t>
              </w:r>
            </w:hyperlink>
          </w:p>
          <w:p w14:paraId="739994E1" w14:textId="250270B7" w:rsidR="00D70C52" w:rsidRPr="008E3A21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17600700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77777777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 xml:space="preserve">Osoba uprawniona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8E3A21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14:paraId="52641C41" w14:textId="5659D268" w:rsidR="00D70C52" w:rsidRPr="000F3325" w:rsidRDefault="00525C2E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Kruba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Nieckarz, </w:t>
            </w:r>
            <w:proofErr w:type="spellStart"/>
            <w:r w:rsidR="00FB462F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C445DD">
              <w:rPr>
                <w:rFonts w:ascii="Times New Roman" w:hAnsi="Times New Roman"/>
                <w:bCs/>
                <w:sz w:val="24"/>
                <w:szCs w:val="24"/>
              </w:rPr>
              <w:t>awel</w:t>
            </w:r>
            <w:proofErr w:type="spellEnd"/>
            <w:r w:rsidR="00C445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445DD"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 w:rsidR="00FB462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14:paraId="3F0705B8" w14:textId="5C1794D8" w:rsidR="00BF4EBD" w:rsidRDefault="00CF3454" w:rsidP="00525C2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1" w:history="1">
              <w:r w:rsidR="00525C2E" w:rsidRPr="00736098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val="en-US"/>
                </w:rPr>
                <w:t>mops@mops.jaroslaw.pl</w:t>
              </w:r>
            </w:hyperlink>
          </w:p>
          <w:p w14:paraId="41A8A18A" w14:textId="6E07DF1B" w:rsidR="00525C2E" w:rsidRPr="008E3A21" w:rsidRDefault="00525C2E" w:rsidP="00525C2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1CE16454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8E3A21" w:rsidRDefault="00D70C52" w:rsidP="00D70C52">
      <w:pPr>
        <w:spacing w:line="276" w:lineRule="auto"/>
        <w:jc w:val="both"/>
        <w:rPr>
          <w:bCs/>
          <w:iCs/>
          <w:sz w:val="12"/>
          <w:szCs w:val="12"/>
        </w:rPr>
      </w:pPr>
    </w:p>
    <w:p w14:paraId="401B3E1E" w14:textId="112C410C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C445DD">
        <w:rPr>
          <w:bCs/>
          <w:i/>
          <w:iCs/>
        </w:rPr>
        <w:t>23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1</w:t>
      </w:r>
      <w:r w:rsidR="00C445DD">
        <w:rPr>
          <w:bCs/>
          <w:i/>
          <w:iCs/>
        </w:rPr>
        <w:t>605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525545F8" w14:textId="77777777" w:rsidR="009F63F3" w:rsidRDefault="009F63F3" w:rsidP="009F63F3">
      <w:pPr>
        <w:spacing w:line="276" w:lineRule="auto"/>
        <w:jc w:val="both"/>
      </w:pPr>
    </w:p>
    <w:p w14:paraId="2C6A15C2" w14:textId="77777777" w:rsidR="009F63F3" w:rsidRPr="000F3325" w:rsidRDefault="009F63F3" w:rsidP="009F63F3">
      <w:pPr>
        <w:spacing w:line="276" w:lineRule="auto"/>
        <w:jc w:val="both"/>
      </w:pP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lastRenderedPageBreak/>
        <w:t>KLAUZULA INFORMACYJNA</w:t>
      </w:r>
    </w:p>
    <w:p w14:paraId="3999E72C" w14:textId="77777777" w:rsidR="009F63F3" w:rsidRDefault="009F63F3" w:rsidP="009F63F3">
      <w:pPr>
        <w:pStyle w:val="Akapitzlist"/>
        <w:spacing w:after="0" w:line="2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40598">
        <w:rPr>
          <w:rFonts w:ascii="Times New Roman" w:eastAsia="Times New Roman" w:hAnsi="Times New Roman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6046555D" w14:textId="77777777" w:rsidR="009F63F3" w:rsidRPr="00240598" w:rsidRDefault="009F63F3" w:rsidP="009F63F3">
      <w:pPr>
        <w:pStyle w:val="Akapitzlist"/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0545C23B" w14:textId="77777777" w:rsidR="009F63F3" w:rsidRPr="00240598" w:rsidRDefault="009F63F3" w:rsidP="009F63F3">
      <w:pPr>
        <w:numPr>
          <w:ilvl w:val="0"/>
          <w:numId w:val="48"/>
        </w:numPr>
        <w:suppressAutoHyphens/>
        <w:autoSpaceDN w:val="0"/>
        <w:spacing w:line="20" w:lineRule="atLeast"/>
        <w:jc w:val="both"/>
      </w:pPr>
      <w:r w:rsidRPr="00240598">
        <w:rPr>
          <w:rFonts w:eastAsia="SimSun, ??ˇ¦|ˇ¦¨§ˇ¦|ˇ§ˇě?"/>
          <w:color w:val="000000"/>
        </w:rPr>
        <w:t>Administratorem danych osobowych jest Miejski Ośrodek Pomocy Społecznej</w:t>
      </w:r>
      <w:r>
        <w:rPr>
          <w:rFonts w:eastAsia="SimSun, ??ˇ¦|ˇ¦¨§ˇ¦|ˇ§ˇě?"/>
          <w:color w:val="000000"/>
        </w:rPr>
        <w:br/>
      </w:r>
      <w:r w:rsidRPr="00240598">
        <w:rPr>
          <w:rFonts w:eastAsia="SimSun, ??ˇ¦|ˇ¦¨§ˇ¦|ˇ§ˇě?"/>
          <w:color w:val="000000"/>
        </w:rPr>
        <w:t>w Jarosławiu z siedzibą przy ul. J. Słowackiego 34, 37-500 Jarosław, reprezentowany przez Dyrektora Miejskiego Ośrodka Pomocy Społecznej w Jarosławiu.</w:t>
      </w:r>
    </w:p>
    <w:p w14:paraId="6039050F" w14:textId="77777777" w:rsidR="009F63F3" w:rsidRDefault="009F63F3" w:rsidP="009F63F3">
      <w:pPr>
        <w:numPr>
          <w:ilvl w:val="0"/>
          <w:numId w:val="48"/>
        </w:numPr>
        <w:suppressAutoHyphens/>
        <w:autoSpaceDN w:val="0"/>
        <w:spacing w:line="20" w:lineRule="atLeast"/>
        <w:jc w:val="both"/>
      </w:pPr>
      <w:r w:rsidRPr="00240598">
        <w:t>W Miejskim Ośrodku Pomocy Społecznej w Jarosławiu powołany został Inspektor Ochrony Danych, z którym można się kontaktować w sprawach ochrony swoich danych osobowych i realizacji swoich praw: iod@mops.jaroslaw.pl, tel. 16 624 89 20.</w:t>
      </w:r>
    </w:p>
    <w:p w14:paraId="0683F010" w14:textId="77777777" w:rsidR="009F63F3" w:rsidRDefault="009F63F3" w:rsidP="009F63F3">
      <w:pPr>
        <w:numPr>
          <w:ilvl w:val="0"/>
          <w:numId w:val="48"/>
        </w:numPr>
        <w:spacing w:line="20" w:lineRule="atLeast"/>
        <w:jc w:val="both"/>
      </w:pPr>
      <w:r w:rsidRPr="00240598">
        <w:t>Państwa dane osobowe przetwarzane będą na podstawie art. 6 ust. 1 lit. c RODO</w:t>
      </w:r>
      <w:r>
        <w:br/>
      </w:r>
      <w:r w:rsidRPr="00240598">
        <w:t>w celu związanym z postępowaniem o ud</w:t>
      </w:r>
      <w:r>
        <w:t>zielenie zamówienia publicznego.</w:t>
      </w:r>
    </w:p>
    <w:p w14:paraId="0E9D409A" w14:textId="77777777" w:rsidR="009F63F3" w:rsidRPr="003C429D" w:rsidRDefault="009F63F3" w:rsidP="009F63F3">
      <w:pPr>
        <w:pStyle w:val="Akapitzlist"/>
        <w:numPr>
          <w:ilvl w:val="0"/>
          <w:numId w:val="48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40598">
        <w:rPr>
          <w:rFonts w:ascii="Times New Roman" w:eastAsia="Times New Roman" w:hAnsi="Times New Roman"/>
          <w:sz w:val="24"/>
          <w:szCs w:val="24"/>
        </w:rPr>
        <w:t>Odbiorcami Państwa danych osobowych będą osoby lub podmioty, którym udostępniona zostanie dokumentacja postępowania w oparciu o art. 18 oraz art. 74 ustawy z dnia 11 września 2019 r. – Prawo zamówień publicznych (</w:t>
      </w:r>
      <w:proofErr w:type="spellStart"/>
      <w:r w:rsidRPr="00240598">
        <w:rPr>
          <w:rFonts w:ascii="Times New Roman" w:eastAsia="Times New Roman" w:hAnsi="Times New Roman"/>
          <w:sz w:val="24"/>
          <w:szCs w:val="24"/>
        </w:rPr>
        <w:t>t.j</w:t>
      </w:r>
      <w:proofErr w:type="spellEnd"/>
      <w:r w:rsidRPr="00240598">
        <w:rPr>
          <w:rFonts w:ascii="Times New Roman" w:eastAsia="Times New Roman" w:hAnsi="Times New Roman"/>
          <w:sz w:val="24"/>
          <w:szCs w:val="24"/>
        </w:rPr>
        <w:t>. Dz. U. z 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240598">
        <w:rPr>
          <w:rFonts w:ascii="Times New Roman" w:eastAsia="Times New Roman" w:hAnsi="Times New Roman"/>
          <w:sz w:val="24"/>
          <w:szCs w:val="24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</w:rPr>
        <w:t>1710</w:t>
      </w:r>
      <w:r w:rsidRPr="00240598">
        <w:rPr>
          <w:rFonts w:ascii="Times New Roman" w:eastAsia="Times New Roman" w:hAnsi="Times New Roman"/>
          <w:sz w:val="24"/>
          <w:szCs w:val="24"/>
        </w:rPr>
        <w:t xml:space="preserve"> 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zm.), dalej „ustawa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</w:rPr>
        <w:t>".</w:t>
      </w:r>
    </w:p>
    <w:p w14:paraId="41C3FC8F" w14:textId="77777777" w:rsidR="009F63F3" w:rsidRDefault="009F63F3" w:rsidP="009F63F3">
      <w:pPr>
        <w:numPr>
          <w:ilvl w:val="0"/>
          <w:numId w:val="48"/>
        </w:numPr>
        <w:spacing w:line="20" w:lineRule="atLeast"/>
        <w:jc w:val="both"/>
      </w:pPr>
      <w:r w:rsidRPr="00240598">
        <w:t xml:space="preserve">Państwa dane osobowe będą przechowywane, zgodnie z art. 78 ustawy </w:t>
      </w:r>
      <w:proofErr w:type="spellStart"/>
      <w:r w:rsidRPr="00240598">
        <w:t>Pzp</w:t>
      </w:r>
      <w:proofErr w:type="spellEnd"/>
      <w:r w:rsidRPr="00240598">
        <w:t>, przez okres 4 lat od dnia zakończenia postępowania o udzielenie zamówienia publicznego, a jeżeli czas trwania umowy przekracza 4 lata, okres przechowywania o</w:t>
      </w:r>
      <w:r>
        <w:t>bejmuje cały czas trwania umowy.</w:t>
      </w:r>
    </w:p>
    <w:p w14:paraId="16BCBEA9" w14:textId="77777777" w:rsidR="009F63F3" w:rsidRPr="00240598" w:rsidRDefault="009F63F3" w:rsidP="009F63F3">
      <w:pPr>
        <w:numPr>
          <w:ilvl w:val="0"/>
          <w:numId w:val="48"/>
        </w:numPr>
        <w:spacing w:line="20" w:lineRule="atLeast"/>
        <w:jc w:val="both"/>
      </w:pPr>
      <w:r>
        <w:t>O</w:t>
      </w:r>
      <w:r w:rsidRPr="00240598">
        <w:t xml:space="preserve">bowiązek podania przez Państwa danych osobowych bezpośrednio Państwa dotyczących jest wymogiem ustawowym określonym w przepisach ustawy </w:t>
      </w:r>
      <w:proofErr w:type="spellStart"/>
      <w:r w:rsidRPr="00240598">
        <w:t>Pzp</w:t>
      </w:r>
      <w:proofErr w:type="spellEnd"/>
      <w:r w:rsidRPr="00240598">
        <w:t>, związanym z udziałem w postępowaniu o udzielenie zamówienia publicznego; konsekwencje niepodania określony</w:t>
      </w:r>
      <w:r>
        <w:t xml:space="preserve">ch danych wynikają z ustawy </w:t>
      </w:r>
      <w:proofErr w:type="spellStart"/>
      <w:r>
        <w:t>Pzp</w:t>
      </w:r>
      <w:proofErr w:type="spellEnd"/>
      <w:r>
        <w:t>.</w:t>
      </w:r>
      <w:r w:rsidRPr="00240598">
        <w:t> </w:t>
      </w:r>
    </w:p>
    <w:p w14:paraId="61EB2286" w14:textId="77777777" w:rsidR="009F63F3" w:rsidRPr="00240598" w:rsidRDefault="009F63F3" w:rsidP="009F63F3">
      <w:pPr>
        <w:numPr>
          <w:ilvl w:val="0"/>
          <w:numId w:val="48"/>
        </w:numPr>
        <w:spacing w:line="20" w:lineRule="atLeast"/>
        <w:jc w:val="both"/>
      </w:pPr>
      <w:r>
        <w:t>W</w:t>
      </w:r>
      <w:r w:rsidRPr="00240598">
        <w:t xml:space="preserve"> odniesieniu do Państwa danych osobowych decyzje nie będą podejmowane w sposób zautomatyzowany, stosowanie do art. 22 RODO;</w:t>
      </w:r>
    </w:p>
    <w:p w14:paraId="14985350" w14:textId="77777777" w:rsidR="009F63F3" w:rsidRPr="00240598" w:rsidRDefault="009F63F3" w:rsidP="009F63F3">
      <w:pPr>
        <w:numPr>
          <w:ilvl w:val="0"/>
          <w:numId w:val="48"/>
        </w:numPr>
        <w:spacing w:line="20" w:lineRule="atLeast"/>
        <w:jc w:val="both"/>
      </w:pPr>
      <w:r w:rsidRPr="00240598">
        <w:t xml:space="preserve">posiadają Państwo: </w:t>
      </w:r>
    </w:p>
    <w:p w14:paraId="32C0D55E" w14:textId="77777777" w:rsidR="009F63F3" w:rsidRPr="00240598" w:rsidRDefault="009F63F3" w:rsidP="009F63F3">
      <w:pPr>
        <w:numPr>
          <w:ilvl w:val="1"/>
          <w:numId w:val="49"/>
        </w:numPr>
        <w:spacing w:line="20" w:lineRule="atLeast"/>
        <w:jc w:val="both"/>
      </w:pPr>
      <w:r w:rsidRPr="00240598">
        <w:t>na podstawie art. 15 RODO prawo dostępu do danych osobowych Państwa dotyczących;</w:t>
      </w:r>
    </w:p>
    <w:p w14:paraId="2AC63E8F" w14:textId="77777777" w:rsidR="009F63F3" w:rsidRPr="00240598" w:rsidRDefault="009F63F3" w:rsidP="009F63F3">
      <w:pPr>
        <w:numPr>
          <w:ilvl w:val="1"/>
          <w:numId w:val="49"/>
        </w:numPr>
        <w:spacing w:line="20" w:lineRule="atLeast"/>
        <w:jc w:val="both"/>
      </w:pPr>
      <w:r w:rsidRPr="00240598">
        <w:t>na podstawie art. 16 RODO prawo do sprostowania Państwa danych osobowych</w:t>
      </w:r>
      <w:r>
        <w:t xml:space="preserve"> (</w:t>
      </w:r>
      <w:r w:rsidRPr="003C429D"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29D">
        <w:t>Pzp</w:t>
      </w:r>
      <w:proofErr w:type="spellEnd"/>
      <w:r w:rsidRPr="003C429D">
        <w:t xml:space="preserve"> oraz nie może naruszać integralności protokołu oraz jego załączników</w:t>
      </w:r>
      <w:r>
        <w:t>)</w:t>
      </w:r>
      <w:r w:rsidRPr="00240598">
        <w:t>;</w:t>
      </w:r>
    </w:p>
    <w:p w14:paraId="125AAB66" w14:textId="77777777" w:rsidR="009F63F3" w:rsidRPr="00240598" w:rsidRDefault="009F63F3" w:rsidP="009F63F3">
      <w:pPr>
        <w:numPr>
          <w:ilvl w:val="1"/>
          <w:numId w:val="49"/>
        </w:numPr>
        <w:spacing w:line="20" w:lineRule="atLeast"/>
        <w:jc w:val="both"/>
      </w:pPr>
      <w:r w:rsidRPr="00240598">
        <w:t xml:space="preserve">na podstawie art. 18 RODO prawo żądania od administratora ograniczenia przetwarzania danych osobowych z zastrzeżeniem przypadków, o których mowa w art. 18 ust. 2 RODO </w:t>
      </w:r>
      <w:r>
        <w:t>(</w:t>
      </w:r>
      <w:r w:rsidRPr="003C429D"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t>)</w:t>
      </w:r>
      <w:r w:rsidRPr="00240598">
        <w:t>; </w:t>
      </w:r>
    </w:p>
    <w:p w14:paraId="3B6E2B6A" w14:textId="77777777" w:rsidR="009F63F3" w:rsidRPr="00240598" w:rsidRDefault="009F63F3" w:rsidP="009F63F3">
      <w:pPr>
        <w:numPr>
          <w:ilvl w:val="1"/>
          <w:numId w:val="49"/>
        </w:numPr>
        <w:spacing w:line="20" w:lineRule="atLeast"/>
        <w:jc w:val="both"/>
      </w:pPr>
      <w:r w:rsidRPr="00240598">
        <w:t>prawo do wniesienia skargi do Prezesa Urzędu Ochrony Danych Osobowych, gdy uznają Państwo, że przetwarzanie Państwa danych osobowych narusza przepisy RODO;</w:t>
      </w:r>
    </w:p>
    <w:p w14:paraId="0C8466AA" w14:textId="77777777" w:rsidR="009F63F3" w:rsidRPr="00240598" w:rsidRDefault="009F63F3" w:rsidP="009F63F3">
      <w:pPr>
        <w:numPr>
          <w:ilvl w:val="0"/>
          <w:numId w:val="48"/>
        </w:numPr>
        <w:spacing w:line="20" w:lineRule="atLeast"/>
        <w:jc w:val="both"/>
      </w:pPr>
      <w:r w:rsidRPr="00240598">
        <w:t xml:space="preserve">nie przysługuje Państwu: </w:t>
      </w:r>
    </w:p>
    <w:p w14:paraId="4E63437A" w14:textId="77777777" w:rsidR="009F63F3" w:rsidRPr="00240598" w:rsidRDefault="009F63F3" w:rsidP="009F63F3">
      <w:pPr>
        <w:numPr>
          <w:ilvl w:val="1"/>
          <w:numId w:val="50"/>
        </w:numPr>
        <w:spacing w:line="20" w:lineRule="atLeast"/>
        <w:jc w:val="both"/>
      </w:pPr>
      <w:r w:rsidRPr="00240598">
        <w:t>w związku z art. 17 ust. 3 lit. b, d lub e RODO prawo do usunięcia danych osobowych;</w:t>
      </w:r>
    </w:p>
    <w:p w14:paraId="5120703E" w14:textId="77777777" w:rsidR="009F63F3" w:rsidRPr="00240598" w:rsidRDefault="009F63F3" w:rsidP="009F63F3">
      <w:pPr>
        <w:numPr>
          <w:ilvl w:val="1"/>
          <w:numId w:val="50"/>
        </w:numPr>
        <w:spacing w:line="20" w:lineRule="atLeast"/>
        <w:jc w:val="both"/>
      </w:pPr>
      <w:r w:rsidRPr="00240598">
        <w:t>prawo do przenoszenia danych osobowych, o którym mowa w art. 20 RODO;</w:t>
      </w:r>
    </w:p>
    <w:p w14:paraId="2C27D77E" w14:textId="647EDAF4" w:rsidR="006A3DB3" w:rsidRPr="009F63F3" w:rsidRDefault="009F63F3" w:rsidP="009F63F3">
      <w:pPr>
        <w:pStyle w:val="Akapitzlist"/>
        <w:numPr>
          <w:ilvl w:val="1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3C429D">
        <w:rPr>
          <w:rFonts w:ascii="Times New Roman" w:eastAsia="Times New Roman" w:hAnsi="Times New Roman"/>
          <w:bCs/>
          <w:sz w:val="24"/>
          <w:szCs w:val="24"/>
        </w:rPr>
        <w:t>na podstawie art. 21 RODO prawo sprzeciwu, wobec przetwarzania danych osobowych, gdyż podstawą prawną przetwarzania Państwa danych osobowych jest art. 6 ust. 1 lit. c RODO</w:t>
      </w:r>
      <w:r w:rsidRPr="00240598">
        <w:rPr>
          <w:rFonts w:ascii="Times New Roman" w:eastAsia="Times New Roman" w:hAnsi="Times New Roman"/>
          <w:sz w:val="24"/>
          <w:szCs w:val="24"/>
        </w:rPr>
        <w:t>.</w:t>
      </w:r>
    </w:p>
    <w:p w14:paraId="0CEAFC54" w14:textId="77777777" w:rsidR="009F63F3" w:rsidRPr="000F3325" w:rsidRDefault="009F63F3" w:rsidP="009F63F3">
      <w:pPr>
        <w:pStyle w:val="Akapitzlist"/>
        <w:ind w:left="792"/>
        <w:jc w:val="both"/>
        <w:rPr>
          <w:rFonts w:ascii="Times New Roman" w:hAnsi="Times New Roman"/>
          <w:sz w:val="24"/>
          <w:szCs w:val="24"/>
        </w:rPr>
      </w:pPr>
    </w:p>
    <w:p w14:paraId="29C652D4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lastRenderedPageBreak/>
        <w:t>OPIS PRZEDMIOTU ZAMÓWIENIA</w:t>
      </w:r>
      <w:bookmarkEnd w:id="3"/>
      <w:bookmarkEnd w:id="4"/>
      <w:bookmarkEnd w:id="5"/>
    </w:p>
    <w:p w14:paraId="63ECB45F" w14:textId="77777777" w:rsidR="00135F59" w:rsidRPr="008E3A21" w:rsidRDefault="00135F59" w:rsidP="00135F59">
      <w:pPr>
        <w:tabs>
          <w:tab w:val="num" w:pos="3060"/>
        </w:tabs>
        <w:jc w:val="both"/>
        <w:rPr>
          <w:color w:val="385623"/>
          <w:sz w:val="12"/>
          <w:szCs w:val="12"/>
        </w:rPr>
      </w:pPr>
      <w:bookmarkStart w:id="6" w:name="_Toc321297757"/>
      <w:bookmarkStart w:id="7" w:name="_Toc360626579"/>
    </w:p>
    <w:p w14:paraId="31D1578B" w14:textId="77777777" w:rsidR="00F62A4A" w:rsidRDefault="00F62A4A" w:rsidP="00F62A4A">
      <w:pPr>
        <w:autoSpaceDE w:val="0"/>
        <w:jc w:val="both"/>
        <w:rPr>
          <w:sz w:val="12"/>
          <w:szCs w:val="12"/>
        </w:rPr>
      </w:pPr>
    </w:p>
    <w:p w14:paraId="79EEB3C8" w14:textId="69EC2893" w:rsidR="009F63F3" w:rsidRDefault="009F63F3" w:rsidP="009F63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F63F3">
        <w:rPr>
          <w:rFonts w:ascii="Times New Roman" w:hAnsi="Times New Roman"/>
          <w:sz w:val="24"/>
          <w:szCs w:val="24"/>
        </w:rPr>
        <w:t>Opis przedmiotu zamówienia stanowi załącznik nr 3</w:t>
      </w:r>
      <w:r>
        <w:rPr>
          <w:rFonts w:ascii="Times New Roman" w:hAnsi="Times New Roman"/>
          <w:sz w:val="24"/>
          <w:szCs w:val="24"/>
        </w:rPr>
        <w:t xml:space="preserve"> oraz 3a</w:t>
      </w:r>
      <w:r w:rsidRPr="009F63F3">
        <w:rPr>
          <w:rFonts w:ascii="Times New Roman" w:hAnsi="Times New Roman"/>
          <w:sz w:val="24"/>
          <w:szCs w:val="24"/>
        </w:rPr>
        <w:t>.</w:t>
      </w:r>
    </w:p>
    <w:p w14:paraId="6BB597E7" w14:textId="4C77C2B1" w:rsidR="009F63F3" w:rsidRPr="009F63F3" w:rsidRDefault="009F63F3" w:rsidP="009F63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CPV: </w:t>
      </w:r>
      <w:r w:rsidRPr="009F63F3">
        <w:rPr>
          <w:rFonts w:ascii="Times New Roman" w:hAnsi="Times New Roman"/>
          <w:sz w:val="24"/>
          <w:szCs w:val="24"/>
        </w:rPr>
        <w:t>55520000-1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F63F3">
        <w:rPr>
          <w:rFonts w:ascii="Times New Roman" w:hAnsi="Times New Roman"/>
          <w:sz w:val="24"/>
          <w:szCs w:val="24"/>
        </w:rPr>
        <w:t>55300000-3</w:t>
      </w:r>
    </w:p>
    <w:p w14:paraId="753F077B" w14:textId="77777777" w:rsidR="009F63F3" w:rsidRPr="009F63F3" w:rsidRDefault="009F63F3" w:rsidP="009F63F3">
      <w:pPr>
        <w:pStyle w:val="Akapitzlist"/>
        <w:numPr>
          <w:ilvl w:val="0"/>
          <w:numId w:val="52"/>
        </w:numPr>
        <w:ind w:left="284" w:hanging="284"/>
        <w:jc w:val="both"/>
        <w:rPr>
          <w:rFonts w:ascii="Times New Roman" w:hAnsi="Times New Roman"/>
          <w:sz w:val="24"/>
        </w:rPr>
      </w:pPr>
      <w:r w:rsidRPr="009F63F3">
        <w:rPr>
          <w:rFonts w:ascii="Times New Roman" w:hAnsi="Times New Roman"/>
          <w:sz w:val="24"/>
        </w:rPr>
        <w:t xml:space="preserve">Zamawiający przewiduje wymagania w zakresie zatrudnienia na podstawie stosunku pracy, w okolicznościach o których mowa w art. 95 </w:t>
      </w:r>
      <w:proofErr w:type="spellStart"/>
      <w:r w:rsidRPr="009F63F3">
        <w:rPr>
          <w:rFonts w:ascii="Times New Roman" w:hAnsi="Times New Roman"/>
          <w:sz w:val="24"/>
        </w:rPr>
        <w:t>uPzp</w:t>
      </w:r>
      <w:proofErr w:type="spellEnd"/>
      <w:r w:rsidRPr="009F63F3">
        <w:rPr>
          <w:rFonts w:ascii="Times New Roman" w:hAnsi="Times New Roman"/>
          <w:sz w:val="24"/>
        </w:rPr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 sposób określony w art. 22 § 1 ustawy z dnia 26 czerwca 1974 r. - Kodeks pracy (Dz. U. z 2019 r. poz. 1040, 1043 i 1495). </w:t>
      </w:r>
    </w:p>
    <w:p w14:paraId="0E0EE00A" w14:textId="77777777" w:rsidR="009F63F3" w:rsidRPr="002736ED" w:rsidRDefault="009F63F3" w:rsidP="009F63F3">
      <w:pPr>
        <w:pStyle w:val="Akapitzlist"/>
        <w:numPr>
          <w:ilvl w:val="0"/>
          <w:numId w:val="5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36ED">
        <w:rPr>
          <w:rFonts w:ascii="Times New Roman" w:eastAsiaTheme="minorHAnsi" w:hAnsi="Times New Roman"/>
          <w:color w:val="000000"/>
          <w:sz w:val="24"/>
          <w:szCs w:val="24"/>
        </w:rPr>
        <w:t xml:space="preserve">Stosownie </w:t>
      </w:r>
      <w:r w:rsidRPr="002736ED">
        <w:rPr>
          <w:rFonts w:ascii="Times New Roman" w:hAnsi="Times New Roman"/>
          <w:sz w:val="24"/>
          <w:szCs w:val="24"/>
        </w:rPr>
        <w:t>do art. 95 ustawy Prawo zamówień publicznych wszystkie osoby które wykonywać będą czynności w zakresie realizacji przedmiotu umowy opisane w SWZ których realizacja polega na wykonaniu pracy w sposób określony w art. 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</w:t>
      </w:r>
      <w:r>
        <w:rPr>
          <w:rFonts w:ascii="Times New Roman" w:hAnsi="Times New Roman"/>
          <w:sz w:val="24"/>
          <w:szCs w:val="24"/>
        </w:rPr>
        <w:t> </w:t>
      </w:r>
      <w:r w:rsidRPr="002736ED">
        <w:rPr>
          <w:rFonts w:ascii="Times New Roman" w:hAnsi="Times New Roman"/>
          <w:sz w:val="24"/>
          <w:szCs w:val="24"/>
        </w:rPr>
        <w:t>których mowa wyżej poprzez przedłożenie oświadczeń w/w zatrudnionych, potwierdzających iż zatrudnieni są oni na podstawie umowy o pracę w rozumieniu przepisów ustawy z dnia 26 czerwca 1974 r. Kodeks Pracy. Wykonawca na każde pisemne żądanie Zamawiającego w</w:t>
      </w:r>
      <w:r>
        <w:rPr>
          <w:rFonts w:ascii="Times New Roman" w:hAnsi="Times New Roman"/>
          <w:sz w:val="24"/>
          <w:szCs w:val="24"/>
        </w:rPr>
        <w:t> </w:t>
      </w:r>
      <w:r w:rsidRPr="002736ED">
        <w:rPr>
          <w:rFonts w:ascii="Times New Roman" w:hAnsi="Times New Roman"/>
          <w:sz w:val="24"/>
          <w:szCs w:val="24"/>
        </w:rPr>
        <w:t>terminie 5 dni roboczych przedkładał będzie Zamawiającemu raport stanu i sposobu zatrudnienia osób o których mowa w ust. 2. W przypadku nie przedstawienia w terminach o</w:t>
      </w:r>
      <w:r>
        <w:rPr>
          <w:rFonts w:ascii="Times New Roman" w:hAnsi="Times New Roman"/>
          <w:sz w:val="24"/>
          <w:szCs w:val="24"/>
        </w:rPr>
        <w:t> </w:t>
      </w:r>
      <w:r w:rsidRPr="002736ED">
        <w:rPr>
          <w:rFonts w:ascii="Times New Roman" w:hAnsi="Times New Roman"/>
          <w:sz w:val="24"/>
          <w:szCs w:val="24"/>
        </w:rPr>
        <w:t xml:space="preserve">których mowa wyżej raportu stanu i sposobu zatrudnienia oraz oświadczeń Wykonawca każdorazowo zapłaci Zamawiającemu karę umowną w wysokości </w:t>
      </w:r>
      <w:r w:rsidRPr="002736ED">
        <w:rPr>
          <w:rFonts w:ascii="Times New Roman" w:hAnsi="Times New Roman"/>
          <w:b/>
          <w:sz w:val="24"/>
          <w:szCs w:val="24"/>
        </w:rPr>
        <w:t>1 000 zł</w:t>
      </w:r>
      <w:r w:rsidRPr="002736ED">
        <w:rPr>
          <w:rFonts w:ascii="Times New Roman" w:hAnsi="Times New Roman"/>
          <w:sz w:val="24"/>
          <w:szCs w:val="24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2736ED">
        <w:rPr>
          <w:rFonts w:ascii="Times New Roman" w:hAnsi="Times New Roman"/>
          <w:b/>
          <w:sz w:val="24"/>
          <w:szCs w:val="24"/>
        </w:rPr>
        <w:t>0,02%</w:t>
      </w:r>
      <w:r w:rsidRPr="002736ED">
        <w:rPr>
          <w:rFonts w:ascii="Times New Roman" w:hAnsi="Times New Roman"/>
          <w:sz w:val="24"/>
          <w:szCs w:val="24"/>
        </w:rPr>
        <w:t xml:space="preserve"> całkowitego wynagrodzenia, za każdą niezatrudnioną osobę poniżej liczby wymaganej przez Zamawiającego. W uzasadnionych przypadkach, z</w:t>
      </w:r>
      <w:r>
        <w:rPr>
          <w:rFonts w:ascii="Times New Roman" w:hAnsi="Times New Roman"/>
          <w:sz w:val="24"/>
          <w:szCs w:val="24"/>
        </w:rPr>
        <w:t> </w:t>
      </w:r>
      <w:r w:rsidRPr="002736ED">
        <w:rPr>
          <w:rFonts w:ascii="Times New Roman" w:hAnsi="Times New Roman"/>
          <w:sz w:val="24"/>
          <w:szCs w:val="24"/>
        </w:rPr>
        <w:t xml:space="preserve">przyczyn niezależnych od Wykonawcy, możliwe jest zastąpienie w/w osoby lub osób innymi osobami pod warunkiem że spełnione zostaną wszystkie wymagania co do sposobu zatrudnienia na okres realizacji zamówienia określone przez Wykonawcę w 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 – zgodnie z opisem przedmiotu zamówienia – </w:t>
      </w:r>
      <w:r w:rsidRPr="002736ED">
        <w:rPr>
          <w:rFonts w:ascii="Times New Roman" w:hAnsi="Times New Roman"/>
          <w:i/>
          <w:sz w:val="24"/>
          <w:szCs w:val="24"/>
        </w:rPr>
        <w:t>załącznik nr 3</w:t>
      </w:r>
      <w:r w:rsidRPr="002736ED">
        <w:rPr>
          <w:rFonts w:ascii="Times New Roman" w:hAnsi="Times New Roman"/>
          <w:sz w:val="24"/>
          <w:szCs w:val="24"/>
        </w:rPr>
        <w:t xml:space="preserve"> do SWZ.</w:t>
      </w:r>
    </w:p>
    <w:p w14:paraId="23DD7E99" w14:textId="77777777" w:rsidR="009F63F3" w:rsidRPr="009F63F3" w:rsidRDefault="009F63F3" w:rsidP="009F63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CC71177" w14:textId="77777777" w:rsidR="00F62A4A" w:rsidRPr="008E6914" w:rsidRDefault="00F62A4A" w:rsidP="00F62A4A">
      <w:pPr>
        <w:jc w:val="both"/>
        <w:rPr>
          <w:sz w:val="12"/>
          <w:szCs w:val="12"/>
        </w:rPr>
      </w:pPr>
    </w:p>
    <w:p w14:paraId="12D2F5F9" w14:textId="15D3EBA3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t xml:space="preserve">ZAMÓWIENIA CZĘŚCIOWE / OFERTA WARIANTOWA </w:t>
      </w:r>
      <w:bookmarkEnd w:id="6"/>
      <w:r w:rsidR="00864F45" w:rsidRPr="000F3325">
        <w:t>…</w:t>
      </w:r>
      <w:bookmarkEnd w:id="7"/>
      <w:bookmarkEnd w:id="8"/>
    </w:p>
    <w:p w14:paraId="09DBF54F" w14:textId="7CD18512" w:rsidR="00702D43" w:rsidRDefault="008510BF" w:rsidP="008630E2">
      <w:pPr>
        <w:numPr>
          <w:ilvl w:val="0"/>
          <w:numId w:val="3"/>
        </w:numPr>
        <w:spacing w:line="276" w:lineRule="auto"/>
        <w:ind w:left="426" w:hanging="350"/>
        <w:jc w:val="both"/>
      </w:pPr>
      <w:r>
        <w:t>Zamawiający</w:t>
      </w:r>
      <w:r w:rsidRPr="0073588A">
        <w:t xml:space="preserve"> dopuszcza składani</w:t>
      </w:r>
      <w:r w:rsidR="00702D43">
        <w:t>e</w:t>
      </w:r>
      <w:r w:rsidRPr="0073588A">
        <w:t xml:space="preserve"> ofert częściowych</w:t>
      </w:r>
      <w:r>
        <w:t xml:space="preserve"> </w:t>
      </w:r>
    </w:p>
    <w:p w14:paraId="4D7F4BDB" w14:textId="77777777" w:rsidR="00702D43" w:rsidRPr="00437E85" w:rsidRDefault="00702D43" w:rsidP="00702D43">
      <w:pPr>
        <w:pStyle w:val="Akapitzlist"/>
        <w:autoSpaceDE w:val="0"/>
        <w:autoSpaceDN w:val="0"/>
        <w:adjustRightInd w:val="0"/>
        <w:spacing w:before="120" w:after="0"/>
        <w:ind w:left="36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437E85">
        <w:rPr>
          <w:rFonts w:ascii="Times New Roman" w:hAnsi="Times New Roman"/>
          <w:b/>
          <w:color w:val="FF0000"/>
          <w:sz w:val="24"/>
          <w:szCs w:val="24"/>
          <w:u w:val="single"/>
        </w:rPr>
        <w:t>OFERTY CZĘŚCIOWE:</w:t>
      </w:r>
    </w:p>
    <w:p w14:paraId="278DEE98" w14:textId="258FAF96" w:rsidR="00702D43" w:rsidRPr="00437E85" w:rsidRDefault="00702D43" w:rsidP="00702D4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437E8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Wykonawca może złożyć ofertę na dowolną liczbę części – od 1 do </w:t>
      </w:r>
      <w:r w:rsidR="008C456F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Pr="00437E85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14:paraId="0B07157D" w14:textId="77777777" w:rsidR="00702D43" w:rsidRDefault="00702D43" w:rsidP="00702D43">
      <w:pPr>
        <w:pStyle w:val="Akapitzlist"/>
        <w:autoSpaceDE w:val="0"/>
        <w:spacing w:after="120"/>
        <w:ind w:left="36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437E8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W przypadku złożenia oferty na większą, niż jedna, liczbę części, Wykonawca ma obowiązek złożenia na każdą oferowaną część oddzielnego formularza ofertowego, zawierającego cenę za oferowaną część. Pozostałe wymagane dokumenty należy złożyć w pojedynczym egzemplarzu – wspólnym dla wszystkich ewentualnych części. </w:t>
      </w:r>
    </w:p>
    <w:p w14:paraId="2E17C08C" w14:textId="449F2570" w:rsidR="00CF3454" w:rsidRDefault="00CF3454" w:rsidP="00702D43">
      <w:pPr>
        <w:pStyle w:val="Akapitzlist"/>
        <w:autoSpaceDE w:val="0"/>
        <w:spacing w:after="120"/>
        <w:ind w:left="360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</w:pPr>
      <w:r w:rsidRPr="00CF3454"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 xml:space="preserve">CZĘŚĆ I - </w:t>
      </w:r>
      <w:r w:rsidRPr="00CF345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świadczenie usługi restauracyjnej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</w:p>
    <w:p w14:paraId="0EB1769F" w14:textId="77777777" w:rsidR="00CF3454" w:rsidRDefault="00CF3454" w:rsidP="00702D43">
      <w:pPr>
        <w:pStyle w:val="Akapitzlist"/>
        <w:autoSpaceDE w:val="0"/>
        <w:spacing w:after="120"/>
        <w:ind w:left="360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</w:pPr>
    </w:p>
    <w:p w14:paraId="286C0B70" w14:textId="7458D35C" w:rsidR="00CF3454" w:rsidRPr="00CF3454" w:rsidRDefault="00CF3454" w:rsidP="00702D43">
      <w:pPr>
        <w:pStyle w:val="Akapitzlist"/>
        <w:autoSpaceDE w:val="0"/>
        <w:spacing w:after="120"/>
        <w:ind w:left="36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CF3454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CZĘŚĆ II - </w:t>
      </w:r>
      <w:r w:rsidRPr="00CF3454">
        <w:rPr>
          <w:rFonts w:ascii="Times New Roman" w:eastAsia="NSimSun" w:hAnsi="Times New Roman"/>
          <w:b/>
          <w:bCs/>
          <w:color w:val="FF0000"/>
          <w:sz w:val="24"/>
          <w:szCs w:val="24"/>
          <w:u w:val="single"/>
        </w:rPr>
        <w:t>przygotowanie i dostarczenie  jednodaniowych gorą</w:t>
      </w:r>
      <w:r w:rsidRPr="00CF3454">
        <w:rPr>
          <w:rFonts w:ascii="Times New Roman" w:eastAsia="NSimSun" w:hAnsi="Times New Roman"/>
          <w:b/>
          <w:bCs/>
          <w:color w:val="FF0000"/>
          <w:sz w:val="24"/>
          <w:szCs w:val="24"/>
          <w:u w:val="single"/>
        </w:rPr>
        <w:t xml:space="preserve">cych posiłków dla uczestników  </w:t>
      </w:r>
      <w:r w:rsidRPr="00CF3454">
        <w:rPr>
          <w:rFonts w:ascii="Times New Roman" w:eastAsia="NSimSun" w:hAnsi="Times New Roman"/>
          <w:b/>
          <w:bCs/>
          <w:color w:val="FF0000"/>
          <w:sz w:val="24"/>
          <w:szCs w:val="24"/>
          <w:u w:val="single"/>
        </w:rPr>
        <w:t>Klubu Senior+ w Jarosławiu/</w:t>
      </w:r>
      <w:r w:rsidRPr="00CF345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Dziennego Domu Senior+ w Jarosławiu</w:t>
      </w:r>
    </w:p>
    <w:p w14:paraId="05825EC2" w14:textId="78CBCB03" w:rsidR="00D87548" w:rsidRPr="008630E2" w:rsidRDefault="00702D43" w:rsidP="008630E2">
      <w:pPr>
        <w:numPr>
          <w:ilvl w:val="0"/>
          <w:numId w:val="3"/>
        </w:numPr>
        <w:spacing w:line="276" w:lineRule="auto"/>
        <w:ind w:left="426" w:hanging="350"/>
        <w:jc w:val="both"/>
      </w:pPr>
      <w:r>
        <w:t xml:space="preserve">Zamawiający nie dopuszcza składania ofert </w:t>
      </w:r>
      <w:r w:rsidR="00D17A4D" w:rsidRPr="000F3325">
        <w:t>wariantowych.</w:t>
      </w:r>
    </w:p>
    <w:p w14:paraId="7579FAB6" w14:textId="77777777" w:rsidR="00D87548" w:rsidRPr="000F3325" w:rsidRDefault="00D87548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 Tym samym Zamawiający nie wymaga złożenia oferty po odbyciu wizji lokalnej lub sprawdzeniu tych dokumentów.</w:t>
      </w:r>
    </w:p>
    <w:p w14:paraId="20A18513" w14:textId="561692ED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przewiduje zwrotu kosztów udziału w postępowaniu z wyjątkiem sytuacji, o 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7777777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 xml:space="preserve">ferty, w sytuacji określonej w 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06549455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Default="00976B97" w:rsidP="00976B97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56F4CA5D" w14:textId="77777777" w:rsidR="008C456F" w:rsidRPr="008630E2" w:rsidRDefault="008C456F" w:rsidP="008C456F">
      <w:pPr>
        <w:tabs>
          <w:tab w:val="left" w:pos="426"/>
          <w:tab w:val="left" w:pos="709"/>
        </w:tabs>
        <w:spacing w:line="276" w:lineRule="auto"/>
        <w:jc w:val="both"/>
        <w:rPr>
          <w:rFonts w:eastAsia="SimSun"/>
          <w:lang w:eastAsia="zh-CN"/>
        </w:rPr>
      </w:pPr>
    </w:p>
    <w:p w14:paraId="6AEAE5DA" w14:textId="77777777" w:rsidR="00D17A4D" w:rsidRPr="000F3325" w:rsidRDefault="00D17A4D" w:rsidP="00264D9D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4096466B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2" w:name="_Toc321297759"/>
      <w:r w:rsidRPr="000F3325">
        <w:t xml:space="preserve">Termin realizacji przedmiotu zamówienia </w:t>
      </w:r>
      <w:r w:rsidR="009F63F3">
        <w:t>rok 202</w:t>
      </w:r>
      <w:r w:rsidR="00C445DD">
        <w:t>4</w:t>
      </w:r>
      <w:r w:rsidR="00437E85">
        <w:t>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lastRenderedPageBreak/>
        <w:t>WARUNKI UDZIAŁU W POSTĘPOWANIU</w:t>
      </w:r>
      <w:bookmarkEnd w:id="13"/>
      <w:bookmarkEnd w:id="14"/>
    </w:p>
    <w:p w14:paraId="00869B38" w14:textId="597195D3" w:rsidR="0023394E" w:rsidRPr="000F3325" w:rsidRDefault="0023394E" w:rsidP="00264D9D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264D9D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264D9D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437E85" w:rsidRDefault="0023394E" w:rsidP="00264D9D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1BF07CD6" w14:textId="18EC5004" w:rsidR="008C456F" w:rsidRPr="008C456F" w:rsidRDefault="008C456F" w:rsidP="008C456F">
      <w:pPr>
        <w:pStyle w:val="Teksttreci0"/>
        <w:numPr>
          <w:ilvl w:val="2"/>
          <w:numId w:val="14"/>
        </w:numPr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C456F">
        <w:rPr>
          <w:rFonts w:ascii="Times New Roman" w:hAnsi="Times New Roman" w:cs="Times New Roman"/>
          <w:color w:val="000000"/>
          <w:sz w:val="24"/>
          <w:szCs w:val="24"/>
        </w:rPr>
        <w:t>aktualne (wydane nie wcześniej niż  30 dni przed dniem złożenia oferty) za</w:t>
      </w:r>
      <w:r w:rsidRPr="008C456F">
        <w:rPr>
          <w:rFonts w:ascii="Times New Roman" w:eastAsia="Cambria" w:hAnsi="Times New Roman" w:cs="Times New Roman"/>
          <w:color w:val="000000"/>
          <w:sz w:val="24"/>
          <w:szCs w:val="24"/>
        </w:rPr>
        <w:t>ś</w:t>
      </w:r>
      <w:r w:rsidRPr="008C456F">
        <w:rPr>
          <w:rFonts w:ascii="Times New Roman" w:hAnsi="Times New Roman" w:cs="Times New Roman"/>
          <w:color w:val="000000"/>
          <w:sz w:val="24"/>
          <w:szCs w:val="24"/>
        </w:rPr>
        <w:t>wiadczenie o wpisie do rejestru zak</w:t>
      </w:r>
      <w:r w:rsidRPr="008C456F">
        <w:rPr>
          <w:rFonts w:ascii="Times New Roman" w:eastAsia="Cambria" w:hAnsi="Times New Roman" w:cs="Times New Roman"/>
          <w:color w:val="000000"/>
          <w:sz w:val="24"/>
          <w:szCs w:val="24"/>
        </w:rPr>
        <w:t>ł</w:t>
      </w:r>
      <w:r w:rsidRPr="008C456F">
        <w:rPr>
          <w:rFonts w:ascii="Times New Roman" w:hAnsi="Times New Roman" w:cs="Times New Roman"/>
          <w:color w:val="000000"/>
          <w:sz w:val="24"/>
          <w:szCs w:val="24"/>
        </w:rPr>
        <w:t>adów, o których mowa w art. 61 ustawy z dnia 25 sierpnia 2006</w:t>
      </w:r>
      <w:r w:rsidR="009F63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56F">
        <w:rPr>
          <w:rFonts w:ascii="Times New Roman" w:hAnsi="Times New Roman" w:cs="Times New Roman"/>
          <w:color w:val="000000"/>
          <w:sz w:val="24"/>
          <w:szCs w:val="24"/>
        </w:rPr>
        <w:t xml:space="preserve">r. o bezpieczeństwie </w:t>
      </w:r>
      <w:r w:rsidRPr="008C456F">
        <w:rPr>
          <w:rFonts w:ascii="Times New Roman" w:eastAsia="Cambria" w:hAnsi="Times New Roman" w:cs="Times New Roman"/>
          <w:color w:val="000000"/>
          <w:sz w:val="24"/>
          <w:szCs w:val="24"/>
        </w:rPr>
        <w:t>ży</w:t>
      </w:r>
      <w:r w:rsidRPr="008C456F">
        <w:rPr>
          <w:rFonts w:ascii="Times New Roman" w:hAnsi="Times New Roman" w:cs="Times New Roman"/>
          <w:color w:val="000000"/>
          <w:sz w:val="24"/>
          <w:szCs w:val="24"/>
        </w:rPr>
        <w:t xml:space="preserve">wności i </w:t>
      </w:r>
      <w:r w:rsidRPr="008C456F">
        <w:rPr>
          <w:rFonts w:ascii="Times New Roman" w:eastAsia="Cambria" w:hAnsi="Times New Roman" w:cs="Times New Roman"/>
          <w:color w:val="000000"/>
          <w:sz w:val="24"/>
          <w:szCs w:val="24"/>
        </w:rPr>
        <w:t>ż</w:t>
      </w:r>
      <w:r w:rsidRPr="008C456F">
        <w:rPr>
          <w:rFonts w:ascii="Times New Roman" w:hAnsi="Times New Roman" w:cs="Times New Roman"/>
          <w:color w:val="000000"/>
          <w:sz w:val="24"/>
          <w:szCs w:val="24"/>
        </w:rPr>
        <w:t>ywienia. (</w:t>
      </w:r>
      <w:proofErr w:type="spellStart"/>
      <w:r w:rsidRPr="008C456F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8C456F">
        <w:rPr>
          <w:rFonts w:ascii="Times New Roman" w:hAnsi="Times New Roman" w:cs="Times New Roman"/>
          <w:color w:val="000000"/>
          <w:sz w:val="24"/>
          <w:szCs w:val="24"/>
        </w:rPr>
        <w:t xml:space="preserve">. Dz. U. z 2020 r. poz. 2021) wydane przez Państwowego Powiatowego Inspektora Sanitarnego w zakresie działalności objętej niniejszym postępowaniem. </w:t>
      </w:r>
      <w:r w:rsidRPr="008C456F">
        <w:rPr>
          <w:rFonts w:ascii="Times New Roman" w:hAnsi="Times New Roman" w:cs="Times New Roman"/>
          <w:sz w:val="24"/>
          <w:szCs w:val="24"/>
        </w:rPr>
        <w:t xml:space="preserve">- (część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45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456F">
        <w:rPr>
          <w:rFonts w:ascii="Times New Roman" w:hAnsi="Times New Roman" w:cs="Times New Roman"/>
          <w:sz w:val="24"/>
          <w:szCs w:val="24"/>
        </w:rPr>
        <w:t>)</w:t>
      </w:r>
    </w:p>
    <w:p w14:paraId="2F02DF82" w14:textId="77777777" w:rsidR="00437E85" w:rsidRPr="00524013" w:rsidRDefault="00437E85" w:rsidP="00437E85">
      <w:pPr>
        <w:autoSpaceDE w:val="0"/>
        <w:autoSpaceDN w:val="0"/>
        <w:adjustRightInd w:val="0"/>
        <w:ind w:left="360"/>
        <w:jc w:val="both"/>
        <w:rPr>
          <w:rFonts w:eastAsia="Calibri"/>
          <w:sz w:val="12"/>
          <w:szCs w:val="12"/>
        </w:rPr>
      </w:pPr>
    </w:p>
    <w:p w14:paraId="150BA9BE" w14:textId="77777777" w:rsidR="00EF652B" w:rsidRPr="00437E85" w:rsidRDefault="0023394E" w:rsidP="00264D9D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11E849C1" w14:textId="17621CCD" w:rsidR="00437E85" w:rsidRPr="00437E85" w:rsidRDefault="00437E85" w:rsidP="00437E85">
      <w:pPr>
        <w:pStyle w:val="Teksttreci0"/>
        <w:shd w:val="clear" w:color="auto" w:fill="auto"/>
        <w:spacing w:line="276" w:lineRule="auto"/>
        <w:ind w:left="792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E85">
        <w:rPr>
          <w:rFonts w:ascii="Times New Roman" w:hAnsi="Times New Roman" w:cs="Times New Roman"/>
          <w:sz w:val="24"/>
          <w:szCs w:val="24"/>
        </w:rPr>
        <w:t>Zamawiający nie stawia warunku</w:t>
      </w:r>
    </w:p>
    <w:p w14:paraId="1E93E3B9" w14:textId="1C24BBC1" w:rsidR="0023394E" w:rsidRPr="000F2637" w:rsidRDefault="0023394E" w:rsidP="00264D9D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2637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5CE90BCB" w14:textId="77777777" w:rsidR="00DB7489" w:rsidRPr="00DB7489" w:rsidRDefault="00DB7489" w:rsidP="00DB7489">
      <w:pPr>
        <w:pStyle w:val="Akapitzlist"/>
        <w:shd w:val="clear" w:color="auto" w:fill="FFFFFF"/>
        <w:spacing w:after="120"/>
        <w:ind w:left="1872" w:right="11"/>
        <w:jc w:val="both"/>
        <w:rPr>
          <w:rFonts w:ascii="Times New Roman" w:hAnsi="Times New Roman"/>
          <w:sz w:val="12"/>
          <w:szCs w:val="12"/>
        </w:rPr>
      </w:pPr>
    </w:p>
    <w:p w14:paraId="2A959225" w14:textId="55E3C2A2" w:rsidR="008E6914" w:rsidRPr="00DB7489" w:rsidRDefault="008E6914" w:rsidP="00A83443">
      <w:pPr>
        <w:pStyle w:val="Akapitzlist"/>
        <w:numPr>
          <w:ilvl w:val="0"/>
          <w:numId w:val="28"/>
        </w:numPr>
        <w:shd w:val="clear" w:color="auto" w:fill="FFFFFF"/>
        <w:spacing w:before="5" w:line="240" w:lineRule="atLeast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6914">
        <w:rPr>
          <w:rFonts w:ascii="Times New Roman" w:hAnsi="Times New Roman"/>
          <w:bCs/>
          <w:sz w:val="24"/>
          <w:szCs w:val="24"/>
        </w:rPr>
        <w:t>posiada niezbędną wiedzą i doświadczenie:</w:t>
      </w:r>
    </w:p>
    <w:p w14:paraId="30F8EA60" w14:textId="77777777" w:rsidR="007B67BA" w:rsidRPr="007B67BA" w:rsidRDefault="00DB7489" w:rsidP="00A83443">
      <w:pPr>
        <w:pStyle w:val="Akapitzlist"/>
        <w:numPr>
          <w:ilvl w:val="1"/>
          <w:numId w:val="28"/>
        </w:numPr>
        <w:shd w:val="clear" w:color="auto" w:fill="FFFFFF"/>
        <w:spacing w:before="5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759D8">
        <w:rPr>
          <w:rFonts w:ascii="Times New Roman" w:hAnsi="Times New Roman"/>
          <w:sz w:val="24"/>
          <w:szCs w:val="24"/>
        </w:rPr>
        <w:t>Zamawiający wymaga, aby Wykonawca wykazał, że wykonał należycie</w:t>
      </w:r>
      <w:r w:rsidRPr="001759D8">
        <w:rPr>
          <w:rFonts w:ascii="Times New Roman" w:hAnsi="Times New Roman"/>
          <w:sz w:val="24"/>
          <w:szCs w:val="24"/>
        </w:rPr>
        <w:br/>
        <w:t xml:space="preserve">w okresie ostatnich trzech lat przed upływem terminu składania ofert, a jeżeli okres prowadzenia działalności jest krótszy — w tym okresie, co najmniej </w:t>
      </w:r>
      <w:r>
        <w:rPr>
          <w:rFonts w:ascii="Times New Roman" w:hAnsi="Times New Roman"/>
          <w:sz w:val="24"/>
          <w:szCs w:val="24"/>
        </w:rPr>
        <w:t>2</w:t>
      </w:r>
      <w:r w:rsidRPr="001759D8">
        <w:rPr>
          <w:rFonts w:ascii="Times New Roman" w:hAnsi="Times New Roman"/>
          <w:sz w:val="24"/>
          <w:szCs w:val="24"/>
        </w:rPr>
        <w:t xml:space="preserve"> usługi </w:t>
      </w:r>
      <w:r w:rsidR="008C456F">
        <w:rPr>
          <w:rFonts w:ascii="Times New Roman" w:hAnsi="Times New Roman"/>
          <w:sz w:val="24"/>
          <w:szCs w:val="24"/>
        </w:rPr>
        <w:t>(jak zamówienie w sprawie)</w:t>
      </w:r>
      <w:r w:rsidRPr="001759D8">
        <w:rPr>
          <w:rFonts w:ascii="Times New Roman" w:hAnsi="Times New Roman"/>
          <w:sz w:val="24"/>
          <w:szCs w:val="24"/>
        </w:rPr>
        <w:t xml:space="preserve"> dla składanej części zamówienia; </w:t>
      </w:r>
    </w:p>
    <w:p w14:paraId="5A679551" w14:textId="58442550" w:rsidR="00DB7489" w:rsidRPr="00DB7489" w:rsidRDefault="00DB7489" w:rsidP="007B67BA">
      <w:pPr>
        <w:pStyle w:val="Akapitzlist"/>
        <w:shd w:val="clear" w:color="auto" w:fill="FFFFFF"/>
        <w:spacing w:before="5" w:line="240" w:lineRule="atLeast"/>
        <w:ind w:left="1872"/>
        <w:jc w:val="both"/>
        <w:rPr>
          <w:rFonts w:ascii="Times New Roman" w:hAnsi="Times New Roman"/>
          <w:color w:val="000000"/>
          <w:sz w:val="24"/>
          <w:szCs w:val="24"/>
        </w:rPr>
      </w:pPr>
      <w:r w:rsidRPr="001759D8">
        <w:rPr>
          <w:rFonts w:ascii="Times New Roman" w:hAnsi="Times New Roman"/>
          <w:sz w:val="24"/>
          <w:szCs w:val="24"/>
        </w:rPr>
        <w:t xml:space="preserve">w przypadku składania oferty na co najmniej dwie części zamówienia wystarczającym będzie wykazanie się świadczeniem </w:t>
      </w:r>
      <w:r>
        <w:rPr>
          <w:rFonts w:ascii="Times New Roman" w:hAnsi="Times New Roman"/>
          <w:sz w:val="24"/>
          <w:szCs w:val="24"/>
        </w:rPr>
        <w:t>2</w:t>
      </w:r>
      <w:r w:rsidR="008C456F">
        <w:rPr>
          <w:rFonts w:ascii="Times New Roman" w:hAnsi="Times New Roman"/>
          <w:sz w:val="24"/>
          <w:szCs w:val="24"/>
        </w:rPr>
        <w:t xml:space="preserve"> usług </w:t>
      </w:r>
      <w:r w:rsidRPr="001759D8">
        <w:rPr>
          <w:rFonts w:ascii="Times New Roman" w:hAnsi="Times New Roman"/>
          <w:sz w:val="24"/>
          <w:szCs w:val="24"/>
        </w:rPr>
        <w:t>dla którejkolwiek z części zamówienia,</w:t>
      </w:r>
      <w:r>
        <w:rPr>
          <w:rFonts w:ascii="Times New Roman" w:hAnsi="Times New Roman"/>
          <w:sz w:val="24"/>
          <w:szCs w:val="24"/>
        </w:rPr>
        <w:t xml:space="preserve"> - (część 1-</w:t>
      </w:r>
      <w:r w:rsidR="007B67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14:paraId="69E750A5" w14:textId="77777777" w:rsidR="000F2637" w:rsidRPr="000F2637" w:rsidRDefault="000F2637" w:rsidP="000F2637">
      <w:pPr>
        <w:shd w:val="clear" w:color="auto" w:fill="FFFFFF"/>
        <w:ind w:left="284"/>
        <w:jc w:val="both"/>
      </w:pPr>
      <w:r w:rsidRPr="000F2637">
        <w:rPr>
          <w:color w:val="000000"/>
        </w:rPr>
        <w:t>Zaleca się, aby przedkładane dokumenty potwierdzające, że wykonane przez</w:t>
      </w:r>
      <w:r w:rsidRPr="000F2637">
        <w:t xml:space="preserve"> </w:t>
      </w:r>
      <w:r w:rsidRPr="000F2637">
        <w:rPr>
          <w:color w:val="000000"/>
          <w:spacing w:val="-1"/>
        </w:rPr>
        <w:t>wykonawców usługi zostały wykonane lub są wykonywane należycie,</w:t>
      </w:r>
      <w:r w:rsidRPr="000F2637">
        <w:t xml:space="preserve"> </w:t>
      </w:r>
      <w:r w:rsidRPr="000F2637">
        <w:rPr>
          <w:color w:val="000000"/>
          <w:spacing w:val="-1"/>
        </w:rPr>
        <w:t>zawierały, co najmniej:</w:t>
      </w:r>
    </w:p>
    <w:p w14:paraId="6A0DB2D7" w14:textId="77777777" w:rsidR="000F2637" w:rsidRPr="000F2637" w:rsidRDefault="000F2637" w:rsidP="00A83443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</w:rPr>
      </w:pPr>
      <w:r w:rsidRPr="000F2637">
        <w:rPr>
          <w:color w:val="000000"/>
        </w:rPr>
        <w:t>wskazanie, że wykonawca składający ofertę w niniejszym postępowaniu realizował usługi, których dokumenty dotyczą,</w:t>
      </w:r>
    </w:p>
    <w:p w14:paraId="2A92C756" w14:textId="77777777" w:rsidR="000F2637" w:rsidRPr="000F2637" w:rsidRDefault="000F2637" w:rsidP="00A83443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</w:rPr>
      </w:pPr>
      <w:r w:rsidRPr="000F2637">
        <w:rPr>
          <w:color w:val="000000"/>
        </w:rPr>
        <w:t>wskazanie podmiotu, na rzecz którego usługi zostały wykonane,</w:t>
      </w:r>
    </w:p>
    <w:p w14:paraId="5BF5F0ED" w14:textId="77777777" w:rsidR="000F2637" w:rsidRPr="000F2637" w:rsidRDefault="000F2637" w:rsidP="00A83443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</w:rPr>
      </w:pPr>
      <w:r w:rsidRPr="000F2637">
        <w:rPr>
          <w:color w:val="000000"/>
        </w:rPr>
        <w:t>wskazanie wartości i przedmiotu usługi</w:t>
      </w:r>
      <w:r w:rsidRPr="000F2637">
        <w:rPr>
          <w:color w:val="000000"/>
          <w:spacing w:val="-10"/>
        </w:rPr>
        <w:t xml:space="preserve"> </w:t>
      </w:r>
      <w:r w:rsidRPr="000F2637">
        <w:rPr>
          <w:color w:val="000000"/>
        </w:rPr>
        <w:t>wskazanie daty wykonania (rozpoczęcia i zakończenia).</w:t>
      </w:r>
    </w:p>
    <w:p w14:paraId="0D0307A4" w14:textId="77777777" w:rsidR="00AA2D24" w:rsidRDefault="00AA2D24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2A9E4C8E" w14:textId="77777777" w:rsidR="00AA2D24" w:rsidRPr="000F3325" w:rsidRDefault="00AA2D24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264D9D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264D9D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48CEDFF6" w:rsidR="00EF652B" w:rsidRPr="009F63F3" w:rsidRDefault="00D5684F" w:rsidP="00264D9D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CC67548" w14:textId="7B25A834" w:rsidR="009F63F3" w:rsidRPr="008510BF" w:rsidRDefault="009F63F3" w:rsidP="00264D9D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w art. 7 ust. 1* ustawy z </w:t>
      </w:r>
      <w:r w:rsidRPr="005B3A2B">
        <w:rPr>
          <w:rFonts w:ascii="Times New Roman" w:hAnsi="Times New Roman" w:cs="Times New Roman"/>
          <w:sz w:val="24"/>
          <w:szCs w:val="24"/>
          <w:lang w:val="x-none"/>
        </w:rPr>
        <w:t>dnia 13 kwietnia 2022 r. o szczególnych rozwiązaniach w zakresie przeciwdziałania wspieraniu agresji na Ukrainę oraz służących ochronie bezpieczeństwa narodowego (Dz.U. z 2022 r., poz. 835)</w:t>
      </w:r>
    </w:p>
    <w:p w14:paraId="201CEA43" w14:textId="38C2EAD9" w:rsidR="00D5684F" w:rsidRPr="00C445DD" w:rsidRDefault="00D5684F" w:rsidP="00264D9D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bookmarkStart w:id="22" w:name="_GoBack"/>
      <w:bookmarkEnd w:id="22"/>
      <w:r w:rsidRPr="000F3325">
        <w:lastRenderedPageBreak/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0A8765DF" w14:textId="579BA255" w:rsidR="002A0831" w:rsidRPr="000F3325" w:rsidRDefault="002A0831" w:rsidP="00264D9D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Pr="000F3325" w:rsidRDefault="002A0831" w:rsidP="00264D9D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2F8EE0A4" w:rsidR="002A0831" w:rsidRPr="000F3325" w:rsidRDefault="002A0831" w:rsidP="00264D9D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264D9D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1690C2B2" w:rsidR="002A0831" w:rsidRPr="000F3325" w:rsidRDefault="00FD51D3" w:rsidP="00887615">
      <w:pPr>
        <w:pStyle w:val="Akapitzlist"/>
        <w:numPr>
          <w:ilvl w:val="1"/>
          <w:numId w:val="21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0F3325">
        <w:rPr>
          <w:rFonts w:ascii="Times New Roman" w:hAnsi="Times New Roman"/>
          <w:b/>
          <w:sz w:val="24"/>
          <w:szCs w:val="24"/>
        </w:rPr>
        <w:t>świadczenie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C65061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0F3325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0F3325">
        <w:rPr>
          <w:rFonts w:ascii="Times New Roman" w:hAnsi="Times New Roman"/>
          <w:i/>
          <w:sz w:val="24"/>
          <w:szCs w:val="24"/>
        </w:rPr>
        <w:t>(Dz. U. z</w:t>
      </w:r>
      <w:r w:rsidR="00C65061" w:rsidRPr="000F3325">
        <w:rPr>
          <w:rFonts w:ascii="Times New Roman" w:hAnsi="Times New Roman"/>
          <w:i/>
          <w:sz w:val="24"/>
          <w:szCs w:val="24"/>
        </w:rPr>
        <w:t> </w:t>
      </w:r>
      <w:r w:rsidR="002A0831" w:rsidRPr="000F3325">
        <w:rPr>
          <w:rFonts w:ascii="Times New Roman" w:hAnsi="Times New Roman"/>
          <w:i/>
          <w:sz w:val="24"/>
          <w:szCs w:val="24"/>
        </w:rPr>
        <w:t>20</w:t>
      </w:r>
      <w:r w:rsidR="00FC2A24" w:rsidRPr="000F3325">
        <w:rPr>
          <w:rFonts w:ascii="Times New Roman" w:hAnsi="Times New Roman"/>
          <w:i/>
          <w:sz w:val="24"/>
          <w:szCs w:val="24"/>
        </w:rPr>
        <w:t>20</w:t>
      </w:r>
      <w:r w:rsidR="002A0831" w:rsidRPr="000F3325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0F3325">
        <w:rPr>
          <w:rFonts w:ascii="Times New Roman" w:hAnsi="Times New Roman"/>
          <w:i/>
          <w:sz w:val="24"/>
          <w:szCs w:val="24"/>
        </w:rPr>
        <w:t>1076 i 1086</w:t>
      </w:r>
      <w:r w:rsidR="002A0831" w:rsidRPr="000F3325">
        <w:rPr>
          <w:rFonts w:ascii="Times New Roman" w:hAnsi="Times New Roman"/>
          <w:i/>
          <w:sz w:val="24"/>
          <w:szCs w:val="24"/>
        </w:rPr>
        <w:t>)</w:t>
      </w:r>
      <w:r w:rsidR="002A0831" w:rsidRPr="000F3325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="002A0831" w:rsidRPr="000F3325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0F3325">
        <w:rPr>
          <w:rFonts w:ascii="Times New Roman" w:hAnsi="Times New Roman"/>
          <w:sz w:val="24"/>
          <w:szCs w:val="24"/>
        </w:rPr>
        <w:t>.</w:t>
      </w:r>
    </w:p>
    <w:p w14:paraId="7510CD26" w14:textId="257CA903" w:rsidR="002A0831" w:rsidRDefault="00FD51D3" w:rsidP="00887615">
      <w:pPr>
        <w:pStyle w:val="Akapitzlist"/>
        <w:numPr>
          <w:ilvl w:val="1"/>
          <w:numId w:val="21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C95">
        <w:rPr>
          <w:rFonts w:ascii="Times New Roman" w:hAnsi="Times New Roman"/>
          <w:sz w:val="24"/>
          <w:szCs w:val="24"/>
        </w:rPr>
        <w:t>o</w:t>
      </w:r>
      <w:r w:rsidR="002A0831" w:rsidRPr="00774C95">
        <w:rPr>
          <w:rFonts w:ascii="Times New Roman" w:hAnsi="Times New Roman"/>
          <w:sz w:val="24"/>
          <w:szCs w:val="24"/>
        </w:rPr>
        <w:t>dpis</w:t>
      </w:r>
      <w:r w:rsidR="002A0831" w:rsidRPr="000F3325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18706E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0F3325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2ECE52E3" w14:textId="1964D3AE" w:rsidR="00774C95" w:rsidRDefault="00774C95" w:rsidP="00774C95">
      <w:pPr>
        <w:pStyle w:val="Akapitzlist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774C95">
        <w:rPr>
          <w:rFonts w:ascii="Times New Roman" w:hAnsi="Times New Roman"/>
          <w:sz w:val="24"/>
          <w:szCs w:val="24"/>
        </w:rPr>
        <w:t>wykaz usług będących przedmiotem zamówienia</w:t>
      </w:r>
      <w:r w:rsidR="00830885">
        <w:rPr>
          <w:rFonts w:ascii="Times New Roman" w:hAnsi="Times New Roman"/>
          <w:sz w:val="24"/>
          <w:szCs w:val="24"/>
        </w:rPr>
        <w:t xml:space="preserve"> </w:t>
      </w:r>
    </w:p>
    <w:p w14:paraId="4B20D923" w14:textId="6A01888F" w:rsidR="00DB7489" w:rsidRPr="007B67BA" w:rsidRDefault="007B67BA" w:rsidP="007B67BA">
      <w:pPr>
        <w:pStyle w:val="Akapitzlist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7B67BA">
        <w:rPr>
          <w:rFonts w:ascii="Times New Roman" w:hAnsi="Times New Roman"/>
          <w:color w:val="000000"/>
          <w:sz w:val="24"/>
          <w:szCs w:val="24"/>
        </w:rPr>
        <w:t>aktualne (wydane nie wcześniej niż  30 dni przed dniem złożenia oferty) za</w:t>
      </w:r>
      <w:r w:rsidRPr="007B67BA">
        <w:rPr>
          <w:rFonts w:ascii="Times New Roman" w:eastAsia="Cambria" w:hAnsi="Times New Roman"/>
          <w:color w:val="000000"/>
          <w:sz w:val="24"/>
          <w:szCs w:val="24"/>
        </w:rPr>
        <w:t>ś</w:t>
      </w:r>
      <w:r w:rsidRPr="007B67BA">
        <w:rPr>
          <w:rFonts w:ascii="Times New Roman" w:hAnsi="Times New Roman"/>
          <w:color w:val="000000"/>
          <w:sz w:val="24"/>
          <w:szCs w:val="24"/>
        </w:rPr>
        <w:t>wiadczenie o wpisie do rejestru zak</w:t>
      </w:r>
      <w:r w:rsidRPr="007B67BA">
        <w:rPr>
          <w:rFonts w:ascii="Times New Roman" w:eastAsia="Cambria" w:hAnsi="Times New Roman"/>
          <w:color w:val="000000"/>
          <w:sz w:val="24"/>
          <w:szCs w:val="24"/>
        </w:rPr>
        <w:t>ł</w:t>
      </w:r>
      <w:r w:rsidRPr="007B67BA">
        <w:rPr>
          <w:rFonts w:ascii="Times New Roman" w:hAnsi="Times New Roman"/>
          <w:color w:val="000000"/>
          <w:sz w:val="24"/>
          <w:szCs w:val="24"/>
        </w:rPr>
        <w:t xml:space="preserve">adów, o których mowa w art. 61 ustawy z dnia 25 sierpnia 2006r. o bezpieczeństwie </w:t>
      </w:r>
      <w:r w:rsidRPr="007B67BA">
        <w:rPr>
          <w:rFonts w:ascii="Times New Roman" w:eastAsia="Cambria" w:hAnsi="Times New Roman"/>
          <w:color w:val="000000"/>
          <w:sz w:val="24"/>
          <w:szCs w:val="24"/>
        </w:rPr>
        <w:t>ży</w:t>
      </w:r>
      <w:r w:rsidRPr="007B67BA">
        <w:rPr>
          <w:rFonts w:ascii="Times New Roman" w:hAnsi="Times New Roman"/>
          <w:color w:val="000000"/>
          <w:sz w:val="24"/>
          <w:szCs w:val="24"/>
        </w:rPr>
        <w:t xml:space="preserve">wności i </w:t>
      </w:r>
      <w:r w:rsidRPr="007B67BA">
        <w:rPr>
          <w:rFonts w:ascii="Times New Roman" w:eastAsia="Cambria" w:hAnsi="Times New Roman"/>
          <w:color w:val="000000"/>
          <w:sz w:val="24"/>
          <w:szCs w:val="24"/>
        </w:rPr>
        <w:t>ż</w:t>
      </w:r>
      <w:r w:rsidRPr="007B67BA">
        <w:rPr>
          <w:rFonts w:ascii="Times New Roman" w:hAnsi="Times New Roman"/>
          <w:color w:val="000000"/>
          <w:sz w:val="24"/>
          <w:szCs w:val="24"/>
        </w:rPr>
        <w:t>ywienia. (</w:t>
      </w:r>
      <w:proofErr w:type="spellStart"/>
      <w:r w:rsidRPr="007B67BA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7B67BA">
        <w:rPr>
          <w:rFonts w:ascii="Times New Roman" w:hAnsi="Times New Roman"/>
          <w:color w:val="000000"/>
          <w:sz w:val="24"/>
          <w:szCs w:val="24"/>
        </w:rPr>
        <w:t xml:space="preserve">. Dz. U. z 2020 r. poz. 2021) wydane przez Państwowego Powiatowego Inspektora Sanitarnego w zakresie działalności objętej niniejszym postępowaniem. </w:t>
      </w:r>
      <w:r w:rsidRPr="007B67BA">
        <w:rPr>
          <w:rFonts w:ascii="Times New Roman" w:hAnsi="Times New Roman"/>
          <w:sz w:val="24"/>
          <w:szCs w:val="24"/>
        </w:rPr>
        <w:t>- (część 1-2)</w:t>
      </w:r>
    </w:p>
    <w:p w14:paraId="16ED0DF6" w14:textId="56B219D5" w:rsidR="00C02E40" w:rsidRPr="00FD51D3" w:rsidRDefault="002A0831" w:rsidP="00887615">
      <w:pPr>
        <w:pStyle w:val="Akapitzlist"/>
        <w:numPr>
          <w:ilvl w:val="0"/>
          <w:numId w:val="21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>
        <w:rPr>
          <w:rFonts w:ascii="Times New Roman" w:hAnsi="Times New Roman"/>
          <w:sz w:val="24"/>
          <w:szCs w:val="24"/>
        </w:rPr>
        <w:t xml:space="preserve"> </w:t>
      </w:r>
      <w:r w:rsidR="00EF652B" w:rsidRPr="00FD51D3">
        <w:rPr>
          <w:rFonts w:ascii="Times New Roman" w:hAnsi="Times New Roman"/>
          <w:sz w:val="24"/>
          <w:szCs w:val="24"/>
        </w:rPr>
        <w:t>pkt</w:t>
      </w:r>
      <w:r w:rsidRPr="00FD51D3">
        <w:rPr>
          <w:rFonts w:ascii="Times New Roman" w:hAnsi="Times New Roman"/>
          <w:sz w:val="24"/>
          <w:szCs w:val="24"/>
        </w:rPr>
        <w:t xml:space="preserve"> </w:t>
      </w:r>
      <w:r w:rsidR="00FD51D3" w:rsidRPr="00FD51D3">
        <w:rPr>
          <w:rFonts w:ascii="Times New Roman" w:hAnsi="Times New Roman"/>
          <w:sz w:val="24"/>
          <w:szCs w:val="24"/>
        </w:rPr>
        <w:t>1</w:t>
      </w:r>
      <w:r w:rsidR="00EF652B" w:rsidRPr="00FD51D3">
        <w:rPr>
          <w:rFonts w:ascii="Times New Roman" w:hAnsi="Times New Roman"/>
          <w:sz w:val="24"/>
          <w:szCs w:val="24"/>
        </w:rPr>
        <w:t>.</w:t>
      </w:r>
      <w:r w:rsidRPr="00FD51D3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FD51D3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FD51D3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FD51D3">
        <w:rPr>
          <w:rFonts w:ascii="Times New Roman" w:hAnsi="Times New Roman"/>
          <w:sz w:val="24"/>
          <w:szCs w:val="24"/>
        </w:rPr>
        <w:t xml:space="preserve">3 </w:t>
      </w:r>
      <w:r w:rsidRPr="00FD51D3">
        <w:rPr>
          <w:rFonts w:ascii="Times New Roman" w:hAnsi="Times New Roman"/>
          <w:sz w:val="24"/>
          <w:szCs w:val="24"/>
        </w:rPr>
        <w:t>miesi</w:t>
      </w:r>
      <w:r w:rsidR="00211664" w:rsidRPr="00FD51D3">
        <w:rPr>
          <w:rFonts w:ascii="Times New Roman" w:hAnsi="Times New Roman"/>
          <w:sz w:val="24"/>
          <w:szCs w:val="24"/>
        </w:rPr>
        <w:t>ące</w:t>
      </w:r>
      <w:r w:rsidRPr="00FD51D3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FD51D3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887615">
      <w:pPr>
        <w:pStyle w:val="Akapitzlist"/>
        <w:numPr>
          <w:ilvl w:val="0"/>
          <w:numId w:val="21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</w:t>
      </w:r>
      <w:r w:rsidR="00211664" w:rsidRPr="000F3325">
        <w:rPr>
          <w:rFonts w:ascii="Times New Roman" w:hAnsi="Times New Roman"/>
          <w:sz w:val="24"/>
          <w:szCs w:val="24"/>
        </w:rPr>
        <w:lastRenderedPageBreak/>
        <w:t xml:space="preserve">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887615">
      <w:pPr>
        <w:pStyle w:val="Akapitzlist"/>
        <w:numPr>
          <w:ilvl w:val="0"/>
          <w:numId w:val="21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887615">
      <w:pPr>
        <w:pStyle w:val="Akapitzlist"/>
        <w:numPr>
          <w:ilvl w:val="1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887615">
      <w:pPr>
        <w:pStyle w:val="Akapitzlist"/>
        <w:numPr>
          <w:ilvl w:val="1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2553AD84" w:rsidR="002A0831" w:rsidRPr="000F3325" w:rsidRDefault="002A0831" w:rsidP="002A0831">
      <w:pPr>
        <w:spacing w:line="276" w:lineRule="auto"/>
        <w:ind w:left="426" w:hanging="426"/>
        <w:jc w:val="both"/>
      </w:pPr>
      <w:r w:rsidRPr="000F3325">
        <w:rPr>
          <w:b/>
        </w:rPr>
        <w:t>8.</w:t>
      </w:r>
      <w:r w:rsidRPr="000F3325">
        <w:rPr>
          <w:b/>
        </w:rPr>
        <w:tab/>
      </w:r>
      <w:r w:rsidRPr="000F3325">
        <w:t xml:space="preserve">Wykonawca nie jest zobowiązany do złożenia podmiotowych środków dowodowych, które zamawiający posiada, jeżeli </w:t>
      </w:r>
      <w:r w:rsidR="0018706E" w:rsidRPr="000F3325">
        <w:t>W</w:t>
      </w:r>
      <w:r w:rsidRPr="000F3325">
        <w:t>ykonawca wskaże te środki oraz potwierdzi ich prawidłowość i aktualność.</w:t>
      </w:r>
    </w:p>
    <w:p w14:paraId="549455FB" w14:textId="2A07E464" w:rsidR="00EA732D" w:rsidRPr="000F3325" w:rsidRDefault="002A0831" w:rsidP="00550A1D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0F3325">
        <w:rPr>
          <w:b/>
        </w:rPr>
        <w:t>9.</w:t>
      </w:r>
      <w:r w:rsidRPr="000F3325">
        <w:rPr>
          <w:b/>
        </w:rPr>
        <w:tab/>
      </w:r>
      <w:r w:rsidRPr="000F3325">
        <w:t xml:space="preserve">W zakresie nieuregulowanym </w:t>
      </w:r>
      <w:proofErr w:type="spellStart"/>
      <w:r w:rsidRPr="000F3325">
        <w:t>u</w:t>
      </w:r>
      <w:r w:rsidR="0018706E" w:rsidRPr="000F3325">
        <w:t>Pzp</w:t>
      </w:r>
      <w:proofErr w:type="spellEnd"/>
      <w:r w:rsidRPr="000F3325">
        <w:t xml:space="preserve"> lub niniejszą SWZ do oświadczeń i dokumentów składanych przez Wykonawcę w postępowaniu zastosowanie mają w szczególności przepisy </w:t>
      </w:r>
      <w:r w:rsidR="0018706E" w:rsidRPr="000F3325">
        <w:rPr>
          <w:i/>
        </w:rPr>
        <w:t>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podmiotowych środków dowodowych</w:t>
      </w:r>
      <w:r w:rsidR="006A477A" w:rsidRPr="000F3325">
        <w:rPr>
          <w:i/>
        </w:rPr>
        <w:t xml:space="preserve"> oraz</w:t>
      </w:r>
      <w:r w:rsidR="0018706E" w:rsidRPr="000F3325">
        <w:rPr>
          <w:i/>
        </w:rPr>
        <w:t xml:space="preserve"> 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środków komunikacji elektronicznej</w:t>
      </w:r>
      <w:r w:rsidRPr="000F3325">
        <w:rPr>
          <w:i/>
        </w:rPr>
        <w:t>.</w:t>
      </w:r>
    </w:p>
    <w:p w14:paraId="1D2E2F68" w14:textId="5D1262D4" w:rsidR="00EA732D" w:rsidRPr="000F3325" w:rsidRDefault="00EA732D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t>POLEGANIE NA ZASOBACH INNYCH PODMIOTÓW</w:t>
      </w:r>
      <w:bookmarkEnd w:id="23"/>
    </w:p>
    <w:p w14:paraId="2D0FD660" w14:textId="77777777" w:rsidR="00EA732D" w:rsidRPr="000F3325" w:rsidRDefault="00EA732D" w:rsidP="00264D9D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264D9D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264D9D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264D9D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264D9D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264D9D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264D9D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264D9D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lastRenderedPageBreak/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264D9D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A59E44E" w:rsidR="0023394E" w:rsidRPr="000F3325" w:rsidRDefault="00EA732D" w:rsidP="00264D9D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5"/>
      <w:bookmarkEnd w:id="16"/>
      <w:bookmarkEnd w:id="17"/>
      <w:bookmarkEnd w:id="18"/>
      <w:bookmarkEnd w:id="24"/>
    </w:p>
    <w:p w14:paraId="58AC28A9" w14:textId="6F962E5E" w:rsidR="009435CA" w:rsidRPr="000F3325" w:rsidRDefault="009435CA" w:rsidP="00264D9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264D9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29F7DC13" w:rsidR="009435CA" w:rsidRPr="000F3325" w:rsidRDefault="009435CA" w:rsidP="00264D9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</w:t>
      </w:r>
      <w:r w:rsidR="00550A1D">
        <w:rPr>
          <w:rFonts w:ascii="Times New Roman" w:hAnsi="Times New Roman"/>
          <w:sz w:val="24"/>
          <w:szCs w:val="24"/>
        </w:rPr>
        <w:t xml:space="preserve">oboty budowlane/dostawy/usługi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1D05CCA2" w14:textId="79D77F2D" w:rsidR="00A948BF" w:rsidRPr="00FD51D3" w:rsidRDefault="009435CA" w:rsidP="00264D9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4226F0B0" w:rsidR="00926A38" w:rsidRPr="000F3325" w:rsidRDefault="000A539D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13B1E13F" w14:textId="77777777" w:rsidR="00FB462F" w:rsidRPr="0051592F" w:rsidRDefault="00FB462F" w:rsidP="00FB462F">
      <w:pPr>
        <w:tabs>
          <w:tab w:val="left" w:pos="426"/>
        </w:tabs>
        <w:spacing w:line="276" w:lineRule="auto"/>
        <w:ind w:left="426"/>
        <w:jc w:val="both"/>
        <w:rPr>
          <w:sz w:val="12"/>
          <w:szCs w:val="12"/>
        </w:rPr>
      </w:pPr>
    </w:p>
    <w:p w14:paraId="2A1AF00D" w14:textId="77777777" w:rsidR="00FB462F" w:rsidRDefault="00FB462F" w:rsidP="00FB462F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Ofert, wymiana informacji oraz przekazywanie dokumentów lub</w:t>
      </w:r>
      <w:r>
        <w:t xml:space="preserve"> oświadczeń między Zamawiającym </w:t>
      </w:r>
    </w:p>
    <w:p w14:paraId="6677E51B" w14:textId="77777777" w:rsidR="00FB462F" w:rsidRPr="000F3325" w:rsidRDefault="00FB462F" w:rsidP="00FB462F">
      <w:pPr>
        <w:tabs>
          <w:tab w:val="left" w:pos="426"/>
        </w:tabs>
        <w:spacing w:line="276" w:lineRule="auto"/>
        <w:ind w:left="426"/>
        <w:jc w:val="both"/>
      </w:pPr>
      <w:r w:rsidRPr="000F3325">
        <w:t xml:space="preserve">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Pr="000F3325">
        <w:t>, tj.:</w:t>
      </w:r>
    </w:p>
    <w:p w14:paraId="209D3A77" w14:textId="77777777" w:rsidR="00FB462F" w:rsidRPr="000F3325" w:rsidRDefault="00FB462F" w:rsidP="00FB462F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2" w:history="1">
        <w:r w:rsidRPr="000F3325">
          <w:rPr>
            <w:rStyle w:val="Hipercze"/>
          </w:rPr>
          <w:t>https://platformazakupowa.pl/um_jaroslaw</w:t>
        </w:r>
      </w:hyperlink>
      <w:r w:rsidRPr="000F3325">
        <w:t xml:space="preserve"> </w:t>
      </w:r>
      <w:r w:rsidRPr="000F3325">
        <w:rPr>
          <w:snapToGrid w:val="0"/>
        </w:rPr>
        <w:t>(zwaną dalej jako Platforma Zakupowa, Platforma lub System) i pod nazwą niniejszego postępowania.</w:t>
      </w:r>
    </w:p>
    <w:p w14:paraId="4AD8B229" w14:textId="77777777" w:rsidR="00FB462F" w:rsidRPr="000F3325" w:rsidRDefault="00FB462F" w:rsidP="00FB462F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</w:t>
      </w:r>
      <w:r w:rsidRPr="000F3325">
        <w:rPr>
          <w:snapToGrid w:val="0"/>
        </w:rPr>
        <w:lastRenderedPageBreak/>
        <w:t xml:space="preserve">się lub logując, w przypadku posiadania konta w Platformie Zakupowej, akceptuje warunki korzystania z Platformy, określone w Regulaminie zamieszczonym na stronie internetowej </w:t>
      </w:r>
      <w:hyperlink r:id="rId13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76379AF2" w14:textId="77777777" w:rsidR="00FB462F" w:rsidRPr="008E3A21" w:rsidRDefault="00FB462F" w:rsidP="00FB462F">
      <w:pPr>
        <w:tabs>
          <w:tab w:val="left" w:pos="426"/>
        </w:tabs>
        <w:spacing w:line="276" w:lineRule="auto"/>
        <w:ind w:left="792"/>
        <w:jc w:val="both"/>
        <w:rPr>
          <w:sz w:val="12"/>
          <w:szCs w:val="12"/>
        </w:rPr>
      </w:pPr>
    </w:p>
    <w:p w14:paraId="4E401DC4" w14:textId="77777777" w:rsidR="00FB462F" w:rsidRPr="000F3325" w:rsidRDefault="00FB462F" w:rsidP="00FB462F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2020 r. poz. 344)</w:t>
      </w:r>
      <w:r w:rsidRPr="000F3325">
        <w:t>.</w:t>
      </w:r>
    </w:p>
    <w:p w14:paraId="0CC2B8C1" w14:textId="77777777" w:rsidR="00FB462F" w:rsidRPr="00B76818" w:rsidRDefault="00FB462F" w:rsidP="00FB462F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253681B5" w14:textId="77777777" w:rsidR="00FB462F" w:rsidRPr="000120E7" w:rsidRDefault="00FB462F" w:rsidP="00FB462F">
      <w:pPr>
        <w:pStyle w:val="Default"/>
        <w:spacing w:line="276" w:lineRule="auto"/>
        <w:ind w:left="1276"/>
        <w:jc w:val="both"/>
        <w:rPr>
          <w:rFonts w:ascii="Times New Roman" w:hAnsi="Times New Roman" w:cs="Times New Roman"/>
          <w:i/>
          <w:color w:val="auto"/>
          <w:sz w:val="12"/>
          <w:szCs w:val="12"/>
        </w:rPr>
      </w:pPr>
    </w:p>
    <w:p w14:paraId="371ABC12" w14:textId="77777777" w:rsidR="00FB462F" w:rsidRPr="00B76818" w:rsidRDefault="00FB462F" w:rsidP="00887615">
      <w:pPr>
        <w:pStyle w:val="Akapitzlist"/>
        <w:numPr>
          <w:ilvl w:val="0"/>
          <w:numId w:val="22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17ADC4AD" w14:textId="77777777" w:rsidR="00FB462F" w:rsidRDefault="00FB462F" w:rsidP="00FB462F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005ED4ED" w14:textId="77777777" w:rsidR="00FB462F" w:rsidRPr="00B76818" w:rsidRDefault="00FB462F" w:rsidP="00887615">
      <w:pPr>
        <w:pStyle w:val="Akapitzlist"/>
        <w:numPr>
          <w:ilvl w:val="0"/>
          <w:numId w:val="22"/>
        </w:numPr>
        <w:spacing w:after="120" w:line="240" w:lineRule="auto"/>
        <w:ind w:left="1077" w:hanging="35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511B44CA" w14:textId="77777777" w:rsidR="00FB462F" w:rsidRPr="00B76818" w:rsidRDefault="00FB462F" w:rsidP="00FB462F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774AF5">
        <w:rPr>
          <w:color w:val="000000"/>
          <w:sz w:val="24"/>
          <w:szCs w:val="24"/>
        </w:rPr>
        <w:t xml:space="preserve">Zamawiający, zgodnie z Rozporządzeniem </w:t>
      </w:r>
      <w:r w:rsidRPr="00774AF5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74AF5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4" w:history="1">
        <w:r w:rsidRPr="00774AF5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774AF5">
        <w:rPr>
          <w:color w:val="000000"/>
          <w:sz w:val="24"/>
          <w:szCs w:val="24"/>
        </w:rPr>
        <w:t>, tj.:</w:t>
      </w:r>
    </w:p>
    <w:p w14:paraId="1E2AD82C" w14:textId="77777777" w:rsidR="00FB462F" w:rsidRPr="00B76818" w:rsidRDefault="00FB462F" w:rsidP="00887615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6CB3C93A" w14:textId="77777777" w:rsidR="00FB462F" w:rsidRPr="00B76818" w:rsidRDefault="00FB462F" w:rsidP="00887615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3BAD95" w14:textId="77777777" w:rsidR="00FB462F" w:rsidRPr="00B76818" w:rsidRDefault="00FB462F" w:rsidP="00887615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347EFC2E" w14:textId="77777777" w:rsidR="00FB462F" w:rsidRPr="00B76818" w:rsidRDefault="00FB462F" w:rsidP="00887615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069D3C64" w14:textId="77777777" w:rsidR="00FB462F" w:rsidRPr="00B76818" w:rsidRDefault="00FB462F" w:rsidP="00887615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59228D56" w14:textId="77777777" w:rsidR="00FB462F" w:rsidRPr="00B76818" w:rsidRDefault="00FB462F" w:rsidP="00887615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1D95013F" w14:textId="77777777" w:rsidR="00FB462F" w:rsidRPr="00B76818" w:rsidRDefault="00FB462F" w:rsidP="00887615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785DA207" w14:textId="77777777" w:rsidR="00FB462F" w:rsidRPr="00977FB2" w:rsidRDefault="00FB462F" w:rsidP="00FB462F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  <w:sz w:val="12"/>
          <w:szCs w:val="12"/>
        </w:rPr>
      </w:pPr>
    </w:p>
    <w:p w14:paraId="3B1DE612" w14:textId="77777777" w:rsidR="00FB462F" w:rsidRPr="00B76818" w:rsidRDefault="00FB462F" w:rsidP="0088761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5102060" w14:textId="77777777" w:rsidR="00FB462F" w:rsidRPr="00B76818" w:rsidRDefault="00FB462F" w:rsidP="00887615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lastRenderedPageBreak/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56B6C290" w14:textId="77777777" w:rsidR="00FB462F" w:rsidRPr="00B76818" w:rsidRDefault="00FB462F" w:rsidP="00887615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3C52F74A" w14:textId="77777777" w:rsidR="00FB462F" w:rsidRDefault="00FB462F" w:rsidP="00887615">
      <w:pPr>
        <w:pStyle w:val="Akapitzlist"/>
        <w:numPr>
          <w:ilvl w:val="0"/>
          <w:numId w:val="26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55E597B7" w14:textId="77777777" w:rsidR="00FB462F" w:rsidRPr="00B76818" w:rsidRDefault="00FB462F" w:rsidP="00887615">
      <w:pPr>
        <w:pStyle w:val="Akapitzlist"/>
        <w:numPr>
          <w:ilvl w:val="0"/>
          <w:numId w:val="26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63FA2C68" w14:textId="77777777" w:rsidR="00FB462F" w:rsidRPr="000D1BA5" w:rsidRDefault="00FB462F" w:rsidP="00887615">
      <w:pPr>
        <w:pStyle w:val="Akapitzlist"/>
        <w:numPr>
          <w:ilvl w:val="0"/>
          <w:numId w:val="25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0F868553" w14:textId="77777777" w:rsidR="00FB462F" w:rsidRPr="000D1BA5" w:rsidRDefault="00FB462F" w:rsidP="00887615">
      <w:pPr>
        <w:pStyle w:val="Akapitzlist"/>
        <w:numPr>
          <w:ilvl w:val="0"/>
          <w:numId w:val="25"/>
        </w:numPr>
        <w:spacing w:after="120" w:line="240" w:lineRule="auto"/>
        <w:ind w:left="1434" w:hanging="35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</w:p>
    <w:p w14:paraId="36B57813" w14:textId="77777777" w:rsidR="00FB462F" w:rsidRPr="000F3325" w:rsidRDefault="00FB462F" w:rsidP="00FB462F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dowodowych, przedmiotowych środków dowodowych oraz innych informacji, oświadczeń lub dokumentów, przekazywanych w postępowaniu, przyjmuje się datę ich przekazania na </w:t>
      </w:r>
      <w:r>
        <w:t xml:space="preserve">Platformę Zakupową </w:t>
      </w:r>
      <w:r w:rsidRPr="000F3325">
        <w:t>w pozostałych przypadkach - mail.</w:t>
      </w:r>
    </w:p>
    <w:p w14:paraId="6ACC5035" w14:textId="77777777" w:rsidR="00FB462F" w:rsidRPr="000F3325" w:rsidRDefault="00FB462F" w:rsidP="00FB462F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3B2E0341" w14:textId="77777777" w:rsidR="00FB462F" w:rsidRPr="000F3325" w:rsidRDefault="00FB462F" w:rsidP="00FB462F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6F3FB425" w14:textId="77777777" w:rsidR="00FB462F" w:rsidRDefault="00FB462F" w:rsidP="00FB462F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 nie przewiduje sposobu komunikowania się z Wykonawcami w inny sposób niż przy użyciu środków komunikacji elektronicznej, wskazanych w SWZ.</w:t>
      </w:r>
    </w:p>
    <w:p w14:paraId="727F2B6D" w14:textId="77777777" w:rsidR="00FB462F" w:rsidRPr="008E3A21" w:rsidRDefault="00FB462F" w:rsidP="00FB462F">
      <w:pPr>
        <w:tabs>
          <w:tab w:val="left" w:pos="426"/>
        </w:tabs>
        <w:spacing w:line="276" w:lineRule="auto"/>
        <w:ind w:left="426"/>
        <w:jc w:val="both"/>
        <w:rPr>
          <w:sz w:val="12"/>
          <w:szCs w:val="12"/>
        </w:rPr>
      </w:pPr>
    </w:p>
    <w:p w14:paraId="67133A53" w14:textId="77777777" w:rsidR="00EA6E23" w:rsidRPr="000F3325" w:rsidRDefault="00EA6E23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bookmarkEnd w:id="26"/>
      <w:bookmarkEnd w:id="27"/>
      <w:r w:rsidRPr="000F3325">
        <w:t>OPIS SPOSOBU PRZYGOTOWANIA OFERTY</w:t>
      </w:r>
      <w:bookmarkEnd w:id="28"/>
      <w:bookmarkEnd w:id="29"/>
      <w:bookmarkEnd w:id="30"/>
    </w:p>
    <w:p w14:paraId="777215A0" w14:textId="77777777" w:rsidR="00FB462F" w:rsidRPr="008E3A21" w:rsidRDefault="00FB462F" w:rsidP="00FB462F">
      <w:pPr>
        <w:spacing w:line="276" w:lineRule="auto"/>
        <w:ind w:left="284"/>
        <w:jc w:val="both"/>
        <w:rPr>
          <w:b/>
          <w:sz w:val="12"/>
          <w:szCs w:val="12"/>
        </w:rPr>
      </w:pPr>
      <w:bookmarkStart w:id="31" w:name="_Toc108487428"/>
    </w:p>
    <w:p w14:paraId="467883CA" w14:textId="77777777" w:rsidR="00FB462F" w:rsidRPr="000F3325" w:rsidRDefault="00FB462F" w:rsidP="00FB462F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r w:rsidRPr="000F3325">
        <w:rPr>
          <w:b/>
        </w:rPr>
        <w:t>Wymagania podstawowe:</w:t>
      </w:r>
    </w:p>
    <w:p w14:paraId="1864BB52" w14:textId="77777777" w:rsidR="00FB462F" w:rsidRDefault="00FB462F" w:rsidP="00FB462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Ofertę z wyjątkiem przypadków określonych </w:t>
      </w:r>
    </w:p>
    <w:p w14:paraId="6B72F195" w14:textId="77777777" w:rsidR="00FB462F" w:rsidRPr="000F3325" w:rsidRDefault="00FB462F" w:rsidP="00FB462F">
      <w:pPr>
        <w:spacing w:line="276" w:lineRule="auto"/>
        <w:ind w:left="709"/>
        <w:jc w:val="both"/>
      </w:pPr>
      <w:r w:rsidRPr="000F3325">
        <w:t xml:space="preserve">w </w:t>
      </w:r>
      <w:proofErr w:type="spellStart"/>
      <w:r w:rsidRPr="000F3325">
        <w:t>uPzp</w:t>
      </w:r>
      <w:proofErr w:type="spellEnd"/>
      <w:r w:rsidRPr="000F3325">
        <w:t>;</w:t>
      </w:r>
    </w:p>
    <w:p w14:paraId="33AAD532" w14:textId="77777777" w:rsidR="00FB462F" w:rsidRPr="000F3325" w:rsidRDefault="00FB462F" w:rsidP="00FB462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Ofertę należy przygotować ściśle według wymagań określonych w niniejszej SWZ.</w:t>
      </w:r>
    </w:p>
    <w:p w14:paraId="3BC1A094" w14:textId="77777777" w:rsidR="00FB462F" w:rsidRPr="000F3325" w:rsidRDefault="00FB462F" w:rsidP="00FB462F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czytelny.</w:t>
      </w:r>
    </w:p>
    <w:p w14:paraId="0E3A1733" w14:textId="77777777" w:rsidR="00FB462F" w:rsidRPr="000D1BA5" w:rsidRDefault="00FB462F" w:rsidP="00FB462F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, podmiotowe środki dowodowe, pełnomocnictwa, zobowiązanie podmiotu udostępniającego zasoby sporządza się w postaci elektronicznej, w ogólnie dostępnych formatach danych, w szczególności </w:t>
      </w:r>
    </w:p>
    <w:p w14:paraId="6598B34D" w14:textId="77777777" w:rsidR="00FB462F" w:rsidRPr="000F3325" w:rsidRDefault="00FB462F" w:rsidP="00FB462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2E237E85" w14:textId="77777777" w:rsidR="00FB462F" w:rsidRPr="000F3325" w:rsidRDefault="00FB462F" w:rsidP="00FB462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Ofertę, a także oświadczenie dot. grupy kapitałowej składa się, pod rygorem nieważności, w formie elektronicznej lub w postaci elektronicznej opatrzonej podpisem zaufanym lub podpisem osobistym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22B97D39" w14:textId="77777777" w:rsidR="00FB462F" w:rsidRPr="000F3325" w:rsidRDefault="00FB462F" w:rsidP="00FB462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4105C36E" w14:textId="77777777" w:rsidR="00FB462F" w:rsidRDefault="00FB462F" w:rsidP="00FB462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</w:t>
      </w:r>
    </w:p>
    <w:p w14:paraId="152736FE" w14:textId="77777777" w:rsidR="00FB462F" w:rsidRPr="000F3325" w:rsidRDefault="00FB462F" w:rsidP="00FB462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1C75748F" w14:textId="77777777" w:rsidR="00FB462F" w:rsidRPr="000F3325" w:rsidRDefault="00FB462F" w:rsidP="00FB462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 lub podpisu osobistego lub podpisu zaufanego.</w:t>
      </w:r>
    </w:p>
    <w:p w14:paraId="610553F6" w14:textId="77777777" w:rsidR="00FB462F" w:rsidRDefault="00FB462F" w:rsidP="00FB462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>(Dz. U. z 2020r. poz. 1913)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</w:t>
      </w:r>
    </w:p>
    <w:p w14:paraId="2472DF2F" w14:textId="77777777" w:rsidR="00FB462F" w:rsidRPr="000F3325" w:rsidRDefault="00FB462F" w:rsidP="00FB462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5E8C73E" w14:textId="77777777" w:rsidR="00FB462F" w:rsidRDefault="00FB462F" w:rsidP="00FB462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</w:t>
      </w:r>
    </w:p>
    <w:p w14:paraId="2E308611" w14:textId="77777777" w:rsidR="00FB462F" w:rsidRPr="000F3325" w:rsidRDefault="00FB462F" w:rsidP="00FB462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 w wydzielonym i odpowiednio oznaczonym pliku.</w:t>
      </w:r>
    </w:p>
    <w:p w14:paraId="16940D46" w14:textId="77777777" w:rsidR="00FB462F" w:rsidRDefault="00FB462F" w:rsidP="00FB462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Oferty zaleca się wykorzystanie Formularza Oferty, którego wzór stanowi Załącznik nr 1 do SWZ. W przypadku, gdy Wykonawca nie korzysta z przygotowanego przez Zamawiającego wzoru, w treści Oferty należy zamieścić wszystkie informacje wymagane </w:t>
      </w:r>
    </w:p>
    <w:p w14:paraId="48CDFAC4" w14:textId="77777777" w:rsidR="00FB462F" w:rsidRPr="000F3325" w:rsidRDefault="00FB462F" w:rsidP="00FB462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Formularzu Ofertowym.</w:t>
      </w:r>
    </w:p>
    <w:p w14:paraId="2119FDDB" w14:textId="77777777" w:rsidR="00FB462F" w:rsidRDefault="00FB462F" w:rsidP="00FB462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</w:t>
      </w:r>
    </w:p>
    <w:p w14:paraId="7D2C8D6D" w14:textId="77777777" w:rsidR="00FB462F" w:rsidRPr="000F3325" w:rsidRDefault="00FB462F" w:rsidP="00FB462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 udzielenie zamówienia publicznego albo podwykonawca, w zakresie dokumentów, które każdego z nich dotyczą,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13A8AC1" w14:textId="77777777" w:rsidR="00FB462F" w:rsidRPr="000F3325" w:rsidRDefault="00FB462F" w:rsidP="00FB462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2DE9E734" w14:textId="77777777" w:rsidR="00FB462F" w:rsidRPr="000F3325" w:rsidRDefault="00FB462F" w:rsidP="00FB462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pełnomocnictwo wystawione na reprezentanta Wykonawcy przez osoby do tego umocowane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01578E9C" w14:textId="77777777" w:rsidR="00FB462F" w:rsidRDefault="00FB462F" w:rsidP="00FB462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Pełnomocnictwo do złożenia oferty musi być złożone w oryginale w takiej samej formie, jak składana oferta (w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</w:t>
      </w:r>
      <w:r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 lub podpisem zaufanym lub podpisem osobistym mocodawcy. Elektroniczna kopia pełnomocnictwa nie może być uwierzytelniona przez upełnomocnionego.</w:t>
      </w:r>
    </w:p>
    <w:p w14:paraId="1706AC8C" w14:textId="77777777" w:rsidR="00FB462F" w:rsidRPr="00DF7E22" w:rsidRDefault="00FB462F" w:rsidP="00FB462F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14:paraId="76164156" w14:textId="77777777" w:rsidR="00FB462F" w:rsidRPr="000F3325" w:rsidRDefault="00FB462F" w:rsidP="00FB462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4ED57AB6" w14:textId="77777777" w:rsidR="00FB462F" w:rsidRPr="000F3325" w:rsidRDefault="00FB462F" w:rsidP="00FB462F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76523B8D" w14:textId="77777777" w:rsidR="00FB462F" w:rsidRDefault="00FB462F" w:rsidP="00FB462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4BC37527" w14:textId="77777777" w:rsidR="00FB462F" w:rsidRPr="00DF7E22" w:rsidRDefault="00FB462F" w:rsidP="00FB462F">
      <w:pPr>
        <w:pStyle w:val="Akapitzlist"/>
        <w:ind w:left="284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14:paraId="0E1C3645" w14:textId="65FAB772" w:rsidR="008E7476" w:rsidRPr="008E7476" w:rsidRDefault="00FB462F" w:rsidP="008E7476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9F63F3">
        <w:rPr>
          <w:rFonts w:ascii="Times New Roman" w:hAnsi="Times New Roman"/>
          <w:sz w:val="24"/>
          <w:szCs w:val="24"/>
        </w:rPr>
        <w:t>.</w:t>
      </w:r>
    </w:p>
    <w:p w14:paraId="4A38BB20" w14:textId="77777777" w:rsidR="00FB462F" w:rsidRPr="000F3325" w:rsidRDefault="00FB462F" w:rsidP="00FB462F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oświadczenia, o którym mowa w rozdz. VII pkt 1 SWZ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7D6F95CF" w14:textId="77777777" w:rsidR="00FB462F" w:rsidRPr="000F3325" w:rsidRDefault="00FB462F" w:rsidP="00FB462F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zobowiązania innego podmiotu, o którym mowa w Rozdz. VIII pkt 3 SWZ (jeżeli dotyczy)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3CD32893" w14:textId="77777777" w:rsidR="00FB462F" w:rsidRPr="000F3325" w:rsidRDefault="00FB462F" w:rsidP="00FB462F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wykazania zastrzeżenia informacji stanowiących tajemnicę przedsiębiorstwa zgodnie rozdz. XI pkt 6 (jeżeli dotyczy)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0BC86B58" w14:textId="77777777" w:rsidR="00FB462F" w:rsidRPr="00454F05" w:rsidRDefault="00FB462F" w:rsidP="00FB462F">
      <w:pPr>
        <w:pStyle w:val="Akapitzlist"/>
        <w:numPr>
          <w:ilvl w:val="1"/>
          <w:numId w:val="1"/>
        </w:numPr>
        <w:spacing w:after="120" w:line="240" w:lineRule="auto"/>
        <w:ind w:left="992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dokumentu/-ów, z których wynika prawo do podpisania Oferty; odpowiednie pełnomocnictwa zgodnie z rozdz. XI pkt 10 SWZ (jeżeli dotyczy).</w:t>
      </w:r>
    </w:p>
    <w:p w14:paraId="45A08766" w14:textId="77777777" w:rsidR="00D17A4D" w:rsidRPr="000F3325" w:rsidRDefault="00D17A4D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2"/>
      <w:bookmarkEnd w:id="31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264D9D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2734C3FA" w:rsidR="00966B9C" w:rsidRPr="000F3325" w:rsidRDefault="008466BF" w:rsidP="00264D9D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77777777" w:rsidR="00966B9C" w:rsidRPr="000F3325" w:rsidRDefault="006F2B43" w:rsidP="00264D9D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264D9D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264D9D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264D9D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264D9D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264D9D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264D9D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2F1E3D1F" w:rsidR="00D75502" w:rsidRPr="000F3325" w:rsidRDefault="00060963" w:rsidP="00264D9D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264D9D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264D9D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264D9D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264D9D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6FF1BCA1" w14:textId="77777777" w:rsidR="00BD2772" w:rsidRDefault="00BD2772" w:rsidP="00BD2772">
      <w:pPr>
        <w:tabs>
          <w:tab w:val="left" w:pos="426"/>
        </w:tabs>
        <w:jc w:val="both"/>
        <w:rPr>
          <w:bCs/>
        </w:rPr>
      </w:pPr>
    </w:p>
    <w:p w14:paraId="221BC1E7" w14:textId="65EDD42D" w:rsidR="0069501A" w:rsidRDefault="00BD2772" w:rsidP="00BD2772">
      <w:pPr>
        <w:tabs>
          <w:tab w:val="left" w:pos="426"/>
        </w:tabs>
        <w:jc w:val="both"/>
        <w:rPr>
          <w:bCs/>
        </w:rPr>
      </w:pPr>
      <w:r>
        <w:rPr>
          <w:bCs/>
        </w:rPr>
        <w:t>Zamawiający nie wymaga wniesienia wadium.</w:t>
      </w:r>
    </w:p>
    <w:p w14:paraId="1E037EEA" w14:textId="77777777" w:rsidR="00BD2772" w:rsidRPr="00BD2772" w:rsidRDefault="00BD2772" w:rsidP="00BD2772">
      <w:pPr>
        <w:tabs>
          <w:tab w:val="left" w:pos="426"/>
        </w:tabs>
        <w:jc w:val="both"/>
        <w:rPr>
          <w:bCs/>
        </w:rPr>
      </w:pPr>
    </w:p>
    <w:p w14:paraId="5D09555B" w14:textId="52D9F43E" w:rsidR="00D17A4D" w:rsidRPr="000F3325" w:rsidRDefault="00982D7C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264D9D">
      <w:pPr>
        <w:pStyle w:val="Akapitzlist"/>
        <w:numPr>
          <w:ilvl w:val="0"/>
          <w:numId w:val="19"/>
        </w:numPr>
        <w:spacing w:after="120"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FB462F" w:rsidRDefault="00BC3A71" w:rsidP="00BC3A71">
      <w:pPr>
        <w:suppressAutoHyphens/>
        <w:spacing w:line="276" w:lineRule="auto"/>
        <w:ind w:left="728"/>
        <w:jc w:val="both"/>
        <w:rPr>
          <w:bCs/>
          <w:sz w:val="12"/>
          <w:szCs w:val="12"/>
        </w:rPr>
      </w:pPr>
    </w:p>
    <w:p w14:paraId="6BDBDFEF" w14:textId="1DDE8BF5" w:rsidR="00CE7AB4" w:rsidRPr="00BD2772" w:rsidRDefault="00CE7AB4" w:rsidP="00BD2772">
      <w:pPr>
        <w:tabs>
          <w:tab w:val="left" w:pos="709"/>
          <w:tab w:val="left" w:pos="7230"/>
          <w:tab w:val="left" w:pos="8505"/>
        </w:tabs>
        <w:suppressAutoHyphens/>
        <w:jc w:val="both"/>
        <w:rPr>
          <w:b/>
          <w:color w:val="800000"/>
        </w:rPr>
      </w:pPr>
      <w:r w:rsidRPr="00BD2772">
        <w:rPr>
          <w:b/>
          <w:color w:val="800000"/>
        </w:rPr>
        <w:t xml:space="preserve">Oferowana cena ogółem brutto za całość przedmiotu zamówienia  </w:t>
      </w:r>
      <w:r w:rsidRPr="00BD2772">
        <w:rPr>
          <w:b/>
          <w:color w:val="385623"/>
        </w:rPr>
        <w:t>[„Cena” - C]</w:t>
      </w:r>
      <w:r w:rsidR="007472BE" w:rsidRPr="00BD2772">
        <w:rPr>
          <w:b/>
          <w:color w:val="800000"/>
        </w:rPr>
        <w:t xml:space="preserve"> </w:t>
      </w:r>
      <w:r w:rsidRPr="00BD2772">
        <w:rPr>
          <w:b/>
          <w:color w:val="800000"/>
        </w:rPr>
        <w:t xml:space="preserve">- </w:t>
      </w:r>
      <w:r w:rsidR="00BD2772">
        <w:rPr>
          <w:b/>
          <w:color w:val="800000"/>
        </w:rPr>
        <w:t>10</w:t>
      </w:r>
      <w:r w:rsidRPr="00BD2772">
        <w:rPr>
          <w:b/>
          <w:color w:val="800000"/>
        </w:rPr>
        <w:t>0%</w:t>
      </w:r>
    </w:p>
    <w:p w14:paraId="022D43AA" w14:textId="77777777" w:rsidR="008E7476" w:rsidRPr="000F3325" w:rsidRDefault="008E7476" w:rsidP="008E7476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D8994CC" w14:textId="77777777" w:rsidR="008E7476" w:rsidRPr="000F3325" w:rsidRDefault="008E7476" w:rsidP="008E7476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421E06E4" w14:textId="77777777" w:rsidR="008E7476" w:rsidRPr="000F3325" w:rsidRDefault="008E7476" w:rsidP="008E7476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14FB2CD3" w14:textId="47B8B5E4" w:rsidR="008E7476" w:rsidRPr="000F3325" w:rsidRDefault="008E7476" w:rsidP="008E7476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</w:t>
      </w:r>
      <w:r w:rsidR="00BD2772">
        <w:rPr>
          <w:i/>
        </w:rPr>
        <w:t>10</w:t>
      </w:r>
      <w:r>
        <w:rPr>
          <w:i/>
        </w:rPr>
        <w:t>0</w:t>
      </w:r>
      <w:r w:rsidRPr="000F3325">
        <w:rPr>
          <w:i/>
        </w:rPr>
        <w:t xml:space="preserve">, gdzie: </w:t>
      </w:r>
    </w:p>
    <w:p w14:paraId="02F365E2" w14:textId="77777777" w:rsidR="008E7476" w:rsidRPr="000F3325" w:rsidRDefault="008E7476" w:rsidP="008E7476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4E9850AA" w14:textId="77777777" w:rsidR="008E7476" w:rsidRPr="000F3325" w:rsidRDefault="008E7476" w:rsidP="008E7476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69C89D42" w14:textId="77777777" w:rsidR="00B66D7A" w:rsidRDefault="00B66D7A" w:rsidP="00B66D7A">
      <w:pPr>
        <w:pStyle w:val="Akapitzlist"/>
        <w:tabs>
          <w:tab w:val="left" w:pos="709"/>
          <w:tab w:val="left" w:pos="7230"/>
          <w:tab w:val="left" w:pos="8505"/>
        </w:tabs>
        <w:suppressAutoHyphens/>
        <w:ind w:left="792"/>
        <w:jc w:val="both"/>
        <w:rPr>
          <w:rFonts w:ascii="Times New Roman" w:hAnsi="Times New Roman"/>
          <w:b/>
          <w:color w:val="800000"/>
          <w:sz w:val="12"/>
          <w:szCs w:val="12"/>
        </w:rPr>
      </w:pPr>
    </w:p>
    <w:p w14:paraId="77A430F3" w14:textId="2A6A2DC5" w:rsidR="00CE7AB4" w:rsidRPr="00BD2772" w:rsidRDefault="00CE7AB4" w:rsidP="00BD2772">
      <w:pPr>
        <w:tabs>
          <w:tab w:val="left" w:pos="426"/>
        </w:tabs>
        <w:ind w:left="141"/>
        <w:jc w:val="both"/>
        <w:rPr>
          <w:bCs/>
        </w:rPr>
      </w:pPr>
      <w:r w:rsidRPr="00BD2772">
        <w:rPr>
          <w:bCs/>
        </w:rPr>
        <w:t xml:space="preserve">Wyniki zostaną zaokrąglone do dwóch miejsc po przecinku. </w:t>
      </w:r>
    </w:p>
    <w:p w14:paraId="2CB62ED0" w14:textId="77777777" w:rsidR="00B66D7A" w:rsidRDefault="00982D7C" w:rsidP="00B66D7A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 xml:space="preserve">W toku badania i oceny ofert Zamawiający może żądać od </w:t>
      </w:r>
      <w:r w:rsidR="00B66D7A">
        <w:rPr>
          <w:bCs/>
        </w:rPr>
        <w:t>Wykonawcy wyjaśnień dotyczących</w:t>
      </w:r>
    </w:p>
    <w:p w14:paraId="41B94F8C" w14:textId="642EBC86" w:rsidR="00D75502" w:rsidRPr="000F3325" w:rsidRDefault="00982D7C" w:rsidP="00B66D7A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>treści złożonej oferty, w tym zaoferowanej ceny.</w:t>
      </w:r>
    </w:p>
    <w:p w14:paraId="73E720F0" w14:textId="01FD53BA" w:rsidR="009E03D2" w:rsidRPr="007573CD" w:rsidRDefault="00982D7C" w:rsidP="00264D9D">
      <w:pPr>
        <w:pStyle w:val="Akapitzlist"/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lastRenderedPageBreak/>
        <w:t>SPOSÓB ORAZ TERMIN SKŁADANIA I OTWARCIA OFERT</w:t>
      </w:r>
      <w:bookmarkEnd w:id="38"/>
    </w:p>
    <w:p w14:paraId="479FE211" w14:textId="4A355193" w:rsidR="001C5730" w:rsidRPr="000F3325" w:rsidRDefault="009E03D2" w:rsidP="00264D9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5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28A4FF3F" w:rsidR="009E03D2" w:rsidRPr="000F3325" w:rsidRDefault="009E03D2" w:rsidP="00264D9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2657CB">
        <w:rPr>
          <w:b/>
        </w:rPr>
        <w:t>2</w:t>
      </w:r>
      <w:r w:rsidR="00C445DD">
        <w:rPr>
          <w:b/>
        </w:rPr>
        <w:t>0</w:t>
      </w:r>
      <w:r w:rsidR="00D47CFC" w:rsidRPr="007E3EC1">
        <w:rPr>
          <w:b/>
        </w:rPr>
        <w:t>.</w:t>
      </w:r>
      <w:r w:rsidR="00FB462F">
        <w:rPr>
          <w:b/>
        </w:rPr>
        <w:t>1</w:t>
      </w:r>
      <w:r w:rsidR="00B66D7A">
        <w:rPr>
          <w:b/>
        </w:rPr>
        <w:t>2</w:t>
      </w:r>
      <w:r w:rsidR="009F63F3">
        <w:rPr>
          <w:b/>
        </w:rPr>
        <w:t>.202</w:t>
      </w:r>
      <w:r w:rsidR="00C445DD">
        <w:rPr>
          <w:b/>
        </w:rPr>
        <w:t>3</w:t>
      </w:r>
      <w:r w:rsidRPr="007E3EC1">
        <w:rPr>
          <w:b/>
        </w:rPr>
        <w:t>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C445DD">
        <w:rPr>
          <w:b/>
        </w:rPr>
        <w:t>0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264D9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264D9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264D9D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264D9D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53AAAE48" w:rsidR="009E03D2" w:rsidRPr="000F3325" w:rsidRDefault="009E03D2" w:rsidP="00264D9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2657CB">
        <w:rPr>
          <w:b/>
        </w:rPr>
        <w:t>2</w:t>
      </w:r>
      <w:r w:rsidR="00C445DD">
        <w:rPr>
          <w:b/>
        </w:rPr>
        <w:t>0</w:t>
      </w:r>
      <w:r w:rsidR="00D47CFC" w:rsidRPr="007E3EC1">
        <w:rPr>
          <w:b/>
        </w:rPr>
        <w:t>.</w:t>
      </w:r>
      <w:r w:rsidR="00FB462F">
        <w:rPr>
          <w:b/>
        </w:rPr>
        <w:t>1</w:t>
      </w:r>
      <w:r w:rsidR="00B66D7A">
        <w:rPr>
          <w:b/>
        </w:rPr>
        <w:t>2</w:t>
      </w:r>
      <w:r w:rsidRPr="007E3EC1">
        <w:rPr>
          <w:b/>
        </w:rPr>
        <w:t>.</w:t>
      </w:r>
      <w:r w:rsidR="009F63F3">
        <w:rPr>
          <w:b/>
        </w:rPr>
        <w:t>202</w:t>
      </w:r>
      <w:r w:rsidR="00C445DD">
        <w:rPr>
          <w:b/>
        </w:rPr>
        <w:t>3</w:t>
      </w:r>
      <w:r w:rsidRPr="000F3325">
        <w:rPr>
          <w:b/>
        </w:rPr>
        <w:t>r.</w:t>
      </w:r>
      <w:r w:rsidR="00FB462F">
        <w:rPr>
          <w:b/>
        </w:rPr>
        <w:t xml:space="preserve"> </w:t>
      </w:r>
      <w:r w:rsidRPr="000F3325">
        <w:rPr>
          <w:b/>
        </w:rPr>
        <w:t xml:space="preserve">o godzinie </w:t>
      </w:r>
      <w:r w:rsidR="00784DBE">
        <w:rPr>
          <w:b/>
        </w:rPr>
        <w:t>1</w:t>
      </w:r>
      <w:r w:rsidR="00C445DD">
        <w:rPr>
          <w:b/>
        </w:rPr>
        <w:t>0</w:t>
      </w:r>
      <w:r w:rsidRPr="000F3325">
        <w:rPr>
          <w:b/>
        </w:rPr>
        <w:t>:</w:t>
      </w:r>
      <w:r w:rsidR="009F63F3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264D9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264D9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264D9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264D9D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264D9D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264D9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4474B72F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</w:t>
      </w:r>
      <w:r w:rsidR="00C445DD">
        <w:t>do 18</w:t>
      </w:r>
      <w:r w:rsidR="00CB6C2A">
        <w:t>.01.202</w:t>
      </w:r>
      <w:r w:rsidR="00C445DD">
        <w:t>4</w:t>
      </w:r>
      <w:r w:rsidR="00CB6C2A">
        <w:t xml:space="preserve"> 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4F1FD9F6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lastRenderedPageBreak/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Pr="00F709ED" w:rsidRDefault="00A71629" w:rsidP="00F709ED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3DC1ED46" w14:textId="535B2CEE" w:rsidR="0091505F" w:rsidRPr="000F3325" w:rsidRDefault="004656E5" w:rsidP="00FB462F">
      <w:pPr>
        <w:autoSpaceDE w:val="0"/>
        <w:autoSpaceDN w:val="0"/>
        <w:adjustRightInd w:val="0"/>
        <w:spacing w:before="120" w:after="120" w:line="360" w:lineRule="auto"/>
        <w:jc w:val="both"/>
      </w:pPr>
      <w:r>
        <w:t>Projektowe postanowienia umowy zawiera Załącznik nr 2 do SWZ.</w:t>
      </w:r>
    </w:p>
    <w:p w14:paraId="6CB50624" w14:textId="5D738AD7" w:rsidR="00FB462F" w:rsidRPr="00FB462F" w:rsidRDefault="00035692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>ZABEZPIECZENIE NALEŻYTEGO WYKONANIA UMOWY</w:t>
      </w:r>
      <w:bookmarkEnd w:id="46"/>
      <w:bookmarkEnd w:id="47"/>
      <w:bookmarkEnd w:id="48"/>
      <w:bookmarkEnd w:id="49"/>
    </w:p>
    <w:p w14:paraId="77B98989" w14:textId="69FCE09A" w:rsidR="00FB462F" w:rsidRPr="00F709ED" w:rsidRDefault="00115E73" w:rsidP="00FB462F">
      <w:pPr>
        <w:spacing w:before="120" w:after="120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0" w:name="_Toc321297771"/>
      <w:bookmarkStart w:id="51" w:name="_Toc360626592"/>
      <w:bookmarkStart w:id="52" w:name="_Toc63203496"/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264D9D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264D9D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264D9D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264D9D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264D9D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264D9D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6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FDD85" w14:textId="77777777" w:rsidR="0081426E" w:rsidRDefault="0081426E">
      <w:r>
        <w:separator/>
      </w:r>
    </w:p>
  </w:endnote>
  <w:endnote w:type="continuationSeparator" w:id="0">
    <w:p w14:paraId="29E581BF" w14:textId="77777777" w:rsidR="0081426E" w:rsidRDefault="0081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, ??ˇ¦|ˇ¦¨§ˇ¦|ˇ§ˇě?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8C456F" w:rsidRDefault="008C456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8C456F" w:rsidRPr="0001779D" w:rsidRDefault="008C456F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F345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17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8C456F" w:rsidRPr="0001779D" w:rsidRDefault="008C456F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F345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17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6588E713" w:rsidR="008C456F" w:rsidRPr="00BF4EBD" w:rsidRDefault="008C456F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</w:t>
        </w:r>
        <w:r>
          <w:rPr>
            <w:sz w:val="20"/>
            <w:szCs w:val="20"/>
          </w:rPr>
          <w:t xml:space="preserve">a (SWZ)   Znak sprawy: </w:t>
        </w:r>
        <w:r w:rsidRPr="00395ECA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 xml:space="preserve">   </w:t>
        </w:r>
        <w:r w:rsidR="009F63F3">
          <w:rPr>
            <w:bCs/>
            <w:color w:val="000000"/>
            <w:sz w:val="20"/>
            <w:szCs w:val="20"/>
          </w:rPr>
          <w:t>MOPS.271.2</w:t>
        </w:r>
        <w:r w:rsidRPr="00525C2E">
          <w:rPr>
            <w:bCs/>
            <w:color w:val="000000"/>
            <w:sz w:val="20"/>
            <w:szCs w:val="20"/>
          </w:rPr>
          <w:t>.202</w:t>
        </w:r>
        <w:r w:rsidR="00C445DD">
          <w:rPr>
            <w:bCs/>
            <w:color w:val="000000"/>
            <w:sz w:val="20"/>
            <w:szCs w:val="20"/>
          </w:rPr>
          <w:t>3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CF3454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6F110" w14:textId="77777777" w:rsidR="0081426E" w:rsidRDefault="0081426E">
      <w:r>
        <w:separator/>
      </w:r>
    </w:p>
  </w:footnote>
  <w:footnote w:type="continuationSeparator" w:id="0">
    <w:p w14:paraId="5FDF01CA" w14:textId="77777777" w:rsidR="0081426E" w:rsidRDefault="0081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8C456F" w:rsidRPr="00BF4EBD" w:rsidRDefault="008C456F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6" w15:restartNumberingAfterBreak="0">
    <w:nsid w:val="064706BE"/>
    <w:multiLevelType w:val="hybridMultilevel"/>
    <w:tmpl w:val="E7066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F2998"/>
    <w:multiLevelType w:val="hybridMultilevel"/>
    <w:tmpl w:val="28C09A26"/>
    <w:lvl w:ilvl="0" w:tplc="04150011">
      <w:start w:val="1"/>
      <w:numFmt w:val="decimal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8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761E9"/>
    <w:multiLevelType w:val="hybridMultilevel"/>
    <w:tmpl w:val="D880354E"/>
    <w:lvl w:ilvl="0" w:tplc="04150017">
      <w:start w:val="1"/>
      <w:numFmt w:val="lowerLetter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2" w15:restartNumberingAfterBreak="0">
    <w:nsid w:val="1465103D"/>
    <w:multiLevelType w:val="multilevel"/>
    <w:tmpl w:val="79461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ED2484"/>
    <w:multiLevelType w:val="hybridMultilevel"/>
    <w:tmpl w:val="2A209C94"/>
    <w:lvl w:ilvl="0" w:tplc="04150017">
      <w:start w:val="1"/>
      <w:numFmt w:val="lowerLetter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5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C00CDC"/>
    <w:multiLevelType w:val="hybridMultilevel"/>
    <w:tmpl w:val="6122A8FC"/>
    <w:lvl w:ilvl="0" w:tplc="B966EFDC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7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0C3E30"/>
    <w:multiLevelType w:val="hybridMultilevel"/>
    <w:tmpl w:val="15B402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A8110A"/>
    <w:multiLevelType w:val="hybridMultilevel"/>
    <w:tmpl w:val="DB167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E21EF4"/>
    <w:multiLevelType w:val="hybridMultilevel"/>
    <w:tmpl w:val="28C09A26"/>
    <w:lvl w:ilvl="0" w:tplc="04150011">
      <w:start w:val="1"/>
      <w:numFmt w:val="decimal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25" w15:restartNumberingAfterBreak="0">
    <w:nsid w:val="2DD03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2E7160C6"/>
    <w:multiLevelType w:val="hybridMultilevel"/>
    <w:tmpl w:val="6040EB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FB03F08"/>
    <w:multiLevelType w:val="hybridMultilevel"/>
    <w:tmpl w:val="C4185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1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AF34EDC"/>
    <w:multiLevelType w:val="hybridMultilevel"/>
    <w:tmpl w:val="4DE242EE"/>
    <w:lvl w:ilvl="0" w:tplc="04150017">
      <w:start w:val="1"/>
      <w:numFmt w:val="lowerLetter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4" w15:restartNumberingAfterBreak="0">
    <w:nsid w:val="42D34C04"/>
    <w:multiLevelType w:val="hybridMultilevel"/>
    <w:tmpl w:val="3452A3D6"/>
    <w:lvl w:ilvl="0" w:tplc="883E2F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6" w15:restartNumberingAfterBreak="0">
    <w:nsid w:val="4E304B36"/>
    <w:multiLevelType w:val="hybridMultilevel"/>
    <w:tmpl w:val="4134C45A"/>
    <w:lvl w:ilvl="0" w:tplc="04150011">
      <w:start w:val="1"/>
      <w:numFmt w:val="decimal"/>
      <w:lvlText w:val="%1)"/>
      <w:lvlJc w:val="left"/>
      <w:pPr>
        <w:ind w:left="1116" w:hanging="360"/>
      </w:pPr>
    </w:lvl>
    <w:lvl w:ilvl="1" w:tplc="04150017">
      <w:start w:val="1"/>
      <w:numFmt w:val="lowerLetter"/>
      <w:lvlText w:val="%2)"/>
      <w:lvlJc w:val="left"/>
      <w:pPr>
        <w:ind w:left="768" w:hanging="360"/>
      </w:pPr>
    </w:lvl>
    <w:lvl w:ilvl="2" w:tplc="04150017">
      <w:start w:val="1"/>
      <w:numFmt w:val="lowerLetter"/>
      <w:lvlText w:val="%3)"/>
      <w:lvlJc w:val="lef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37" w15:restartNumberingAfterBreak="0">
    <w:nsid w:val="4E8A599D"/>
    <w:multiLevelType w:val="hybridMultilevel"/>
    <w:tmpl w:val="5AF006F6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1">
      <w:start w:val="1"/>
      <w:numFmt w:val="decimal"/>
      <w:lvlText w:val="%3)"/>
      <w:lvlJc w:val="lef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4690ABD"/>
    <w:multiLevelType w:val="hybridMultilevel"/>
    <w:tmpl w:val="DB7223C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1" w15:restartNumberingAfterBreak="0">
    <w:nsid w:val="57081C9F"/>
    <w:multiLevelType w:val="hybridMultilevel"/>
    <w:tmpl w:val="69AAFF4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A2055E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CC7012"/>
    <w:multiLevelType w:val="hybridMultilevel"/>
    <w:tmpl w:val="91F6116C"/>
    <w:lvl w:ilvl="0" w:tplc="04150011">
      <w:start w:val="1"/>
      <w:numFmt w:val="decimal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45" w15:restartNumberingAfterBreak="0">
    <w:nsid w:val="64D10078"/>
    <w:multiLevelType w:val="hybridMultilevel"/>
    <w:tmpl w:val="8B8C0D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69B11CC"/>
    <w:multiLevelType w:val="hybridMultilevel"/>
    <w:tmpl w:val="C4A8138C"/>
    <w:lvl w:ilvl="0" w:tplc="BC72DF7E">
      <w:start w:val="1"/>
      <w:numFmt w:val="decimal"/>
      <w:lvlText w:val="%1."/>
      <w:lvlJc w:val="righ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7D2374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C500F84"/>
    <w:multiLevelType w:val="hybridMultilevel"/>
    <w:tmpl w:val="E1D439E4"/>
    <w:lvl w:ilvl="0" w:tplc="04150017">
      <w:start w:val="1"/>
      <w:numFmt w:val="lowerLetter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50" w15:restartNumberingAfterBreak="0">
    <w:nsid w:val="6CDB4B35"/>
    <w:multiLevelType w:val="multilevel"/>
    <w:tmpl w:val="70AE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2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A10A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2224B8E"/>
    <w:multiLevelType w:val="hybridMultilevel"/>
    <w:tmpl w:val="B3AC72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17">
      <w:start w:val="1"/>
      <w:numFmt w:val="lowerLetter"/>
      <w:lvlText w:val="%4)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6" w15:restartNumberingAfterBreak="0">
    <w:nsid w:val="7AD055CB"/>
    <w:multiLevelType w:val="multilevel"/>
    <w:tmpl w:val="6054F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D4B7A6A"/>
    <w:multiLevelType w:val="hybridMultilevel"/>
    <w:tmpl w:val="14F4378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7">
      <w:start w:val="1"/>
      <w:numFmt w:val="lowerLetter"/>
      <w:lvlText w:val="%3)"/>
      <w:lvlJc w:val="lef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0"/>
  </w:num>
  <w:num w:numId="2">
    <w:abstractNumId w:val="48"/>
  </w:num>
  <w:num w:numId="3">
    <w:abstractNumId w:val="25"/>
  </w:num>
  <w:num w:numId="4">
    <w:abstractNumId w:val="51"/>
  </w:num>
  <w:num w:numId="5">
    <w:abstractNumId w:val="38"/>
  </w:num>
  <w:num w:numId="6">
    <w:abstractNumId w:val="31"/>
  </w:num>
  <w:num w:numId="7">
    <w:abstractNumId w:val="35"/>
  </w:num>
  <w:num w:numId="8">
    <w:abstractNumId w:val="10"/>
  </w:num>
  <w:num w:numId="9">
    <w:abstractNumId w:val="42"/>
  </w:num>
  <w:num w:numId="10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</w:num>
  <w:num w:numId="12">
    <w:abstractNumId w:val="52"/>
  </w:num>
  <w:num w:numId="13">
    <w:abstractNumId w:val="9"/>
  </w:num>
  <w:num w:numId="14">
    <w:abstractNumId w:val="47"/>
  </w:num>
  <w:num w:numId="15">
    <w:abstractNumId w:val="19"/>
  </w:num>
  <w:num w:numId="16">
    <w:abstractNumId w:val="28"/>
  </w:num>
  <w:num w:numId="17">
    <w:abstractNumId w:val="22"/>
  </w:num>
  <w:num w:numId="18">
    <w:abstractNumId w:val="15"/>
  </w:num>
  <w:num w:numId="19">
    <w:abstractNumId w:val="32"/>
  </w:num>
  <w:num w:numId="20">
    <w:abstractNumId w:val="39"/>
  </w:num>
  <w:num w:numId="21">
    <w:abstractNumId w:val="43"/>
  </w:num>
  <w:num w:numId="22">
    <w:abstractNumId w:val="17"/>
  </w:num>
  <w:num w:numId="23">
    <w:abstractNumId w:val="13"/>
    <w:lvlOverride w:ilvl="1">
      <w:lvl w:ilvl="1">
        <w:numFmt w:val="lowerLetter"/>
        <w:lvlText w:val="%2."/>
        <w:lvlJc w:val="left"/>
      </w:lvl>
    </w:lvlOverride>
  </w:num>
  <w:num w:numId="24">
    <w:abstractNumId w:val="23"/>
  </w:num>
  <w:num w:numId="25">
    <w:abstractNumId w:val="8"/>
  </w:num>
  <w:num w:numId="26">
    <w:abstractNumId w:val="26"/>
  </w:num>
  <w:num w:numId="27">
    <w:abstractNumId w:val="34"/>
  </w:num>
  <w:num w:numId="28">
    <w:abstractNumId w:val="18"/>
  </w:num>
  <w:num w:numId="29">
    <w:abstractNumId w:val="27"/>
  </w:num>
  <w:num w:numId="30">
    <w:abstractNumId w:val="45"/>
  </w:num>
  <w:num w:numId="31">
    <w:abstractNumId w:val="37"/>
  </w:num>
  <w:num w:numId="32">
    <w:abstractNumId w:val="54"/>
  </w:num>
  <w:num w:numId="33">
    <w:abstractNumId w:val="21"/>
  </w:num>
  <w:num w:numId="34">
    <w:abstractNumId w:val="40"/>
  </w:num>
  <w:num w:numId="35">
    <w:abstractNumId w:val="44"/>
  </w:num>
  <w:num w:numId="36">
    <w:abstractNumId w:val="24"/>
  </w:num>
  <w:num w:numId="37">
    <w:abstractNumId w:val="57"/>
  </w:num>
  <w:num w:numId="38">
    <w:abstractNumId w:val="36"/>
  </w:num>
  <w:num w:numId="39">
    <w:abstractNumId w:val="7"/>
  </w:num>
  <w:num w:numId="40">
    <w:abstractNumId w:val="49"/>
  </w:num>
  <w:num w:numId="41">
    <w:abstractNumId w:val="14"/>
  </w:num>
  <w:num w:numId="42">
    <w:abstractNumId w:val="33"/>
  </w:num>
  <w:num w:numId="43">
    <w:abstractNumId w:val="11"/>
  </w:num>
  <w:num w:numId="44">
    <w:abstractNumId w:val="29"/>
  </w:num>
  <w:num w:numId="45">
    <w:abstractNumId w:val="41"/>
  </w:num>
  <w:num w:numId="46">
    <w:abstractNumId w:val="6"/>
  </w:num>
  <w:num w:numId="47">
    <w:abstractNumId w:val="12"/>
  </w:num>
  <w:num w:numId="48">
    <w:abstractNumId w:val="53"/>
  </w:num>
  <w:num w:numId="49">
    <w:abstractNumId w:val="56"/>
  </w:num>
  <w:num w:numId="50">
    <w:abstractNumId w:val="50"/>
  </w:num>
  <w:num w:numId="51">
    <w:abstractNumId w:val="16"/>
  </w:num>
  <w:num w:numId="52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6E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57922"/>
    <w:rsid w:val="00060963"/>
    <w:rsid w:val="00061168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B82"/>
    <w:rsid w:val="0008680E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579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263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0287"/>
    <w:rsid w:val="00162619"/>
    <w:rsid w:val="00162950"/>
    <w:rsid w:val="001630D8"/>
    <w:rsid w:val="001634CE"/>
    <w:rsid w:val="00164AE3"/>
    <w:rsid w:val="00166992"/>
    <w:rsid w:val="00167DE8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C88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1C9C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4D9D"/>
    <w:rsid w:val="002657CB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4E7A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A6A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B8B"/>
    <w:rsid w:val="00434B96"/>
    <w:rsid w:val="00434D35"/>
    <w:rsid w:val="004353EC"/>
    <w:rsid w:val="0043600B"/>
    <w:rsid w:val="004364E8"/>
    <w:rsid w:val="0043676F"/>
    <w:rsid w:val="0043779C"/>
    <w:rsid w:val="00437E85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578DD"/>
    <w:rsid w:val="0046047D"/>
    <w:rsid w:val="00462C97"/>
    <w:rsid w:val="00462F22"/>
    <w:rsid w:val="004656E5"/>
    <w:rsid w:val="00467304"/>
    <w:rsid w:val="004674F4"/>
    <w:rsid w:val="00467533"/>
    <w:rsid w:val="0047036E"/>
    <w:rsid w:val="00471B06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54CE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013"/>
    <w:rsid w:val="00524173"/>
    <w:rsid w:val="00524216"/>
    <w:rsid w:val="0052547F"/>
    <w:rsid w:val="00525C2E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36647"/>
    <w:rsid w:val="00541B4B"/>
    <w:rsid w:val="00542FAC"/>
    <w:rsid w:val="0054349F"/>
    <w:rsid w:val="00543E76"/>
    <w:rsid w:val="00544397"/>
    <w:rsid w:val="0054711C"/>
    <w:rsid w:val="005474B2"/>
    <w:rsid w:val="005476BB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33AA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3046"/>
    <w:rsid w:val="0069501A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2D43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AF5"/>
    <w:rsid w:val="00774C95"/>
    <w:rsid w:val="00774FE1"/>
    <w:rsid w:val="00777A26"/>
    <w:rsid w:val="00777D0A"/>
    <w:rsid w:val="00780734"/>
    <w:rsid w:val="00780A49"/>
    <w:rsid w:val="007835DA"/>
    <w:rsid w:val="00783706"/>
    <w:rsid w:val="00784DBE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67B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26E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885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87615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9C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456F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D7ED4"/>
    <w:rsid w:val="008E0220"/>
    <w:rsid w:val="008E28C7"/>
    <w:rsid w:val="008E3A21"/>
    <w:rsid w:val="008E593C"/>
    <w:rsid w:val="008E5BDC"/>
    <w:rsid w:val="008E6914"/>
    <w:rsid w:val="008E719C"/>
    <w:rsid w:val="008E7476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D7B2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63F3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443"/>
    <w:rsid w:val="00A83D3D"/>
    <w:rsid w:val="00A8403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2D24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A7FA1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AA0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2422F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6D7A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772"/>
    <w:rsid w:val="00BD2D45"/>
    <w:rsid w:val="00BD341F"/>
    <w:rsid w:val="00BD57A2"/>
    <w:rsid w:val="00BD66D7"/>
    <w:rsid w:val="00BD6E5D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5DD"/>
    <w:rsid w:val="00C44CD1"/>
    <w:rsid w:val="00C4542B"/>
    <w:rsid w:val="00C46202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79EE"/>
    <w:rsid w:val="00C67A1C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21BF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6C2A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3454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4D9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6AF8"/>
    <w:rsid w:val="00D87548"/>
    <w:rsid w:val="00D87BC9"/>
    <w:rsid w:val="00D90910"/>
    <w:rsid w:val="00D93330"/>
    <w:rsid w:val="00D933A8"/>
    <w:rsid w:val="00D93482"/>
    <w:rsid w:val="00D936D0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B7489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29F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2A4D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4FCE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EDB"/>
    <w:rsid w:val="00EF06C1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2A4A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3B9B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462F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63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FB462F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FB462F"/>
    <w:rPr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F62A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62A4A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9F63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ny1">
    <w:name w:val="Normalny1"/>
    <w:basedOn w:val="Domylnaczcionkaakapitu"/>
    <w:rsid w:val="009F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um_jarosla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ps@mops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um_jaroslaw" TargetMode="External"/><Relationship Id="rId10" Type="http://schemas.openxmlformats.org/officeDocument/2006/relationships/hyperlink" Target="https://www.google.com/search?q=mops+jaros%C5%82aw+&amp;client=firefox-b-d&amp;channel=nrow5&amp;ei=uiizYZGtC-2IrwSN44u4AQ&amp;ved=0ahUKEwiR8suBgNn0AhVtxIsKHY3xAhcQ4dUDCA0&amp;uact=5&amp;oq=mops+jaros%C5%82aw+&amp;gs_lcp=Cgdnd3Mtd2l6EAMyCwguEIAEEMcBEK8BMgUIABCABDIFCAAQgAQyBQgAEIAEMgUIABCABDIFCAAQgAQyBggAEBYQHjIGCAAQFhAeMgYIABAWEB4yBggAEBYQHjoHCAAQsAMQHkoECEEYAUoECEYYAFAdWJQDYKIHaAFwAHgAgAFYiAH_AZIBATOYAQCgAQHIAQHAAQE&amp;sclient=gws-wiz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BD11-B206-4345-8D98-D6B1C65E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17</Pages>
  <Words>6256</Words>
  <Characters>41317</Characters>
  <Application>Microsoft Office Word</Application>
  <DocSecurity>0</DocSecurity>
  <Lines>344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47479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</cp:lastModifiedBy>
  <cp:revision>30</cp:revision>
  <cp:lastPrinted>2021-11-23T13:09:00Z</cp:lastPrinted>
  <dcterms:created xsi:type="dcterms:W3CDTF">2021-03-10T11:16:00Z</dcterms:created>
  <dcterms:modified xsi:type="dcterms:W3CDTF">2023-12-11T17:13:00Z</dcterms:modified>
</cp:coreProperties>
</file>