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AB626" w14:textId="46672D62" w:rsidR="008039F6" w:rsidRPr="008039F6" w:rsidRDefault="008039F6" w:rsidP="0076795C">
      <w:pPr>
        <w:pStyle w:val="Nagwek1"/>
        <w:rPr>
          <w:b/>
          <w:color w:val="000000"/>
          <w:sz w:val="24"/>
          <w:szCs w:val="24"/>
        </w:rPr>
      </w:pPr>
      <w:r w:rsidRPr="008039F6">
        <w:rPr>
          <w:b/>
          <w:color w:val="000000"/>
          <w:sz w:val="24"/>
          <w:szCs w:val="24"/>
        </w:rPr>
        <w:t>ZZP.26</w:t>
      </w:r>
      <w:r w:rsidR="00A07E41">
        <w:rPr>
          <w:b/>
          <w:color w:val="000000"/>
          <w:sz w:val="24"/>
          <w:szCs w:val="24"/>
        </w:rPr>
        <w:t>2</w:t>
      </w:r>
      <w:r w:rsidRPr="008039F6">
        <w:rPr>
          <w:b/>
          <w:color w:val="000000"/>
          <w:sz w:val="24"/>
          <w:szCs w:val="24"/>
        </w:rPr>
        <w:t>.</w:t>
      </w:r>
      <w:r w:rsidR="00A07E41">
        <w:rPr>
          <w:b/>
          <w:color w:val="000000"/>
          <w:sz w:val="24"/>
          <w:szCs w:val="24"/>
        </w:rPr>
        <w:t>58</w:t>
      </w:r>
      <w:r w:rsidRPr="008039F6">
        <w:rPr>
          <w:b/>
          <w:color w:val="000000"/>
          <w:sz w:val="24"/>
          <w:szCs w:val="24"/>
        </w:rPr>
        <w:t xml:space="preserve">.2023.MD </w:t>
      </w:r>
      <w:r>
        <w:rPr>
          <w:b/>
          <w:color w:val="000000"/>
          <w:sz w:val="24"/>
          <w:szCs w:val="24"/>
        </w:rPr>
        <w:t xml:space="preserve">- </w:t>
      </w:r>
      <w:r w:rsidRPr="008039F6">
        <w:rPr>
          <w:b/>
          <w:color w:val="000000"/>
          <w:sz w:val="24"/>
          <w:szCs w:val="24"/>
        </w:rPr>
        <w:t>Załącznik nr 2</w:t>
      </w:r>
    </w:p>
    <w:p w14:paraId="52836D85" w14:textId="2ABBD36D" w:rsidR="0076795C" w:rsidRPr="0076795C" w:rsidRDefault="0076795C" w:rsidP="0076795C">
      <w:pPr>
        <w:pStyle w:val="Nagwek1"/>
        <w:rPr>
          <w:b/>
          <w:color w:val="000000"/>
          <w:sz w:val="28"/>
          <w:szCs w:val="28"/>
        </w:rPr>
      </w:pPr>
      <w:r w:rsidRPr="0076795C">
        <w:rPr>
          <w:b/>
          <w:color w:val="000000"/>
          <w:sz w:val="28"/>
          <w:szCs w:val="28"/>
        </w:rPr>
        <w:t>OPIS PRZEDMIOTU ZAMÓWIENIA</w:t>
      </w:r>
    </w:p>
    <w:p w14:paraId="039A31E6" w14:textId="051A4726" w:rsidR="0085026C" w:rsidRDefault="0085026C" w:rsidP="0085026C"/>
    <w:p w14:paraId="74910894" w14:textId="77777777" w:rsidR="00A07E41" w:rsidRPr="00A07E41" w:rsidRDefault="00A07E41" w:rsidP="00A07E41">
      <w:pPr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A07E41">
        <w:rPr>
          <w:rFonts w:ascii="Calibri" w:eastAsia="Times New Roman" w:hAnsi="Calibri" w:cs="Calibri"/>
          <w:lang w:eastAsia="pl-PL"/>
        </w:rPr>
        <w:t>Przedmiot zamówienia: Usługa emisji zwiastunów promujących efekty realizacji projektów w ramach PO WER oraz RPO WM 2014-2020 w kinach. Kampania obe</w:t>
      </w:r>
      <w:bookmarkStart w:id="0" w:name="_GoBack"/>
      <w:bookmarkEnd w:id="0"/>
      <w:r w:rsidRPr="00A07E41">
        <w:rPr>
          <w:rFonts w:ascii="Calibri" w:eastAsia="Times New Roman" w:hAnsi="Calibri" w:cs="Calibri"/>
          <w:lang w:eastAsia="pl-PL"/>
        </w:rPr>
        <w:t>jmuje emisję każdego z 6 zwiastunów filmów informacyjno-promocyjnych. Zwiastuny zostaną dostarczone przez Zamawiającego. Emisja będzie odbywać się przez okres dwóch tygodni, w terminach ustalonych z Zamawiającym przy dotarciu do minimum 50 000 widzów, dla wszystkich 6 zwiastunów. Jeżeli w zakładanym okresie czasu nie zostanie osiągnięta zakładana liczba widzów, Zamawiający wymaga, aby zwiastuny  wyemitowane zostały przez Wykonawcę do osiągnięcia zakładanej liczby widzów w terminie uzgodnionym przez obie strony umowy, jednak nie dłużej niż do 20 grudnia 2023 roku. Wykonawcy nie będzie przysługiwało żadne dodatkowe wynagrodzenie z tytułu przedłużenia emisji.</w:t>
      </w:r>
    </w:p>
    <w:p w14:paraId="7B031BA9" w14:textId="77777777" w:rsidR="00A07E41" w:rsidRPr="00A07E41" w:rsidRDefault="00A07E41" w:rsidP="00A07E41">
      <w:pPr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</w:p>
    <w:p w14:paraId="41491303" w14:textId="77777777" w:rsidR="00A07E41" w:rsidRPr="00A07E41" w:rsidRDefault="00A07E41" w:rsidP="00A07E41">
      <w:pPr>
        <w:spacing w:after="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A07E41">
        <w:rPr>
          <w:rFonts w:ascii="Calibri" w:eastAsia="Times New Roman" w:hAnsi="Calibri" w:cs="Calibri"/>
          <w:lang w:eastAsia="pl-PL"/>
        </w:rPr>
        <w:t xml:space="preserve">Ilość: Zadaniem Wykonawcy będzie emisja 6 zwiastunów filmów w kinach na terenie Warszawy oraz Ostrołęki, Płocka, Radomia, Siedlec i Ciechanowa. W każdym mieście ma być wyemitowany jeden zwiastun. Zamawiający ustali z Wykonawcą, który zwiastun będzie emitowany w danym mieście. Zwiastuny mają być emitowane przed seansem, w blokach reklamowych po </w:t>
      </w:r>
      <w:proofErr w:type="spellStart"/>
      <w:r w:rsidRPr="00A07E41">
        <w:rPr>
          <w:rFonts w:ascii="Calibri" w:eastAsia="Times New Roman" w:hAnsi="Calibri" w:cs="Calibri"/>
          <w:lang w:eastAsia="pl-PL"/>
        </w:rPr>
        <w:t>trailerach</w:t>
      </w:r>
      <w:proofErr w:type="spellEnd"/>
      <w:r w:rsidRPr="00A07E41">
        <w:rPr>
          <w:rFonts w:ascii="Calibri" w:eastAsia="Times New Roman" w:hAnsi="Calibri" w:cs="Calibri"/>
          <w:lang w:eastAsia="pl-PL"/>
        </w:rPr>
        <w:t xml:space="preserve"> filmowych. Emisja każdego zwiastuna powinna odbywać się z wyłączeniem seansów dla dzieci.</w:t>
      </w:r>
    </w:p>
    <w:p w14:paraId="2B6B343B" w14:textId="77777777" w:rsidR="00A07E41" w:rsidRPr="00A07E41" w:rsidRDefault="00A07E41" w:rsidP="00A07E41">
      <w:pPr>
        <w:spacing w:after="0" w:line="276" w:lineRule="auto"/>
        <w:ind w:left="284" w:hanging="284"/>
        <w:contextualSpacing/>
        <w:rPr>
          <w:rFonts w:ascii="Calibri" w:eastAsia="Times New Roman" w:hAnsi="Calibri" w:cs="Calibri"/>
          <w:lang w:eastAsia="pl-PL"/>
        </w:rPr>
      </w:pPr>
    </w:p>
    <w:p w14:paraId="4ABF829D" w14:textId="77777777" w:rsidR="00A07E41" w:rsidRPr="00A07E41" w:rsidRDefault="00A07E41" w:rsidP="00A07E41">
      <w:pPr>
        <w:spacing w:after="0" w:line="276" w:lineRule="auto"/>
        <w:ind w:left="284" w:hanging="284"/>
        <w:contextualSpacing/>
        <w:rPr>
          <w:rFonts w:ascii="Calibri" w:eastAsia="Times New Roman" w:hAnsi="Calibri" w:cs="Calibri"/>
          <w:lang w:eastAsia="pl-PL"/>
        </w:rPr>
      </w:pPr>
      <w:r w:rsidRPr="00A07E41">
        <w:rPr>
          <w:rFonts w:ascii="Calibri" w:eastAsia="Times New Roman" w:hAnsi="Calibri" w:cs="Calibri"/>
          <w:lang w:eastAsia="pl-PL"/>
        </w:rPr>
        <w:t>Format: czas trwania zwiastuna – do 30 s.</w:t>
      </w:r>
    </w:p>
    <w:p w14:paraId="3002B04E" w14:textId="77777777" w:rsidR="00A07E41" w:rsidRPr="00A07E41" w:rsidRDefault="00A07E41" w:rsidP="00A07E41">
      <w:pPr>
        <w:spacing w:after="0" w:line="276" w:lineRule="auto"/>
        <w:ind w:left="284" w:hanging="284"/>
        <w:contextualSpacing/>
        <w:rPr>
          <w:rFonts w:ascii="Calibri" w:eastAsia="Times New Roman" w:hAnsi="Calibri" w:cs="Calibri"/>
          <w:lang w:eastAsia="pl-PL"/>
        </w:rPr>
      </w:pPr>
    </w:p>
    <w:p w14:paraId="7232700F" w14:textId="77777777" w:rsidR="00A07E41" w:rsidRPr="00A07E41" w:rsidRDefault="00A07E41" w:rsidP="00A07E41">
      <w:pPr>
        <w:spacing w:after="0" w:line="276" w:lineRule="auto"/>
        <w:ind w:left="284" w:hanging="284"/>
        <w:contextualSpacing/>
        <w:rPr>
          <w:rFonts w:ascii="Calibri" w:eastAsia="Times New Roman" w:hAnsi="Calibri" w:cs="Calibri"/>
          <w:lang w:eastAsia="pl-PL"/>
        </w:rPr>
      </w:pPr>
      <w:r w:rsidRPr="00A07E41">
        <w:rPr>
          <w:rFonts w:ascii="Calibri" w:eastAsia="Times New Roman" w:hAnsi="Calibri" w:cs="Calibri"/>
          <w:lang w:eastAsia="pl-PL"/>
        </w:rPr>
        <w:t>Odbiorcy: ogół społeczeństwa.</w:t>
      </w:r>
    </w:p>
    <w:p w14:paraId="1401D37B" w14:textId="77777777" w:rsidR="00A07E41" w:rsidRPr="00A07E41" w:rsidRDefault="00A07E41" w:rsidP="00A07E41">
      <w:pPr>
        <w:spacing w:after="0" w:line="276" w:lineRule="auto"/>
        <w:ind w:left="284" w:hanging="284"/>
        <w:contextualSpacing/>
        <w:rPr>
          <w:rFonts w:ascii="Calibri" w:eastAsia="Times New Roman" w:hAnsi="Calibri" w:cs="Calibri"/>
          <w:lang w:eastAsia="pl-PL"/>
        </w:rPr>
      </w:pPr>
    </w:p>
    <w:p w14:paraId="251ADC0B" w14:textId="77777777" w:rsidR="00A07E41" w:rsidRPr="00A07E41" w:rsidRDefault="00A07E41" w:rsidP="00A07E41">
      <w:pPr>
        <w:spacing w:after="0" w:line="276" w:lineRule="auto"/>
        <w:ind w:left="284" w:hanging="284"/>
        <w:contextualSpacing/>
        <w:rPr>
          <w:rFonts w:ascii="Calibri" w:eastAsia="Times New Roman" w:hAnsi="Calibri" w:cs="Calibri"/>
          <w:lang w:eastAsia="pl-PL"/>
        </w:rPr>
      </w:pPr>
      <w:r w:rsidRPr="00A07E41">
        <w:rPr>
          <w:rFonts w:ascii="Calibri" w:eastAsia="Times New Roman" w:hAnsi="Calibri" w:cs="Calibri"/>
          <w:lang w:eastAsia="pl-PL"/>
        </w:rPr>
        <w:t>Pozostałe zadania Wykonawcy:</w:t>
      </w:r>
    </w:p>
    <w:p w14:paraId="12785AFB" w14:textId="77777777" w:rsidR="00A07E41" w:rsidRPr="00A07E41" w:rsidRDefault="00A07E41" w:rsidP="00A07E41">
      <w:pPr>
        <w:numPr>
          <w:ilvl w:val="0"/>
          <w:numId w:val="56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A07E41">
        <w:rPr>
          <w:rFonts w:ascii="Calibri" w:eastAsia="Calibri" w:hAnsi="Calibri" w:cs="Calibri"/>
          <w:color w:val="000000"/>
          <w:lang w:eastAsia="pl-PL"/>
        </w:rPr>
        <w:t>Wykonawca przedstawi Zamawiającemu harmonogram emisji zwiastunów filmów.</w:t>
      </w:r>
    </w:p>
    <w:p w14:paraId="2E46FF84" w14:textId="77777777" w:rsidR="00A07E41" w:rsidRPr="00A07E41" w:rsidRDefault="00A07E41" w:rsidP="00A07E41">
      <w:pPr>
        <w:numPr>
          <w:ilvl w:val="0"/>
          <w:numId w:val="56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A07E41">
        <w:rPr>
          <w:rFonts w:ascii="Calibri" w:eastAsia="Calibri" w:hAnsi="Calibri" w:cs="Calibri"/>
          <w:color w:val="000000"/>
          <w:lang w:eastAsia="pl-PL"/>
        </w:rPr>
        <w:t xml:space="preserve">Wykonawca przygotuje dla Zamawiającego 12 przepustek/kart wstępu do kin (dwie przepustki/karty w każdym kinie), w których odbywać się będzie emisja zwiastunów filmów, w celu zweryfikowania czy zwiastun filmu </w:t>
      </w:r>
      <w:proofErr w:type="spellStart"/>
      <w:r w:rsidRPr="00A07E41">
        <w:rPr>
          <w:rFonts w:ascii="Calibri" w:eastAsia="Calibri" w:hAnsi="Calibri" w:cs="Calibri"/>
          <w:color w:val="000000"/>
          <w:lang w:eastAsia="pl-PL"/>
        </w:rPr>
        <w:t>informacyjno</w:t>
      </w:r>
      <w:proofErr w:type="spellEnd"/>
      <w:r w:rsidRPr="00A07E41">
        <w:rPr>
          <w:rFonts w:ascii="Calibri" w:eastAsia="Calibri" w:hAnsi="Calibri" w:cs="Calibri"/>
          <w:color w:val="000000"/>
          <w:lang w:eastAsia="pl-PL"/>
        </w:rPr>
        <w:t xml:space="preserve"> -promocyjnego jest emitowany w danym kinie w określonym terminie.</w:t>
      </w:r>
    </w:p>
    <w:p w14:paraId="74C5247F" w14:textId="77777777" w:rsidR="00A07E41" w:rsidRPr="00A07E41" w:rsidRDefault="00A07E41" w:rsidP="00A07E41">
      <w:pPr>
        <w:numPr>
          <w:ilvl w:val="0"/>
          <w:numId w:val="56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A07E41">
        <w:rPr>
          <w:rFonts w:ascii="Calibri" w:eastAsia="Calibri" w:hAnsi="Calibri" w:cs="Calibri"/>
          <w:color w:val="000000"/>
          <w:lang w:eastAsia="pl-PL"/>
        </w:rPr>
        <w:t xml:space="preserve">Wykonawca po zakończeniu emisji zwiastunów przedstawi Zamawiającemu zbiorczą informację, w którym kinie jaka liczba widzów obejrzała zwiastun filmu </w:t>
      </w:r>
      <w:proofErr w:type="spellStart"/>
      <w:r w:rsidRPr="00A07E41">
        <w:rPr>
          <w:rFonts w:ascii="Calibri" w:eastAsia="Calibri" w:hAnsi="Calibri" w:cs="Calibri"/>
          <w:color w:val="000000"/>
          <w:lang w:eastAsia="pl-PL"/>
        </w:rPr>
        <w:t>informacyjno</w:t>
      </w:r>
      <w:proofErr w:type="spellEnd"/>
      <w:r w:rsidRPr="00A07E41">
        <w:rPr>
          <w:rFonts w:ascii="Calibri" w:eastAsia="Calibri" w:hAnsi="Calibri" w:cs="Calibri"/>
          <w:color w:val="000000"/>
          <w:lang w:eastAsia="pl-PL"/>
        </w:rPr>
        <w:t xml:space="preserve"> - promocyjnego.</w:t>
      </w:r>
    </w:p>
    <w:p w14:paraId="4A160928" w14:textId="77777777" w:rsidR="00A07E41" w:rsidRPr="00A07E41" w:rsidRDefault="00A07E41" w:rsidP="00A07E41">
      <w:pPr>
        <w:numPr>
          <w:ilvl w:val="0"/>
          <w:numId w:val="56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A07E41">
        <w:rPr>
          <w:rFonts w:ascii="Calibri" w:eastAsia="Calibri" w:hAnsi="Calibri" w:cs="Calibri"/>
          <w:color w:val="000000"/>
          <w:lang w:eastAsia="pl-PL"/>
        </w:rPr>
        <w:t>Po zaakceptowaniu raportu z emisji zwiastunów, Wykonawca wystawi Zamawiającemu fakturę VAT.</w:t>
      </w:r>
    </w:p>
    <w:p w14:paraId="5C283A78" w14:textId="77777777" w:rsidR="00A07E41" w:rsidRDefault="00A07E41" w:rsidP="0085026C"/>
    <w:p w14:paraId="44828E8E" w14:textId="7E2680E3" w:rsidR="0085026C" w:rsidRPr="002B5AD4" w:rsidRDefault="0085026C" w:rsidP="004217A4">
      <w:pPr>
        <w:spacing w:line="256" w:lineRule="auto"/>
        <w:ind w:left="360"/>
      </w:pPr>
    </w:p>
    <w:sectPr w:rsidR="0085026C" w:rsidRPr="002B5AD4" w:rsidSect="00D553F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5A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8F254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15F5A2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313226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41434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5E00AE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5E9702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0041B8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22B2A0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6BE394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1CB047A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CBA4876"/>
    <w:multiLevelType w:val="hybridMultilevel"/>
    <w:tmpl w:val="9EA0F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376F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56A7AE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8D767A6"/>
    <w:multiLevelType w:val="hybridMultilevel"/>
    <w:tmpl w:val="5F302EF0"/>
    <w:lvl w:ilvl="0" w:tplc="B3E61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04C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EC02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3E85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617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9602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D414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A9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58B5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31C1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EFF30D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0B6793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319762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5CB5EF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5E13EB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5E95C3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393EB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AFF777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B39390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3BCE14E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3EF16CB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58C3CA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47AF4DF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7FA7CB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482615A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50E51C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515277D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18F151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53D2656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74D6863"/>
    <w:multiLevelType w:val="hybridMultilevel"/>
    <w:tmpl w:val="EF6EC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E22F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5B6C781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5BDC51B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5D804AA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60F158C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1431504"/>
    <w:multiLevelType w:val="hybridMultilevel"/>
    <w:tmpl w:val="C3646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BA0DE2"/>
    <w:multiLevelType w:val="hybridMultilevel"/>
    <w:tmpl w:val="8B8A9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F159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68316E9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689A2D5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691C376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69275D5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69DC588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9" w15:restartNumberingAfterBreak="0">
    <w:nsid w:val="72090E9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770C62C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1" w15:restartNumberingAfterBreak="0">
    <w:nsid w:val="77303AA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 w15:restartNumberingAfterBreak="0">
    <w:nsid w:val="78134956"/>
    <w:multiLevelType w:val="hybridMultilevel"/>
    <w:tmpl w:val="EBB046A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7971358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 w15:restartNumberingAfterBreak="0">
    <w:nsid w:val="7D5E43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5" w15:restartNumberingAfterBreak="0">
    <w:nsid w:val="7DE51BE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37"/>
  </w:num>
  <w:num w:numId="3">
    <w:abstractNumId w:val="3"/>
  </w:num>
  <w:num w:numId="4">
    <w:abstractNumId w:val="21"/>
  </w:num>
  <w:num w:numId="5">
    <w:abstractNumId w:val="31"/>
  </w:num>
  <w:num w:numId="6">
    <w:abstractNumId w:val="46"/>
  </w:num>
  <w:num w:numId="7">
    <w:abstractNumId w:val="2"/>
  </w:num>
  <w:num w:numId="8">
    <w:abstractNumId w:val="32"/>
  </w:num>
  <w:num w:numId="9">
    <w:abstractNumId w:val="0"/>
  </w:num>
  <w:num w:numId="10">
    <w:abstractNumId w:val="48"/>
  </w:num>
  <w:num w:numId="11">
    <w:abstractNumId w:val="25"/>
  </w:num>
  <w:num w:numId="12">
    <w:abstractNumId w:val="12"/>
  </w:num>
  <w:num w:numId="13">
    <w:abstractNumId w:val="47"/>
  </w:num>
  <w:num w:numId="14">
    <w:abstractNumId w:val="1"/>
  </w:num>
  <w:num w:numId="15">
    <w:abstractNumId w:val="44"/>
  </w:num>
  <w:num w:numId="16">
    <w:abstractNumId w:val="20"/>
  </w:num>
  <w:num w:numId="17">
    <w:abstractNumId w:val="7"/>
  </w:num>
  <w:num w:numId="18">
    <w:abstractNumId w:val="30"/>
  </w:num>
  <w:num w:numId="19">
    <w:abstractNumId w:val="8"/>
  </w:num>
  <w:num w:numId="20">
    <w:abstractNumId w:val="50"/>
  </w:num>
  <w:num w:numId="21">
    <w:abstractNumId w:val="43"/>
  </w:num>
  <w:num w:numId="22">
    <w:abstractNumId w:val="36"/>
  </w:num>
  <w:num w:numId="23">
    <w:abstractNumId w:val="18"/>
  </w:num>
  <w:num w:numId="24">
    <w:abstractNumId w:val="5"/>
  </w:num>
  <w:num w:numId="25">
    <w:abstractNumId w:val="38"/>
  </w:num>
  <w:num w:numId="26">
    <w:abstractNumId w:val="19"/>
  </w:num>
  <w:num w:numId="27">
    <w:abstractNumId w:val="40"/>
  </w:num>
  <w:num w:numId="28">
    <w:abstractNumId w:val="24"/>
  </w:num>
  <w:num w:numId="29">
    <w:abstractNumId w:val="15"/>
  </w:num>
  <w:num w:numId="30">
    <w:abstractNumId w:val="23"/>
  </w:num>
  <w:num w:numId="31">
    <w:abstractNumId w:val="9"/>
  </w:num>
  <w:num w:numId="32">
    <w:abstractNumId w:val="17"/>
  </w:num>
  <w:num w:numId="33">
    <w:abstractNumId w:val="27"/>
  </w:num>
  <w:num w:numId="34">
    <w:abstractNumId w:val="29"/>
  </w:num>
  <w:num w:numId="35">
    <w:abstractNumId w:val="22"/>
  </w:num>
  <w:num w:numId="36">
    <w:abstractNumId w:val="16"/>
  </w:num>
  <w:num w:numId="37">
    <w:abstractNumId w:val="33"/>
  </w:num>
  <w:num w:numId="38">
    <w:abstractNumId w:val="55"/>
  </w:num>
  <w:num w:numId="39">
    <w:abstractNumId w:val="39"/>
  </w:num>
  <w:num w:numId="40">
    <w:abstractNumId w:val="34"/>
  </w:num>
  <w:num w:numId="41">
    <w:abstractNumId w:val="6"/>
  </w:num>
  <w:num w:numId="42">
    <w:abstractNumId w:val="10"/>
  </w:num>
  <w:num w:numId="43">
    <w:abstractNumId w:val="53"/>
  </w:num>
  <w:num w:numId="44">
    <w:abstractNumId w:val="28"/>
  </w:num>
  <w:num w:numId="45">
    <w:abstractNumId w:val="49"/>
  </w:num>
  <w:num w:numId="46">
    <w:abstractNumId w:val="54"/>
  </w:num>
  <w:num w:numId="47">
    <w:abstractNumId w:val="45"/>
  </w:num>
  <w:num w:numId="48">
    <w:abstractNumId w:val="13"/>
  </w:num>
  <w:num w:numId="49">
    <w:abstractNumId w:val="51"/>
  </w:num>
  <w:num w:numId="50">
    <w:abstractNumId w:val="4"/>
  </w:num>
  <w:num w:numId="51">
    <w:abstractNumId w:val="11"/>
  </w:num>
  <w:num w:numId="52">
    <w:abstractNumId w:val="41"/>
  </w:num>
  <w:num w:numId="53">
    <w:abstractNumId w:val="35"/>
  </w:num>
  <w:num w:numId="54">
    <w:abstractNumId w:val="14"/>
  </w:num>
  <w:num w:numId="55">
    <w:abstractNumId w:val="52"/>
  </w:num>
  <w:num w:numId="56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994"/>
    <w:rsid w:val="00006AC9"/>
    <w:rsid w:val="001E034F"/>
    <w:rsid w:val="001F6C79"/>
    <w:rsid w:val="00240CE7"/>
    <w:rsid w:val="002B5AD4"/>
    <w:rsid w:val="002E3E62"/>
    <w:rsid w:val="004217A4"/>
    <w:rsid w:val="004B0F24"/>
    <w:rsid w:val="005E7994"/>
    <w:rsid w:val="00605241"/>
    <w:rsid w:val="0076795C"/>
    <w:rsid w:val="007E1A68"/>
    <w:rsid w:val="008013EF"/>
    <w:rsid w:val="008039F6"/>
    <w:rsid w:val="0085026C"/>
    <w:rsid w:val="00892CEF"/>
    <w:rsid w:val="00906B07"/>
    <w:rsid w:val="00965E22"/>
    <w:rsid w:val="009A38ED"/>
    <w:rsid w:val="00A07E41"/>
    <w:rsid w:val="00A750BC"/>
    <w:rsid w:val="00A90D6F"/>
    <w:rsid w:val="00C63FFD"/>
    <w:rsid w:val="00CD31E1"/>
    <w:rsid w:val="00D553FA"/>
    <w:rsid w:val="00FA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AE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7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79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E7994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240CE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0CE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CB53B2364184CB769FAB63C9AA799" ma:contentTypeVersion="14" ma:contentTypeDescription="Utwórz nowy dokument." ma:contentTypeScope="" ma:versionID="89d1bc25c91721c3f7b70d85de9ecbaa">
  <xsd:schema xmlns:xsd="http://www.w3.org/2001/XMLSchema" xmlns:xs="http://www.w3.org/2001/XMLSchema" xmlns:p="http://schemas.microsoft.com/office/2006/metadata/properties" xmlns:ns2="3c790949-a4ce-4abe-9c5e-0c1b0cd24f83" xmlns:ns3="71877abb-2a10-4c9c-a5bc-0d7c46fa844b" xmlns:ns4="85fefb62-0c76-4232-b0d8-9cb509b32648" targetNamespace="http://schemas.microsoft.com/office/2006/metadata/properties" ma:root="true" ma:fieldsID="c6c0483765526f08cf34cec8f468917d" ns2:_="" ns3:_="" ns4:_="">
    <xsd:import namespace="3c790949-a4ce-4abe-9c5e-0c1b0cd24f83"/>
    <xsd:import namespace="71877abb-2a10-4c9c-a5bc-0d7c46fa844b"/>
    <xsd:import namespace="85fefb62-0c76-4232-b0d8-9cb509b326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90949-a4ce-4abe-9c5e-0c1b0cd24f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7abb-2a10-4c9c-a5bc-0d7c46fa8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207c092f-9563-45a7-b3ac-ff7644016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efb62-0c76-4232-b0d8-9cb509b3264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6e6e6ac-b121-48a6-b1a3-9fce23ed076c}" ma:internalName="TaxCatchAll" ma:showField="CatchAllData" ma:web="85fefb62-0c76-4232-b0d8-9cb509b326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877abb-2a10-4c9c-a5bc-0d7c46fa844b">
      <Terms xmlns="http://schemas.microsoft.com/office/infopath/2007/PartnerControls"/>
    </lcf76f155ced4ddcb4097134ff3c332f>
    <TaxCatchAll xmlns="85fefb62-0c76-4232-b0d8-9cb509b32648" xsi:nil="true"/>
  </documentManagement>
</p:properties>
</file>

<file path=customXml/itemProps1.xml><?xml version="1.0" encoding="utf-8"?>
<ds:datastoreItem xmlns:ds="http://schemas.openxmlformats.org/officeDocument/2006/customXml" ds:itemID="{F4FE69F8-91CB-406D-BD51-7D17686495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D3255-43F5-4487-B4F7-DB34ABA9B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90949-a4ce-4abe-9c5e-0c1b0cd24f83"/>
    <ds:schemaRef ds:uri="71877abb-2a10-4c9c-a5bc-0d7c46fa844b"/>
    <ds:schemaRef ds:uri="85fefb62-0c76-4232-b0d8-9cb509b3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A539AC-4CD2-4D9F-B905-4B2C5702415C}">
  <ds:schemaRefs>
    <ds:schemaRef ds:uri="http://schemas.microsoft.com/office/2006/metadata/properties"/>
    <ds:schemaRef ds:uri="http://schemas.microsoft.com/office/infopath/2007/PartnerControls"/>
    <ds:schemaRef ds:uri="71877abb-2a10-4c9c-a5bc-0d7c46fa844b"/>
    <ds:schemaRef ds:uri="85fefb62-0c76-4232-b0d8-9cb509b326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2023-11-20T09:45:00Z</dcterms:created>
  <dcterms:modified xsi:type="dcterms:W3CDTF">2023-11-20T09:45:00Z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0x0101004FBCB53B2364184CB769FAB63C9AA799</vt:lpwstr>
  </property>
</Properties>
</file>