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C25E" w14:textId="77777777" w:rsidR="006643C0" w:rsidRPr="00532810" w:rsidRDefault="006643C0" w:rsidP="00742ED8">
      <w:pPr>
        <w:spacing w:line="100" w:lineRule="atLeast"/>
        <w:jc w:val="right"/>
        <w:rPr>
          <w:rFonts w:asciiTheme="minorHAnsi" w:eastAsia="Times New Roman" w:hAnsiTheme="minorHAnsi" w:cstheme="minorHAnsi"/>
        </w:rPr>
      </w:pPr>
      <w:r w:rsidRPr="00532810">
        <w:rPr>
          <w:rFonts w:asciiTheme="minorHAnsi" w:eastAsia="Times New Roman" w:hAnsiTheme="minorHAnsi" w:cstheme="minorHAnsi"/>
        </w:rPr>
        <w:t>Załącznik nr 2 do Zapytania ofertowego</w:t>
      </w:r>
    </w:p>
    <w:p w14:paraId="62F5578E" w14:textId="51B8B8BB" w:rsidR="006643C0" w:rsidRPr="00532810" w:rsidRDefault="008B5AEF" w:rsidP="006643C0">
      <w:pPr>
        <w:spacing w:line="100" w:lineRule="atLeas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SO.271.</w:t>
      </w:r>
      <w:r w:rsidR="00F8680E">
        <w:rPr>
          <w:rFonts w:asciiTheme="minorHAnsi" w:eastAsia="Times New Roman" w:hAnsiTheme="minorHAnsi" w:cstheme="minorHAnsi"/>
        </w:rPr>
        <w:t>2</w:t>
      </w:r>
      <w:r>
        <w:rPr>
          <w:rFonts w:asciiTheme="minorHAnsi" w:eastAsia="Times New Roman" w:hAnsiTheme="minorHAnsi" w:cstheme="minorHAnsi"/>
        </w:rPr>
        <w:t>.2022.AB</w:t>
      </w:r>
    </w:p>
    <w:p w14:paraId="792CC065" w14:textId="77777777" w:rsidR="006643C0" w:rsidRPr="00532810" w:rsidRDefault="006643C0" w:rsidP="006643C0">
      <w:pPr>
        <w:spacing w:line="100" w:lineRule="atLeast"/>
        <w:rPr>
          <w:rFonts w:asciiTheme="minorHAnsi" w:eastAsia="Times New Roman" w:hAnsiTheme="minorHAnsi" w:cstheme="minorHAnsi"/>
        </w:rPr>
      </w:pPr>
    </w:p>
    <w:p w14:paraId="44DDCC6A" w14:textId="77777777" w:rsidR="006643C0" w:rsidRPr="00532810" w:rsidRDefault="006643C0" w:rsidP="006643C0">
      <w:pPr>
        <w:spacing w:line="100" w:lineRule="atLeast"/>
        <w:jc w:val="center"/>
        <w:rPr>
          <w:rFonts w:asciiTheme="minorHAnsi" w:hAnsiTheme="minorHAnsi" w:cstheme="minorHAnsi"/>
          <w:i/>
          <w:iCs/>
        </w:rPr>
      </w:pPr>
      <w:r w:rsidRPr="00532810">
        <w:rPr>
          <w:rFonts w:asciiTheme="minorHAnsi" w:eastAsia="Times New Roman" w:hAnsiTheme="minorHAnsi" w:cstheme="minorHAnsi"/>
          <w:b/>
          <w:bCs/>
        </w:rPr>
        <w:t>WZÓR UMOWY</w:t>
      </w:r>
    </w:p>
    <w:p w14:paraId="0BF7E3BD" w14:textId="77777777" w:rsidR="006643C0" w:rsidRPr="00532810" w:rsidRDefault="006643C0" w:rsidP="006643C0">
      <w:pPr>
        <w:spacing w:line="100" w:lineRule="atLeast"/>
        <w:jc w:val="center"/>
        <w:rPr>
          <w:rFonts w:asciiTheme="minorHAnsi" w:hAnsiTheme="minorHAnsi" w:cstheme="minorHAnsi"/>
        </w:rPr>
      </w:pPr>
    </w:p>
    <w:p w14:paraId="3FE88C59" w14:textId="77777777" w:rsidR="00722E24" w:rsidRPr="00532810" w:rsidRDefault="00722E24" w:rsidP="00722E24">
      <w:pPr>
        <w:rPr>
          <w:rFonts w:asciiTheme="minorHAnsi" w:hAnsiTheme="minorHAnsi" w:cstheme="minorHAnsi"/>
        </w:rPr>
      </w:pPr>
      <w:r w:rsidRPr="00532810">
        <w:rPr>
          <w:rFonts w:asciiTheme="minorHAnsi" w:hAnsiTheme="minorHAnsi" w:cstheme="minorHAnsi"/>
        </w:rPr>
        <w:t>zawarta w dniu  …………………. w Piechowicach pomiędzy:</w:t>
      </w:r>
    </w:p>
    <w:p w14:paraId="575CFF22" w14:textId="77777777" w:rsidR="00722E24" w:rsidRPr="00532810" w:rsidRDefault="00722E24" w:rsidP="00722E24">
      <w:pPr>
        <w:rPr>
          <w:rFonts w:asciiTheme="minorHAnsi" w:hAnsiTheme="minorHAnsi" w:cstheme="minorHAnsi"/>
        </w:rPr>
      </w:pPr>
      <w:r w:rsidRPr="00532810">
        <w:rPr>
          <w:rFonts w:asciiTheme="minorHAnsi" w:hAnsiTheme="minorHAnsi" w:cstheme="minorHAnsi"/>
          <w:b/>
          <w:bCs/>
        </w:rPr>
        <w:t>Gminą Miejską Piechowice</w:t>
      </w:r>
      <w:r w:rsidRPr="00532810">
        <w:rPr>
          <w:rFonts w:asciiTheme="minorHAnsi" w:hAnsiTheme="minorHAnsi" w:cstheme="minorHAnsi"/>
        </w:rPr>
        <w:t xml:space="preserve"> ul. Kryształowa 49, 58-573 Piechowice, NIP 611-010-86-58, </w:t>
      </w:r>
    </w:p>
    <w:p w14:paraId="25B49C29" w14:textId="77777777" w:rsidR="00722E24" w:rsidRPr="00532810" w:rsidRDefault="00722E24" w:rsidP="00722E24">
      <w:pPr>
        <w:rPr>
          <w:rFonts w:asciiTheme="minorHAnsi" w:hAnsiTheme="minorHAnsi" w:cstheme="minorHAnsi"/>
        </w:rPr>
      </w:pPr>
      <w:r w:rsidRPr="00532810">
        <w:rPr>
          <w:rFonts w:asciiTheme="minorHAnsi" w:hAnsiTheme="minorHAnsi" w:cstheme="minorHAnsi"/>
        </w:rPr>
        <w:t>REGON 230821612</w:t>
      </w:r>
    </w:p>
    <w:p w14:paraId="1CD79E73" w14:textId="77777777" w:rsidR="00722E24" w:rsidRPr="00532810" w:rsidRDefault="00722E24" w:rsidP="00722E24">
      <w:pPr>
        <w:rPr>
          <w:rFonts w:asciiTheme="minorHAnsi" w:hAnsiTheme="minorHAnsi" w:cstheme="minorHAnsi"/>
        </w:rPr>
      </w:pPr>
      <w:r w:rsidRPr="00532810">
        <w:rPr>
          <w:rFonts w:asciiTheme="minorHAnsi" w:hAnsiTheme="minorHAnsi" w:cstheme="minorHAnsi"/>
        </w:rPr>
        <w:t>reprezentowaną przez:</w:t>
      </w:r>
    </w:p>
    <w:p w14:paraId="16E6552E" w14:textId="77777777" w:rsidR="00722E24" w:rsidRPr="00532810" w:rsidRDefault="00722E24" w:rsidP="00722E24">
      <w:pPr>
        <w:rPr>
          <w:rFonts w:asciiTheme="minorHAnsi" w:hAnsiTheme="minorHAnsi" w:cstheme="minorHAnsi"/>
          <w:b/>
          <w:bCs/>
        </w:rPr>
      </w:pPr>
      <w:r w:rsidRPr="00532810">
        <w:rPr>
          <w:rFonts w:asciiTheme="minorHAnsi" w:hAnsiTheme="minorHAnsi" w:cstheme="minorHAnsi"/>
          <w:b/>
          <w:bCs/>
        </w:rPr>
        <w:t xml:space="preserve">Burmistrza Miasta Piechowice – Pana Jacka </w:t>
      </w:r>
      <w:proofErr w:type="spellStart"/>
      <w:r w:rsidRPr="00532810">
        <w:rPr>
          <w:rFonts w:asciiTheme="minorHAnsi" w:hAnsiTheme="minorHAnsi" w:cstheme="minorHAnsi"/>
          <w:b/>
          <w:bCs/>
        </w:rPr>
        <w:t>Kubielskiego</w:t>
      </w:r>
      <w:proofErr w:type="spellEnd"/>
    </w:p>
    <w:p w14:paraId="1D5E906B" w14:textId="77777777" w:rsidR="00722E24" w:rsidRPr="00532810" w:rsidRDefault="00722E24" w:rsidP="00722E24">
      <w:pPr>
        <w:rPr>
          <w:rFonts w:asciiTheme="minorHAnsi" w:hAnsiTheme="minorHAnsi" w:cstheme="minorHAnsi"/>
        </w:rPr>
      </w:pPr>
      <w:r w:rsidRPr="00532810">
        <w:rPr>
          <w:rFonts w:asciiTheme="minorHAnsi" w:hAnsiTheme="minorHAnsi" w:cstheme="minorHAnsi"/>
        </w:rPr>
        <w:t xml:space="preserve">przy kontrasygnacie </w:t>
      </w:r>
      <w:r w:rsidRPr="00532810">
        <w:rPr>
          <w:rFonts w:asciiTheme="minorHAnsi" w:hAnsiTheme="minorHAnsi" w:cstheme="minorHAnsi"/>
          <w:b/>
          <w:bCs/>
        </w:rPr>
        <w:t>Skarbnika Miasta Piechowice – Pani Agnieszki Gralak-Słonina</w:t>
      </w:r>
    </w:p>
    <w:p w14:paraId="4FD71005" w14:textId="77777777" w:rsidR="00722E24" w:rsidRPr="00532810" w:rsidRDefault="00722E24" w:rsidP="00722E24">
      <w:pPr>
        <w:rPr>
          <w:rFonts w:asciiTheme="minorHAnsi" w:hAnsiTheme="minorHAnsi" w:cstheme="minorHAnsi"/>
        </w:rPr>
      </w:pPr>
      <w:r w:rsidRPr="00532810">
        <w:rPr>
          <w:rFonts w:asciiTheme="minorHAnsi" w:hAnsiTheme="minorHAnsi" w:cstheme="minorHAnsi"/>
        </w:rPr>
        <w:t>zwaną w dalszej treści umowy „Zamawiającym”,</w:t>
      </w:r>
    </w:p>
    <w:p w14:paraId="088E5DAC" w14:textId="77777777" w:rsidR="00722E24" w:rsidRPr="00532810" w:rsidRDefault="00722E24" w:rsidP="00722E24">
      <w:pPr>
        <w:rPr>
          <w:rFonts w:asciiTheme="minorHAnsi" w:hAnsiTheme="minorHAnsi" w:cstheme="minorHAnsi"/>
        </w:rPr>
      </w:pPr>
      <w:r w:rsidRPr="00532810">
        <w:rPr>
          <w:rFonts w:asciiTheme="minorHAnsi" w:hAnsiTheme="minorHAnsi" w:cstheme="minorHAnsi"/>
        </w:rPr>
        <w:t>a</w:t>
      </w:r>
    </w:p>
    <w:p w14:paraId="58AC3865" w14:textId="77777777" w:rsidR="00722E24" w:rsidRPr="00532810" w:rsidRDefault="00722E24" w:rsidP="00722E24">
      <w:pPr>
        <w:rPr>
          <w:rFonts w:asciiTheme="minorHAnsi" w:hAnsiTheme="minorHAnsi" w:cstheme="minorHAnsi"/>
        </w:rPr>
      </w:pPr>
      <w:r w:rsidRPr="00532810">
        <w:rPr>
          <w:rFonts w:asciiTheme="minorHAnsi" w:hAnsiTheme="minorHAnsi" w:cstheme="minorHAnsi"/>
        </w:rPr>
        <w:t>………………………………………………………………….., NIP ………………………., REGON ………………………, wpisaną do CEIDG/KRS pod nr ………………………….</w:t>
      </w:r>
    </w:p>
    <w:p w14:paraId="61FC5B46" w14:textId="77777777" w:rsidR="00722E24" w:rsidRPr="00532810" w:rsidRDefault="00722E24" w:rsidP="00722E24">
      <w:pPr>
        <w:rPr>
          <w:rFonts w:asciiTheme="minorHAnsi" w:hAnsiTheme="minorHAnsi" w:cstheme="minorHAnsi"/>
        </w:rPr>
      </w:pPr>
      <w:r w:rsidRPr="00532810">
        <w:rPr>
          <w:rFonts w:asciiTheme="minorHAnsi" w:hAnsiTheme="minorHAnsi" w:cstheme="minorHAnsi"/>
        </w:rPr>
        <w:t>reprezentowanym przez:</w:t>
      </w:r>
    </w:p>
    <w:p w14:paraId="29466B71" w14:textId="77777777" w:rsidR="00722E24" w:rsidRPr="00532810" w:rsidRDefault="00722E24" w:rsidP="00722E24">
      <w:pPr>
        <w:rPr>
          <w:rFonts w:asciiTheme="minorHAnsi" w:hAnsiTheme="minorHAnsi" w:cstheme="minorHAnsi"/>
        </w:rPr>
      </w:pPr>
      <w:r w:rsidRPr="00532810">
        <w:rPr>
          <w:rFonts w:asciiTheme="minorHAnsi" w:hAnsiTheme="minorHAnsi" w:cstheme="minorHAnsi"/>
        </w:rPr>
        <w:t>………………………………………………………..</w:t>
      </w:r>
    </w:p>
    <w:p w14:paraId="0D948DD1" w14:textId="77777777" w:rsidR="00722E24" w:rsidRPr="00532810" w:rsidRDefault="00722E24" w:rsidP="00722E24">
      <w:pPr>
        <w:rPr>
          <w:rFonts w:asciiTheme="minorHAnsi" w:hAnsiTheme="minorHAnsi" w:cstheme="minorHAnsi"/>
        </w:rPr>
      </w:pPr>
      <w:r w:rsidRPr="00532810">
        <w:rPr>
          <w:rFonts w:asciiTheme="minorHAnsi" w:hAnsiTheme="minorHAnsi" w:cstheme="minorHAnsi"/>
        </w:rPr>
        <w:t>zwanym w dalszej części umowy „Wykonawcą”</w:t>
      </w:r>
    </w:p>
    <w:p w14:paraId="17115482" w14:textId="77777777" w:rsidR="006643C0" w:rsidRPr="00532810" w:rsidRDefault="006643C0" w:rsidP="006643C0">
      <w:pPr>
        <w:spacing w:before="120" w:line="100" w:lineRule="atLeast"/>
        <w:jc w:val="both"/>
        <w:rPr>
          <w:rFonts w:asciiTheme="minorHAnsi" w:eastAsia="Times New Roman" w:hAnsiTheme="minorHAnsi" w:cstheme="minorHAnsi"/>
        </w:rPr>
      </w:pPr>
    </w:p>
    <w:p w14:paraId="0EE3C0F1" w14:textId="77777777" w:rsidR="006643C0" w:rsidRPr="00532810" w:rsidRDefault="006643C0" w:rsidP="006643C0">
      <w:p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 w:rsidRPr="00532810">
        <w:rPr>
          <w:rFonts w:asciiTheme="minorHAnsi" w:eastAsia="Times New Roman" w:hAnsiTheme="minorHAnsi" w:cstheme="minorHAnsi"/>
        </w:rPr>
        <w:t xml:space="preserve">Niniejsza umowa została zawarta w wyniku postępowania przeprowadzonego w trybie  </w:t>
      </w:r>
      <w:r w:rsidR="00722E24" w:rsidRPr="00532810">
        <w:rPr>
          <w:rFonts w:asciiTheme="minorHAnsi" w:eastAsia="Times New Roman" w:hAnsiTheme="minorHAnsi" w:cstheme="minorHAnsi"/>
        </w:rPr>
        <w:t xml:space="preserve">zapytania ofertowego </w:t>
      </w:r>
      <w:r w:rsidR="00722E24" w:rsidRPr="00532810">
        <w:rPr>
          <w:rFonts w:asciiTheme="minorHAnsi" w:hAnsiTheme="minorHAnsi" w:cstheme="minorHAnsi"/>
        </w:rPr>
        <w:t>poniżej progu, o którym mowa w art. 2 ust. 1 pkt. 1 ustawy z dnia 11 września 2019 r. Prawo zamówień publicznych</w:t>
      </w:r>
    </w:p>
    <w:p w14:paraId="526D9C7D" w14:textId="77777777" w:rsidR="006643C0" w:rsidRPr="00532810" w:rsidRDefault="006643C0" w:rsidP="006643C0">
      <w:pPr>
        <w:spacing w:before="24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  <w:r w:rsidRPr="00532810">
        <w:rPr>
          <w:rFonts w:asciiTheme="minorHAnsi" w:eastAsia="Times New Roman" w:hAnsiTheme="minorHAnsi" w:cstheme="minorHAnsi"/>
          <w:b/>
          <w:bCs/>
        </w:rPr>
        <w:t>§ 1</w:t>
      </w:r>
      <w:r w:rsidR="004135B9">
        <w:rPr>
          <w:rFonts w:asciiTheme="minorHAnsi" w:eastAsia="Times New Roman" w:hAnsiTheme="minorHAnsi" w:cstheme="minorHAnsi"/>
          <w:b/>
          <w:bCs/>
        </w:rPr>
        <w:br/>
        <w:t>Przedmiot umowy</w:t>
      </w:r>
    </w:p>
    <w:p w14:paraId="5219576D" w14:textId="12FBDF45" w:rsidR="00495150" w:rsidRDefault="00BF1A76" w:rsidP="00550900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550900">
        <w:rPr>
          <w:rFonts w:asciiTheme="minorHAnsi" w:eastAsia="Times New Roman" w:hAnsiTheme="minorHAnsi" w:cstheme="minorHAnsi"/>
        </w:rPr>
        <w:t>Zamawiający zleca, a Wykonawca zobowiązuje się do</w:t>
      </w:r>
      <w:r w:rsidR="006643C0" w:rsidRPr="00550900">
        <w:rPr>
          <w:rFonts w:asciiTheme="minorHAnsi" w:eastAsia="Times New Roman" w:hAnsiTheme="minorHAnsi" w:cstheme="minorHAnsi"/>
        </w:rPr>
        <w:t xml:space="preserve"> dostaw</w:t>
      </w:r>
      <w:r w:rsidRPr="00550900">
        <w:rPr>
          <w:rFonts w:asciiTheme="minorHAnsi" w:eastAsia="Times New Roman" w:hAnsiTheme="minorHAnsi" w:cstheme="minorHAnsi"/>
        </w:rPr>
        <w:t>y</w:t>
      </w:r>
      <w:r w:rsidR="006643C0" w:rsidRPr="00550900">
        <w:rPr>
          <w:rFonts w:asciiTheme="minorHAnsi" w:eastAsia="Times New Roman" w:hAnsiTheme="minorHAnsi" w:cstheme="minorHAnsi"/>
        </w:rPr>
        <w:t xml:space="preserve"> </w:t>
      </w:r>
      <w:r w:rsidR="00774C98" w:rsidRPr="00742ED8">
        <w:rPr>
          <w:rFonts w:asciiTheme="minorHAnsi" w:eastAsia="Times New Roman" w:hAnsiTheme="minorHAnsi" w:cstheme="minorHAnsi"/>
        </w:rPr>
        <w:t>fabrycznie nowego</w:t>
      </w:r>
      <w:r w:rsidR="00774C98">
        <w:rPr>
          <w:rFonts w:asciiTheme="minorHAnsi" w:eastAsia="Times New Roman" w:hAnsiTheme="minorHAnsi" w:cstheme="minorHAnsi"/>
        </w:rPr>
        <w:t xml:space="preserve"> </w:t>
      </w:r>
      <w:r w:rsidR="00722E24" w:rsidRPr="00550900">
        <w:rPr>
          <w:rFonts w:asciiTheme="minorHAnsi" w:eastAsia="Times New Roman" w:hAnsiTheme="minorHAnsi" w:cstheme="minorHAnsi"/>
        </w:rPr>
        <w:t>wyposażenia</w:t>
      </w:r>
      <w:r w:rsidR="00A05C3B" w:rsidRPr="00550900">
        <w:rPr>
          <w:rFonts w:asciiTheme="minorHAnsi" w:eastAsia="Times New Roman" w:hAnsiTheme="minorHAnsi" w:cstheme="minorHAnsi"/>
        </w:rPr>
        <w:t xml:space="preserve"> wraz z  przeniesieniem na Zamawiającego  własności oraz praw do oprogramowania sprzętowego</w:t>
      </w:r>
      <w:r w:rsidR="00784BD0">
        <w:rPr>
          <w:rFonts w:asciiTheme="minorHAnsi" w:eastAsia="Times New Roman" w:hAnsiTheme="minorHAnsi" w:cstheme="minorHAnsi"/>
        </w:rPr>
        <w:t xml:space="preserve"> </w:t>
      </w:r>
      <w:r w:rsidR="00722E24" w:rsidRPr="00550900">
        <w:rPr>
          <w:rFonts w:asciiTheme="minorHAnsi" w:eastAsia="Times New Roman" w:hAnsiTheme="minorHAnsi" w:cstheme="minorHAnsi"/>
        </w:rPr>
        <w:t xml:space="preserve">do Szkoły Podstawowej Nr 1 w Piechowicach i Szkoły Podstawowej Nr 2 im. Jana Pawła II w Piechowicach w ramach programu </w:t>
      </w:r>
      <w:r w:rsidR="00550900" w:rsidRPr="00550900">
        <w:rPr>
          <w:rFonts w:asciiTheme="minorHAnsi" w:eastAsia="Times New Roman" w:hAnsiTheme="minorHAnsi" w:cstheme="minorHAnsi"/>
        </w:rPr>
        <w:t>„</w:t>
      </w:r>
      <w:r w:rsidR="00722E24" w:rsidRPr="00550900">
        <w:rPr>
          <w:rFonts w:asciiTheme="minorHAnsi" w:eastAsia="Times New Roman" w:hAnsiTheme="minorHAnsi" w:cstheme="minorHAnsi"/>
        </w:rPr>
        <w:t>Laboratoria Przyszłości</w:t>
      </w:r>
      <w:r w:rsidR="00550900" w:rsidRPr="00550900">
        <w:rPr>
          <w:rFonts w:asciiTheme="minorHAnsi" w:eastAsia="Times New Roman" w:hAnsiTheme="minorHAnsi" w:cstheme="minorHAnsi"/>
        </w:rPr>
        <w:t>”</w:t>
      </w:r>
      <w:r w:rsidR="00620FEC" w:rsidRPr="00550900">
        <w:rPr>
          <w:rFonts w:asciiTheme="minorHAnsi" w:eastAsia="Times New Roman" w:hAnsiTheme="minorHAnsi" w:cstheme="minorHAnsi"/>
        </w:rPr>
        <w:t>,</w:t>
      </w:r>
      <w:r w:rsidR="00A05C3B" w:rsidRPr="00A05C3B">
        <w:t xml:space="preserve"> </w:t>
      </w:r>
      <w:r w:rsidR="00A05C3B" w:rsidRPr="00550900">
        <w:rPr>
          <w:rFonts w:asciiTheme="minorHAnsi" w:eastAsia="Times New Roman" w:hAnsiTheme="minorHAnsi" w:cstheme="minorHAnsi"/>
        </w:rPr>
        <w:t>finansowanego ze Środków Funduszu Przeciwdziałania COVID-19</w:t>
      </w:r>
      <w:r w:rsidR="00495150">
        <w:rPr>
          <w:rFonts w:asciiTheme="minorHAnsi" w:eastAsia="Times New Roman" w:hAnsiTheme="minorHAnsi" w:cstheme="minorHAnsi"/>
        </w:rPr>
        <w:t>, w zakresie zgodnym z nas</w:t>
      </w:r>
      <w:r w:rsidR="00784BD0">
        <w:rPr>
          <w:rFonts w:asciiTheme="minorHAnsi" w:eastAsia="Times New Roman" w:hAnsiTheme="minorHAnsi" w:cstheme="minorHAnsi"/>
        </w:rPr>
        <w:t>tępującymi częściami zamówienia:</w:t>
      </w:r>
    </w:p>
    <w:p w14:paraId="313BDFA5" w14:textId="77777777" w:rsidR="00495150" w:rsidRDefault="00495150" w:rsidP="00495150">
      <w:pPr>
        <w:pStyle w:val="Akapitzlist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Część I, i/lub</w:t>
      </w:r>
    </w:p>
    <w:p w14:paraId="60FF77C2" w14:textId="77777777" w:rsidR="00495150" w:rsidRDefault="00495150" w:rsidP="00495150">
      <w:pPr>
        <w:pStyle w:val="Akapitzlist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Część II, i/lub</w:t>
      </w:r>
    </w:p>
    <w:p w14:paraId="43A23DDE" w14:textId="77777777" w:rsidR="00495150" w:rsidRDefault="00495150" w:rsidP="00495150">
      <w:pPr>
        <w:pStyle w:val="Akapitzlist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Część III, i/lub</w:t>
      </w:r>
    </w:p>
    <w:p w14:paraId="422C592C" w14:textId="77777777" w:rsidR="00495150" w:rsidRDefault="00495150" w:rsidP="00495150">
      <w:pPr>
        <w:pStyle w:val="Akapitzlist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Część IV, i/lub</w:t>
      </w:r>
    </w:p>
    <w:p w14:paraId="3A65B990" w14:textId="77777777" w:rsidR="00495150" w:rsidRDefault="00495150" w:rsidP="00495150">
      <w:pPr>
        <w:pStyle w:val="Akapitzlist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Część V, i/lub</w:t>
      </w:r>
    </w:p>
    <w:p w14:paraId="4EE891E8" w14:textId="77777777" w:rsidR="000B524C" w:rsidRDefault="00495150" w:rsidP="00135065">
      <w:pPr>
        <w:pStyle w:val="Akapitzlist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Część VI</w:t>
      </w:r>
      <w:r w:rsidR="000B524C">
        <w:rPr>
          <w:rFonts w:asciiTheme="minorHAnsi" w:eastAsia="Times New Roman" w:hAnsiTheme="minorHAnsi" w:cstheme="minorHAnsi"/>
        </w:rPr>
        <w:t>, i/lub</w:t>
      </w:r>
    </w:p>
    <w:p w14:paraId="62F75BC0" w14:textId="7CC0DB22" w:rsidR="000B524C" w:rsidRDefault="00620FEC" w:rsidP="000B524C">
      <w:pPr>
        <w:pStyle w:val="Akapitzlist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</w:rPr>
      </w:pPr>
      <w:r w:rsidRPr="00135065">
        <w:rPr>
          <w:rFonts w:asciiTheme="minorHAnsi" w:eastAsia="Times New Roman" w:hAnsiTheme="minorHAnsi" w:cstheme="minorHAnsi"/>
        </w:rPr>
        <w:t xml:space="preserve"> </w:t>
      </w:r>
      <w:r w:rsidR="000B524C">
        <w:rPr>
          <w:rFonts w:asciiTheme="minorHAnsi" w:eastAsia="Times New Roman" w:hAnsiTheme="minorHAnsi" w:cstheme="minorHAnsi"/>
        </w:rPr>
        <w:t>Część VII, i/lub</w:t>
      </w:r>
    </w:p>
    <w:p w14:paraId="62FBD214" w14:textId="57718629" w:rsidR="000B524C" w:rsidRDefault="000B524C" w:rsidP="000B524C">
      <w:pPr>
        <w:pStyle w:val="Akapitzlist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Część VIII, i/lub</w:t>
      </w:r>
    </w:p>
    <w:p w14:paraId="71B74066" w14:textId="5A6DD39F" w:rsidR="000B524C" w:rsidRDefault="000B524C" w:rsidP="000B524C">
      <w:pPr>
        <w:pStyle w:val="Akapitzlist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Część IX, i/lub</w:t>
      </w:r>
    </w:p>
    <w:p w14:paraId="37DADE1B" w14:textId="491E0557" w:rsidR="00620FEC" w:rsidRPr="000B524C" w:rsidRDefault="000B524C" w:rsidP="000B524C">
      <w:pPr>
        <w:pStyle w:val="Akapitzlist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Część X.</w:t>
      </w:r>
    </w:p>
    <w:p w14:paraId="62879550" w14:textId="77777777" w:rsidR="00A05C3B" w:rsidRDefault="00A05C3B" w:rsidP="00A05C3B">
      <w:pPr>
        <w:pStyle w:val="Akapitzlist"/>
        <w:numPr>
          <w:ilvl w:val="0"/>
          <w:numId w:val="1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Szczegółowy opis i ilość wyposażenia, o którym mowa w ust. 1 niniejszego paragrafu, zawarty jest w opisie przedmiotu zamówienia, stanowiącym</w:t>
      </w:r>
      <w:r w:rsidRPr="00532810">
        <w:rPr>
          <w:rFonts w:asciiTheme="minorHAnsi" w:eastAsia="Times New Roman" w:hAnsiTheme="minorHAnsi" w:cstheme="minorHAnsi"/>
        </w:rPr>
        <w:t xml:space="preserve"> </w:t>
      </w:r>
      <w:r w:rsidRPr="00532810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1</w:t>
      </w:r>
      <w:r w:rsidRPr="00532810">
        <w:rPr>
          <w:rFonts w:asciiTheme="minorHAnsi" w:eastAsia="Times New Roman" w:hAnsiTheme="minorHAnsi" w:cstheme="minorHAnsi"/>
          <w:b/>
          <w:bCs/>
        </w:rPr>
        <w:t xml:space="preserve"> do umowy</w:t>
      </w:r>
      <w:r w:rsidRPr="00532810">
        <w:rPr>
          <w:rFonts w:asciiTheme="minorHAnsi" w:eastAsia="Times New Roman" w:hAnsiTheme="minorHAnsi" w:cstheme="minorHAnsi"/>
        </w:rPr>
        <w:t>.</w:t>
      </w:r>
    </w:p>
    <w:p w14:paraId="44B01C1B" w14:textId="21190BBE" w:rsidR="00294A89" w:rsidRDefault="00BF1A76" w:rsidP="00BF1A76">
      <w:pPr>
        <w:pStyle w:val="Akapitzlist"/>
        <w:numPr>
          <w:ilvl w:val="0"/>
          <w:numId w:val="1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Wykonawca zobowiązuje się wykonać p</w:t>
      </w:r>
      <w:r w:rsidR="006643C0" w:rsidRPr="00532810">
        <w:rPr>
          <w:rFonts w:asciiTheme="minorHAnsi" w:eastAsia="Times New Roman" w:hAnsiTheme="minorHAnsi" w:cstheme="minorHAnsi"/>
        </w:rPr>
        <w:t>rzedmiot zamówienia</w:t>
      </w:r>
      <w:r w:rsidR="00CC6E5E">
        <w:rPr>
          <w:rFonts w:asciiTheme="minorHAnsi" w:eastAsia="Times New Roman" w:hAnsiTheme="minorHAnsi" w:cstheme="minorHAnsi"/>
        </w:rPr>
        <w:t>, o którym mowa w ust. 1 niniejszego paragrafu,</w:t>
      </w:r>
      <w:r w:rsidR="006643C0" w:rsidRPr="00532810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ze szczególną starannością z uwzględnieniem obowiązujących przepisów prawa, a także zasad etyki zawodowej oraz</w:t>
      </w:r>
      <w:r w:rsidR="006643C0" w:rsidRPr="00532810">
        <w:rPr>
          <w:rFonts w:asciiTheme="minorHAnsi" w:eastAsia="Times New Roman" w:hAnsiTheme="minorHAnsi" w:cstheme="minorHAnsi"/>
        </w:rPr>
        <w:t xml:space="preserve"> zgodnie z </w:t>
      </w:r>
      <w:r w:rsidR="00A45CF5">
        <w:rPr>
          <w:rFonts w:asciiTheme="minorHAnsi" w:eastAsia="Times New Roman" w:hAnsiTheme="minorHAnsi" w:cstheme="minorHAnsi"/>
        </w:rPr>
        <w:t xml:space="preserve">Załącznikiem nr 3 do Zapytania ofertowego </w:t>
      </w:r>
      <w:r w:rsidR="000C64C4" w:rsidRPr="00742ED8">
        <w:rPr>
          <w:rFonts w:asciiTheme="minorHAnsi" w:eastAsia="Times New Roman" w:hAnsiTheme="minorHAnsi" w:cstheme="minorHAnsi"/>
        </w:rPr>
        <w:lastRenderedPageBreak/>
        <w:t>i p</w:t>
      </w:r>
      <w:r w:rsidR="00D66E66" w:rsidRPr="00742ED8">
        <w:rPr>
          <w:rFonts w:asciiTheme="minorHAnsi" w:eastAsia="Times New Roman" w:hAnsiTheme="minorHAnsi" w:cstheme="minorHAnsi"/>
        </w:rPr>
        <w:t>ropozycj</w:t>
      </w:r>
      <w:r w:rsidR="000C64C4" w:rsidRPr="00742ED8">
        <w:rPr>
          <w:rFonts w:asciiTheme="minorHAnsi" w:eastAsia="Times New Roman" w:hAnsiTheme="minorHAnsi" w:cstheme="minorHAnsi"/>
        </w:rPr>
        <w:t>ą</w:t>
      </w:r>
      <w:r w:rsidR="00D66E66" w:rsidRPr="00742ED8">
        <w:rPr>
          <w:rFonts w:asciiTheme="minorHAnsi" w:eastAsia="Times New Roman" w:hAnsiTheme="minorHAnsi" w:cstheme="minorHAnsi"/>
        </w:rPr>
        <w:t xml:space="preserve"> cenow</w:t>
      </w:r>
      <w:r w:rsidR="000C64C4" w:rsidRPr="00742ED8">
        <w:rPr>
          <w:rFonts w:asciiTheme="minorHAnsi" w:eastAsia="Times New Roman" w:hAnsiTheme="minorHAnsi" w:cstheme="minorHAnsi"/>
        </w:rPr>
        <w:t>ą</w:t>
      </w:r>
      <w:r w:rsidR="003C298F" w:rsidRPr="00742ED8">
        <w:rPr>
          <w:rFonts w:asciiTheme="minorHAnsi" w:eastAsia="Times New Roman" w:hAnsiTheme="minorHAnsi" w:cstheme="minorHAnsi"/>
        </w:rPr>
        <w:t xml:space="preserve"> (oferta)</w:t>
      </w:r>
      <w:r w:rsidR="00606ADF" w:rsidRPr="00742ED8">
        <w:rPr>
          <w:rFonts w:asciiTheme="minorHAnsi" w:eastAsia="Times New Roman" w:hAnsiTheme="minorHAnsi" w:cstheme="minorHAnsi"/>
        </w:rPr>
        <w:t>, stanowiąc</w:t>
      </w:r>
      <w:r w:rsidR="000C64C4" w:rsidRPr="00742ED8">
        <w:rPr>
          <w:rFonts w:asciiTheme="minorHAnsi" w:eastAsia="Times New Roman" w:hAnsiTheme="minorHAnsi" w:cstheme="minorHAnsi"/>
        </w:rPr>
        <w:t>ą</w:t>
      </w:r>
      <w:r w:rsidR="00606ADF" w:rsidRPr="00532810">
        <w:rPr>
          <w:rFonts w:asciiTheme="minorHAnsi" w:eastAsia="Times New Roman" w:hAnsiTheme="minorHAnsi" w:cstheme="minorHAnsi"/>
        </w:rPr>
        <w:t xml:space="preserve"> </w:t>
      </w:r>
      <w:r w:rsidR="00606ADF" w:rsidRPr="00532810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CC6E5E">
        <w:rPr>
          <w:rFonts w:asciiTheme="minorHAnsi" w:eastAsia="Times New Roman" w:hAnsiTheme="minorHAnsi" w:cstheme="minorHAnsi"/>
          <w:b/>
          <w:bCs/>
        </w:rPr>
        <w:t>2</w:t>
      </w:r>
      <w:r w:rsidR="00606ADF" w:rsidRPr="00532810">
        <w:rPr>
          <w:rFonts w:asciiTheme="minorHAnsi" w:eastAsia="Times New Roman" w:hAnsiTheme="minorHAnsi" w:cstheme="minorHAnsi"/>
          <w:b/>
          <w:bCs/>
        </w:rPr>
        <w:t xml:space="preserve"> do umowy</w:t>
      </w:r>
      <w:r w:rsidR="006643C0" w:rsidRPr="00532810">
        <w:rPr>
          <w:rFonts w:asciiTheme="minorHAnsi" w:eastAsia="Times New Roman" w:hAnsiTheme="minorHAnsi" w:cstheme="minorHAnsi"/>
        </w:rPr>
        <w:t xml:space="preserve">. </w:t>
      </w:r>
    </w:p>
    <w:p w14:paraId="33331000" w14:textId="77777777" w:rsidR="00BF1A76" w:rsidRDefault="00BF1A76" w:rsidP="00BF1A76">
      <w:pPr>
        <w:pStyle w:val="Akapitzlist"/>
        <w:numPr>
          <w:ilvl w:val="0"/>
          <w:numId w:val="1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Wykonawca oświadcza, że dostarczony asortyment </w:t>
      </w:r>
      <w:r w:rsidR="00620FEC">
        <w:rPr>
          <w:rFonts w:asciiTheme="minorHAnsi" w:eastAsia="Times New Roman" w:hAnsiTheme="minorHAnsi" w:cstheme="minorHAnsi"/>
        </w:rPr>
        <w:t xml:space="preserve">jest fabrycznie nowy, odpowiada obowiązującym normom, posiada stosowne certyfikaty oraz spełnia wymagania określone w </w:t>
      </w:r>
      <w:r w:rsidR="00620FEC">
        <w:rPr>
          <w:rFonts w:asciiTheme="minorHAnsi" w:eastAsia="Times New Roman" w:hAnsiTheme="minorHAnsi" w:cstheme="minorHAnsi"/>
          <w:b/>
          <w:bCs/>
        </w:rPr>
        <w:t xml:space="preserve">załączniku nr </w:t>
      </w:r>
      <w:r w:rsidR="00CC6E5E">
        <w:rPr>
          <w:rFonts w:asciiTheme="minorHAnsi" w:eastAsia="Times New Roman" w:hAnsiTheme="minorHAnsi" w:cstheme="minorHAnsi"/>
          <w:b/>
          <w:bCs/>
        </w:rPr>
        <w:t>1</w:t>
      </w:r>
      <w:r w:rsidR="00620FEC">
        <w:rPr>
          <w:rFonts w:asciiTheme="minorHAnsi" w:eastAsia="Times New Roman" w:hAnsiTheme="minorHAnsi" w:cstheme="minorHAnsi"/>
          <w:b/>
          <w:bCs/>
        </w:rPr>
        <w:t xml:space="preserve"> do umowy</w:t>
      </w:r>
      <w:r w:rsidR="00620FEC">
        <w:rPr>
          <w:rFonts w:asciiTheme="minorHAnsi" w:eastAsia="Times New Roman" w:hAnsiTheme="minorHAnsi" w:cstheme="minorHAnsi"/>
        </w:rPr>
        <w:t>.</w:t>
      </w:r>
    </w:p>
    <w:p w14:paraId="48F9A1D2" w14:textId="77777777" w:rsidR="006278F9" w:rsidRPr="006278F9" w:rsidRDefault="006278F9" w:rsidP="006278F9">
      <w:pPr>
        <w:pStyle w:val="Akapitzlist"/>
        <w:numPr>
          <w:ilvl w:val="0"/>
          <w:numId w:val="1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 w:rsidRPr="000B3228">
        <w:rPr>
          <w:rFonts w:asciiTheme="minorHAnsi" w:eastAsia="Times New Roman" w:hAnsiTheme="minorHAnsi" w:cstheme="minorHAnsi"/>
        </w:rPr>
        <w:t>W przypadku zaprzestania produkcji którejś z pozycji asortymentowej w trakcie trwania umowy, Wykonawca może zwrócić się do Zamawiającego z wnioskiem o wyrażenie zgody na dostarcz</w:t>
      </w:r>
      <w:r>
        <w:rPr>
          <w:rFonts w:asciiTheme="minorHAnsi" w:eastAsia="Times New Roman" w:hAnsiTheme="minorHAnsi" w:cstheme="minorHAnsi"/>
        </w:rPr>
        <w:t>e</w:t>
      </w:r>
      <w:r w:rsidRPr="000B3228">
        <w:rPr>
          <w:rFonts w:asciiTheme="minorHAnsi" w:eastAsia="Times New Roman" w:hAnsiTheme="minorHAnsi" w:cstheme="minorHAnsi"/>
        </w:rPr>
        <w:t xml:space="preserve">nie produktu równoważnego. Zamawiający może wyrazić zgodę na dostarczanie </w:t>
      </w:r>
      <w:r w:rsidR="00A67252">
        <w:rPr>
          <w:rFonts w:asciiTheme="minorHAnsi" w:eastAsia="Times New Roman" w:hAnsiTheme="minorHAnsi" w:cstheme="minorHAnsi"/>
        </w:rPr>
        <w:t>produktu</w:t>
      </w:r>
      <w:r w:rsidRPr="000B3228">
        <w:rPr>
          <w:rFonts w:asciiTheme="minorHAnsi" w:eastAsia="Times New Roman" w:hAnsiTheme="minorHAnsi" w:cstheme="minorHAnsi"/>
        </w:rPr>
        <w:t xml:space="preserve">, jeśli nie będzie odbiegał jakościowo od </w:t>
      </w:r>
      <w:r w:rsidR="00A67252">
        <w:rPr>
          <w:rFonts w:asciiTheme="minorHAnsi" w:eastAsia="Times New Roman" w:hAnsiTheme="minorHAnsi" w:cstheme="minorHAnsi"/>
        </w:rPr>
        <w:t xml:space="preserve">produktu </w:t>
      </w:r>
      <w:r w:rsidRPr="000B3228">
        <w:rPr>
          <w:rFonts w:asciiTheme="minorHAnsi" w:eastAsia="Times New Roman" w:hAnsiTheme="minorHAnsi" w:cstheme="minorHAnsi"/>
        </w:rPr>
        <w:t>zaproponowanego pierwotnie.</w:t>
      </w:r>
    </w:p>
    <w:p w14:paraId="2BC1DC9E" w14:textId="77777777" w:rsidR="00620FEC" w:rsidRPr="00620FEC" w:rsidRDefault="00620FEC" w:rsidP="00620FEC">
      <w:pPr>
        <w:spacing w:before="24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  <w:r w:rsidRPr="00620FEC">
        <w:rPr>
          <w:rFonts w:asciiTheme="minorHAnsi" w:eastAsia="Times New Roman" w:hAnsiTheme="minorHAnsi" w:cstheme="minorHAnsi"/>
          <w:b/>
          <w:bCs/>
        </w:rPr>
        <w:t>§ 2</w:t>
      </w:r>
      <w:r w:rsidR="004135B9">
        <w:rPr>
          <w:rFonts w:asciiTheme="minorHAnsi" w:eastAsia="Times New Roman" w:hAnsiTheme="minorHAnsi" w:cstheme="minorHAnsi"/>
          <w:b/>
          <w:bCs/>
        </w:rPr>
        <w:br/>
        <w:t>Termin realizacji</w:t>
      </w:r>
    </w:p>
    <w:p w14:paraId="47395F62" w14:textId="34134210" w:rsidR="00620FEC" w:rsidRDefault="00620FEC" w:rsidP="00470007">
      <w:pPr>
        <w:pStyle w:val="Akapitzlist"/>
        <w:numPr>
          <w:ilvl w:val="0"/>
          <w:numId w:val="24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 w:rsidRPr="00470007">
        <w:rPr>
          <w:rFonts w:asciiTheme="minorHAnsi" w:eastAsia="Times New Roman" w:hAnsiTheme="minorHAnsi" w:cstheme="minorHAnsi"/>
        </w:rPr>
        <w:t>Wykonawca zobowiązuje się dostarczyć przedmiot zamówi</w:t>
      </w:r>
      <w:r w:rsidR="00470007">
        <w:rPr>
          <w:rFonts w:asciiTheme="minorHAnsi" w:eastAsia="Times New Roman" w:hAnsiTheme="minorHAnsi" w:cstheme="minorHAnsi"/>
        </w:rPr>
        <w:t>enia na własny koszt i ryzyko w </w:t>
      </w:r>
      <w:r w:rsidRPr="00470007">
        <w:rPr>
          <w:rFonts w:asciiTheme="minorHAnsi" w:eastAsia="Times New Roman" w:hAnsiTheme="minorHAnsi" w:cstheme="minorHAnsi"/>
        </w:rPr>
        <w:t xml:space="preserve">terminie </w:t>
      </w:r>
      <w:r w:rsidR="000B524C">
        <w:rPr>
          <w:rFonts w:asciiTheme="minorHAnsi" w:eastAsia="Times New Roman" w:hAnsiTheme="minorHAnsi" w:cstheme="minorHAnsi"/>
          <w:b/>
          <w:bCs/>
        </w:rPr>
        <w:t>6</w:t>
      </w:r>
      <w:r w:rsidRPr="00470007">
        <w:rPr>
          <w:rFonts w:asciiTheme="minorHAnsi" w:eastAsia="Times New Roman" w:hAnsiTheme="minorHAnsi" w:cstheme="minorHAnsi"/>
          <w:b/>
          <w:bCs/>
        </w:rPr>
        <w:t>0 dni od dnia następującego po dniu podpisania umowy</w:t>
      </w:r>
      <w:r w:rsidRPr="00470007">
        <w:rPr>
          <w:rFonts w:asciiTheme="minorHAnsi" w:eastAsia="Times New Roman" w:hAnsiTheme="minorHAnsi" w:cstheme="minorHAnsi"/>
        </w:rPr>
        <w:t>.</w:t>
      </w:r>
    </w:p>
    <w:p w14:paraId="30A373BE" w14:textId="77777777" w:rsidR="00EC07C6" w:rsidRPr="00EC07C6" w:rsidRDefault="00EC07C6" w:rsidP="00EC07C6">
      <w:pPr>
        <w:spacing w:before="24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  <w:r w:rsidRPr="00532810">
        <w:rPr>
          <w:rFonts w:asciiTheme="minorHAnsi" w:eastAsia="Times New Roman" w:hAnsiTheme="minorHAnsi" w:cstheme="minorHAnsi"/>
          <w:b/>
          <w:bCs/>
        </w:rPr>
        <w:t>§ 3</w:t>
      </w:r>
      <w:r w:rsidR="004135B9">
        <w:rPr>
          <w:rFonts w:asciiTheme="minorHAnsi" w:eastAsia="Times New Roman" w:hAnsiTheme="minorHAnsi" w:cstheme="minorHAnsi"/>
          <w:b/>
          <w:bCs/>
        </w:rPr>
        <w:br/>
        <w:t>Obowiązki Wykonawcy</w:t>
      </w:r>
    </w:p>
    <w:p w14:paraId="099C1E10" w14:textId="77777777" w:rsidR="00EC07C6" w:rsidRDefault="00EC07C6" w:rsidP="00EC07C6">
      <w:pPr>
        <w:pStyle w:val="Akapitzlist"/>
        <w:numPr>
          <w:ilvl w:val="0"/>
          <w:numId w:val="12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Wykonawca ponosi odpowiedzialność za szkody i zniszczenia powstałe przy dostawie przedmiotu zamówienia.</w:t>
      </w:r>
    </w:p>
    <w:p w14:paraId="4539FDB7" w14:textId="77777777" w:rsidR="009C6418" w:rsidRDefault="00294A89" w:rsidP="00EC07C6">
      <w:pPr>
        <w:pStyle w:val="Akapitzlist"/>
        <w:numPr>
          <w:ilvl w:val="0"/>
          <w:numId w:val="12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 w:rsidRPr="00532810">
        <w:rPr>
          <w:rFonts w:asciiTheme="minorHAnsi" w:eastAsia="Times New Roman" w:hAnsiTheme="minorHAnsi" w:cstheme="minorHAnsi"/>
        </w:rPr>
        <w:t>D</w:t>
      </w:r>
      <w:r w:rsidR="006643C0" w:rsidRPr="00532810">
        <w:rPr>
          <w:rFonts w:asciiTheme="minorHAnsi" w:eastAsia="Times New Roman" w:hAnsiTheme="minorHAnsi" w:cstheme="minorHAnsi"/>
        </w:rPr>
        <w:t xml:space="preserve">ostawa obejmuje wniesienie </w:t>
      </w:r>
      <w:r w:rsidR="000B3228">
        <w:rPr>
          <w:rFonts w:asciiTheme="minorHAnsi" w:eastAsia="Times New Roman" w:hAnsiTheme="minorHAnsi" w:cstheme="minorHAnsi"/>
        </w:rPr>
        <w:t>wyposażenia</w:t>
      </w:r>
      <w:r w:rsidR="006643C0" w:rsidRPr="00532810">
        <w:rPr>
          <w:rFonts w:asciiTheme="minorHAnsi" w:eastAsia="Times New Roman" w:hAnsiTheme="minorHAnsi" w:cstheme="minorHAnsi"/>
        </w:rPr>
        <w:t xml:space="preserve"> do wskazanych</w:t>
      </w:r>
      <w:r w:rsidRPr="00532810">
        <w:rPr>
          <w:rFonts w:asciiTheme="minorHAnsi" w:eastAsia="Times New Roman" w:hAnsiTheme="minorHAnsi" w:cstheme="minorHAnsi"/>
        </w:rPr>
        <w:t xml:space="preserve"> przez Zamawiającego</w:t>
      </w:r>
      <w:r w:rsidR="006643C0" w:rsidRPr="00532810">
        <w:rPr>
          <w:rFonts w:asciiTheme="minorHAnsi" w:eastAsia="Times New Roman" w:hAnsiTheme="minorHAnsi" w:cstheme="minorHAnsi"/>
        </w:rPr>
        <w:t xml:space="preserve"> pomieszczeń w </w:t>
      </w:r>
      <w:r w:rsidRPr="00532810">
        <w:rPr>
          <w:rFonts w:asciiTheme="minorHAnsi" w:eastAsia="Times New Roman" w:hAnsiTheme="minorHAnsi" w:cstheme="minorHAnsi"/>
        </w:rPr>
        <w:t xml:space="preserve">Szkole Podstawowej Nr 1 w Piechowicach </w:t>
      </w:r>
      <w:r w:rsidR="00CC6E5E">
        <w:rPr>
          <w:rFonts w:asciiTheme="minorHAnsi" w:eastAsia="Times New Roman" w:hAnsiTheme="minorHAnsi" w:cstheme="minorHAnsi"/>
        </w:rPr>
        <w:t xml:space="preserve">przy </w:t>
      </w:r>
      <w:r w:rsidRPr="00532810">
        <w:rPr>
          <w:rFonts w:asciiTheme="minorHAnsi" w:eastAsia="Times New Roman" w:hAnsiTheme="minorHAnsi" w:cstheme="minorHAnsi"/>
        </w:rPr>
        <w:t>ul. Szkoln</w:t>
      </w:r>
      <w:r w:rsidR="00CC6E5E">
        <w:rPr>
          <w:rFonts w:asciiTheme="minorHAnsi" w:eastAsia="Times New Roman" w:hAnsiTheme="minorHAnsi" w:cstheme="minorHAnsi"/>
        </w:rPr>
        <w:t>ej</w:t>
      </w:r>
      <w:r w:rsidRPr="00532810">
        <w:rPr>
          <w:rFonts w:asciiTheme="minorHAnsi" w:eastAsia="Times New Roman" w:hAnsiTheme="minorHAnsi" w:cstheme="minorHAnsi"/>
        </w:rPr>
        <w:t xml:space="preserve"> 6 i</w:t>
      </w:r>
      <w:r w:rsidR="00CC6E5E">
        <w:rPr>
          <w:rFonts w:asciiTheme="minorHAnsi" w:eastAsia="Times New Roman" w:hAnsiTheme="minorHAnsi" w:cstheme="minorHAnsi"/>
        </w:rPr>
        <w:t xml:space="preserve"> w</w:t>
      </w:r>
      <w:r w:rsidRPr="00532810">
        <w:rPr>
          <w:rFonts w:asciiTheme="minorHAnsi" w:eastAsia="Times New Roman" w:hAnsiTheme="minorHAnsi" w:cstheme="minorHAnsi"/>
        </w:rPr>
        <w:t xml:space="preserve"> Szkole Podstawowej Nr 2 im. Jana Pawła II w Piechowicach </w:t>
      </w:r>
      <w:r w:rsidR="00CC6E5E">
        <w:rPr>
          <w:rFonts w:asciiTheme="minorHAnsi" w:eastAsia="Times New Roman" w:hAnsiTheme="minorHAnsi" w:cstheme="minorHAnsi"/>
        </w:rPr>
        <w:t xml:space="preserve">przy </w:t>
      </w:r>
      <w:r w:rsidR="009C6418" w:rsidRPr="00532810">
        <w:rPr>
          <w:rFonts w:asciiTheme="minorHAnsi" w:eastAsia="Times New Roman" w:hAnsiTheme="minorHAnsi" w:cstheme="minorHAnsi"/>
        </w:rPr>
        <w:t>ul. Tysiąclecia 28</w:t>
      </w:r>
      <w:r w:rsidR="00EC07C6">
        <w:rPr>
          <w:rFonts w:asciiTheme="minorHAnsi" w:eastAsia="Times New Roman" w:hAnsiTheme="minorHAnsi" w:cstheme="minorHAnsi"/>
        </w:rPr>
        <w:t xml:space="preserve"> w dni robocze w godzinach od 8:00 do 14:00. Wykonawca zobowiązuje się telefonicznie ustalić z Zamawiającym, z co najmniej dwudniowym wyprzedzeniem, termin dostawy przedmiotu zamówienia.</w:t>
      </w:r>
    </w:p>
    <w:p w14:paraId="5CC72E45" w14:textId="77777777" w:rsidR="00532810" w:rsidRDefault="006278F9" w:rsidP="00EC07C6">
      <w:pPr>
        <w:pStyle w:val="Akapitzlist"/>
        <w:numPr>
          <w:ilvl w:val="0"/>
          <w:numId w:val="12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przypadku zastrzeżeń do </w:t>
      </w:r>
      <w:r w:rsidR="00CC6E5E">
        <w:rPr>
          <w:rFonts w:asciiTheme="minorHAnsi" w:eastAsia="Times New Roman" w:hAnsiTheme="minorHAnsi" w:cstheme="minorHAnsi"/>
        </w:rPr>
        <w:t>dostarczonego wyposażenia</w:t>
      </w:r>
      <w:r>
        <w:rPr>
          <w:rFonts w:asciiTheme="minorHAnsi" w:eastAsia="Times New Roman" w:hAnsiTheme="minorHAnsi" w:cstheme="minorHAnsi"/>
        </w:rPr>
        <w:t xml:space="preserve">, Zamawiający wyznaczy Wykonawcy dodatkowy termin do usunięcia wad, zachowując prawo do </w:t>
      </w:r>
      <w:r w:rsidR="00550900">
        <w:rPr>
          <w:rFonts w:asciiTheme="minorHAnsi" w:eastAsia="Times New Roman" w:hAnsiTheme="minorHAnsi" w:cstheme="minorHAnsi"/>
        </w:rPr>
        <w:t>naliczenia</w:t>
      </w:r>
      <w:r>
        <w:rPr>
          <w:rFonts w:asciiTheme="minorHAnsi" w:eastAsia="Times New Roman" w:hAnsiTheme="minorHAnsi" w:cstheme="minorHAnsi"/>
        </w:rPr>
        <w:t xml:space="preserve"> kar umownych.</w:t>
      </w:r>
    </w:p>
    <w:p w14:paraId="6046F045" w14:textId="77777777" w:rsidR="006643C0" w:rsidRDefault="006643C0" w:rsidP="006643C0">
      <w:pPr>
        <w:spacing w:before="24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  <w:r w:rsidRPr="00532810">
        <w:rPr>
          <w:rFonts w:asciiTheme="minorHAnsi" w:eastAsia="Times New Roman" w:hAnsiTheme="minorHAnsi" w:cstheme="minorHAnsi"/>
          <w:b/>
          <w:bCs/>
        </w:rPr>
        <w:t>§ </w:t>
      </w:r>
      <w:r w:rsidR="00B01B6C">
        <w:rPr>
          <w:rFonts w:asciiTheme="minorHAnsi" w:eastAsia="Times New Roman" w:hAnsiTheme="minorHAnsi" w:cstheme="minorHAnsi"/>
          <w:b/>
          <w:bCs/>
        </w:rPr>
        <w:t>4</w:t>
      </w:r>
      <w:r w:rsidR="004135B9">
        <w:rPr>
          <w:rFonts w:asciiTheme="minorHAnsi" w:eastAsia="Times New Roman" w:hAnsiTheme="minorHAnsi" w:cstheme="minorHAnsi"/>
          <w:b/>
          <w:bCs/>
        </w:rPr>
        <w:br/>
        <w:t>Okres gwarancji</w:t>
      </w:r>
    </w:p>
    <w:p w14:paraId="1C7C73CA" w14:textId="77777777" w:rsidR="00B01B6C" w:rsidRDefault="00B01B6C" w:rsidP="00B01B6C">
      <w:pPr>
        <w:pStyle w:val="Akapitzlist"/>
        <w:numPr>
          <w:ilvl w:val="0"/>
          <w:numId w:val="13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Wykonawca udziela na sprzęt stanowiący przedmiot umowy ……….. miesięcznej gwarancji i rękojmi, licząc od d</w:t>
      </w:r>
      <w:r w:rsidR="00C33AB2">
        <w:rPr>
          <w:rFonts w:asciiTheme="minorHAnsi" w:eastAsia="Times New Roman" w:hAnsiTheme="minorHAnsi" w:cstheme="minorHAnsi"/>
        </w:rPr>
        <w:t>nia</w:t>
      </w:r>
      <w:r>
        <w:rPr>
          <w:rFonts w:asciiTheme="minorHAnsi" w:eastAsia="Times New Roman" w:hAnsiTheme="minorHAnsi" w:cstheme="minorHAnsi"/>
        </w:rPr>
        <w:t xml:space="preserve"> odbioru końcowego.</w:t>
      </w:r>
    </w:p>
    <w:p w14:paraId="6D72D55C" w14:textId="77777777" w:rsidR="00B01B6C" w:rsidRDefault="00B01B6C" w:rsidP="00B01B6C">
      <w:pPr>
        <w:pStyle w:val="Akapitzlist"/>
        <w:numPr>
          <w:ilvl w:val="0"/>
          <w:numId w:val="13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Umowa jest dokumentem gwarancyjnym.</w:t>
      </w:r>
    </w:p>
    <w:p w14:paraId="6970277A" w14:textId="77777777" w:rsidR="00B01B6C" w:rsidRDefault="00B01B6C" w:rsidP="00B01B6C">
      <w:pPr>
        <w:pStyle w:val="Akapitzlist"/>
        <w:numPr>
          <w:ilvl w:val="0"/>
          <w:numId w:val="13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Wszelkie koszty związane z wykonywaniem obowiązków gwarancyjnych i wynikających z rękojmi </w:t>
      </w:r>
      <w:r w:rsidR="00B06B27">
        <w:rPr>
          <w:rFonts w:asciiTheme="minorHAnsi" w:eastAsia="Times New Roman" w:hAnsiTheme="minorHAnsi" w:cstheme="minorHAnsi"/>
        </w:rPr>
        <w:t>ponosi Wykonawca.</w:t>
      </w:r>
    </w:p>
    <w:p w14:paraId="0EA7534F" w14:textId="77777777" w:rsidR="00B06B27" w:rsidRDefault="00B06B27" w:rsidP="00B01B6C">
      <w:pPr>
        <w:pStyle w:val="Akapitzlist"/>
        <w:numPr>
          <w:ilvl w:val="0"/>
          <w:numId w:val="13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przypadku zgłoszenia wady przez Zamawiającego, Wykonawca podejmie niezwłocznie działania w celu usunięcia wady, nie później niż w terminie 5 dni roboczych od daty zgłoszenia wady.</w:t>
      </w:r>
    </w:p>
    <w:p w14:paraId="4433A4F6" w14:textId="77777777" w:rsidR="00B06B27" w:rsidRDefault="00B06B27" w:rsidP="00B01B6C">
      <w:pPr>
        <w:pStyle w:val="Akapitzlist"/>
        <w:numPr>
          <w:ilvl w:val="0"/>
          <w:numId w:val="13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Usunięcie wady uważa się za skuteczne z chwilą podpisania przez Zamawiającego protokołu usunięcia wady.</w:t>
      </w:r>
    </w:p>
    <w:p w14:paraId="0C4C521A" w14:textId="77777777" w:rsidR="00B06B27" w:rsidRDefault="00B06B27" w:rsidP="00B01B6C">
      <w:pPr>
        <w:pStyle w:val="Akapitzlist"/>
        <w:numPr>
          <w:ilvl w:val="0"/>
          <w:numId w:val="13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Wykonawca zobowiązany jest, w celu wykonania napraw gwarancyjnych, do użycia materiałów fabrycznie nowych oraz urządzeń o parametrach nie gorszych niż w przypadku urządzeń, które uległy uszkodzeniu.</w:t>
      </w:r>
    </w:p>
    <w:p w14:paraId="66F67607" w14:textId="77777777" w:rsidR="00B06B27" w:rsidRDefault="00B06B27" w:rsidP="00B01B6C">
      <w:pPr>
        <w:pStyle w:val="Akapitzlist"/>
        <w:numPr>
          <w:ilvl w:val="0"/>
          <w:numId w:val="13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Wykonawca nie może odmówić usunięcia wad ze względu na związane z tym koszty.</w:t>
      </w:r>
    </w:p>
    <w:p w14:paraId="181AC86E" w14:textId="77777777" w:rsidR="00B06B27" w:rsidRDefault="00D64B51" w:rsidP="00B01B6C">
      <w:pPr>
        <w:pStyle w:val="Akapitzlist"/>
        <w:numPr>
          <w:ilvl w:val="0"/>
          <w:numId w:val="13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Roszczenia z tytułu gwarancji jakości i rękojmi za wady przysługują także po terminie, o którym mowa w ust. 1 niniejszego paragrafu, w przypadku zgłoszenia przez Zamawiającego wady przed upływem tego terminu.</w:t>
      </w:r>
    </w:p>
    <w:p w14:paraId="5687EE4A" w14:textId="77777777" w:rsidR="00D64B51" w:rsidRPr="00D64B51" w:rsidRDefault="00D64B51" w:rsidP="00D64B51">
      <w:pPr>
        <w:spacing w:before="24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  <w:r w:rsidRPr="00D64B51">
        <w:rPr>
          <w:rFonts w:asciiTheme="minorHAnsi" w:eastAsia="Times New Roman" w:hAnsiTheme="minorHAnsi" w:cstheme="minorHAnsi"/>
          <w:b/>
          <w:bCs/>
        </w:rPr>
        <w:lastRenderedPageBreak/>
        <w:t>§ 5</w:t>
      </w:r>
      <w:r w:rsidR="004135B9">
        <w:rPr>
          <w:rFonts w:asciiTheme="minorHAnsi" w:eastAsia="Times New Roman" w:hAnsiTheme="minorHAnsi" w:cstheme="minorHAnsi"/>
          <w:b/>
          <w:bCs/>
        </w:rPr>
        <w:br/>
        <w:t>Wynagrodzenie</w:t>
      </w:r>
    </w:p>
    <w:p w14:paraId="37CD6DEA" w14:textId="77777777" w:rsidR="00D64B51" w:rsidRDefault="00D64B51" w:rsidP="00D64B51">
      <w:pPr>
        <w:pStyle w:val="Akapitzlist"/>
        <w:numPr>
          <w:ilvl w:val="0"/>
          <w:numId w:val="14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 w:rsidRPr="00D64B51">
        <w:rPr>
          <w:rFonts w:asciiTheme="minorHAnsi" w:eastAsia="Times New Roman" w:hAnsiTheme="minorHAnsi" w:cstheme="minorHAnsi"/>
        </w:rPr>
        <w:t>Zgodnie ze złożoną ofertą</w:t>
      </w:r>
      <w:r w:rsidR="00C33AB2">
        <w:rPr>
          <w:rFonts w:asciiTheme="minorHAnsi" w:eastAsia="Times New Roman" w:hAnsiTheme="minorHAnsi" w:cstheme="minorHAnsi"/>
        </w:rPr>
        <w:t xml:space="preserve"> </w:t>
      </w:r>
      <w:r w:rsidRPr="00D64B51">
        <w:rPr>
          <w:rFonts w:asciiTheme="minorHAnsi" w:eastAsia="Times New Roman" w:hAnsiTheme="minorHAnsi" w:cstheme="minorHAnsi"/>
        </w:rPr>
        <w:t>wynagrodzenie Wykonawcy</w:t>
      </w:r>
      <w:r w:rsidR="00C33AB2">
        <w:rPr>
          <w:rFonts w:asciiTheme="minorHAnsi" w:eastAsia="Times New Roman" w:hAnsiTheme="minorHAnsi" w:cstheme="minorHAnsi"/>
        </w:rPr>
        <w:t xml:space="preserve"> za wykonanie niniejszej umowy</w:t>
      </w:r>
      <w:r w:rsidRPr="00D64B51">
        <w:rPr>
          <w:rFonts w:asciiTheme="minorHAnsi" w:eastAsia="Times New Roman" w:hAnsiTheme="minorHAnsi" w:cstheme="minorHAnsi"/>
        </w:rPr>
        <w:t xml:space="preserve"> wynosi ……………………. zł netto powiększone o właściwy podatek VAT, który w dniu zawarcia umowy wynosi …….. %, co stanowi kwotę ……………………….. zł brutto.</w:t>
      </w:r>
    </w:p>
    <w:p w14:paraId="5EFE8C76" w14:textId="77777777" w:rsidR="00A45CF5" w:rsidRPr="005478D1" w:rsidRDefault="005478D1" w:rsidP="00DB5D0E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21A73">
        <w:rPr>
          <w:rFonts w:asciiTheme="minorHAnsi" w:hAnsiTheme="minorHAnsi" w:cstheme="minorHAnsi"/>
          <w:bCs/>
        </w:rPr>
        <w:t>Zapłata wynagrodzenia i wszystkie inne płatności dokonywane na podstawie umowy będą realizowane przez Zamawiającego w złotych polskich, na podstawie prawidłowo wystawionej i doręczonej Zamawiającemu faktury VAT.</w:t>
      </w:r>
    </w:p>
    <w:p w14:paraId="665F7EA1" w14:textId="4B974C81" w:rsidR="00A45CF5" w:rsidRPr="00D64B51" w:rsidRDefault="00CA4091" w:rsidP="00DB5D0E">
      <w:pPr>
        <w:pStyle w:val="Akapitzlist"/>
        <w:numPr>
          <w:ilvl w:val="0"/>
          <w:numId w:val="14"/>
        </w:numPr>
        <w:spacing w:line="100" w:lineRule="atLeast"/>
        <w:jc w:val="both"/>
        <w:rPr>
          <w:rFonts w:asciiTheme="minorHAnsi" w:eastAsia="Times New Roman" w:hAnsiTheme="minorHAnsi" w:cstheme="minorHAnsi"/>
        </w:rPr>
      </w:pPr>
      <w:r w:rsidRPr="00CA4091">
        <w:rPr>
          <w:rFonts w:asciiTheme="minorHAnsi" w:eastAsia="Times New Roman" w:hAnsiTheme="minorHAnsi" w:cstheme="minorHAnsi"/>
        </w:rPr>
        <w:t>Podstawą do wystawienia faktury</w:t>
      </w:r>
      <w:r>
        <w:rPr>
          <w:rFonts w:asciiTheme="minorHAnsi" w:eastAsia="Times New Roman" w:hAnsiTheme="minorHAnsi" w:cstheme="minorHAnsi"/>
        </w:rPr>
        <w:t xml:space="preserve"> końcowej</w:t>
      </w:r>
      <w:r w:rsidRPr="00CA4091">
        <w:rPr>
          <w:rFonts w:asciiTheme="minorHAnsi" w:eastAsia="Times New Roman" w:hAnsiTheme="minorHAnsi" w:cstheme="minorHAnsi"/>
        </w:rPr>
        <w:t xml:space="preserve"> jest podpisany bez zastrzeżeń przez</w:t>
      </w:r>
      <w:r w:rsidR="00470007">
        <w:rPr>
          <w:rFonts w:asciiTheme="minorHAnsi" w:eastAsia="Times New Roman" w:hAnsiTheme="minorHAnsi" w:cstheme="minorHAnsi"/>
        </w:rPr>
        <w:t xml:space="preserve"> Zamawiającego </w:t>
      </w:r>
      <w:r w:rsidR="00B02C05" w:rsidRPr="00742ED8">
        <w:rPr>
          <w:rFonts w:asciiTheme="minorHAnsi" w:eastAsia="Times New Roman" w:hAnsiTheme="minorHAnsi" w:cstheme="minorHAnsi"/>
        </w:rPr>
        <w:t>p</w:t>
      </w:r>
      <w:r w:rsidR="00470007" w:rsidRPr="00742ED8">
        <w:rPr>
          <w:rFonts w:asciiTheme="minorHAnsi" w:eastAsia="Times New Roman" w:hAnsiTheme="minorHAnsi" w:cstheme="minorHAnsi"/>
        </w:rPr>
        <w:t>r</w:t>
      </w:r>
      <w:r w:rsidR="00470007">
        <w:rPr>
          <w:rFonts w:asciiTheme="minorHAnsi" w:eastAsia="Times New Roman" w:hAnsiTheme="minorHAnsi" w:cstheme="minorHAnsi"/>
        </w:rPr>
        <w:t>otokół odbioru przedmiotu zamówienia.</w:t>
      </w:r>
    </w:p>
    <w:p w14:paraId="7889D8AD" w14:textId="77777777" w:rsidR="00CA4091" w:rsidRPr="00CA4091" w:rsidRDefault="00CA4091" w:rsidP="00415B5B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</w:rPr>
      </w:pPr>
      <w:r w:rsidRPr="00CA4091">
        <w:rPr>
          <w:rFonts w:asciiTheme="minorHAnsi" w:eastAsia="Times New Roman" w:hAnsiTheme="minorHAnsi" w:cstheme="minorHAnsi"/>
          <w:szCs w:val="21"/>
        </w:rPr>
        <w:t>Zapłata wynagrodzenia</w:t>
      </w:r>
      <w:r w:rsidR="002A2D2B">
        <w:rPr>
          <w:rFonts w:asciiTheme="minorHAnsi" w:eastAsia="Times New Roman" w:hAnsiTheme="minorHAnsi" w:cstheme="minorHAnsi"/>
          <w:szCs w:val="21"/>
        </w:rPr>
        <w:t>,</w:t>
      </w:r>
      <w:r w:rsidRPr="00CA4091">
        <w:rPr>
          <w:rFonts w:asciiTheme="minorHAnsi" w:eastAsia="Times New Roman" w:hAnsiTheme="minorHAnsi" w:cstheme="minorHAnsi"/>
          <w:szCs w:val="21"/>
        </w:rPr>
        <w:t xml:space="preserve"> o</w:t>
      </w:r>
      <w:r w:rsidR="00C33AB2">
        <w:rPr>
          <w:rFonts w:asciiTheme="minorHAnsi" w:eastAsia="Times New Roman" w:hAnsiTheme="minorHAnsi" w:cstheme="minorHAnsi"/>
          <w:szCs w:val="21"/>
        </w:rPr>
        <w:t xml:space="preserve"> którym mowa</w:t>
      </w:r>
      <w:r w:rsidRPr="00CA4091">
        <w:rPr>
          <w:rFonts w:asciiTheme="minorHAnsi" w:eastAsia="Times New Roman" w:hAnsiTheme="minorHAnsi" w:cstheme="minorHAnsi"/>
          <w:szCs w:val="21"/>
        </w:rPr>
        <w:t xml:space="preserve"> w ust. 1</w:t>
      </w:r>
      <w:r w:rsidR="002A2D2B">
        <w:rPr>
          <w:rFonts w:asciiTheme="minorHAnsi" w:eastAsia="Times New Roman" w:hAnsiTheme="minorHAnsi" w:cstheme="minorHAnsi"/>
          <w:szCs w:val="21"/>
        </w:rPr>
        <w:t>,</w:t>
      </w:r>
      <w:r w:rsidRPr="00CA4091">
        <w:rPr>
          <w:rFonts w:asciiTheme="minorHAnsi" w:eastAsia="Times New Roman" w:hAnsiTheme="minorHAnsi" w:cstheme="minorHAnsi"/>
          <w:szCs w:val="21"/>
        </w:rPr>
        <w:t xml:space="preserve"> nastąpi przelewem na </w:t>
      </w:r>
      <w:r w:rsidR="00C33AB2">
        <w:rPr>
          <w:rFonts w:asciiTheme="minorHAnsi" w:eastAsia="Times New Roman" w:hAnsiTheme="minorHAnsi" w:cstheme="minorHAnsi"/>
          <w:szCs w:val="21"/>
        </w:rPr>
        <w:t>rachunek bankowy</w:t>
      </w:r>
      <w:r w:rsidRPr="00CA4091">
        <w:rPr>
          <w:rFonts w:asciiTheme="minorHAnsi" w:eastAsia="Times New Roman" w:hAnsiTheme="minorHAnsi" w:cstheme="minorHAnsi"/>
          <w:szCs w:val="21"/>
        </w:rPr>
        <w:t xml:space="preserve"> Wykonawcy wskazan</w:t>
      </w:r>
      <w:r w:rsidR="00C33AB2">
        <w:rPr>
          <w:rFonts w:asciiTheme="minorHAnsi" w:eastAsia="Times New Roman" w:hAnsiTheme="minorHAnsi" w:cstheme="minorHAnsi"/>
          <w:szCs w:val="21"/>
        </w:rPr>
        <w:t>y</w:t>
      </w:r>
      <w:r w:rsidRPr="00CA4091">
        <w:rPr>
          <w:rFonts w:asciiTheme="minorHAnsi" w:eastAsia="Times New Roman" w:hAnsiTheme="minorHAnsi" w:cstheme="minorHAnsi"/>
          <w:szCs w:val="21"/>
        </w:rPr>
        <w:t xml:space="preserve"> na fakturze, w terminie 30 dni licząc od daty otrzymania przez Zamawiającego </w:t>
      </w:r>
      <w:r w:rsidR="00C33AB2">
        <w:rPr>
          <w:rFonts w:asciiTheme="minorHAnsi" w:eastAsia="Times New Roman" w:hAnsiTheme="minorHAnsi" w:cstheme="minorHAnsi"/>
          <w:szCs w:val="21"/>
        </w:rPr>
        <w:t>prawidłowo</w:t>
      </w:r>
      <w:r w:rsidRPr="00CA4091">
        <w:rPr>
          <w:rFonts w:asciiTheme="minorHAnsi" w:eastAsia="Times New Roman" w:hAnsiTheme="minorHAnsi" w:cstheme="minorHAnsi"/>
          <w:szCs w:val="21"/>
        </w:rPr>
        <w:t xml:space="preserve"> wystawionej faktury VAT. </w:t>
      </w:r>
    </w:p>
    <w:p w14:paraId="5B4A5E28" w14:textId="77777777" w:rsidR="00CA4091" w:rsidRPr="00CA4091" w:rsidRDefault="00CA4091" w:rsidP="005478D1">
      <w:pPr>
        <w:pStyle w:val="Akapitzlist"/>
        <w:numPr>
          <w:ilvl w:val="0"/>
          <w:numId w:val="14"/>
        </w:numPr>
        <w:jc w:val="both"/>
        <w:rPr>
          <w:rFonts w:asciiTheme="minorHAnsi" w:eastAsia="Calibri" w:hAnsiTheme="minorHAnsi" w:cstheme="minorHAnsi"/>
          <w:szCs w:val="24"/>
        </w:rPr>
      </w:pPr>
      <w:r w:rsidRPr="00CA4091">
        <w:rPr>
          <w:rFonts w:asciiTheme="minorHAnsi" w:eastAsia="Calibri" w:hAnsiTheme="minorHAnsi" w:cstheme="minorHAnsi"/>
          <w:szCs w:val="24"/>
        </w:rPr>
        <w:t>Za dzień zapłaty</w:t>
      </w:r>
      <w:r w:rsidR="00C33AB2">
        <w:rPr>
          <w:rFonts w:asciiTheme="minorHAnsi" w:eastAsia="Calibri" w:hAnsiTheme="minorHAnsi" w:cstheme="minorHAnsi"/>
          <w:szCs w:val="24"/>
        </w:rPr>
        <w:t xml:space="preserve"> wynagrodzenia </w:t>
      </w:r>
      <w:r w:rsidR="00D66E66">
        <w:rPr>
          <w:rFonts w:asciiTheme="minorHAnsi" w:eastAsia="Calibri" w:hAnsiTheme="minorHAnsi" w:cstheme="minorHAnsi"/>
          <w:szCs w:val="24"/>
        </w:rPr>
        <w:t xml:space="preserve">na rzecz </w:t>
      </w:r>
      <w:r w:rsidR="00C33AB2">
        <w:rPr>
          <w:rFonts w:asciiTheme="minorHAnsi" w:eastAsia="Calibri" w:hAnsiTheme="minorHAnsi" w:cstheme="minorHAnsi"/>
          <w:szCs w:val="24"/>
        </w:rPr>
        <w:t>Wykonawcy</w:t>
      </w:r>
      <w:r w:rsidRPr="00CA4091">
        <w:rPr>
          <w:rFonts w:asciiTheme="minorHAnsi" w:eastAsia="Calibri" w:hAnsiTheme="minorHAnsi" w:cstheme="minorHAnsi"/>
          <w:szCs w:val="24"/>
        </w:rPr>
        <w:t xml:space="preserve"> uznaje się datę obciążenia rachunku bankowego Zamawiającego.</w:t>
      </w:r>
    </w:p>
    <w:p w14:paraId="4F0B015E" w14:textId="77777777" w:rsidR="00415B5B" w:rsidRPr="00742ED8" w:rsidRDefault="00415B5B" w:rsidP="00415B5B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</w:rPr>
      </w:pPr>
      <w:r w:rsidRPr="00742ED8">
        <w:rPr>
          <w:rFonts w:asciiTheme="minorHAnsi" w:eastAsia="Calibri" w:hAnsiTheme="minorHAnsi" w:cstheme="minorHAnsi"/>
        </w:rPr>
        <w:t>Fakturę należy wystawić w następujący sposób:</w:t>
      </w:r>
    </w:p>
    <w:p w14:paraId="74404F02" w14:textId="77777777" w:rsidR="00415B5B" w:rsidRPr="00742ED8" w:rsidRDefault="00415B5B" w:rsidP="00415B5B">
      <w:pPr>
        <w:spacing w:line="276" w:lineRule="auto"/>
        <w:ind w:firstLine="360"/>
        <w:jc w:val="both"/>
        <w:rPr>
          <w:rFonts w:asciiTheme="minorHAnsi" w:eastAsia="Calibri" w:hAnsiTheme="minorHAnsi" w:cstheme="minorHAnsi"/>
        </w:rPr>
      </w:pPr>
      <w:r w:rsidRPr="00742ED8">
        <w:rPr>
          <w:rFonts w:asciiTheme="minorHAnsi" w:eastAsia="Calibri" w:hAnsiTheme="minorHAnsi" w:cstheme="minorHAnsi"/>
          <w:b/>
          <w:bCs/>
        </w:rPr>
        <w:t xml:space="preserve">Nabywca: </w:t>
      </w:r>
      <w:r w:rsidRPr="00742ED8">
        <w:rPr>
          <w:rFonts w:asciiTheme="minorHAnsi" w:eastAsia="Calibri" w:hAnsiTheme="minorHAnsi" w:cstheme="minorHAnsi"/>
        </w:rPr>
        <w:t>Gmina Miejska Piechowice</w:t>
      </w:r>
    </w:p>
    <w:p w14:paraId="6223F417" w14:textId="77777777" w:rsidR="00415B5B" w:rsidRPr="00742ED8" w:rsidRDefault="00415B5B" w:rsidP="00415B5B">
      <w:pPr>
        <w:spacing w:line="276" w:lineRule="auto"/>
        <w:ind w:firstLine="360"/>
        <w:jc w:val="both"/>
        <w:rPr>
          <w:rFonts w:asciiTheme="minorHAnsi" w:eastAsia="Calibri" w:hAnsiTheme="minorHAnsi" w:cstheme="minorHAnsi"/>
        </w:rPr>
      </w:pPr>
      <w:r w:rsidRPr="00742ED8">
        <w:rPr>
          <w:rFonts w:asciiTheme="minorHAnsi" w:eastAsia="Calibri" w:hAnsiTheme="minorHAnsi" w:cstheme="minorHAnsi"/>
        </w:rPr>
        <w:tab/>
      </w:r>
      <w:r w:rsidRPr="00742ED8">
        <w:rPr>
          <w:rFonts w:asciiTheme="minorHAnsi" w:eastAsia="Calibri" w:hAnsiTheme="minorHAnsi" w:cstheme="minorHAnsi"/>
        </w:rPr>
        <w:tab/>
        <w:t>ul. Kryształowa 49</w:t>
      </w:r>
    </w:p>
    <w:p w14:paraId="1857F3A5" w14:textId="77777777" w:rsidR="00415B5B" w:rsidRPr="00742ED8" w:rsidRDefault="00415B5B" w:rsidP="00415B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742ED8">
        <w:rPr>
          <w:rFonts w:asciiTheme="minorHAnsi" w:eastAsia="Calibri" w:hAnsiTheme="minorHAnsi" w:cstheme="minorHAnsi"/>
        </w:rPr>
        <w:t>Piechowice</w:t>
      </w:r>
    </w:p>
    <w:p w14:paraId="012AB9E4" w14:textId="77777777" w:rsidR="00415B5B" w:rsidRPr="00415B5B" w:rsidRDefault="00415B5B" w:rsidP="00673916">
      <w:pPr>
        <w:spacing w:line="276" w:lineRule="auto"/>
        <w:ind w:left="1410"/>
        <w:jc w:val="both"/>
        <w:rPr>
          <w:rFonts w:asciiTheme="minorHAnsi" w:eastAsia="Calibri" w:hAnsiTheme="minorHAnsi" w:cstheme="minorHAnsi"/>
        </w:rPr>
      </w:pPr>
      <w:r w:rsidRPr="00742ED8">
        <w:rPr>
          <w:rFonts w:asciiTheme="minorHAnsi" w:eastAsia="Calibri" w:hAnsiTheme="minorHAnsi" w:cstheme="minorHAnsi"/>
        </w:rPr>
        <w:t xml:space="preserve">NIP: </w:t>
      </w:r>
      <w:r w:rsidRPr="00742ED8">
        <w:rPr>
          <w:rFonts w:asciiTheme="minorHAnsi" w:hAnsiTheme="minorHAnsi" w:cstheme="minorHAnsi"/>
        </w:rPr>
        <w:t>6110108658</w:t>
      </w:r>
    </w:p>
    <w:p w14:paraId="5F2A151A" w14:textId="77777777" w:rsidR="001D7654" w:rsidRDefault="001D7654" w:rsidP="00673916">
      <w:pPr>
        <w:pStyle w:val="Akapitzlist"/>
        <w:numPr>
          <w:ilvl w:val="0"/>
          <w:numId w:val="14"/>
        </w:numPr>
        <w:spacing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Zamawiający oświadcza, że płatność za wykonanie przedmiotu umowy będzie się odbywać z uwzględnieniem mechanizmu podzie</w:t>
      </w:r>
      <w:r w:rsidR="00D821DB">
        <w:rPr>
          <w:rFonts w:asciiTheme="minorHAnsi" w:eastAsia="Times New Roman" w:hAnsiTheme="minorHAnsi" w:cstheme="minorHAnsi"/>
        </w:rPr>
        <w:t>lonej płatności zgodnie z art. 108a-108d ustawy z dnia 11 marca 2004 r. o podatku od towarów i usług.</w:t>
      </w:r>
    </w:p>
    <w:p w14:paraId="6C7865E7" w14:textId="77777777" w:rsidR="00D821DB" w:rsidRPr="00532810" w:rsidRDefault="00D821DB" w:rsidP="00D821DB">
      <w:pPr>
        <w:spacing w:before="240" w:line="100" w:lineRule="atLeast"/>
        <w:ind w:left="75"/>
        <w:jc w:val="center"/>
        <w:rPr>
          <w:rFonts w:asciiTheme="minorHAnsi" w:eastAsia="Times New Roman" w:hAnsiTheme="minorHAnsi" w:cstheme="minorHAnsi"/>
          <w:b/>
          <w:bCs/>
        </w:rPr>
      </w:pPr>
      <w:r w:rsidRPr="00532810">
        <w:rPr>
          <w:rFonts w:asciiTheme="minorHAnsi" w:eastAsia="Times New Roman" w:hAnsiTheme="minorHAnsi" w:cstheme="minorHAnsi"/>
          <w:b/>
          <w:bCs/>
        </w:rPr>
        <w:t>§ 6</w:t>
      </w:r>
      <w:r w:rsidR="004135B9">
        <w:rPr>
          <w:rFonts w:asciiTheme="minorHAnsi" w:eastAsia="Times New Roman" w:hAnsiTheme="minorHAnsi" w:cstheme="minorHAnsi"/>
          <w:b/>
          <w:bCs/>
        </w:rPr>
        <w:br/>
        <w:t>Kary umowne</w:t>
      </w:r>
    </w:p>
    <w:p w14:paraId="61EA43F4" w14:textId="77777777" w:rsidR="00D821DB" w:rsidRPr="00BB7389" w:rsidRDefault="00D821DB" w:rsidP="00D821DB">
      <w:pPr>
        <w:pStyle w:val="Akapitzlist"/>
        <w:numPr>
          <w:ilvl w:val="0"/>
          <w:numId w:val="4"/>
        </w:numPr>
        <w:spacing w:before="240" w:line="100" w:lineRule="atLeast"/>
        <w:rPr>
          <w:rFonts w:asciiTheme="minorHAnsi" w:eastAsia="Times New Roman" w:hAnsiTheme="minorHAnsi" w:cstheme="minorHAnsi"/>
        </w:rPr>
      </w:pPr>
      <w:r w:rsidRPr="00BB7389">
        <w:rPr>
          <w:rFonts w:asciiTheme="minorHAnsi" w:eastAsia="Times New Roman" w:hAnsiTheme="minorHAnsi" w:cstheme="minorHAnsi"/>
        </w:rPr>
        <w:t>Wykonawca zapłaci</w:t>
      </w:r>
      <w:r>
        <w:rPr>
          <w:rFonts w:asciiTheme="minorHAnsi" w:eastAsia="Times New Roman" w:hAnsiTheme="minorHAnsi" w:cstheme="minorHAnsi"/>
        </w:rPr>
        <w:t xml:space="preserve"> Zamawiającemu</w:t>
      </w:r>
      <w:r w:rsidRPr="00BB7389">
        <w:rPr>
          <w:rFonts w:asciiTheme="minorHAnsi" w:eastAsia="Times New Roman" w:hAnsiTheme="minorHAnsi" w:cstheme="minorHAnsi"/>
        </w:rPr>
        <w:t xml:space="preserve"> karę umowną w przypadku:</w:t>
      </w:r>
    </w:p>
    <w:p w14:paraId="733DDD5A" w14:textId="77777777" w:rsidR="00D821DB" w:rsidRDefault="00D821DB" w:rsidP="00D821DB">
      <w:pPr>
        <w:pStyle w:val="Akapitzlist"/>
        <w:numPr>
          <w:ilvl w:val="0"/>
          <w:numId w:val="5"/>
        </w:numPr>
        <w:spacing w:line="100" w:lineRule="atLeast"/>
        <w:jc w:val="both"/>
        <w:rPr>
          <w:rFonts w:asciiTheme="minorHAnsi" w:eastAsia="Times New Roman" w:hAnsiTheme="minorHAnsi" w:cstheme="minorHAnsi"/>
        </w:rPr>
      </w:pPr>
      <w:r w:rsidRPr="00BB7389">
        <w:rPr>
          <w:rFonts w:asciiTheme="minorHAnsi" w:eastAsia="Times New Roman" w:hAnsiTheme="minorHAnsi" w:cstheme="minorHAnsi"/>
        </w:rPr>
        <w:t xml:space="preserve">zwłoki w </w:t>
      </w:r>
      <w:r>
        <w:rPr>
          <w:rFonts w:asciiTheme="minorHAnsi" w:eastAsia="Times New Roman" w:hAnsiTheme="minorHAnsi" w:cstheme="minorHAnsi"/>
        </w:rPr>
        <w:t>wykonaniu przedmiotu umowy -</w:t>
      </w:r>
      <w:r w:rsidRPr="00BB7389">
        <w:rPr>
          <w:rFonts w:asciiTheme="minorHAnsi" w:eastAsia="Times New Roman" w:hAnsiTheme="minorHAnsi" w:cstheme="minorHAnsi"/>
        </w:rPr>
        <w:t xml:space="preserve"> w wysokości </w:t>
      </w:r>
      <w:r w:rsidR="009E7ACD">
        <w:rPr>
          <w:rFonts w:asciiTheme="minorHAnsi" w:eastAsia="Times New Roman" w:hAnsiTheme="minorHAnsi" w:cstheme="minorHAnsi"/>
        </w:rPr>
        <w:t>0,2 % wynagrodzenia</w:t>
      </w:r>
      <w:r>
        <w:rPr>
          <w:rFonts w:asciiTheme="minorHAnsi" w:eastAsia="Times New Roman" w:hAnsiTheme="minorHAnsi" w:cstheme="minorHAnsi"/>
        </w:rPr>
        <w:t xml:space="preserve"> brutto</w:t>
      </w:r>
      <w:r w:rsidR="009E7ACD">
        <w:rPr>
          <w:rFonts w:asciiTheme="minorHAnsi" w:eastAsia="Times New Roman" w:hAnsiTheme="minorHAnsi" w:cstheme="minorHAnsi"/>
        </w:rPr>
        <w:t xml:space="preserve">, </w:t>
      </w:r>
      <w:r w:rsidR="00247C4B">
        <w:rPr>
          <w:rFonts w:asciiTheme="minorHAnsi" w:eastAsia="Times New Roman" w:hAnsiTheme="minorHAnsi" w:cstheme="minorHAnsi"/>
        </w:rPr>
        <w:t>o którym mowa</w:t>
      </w:r>
      <w:r w:rsidR="009E7ACD">
        <w:rPr>
          <w:rFonts w:asciiTheme="minorHAnsi" w:eastAsia="Times New Roman" w:hAnsiTheme="minorHAnsi" w:cstheme="minorHAnsi"/>
        </w:rPr>
        <w:t xml:space="preserve"> w </w:t>
      </w:r>
      <w:r w:rsidR="009E7ACD" w:rsidRPr="00F054B0">
        <w:rPr>
          <w:rFonts w:asciiTheme="minorHAnsi" w:eastAsia="Times New Roman" w:hAnsiTheme="minorHAnsi" w:cstheme="minorHAnsi"/>
        </w:rPr>
        <w:t xml:space="preserve">§ </w:t>
      </w:r>
      <w:r w:rsidR="009E7ACD">
        <w:rPr>
          <w:rFonts w:asciiTheme="minorHAnsi" w:eastAsia="Times New Roman" w:hAnsiTheme="minorHAnsi" w:cstheme="minorHAnsi"/>
        </w:rPr>
        <w:t>5 ust. 1</w:t>
      </w:r>
      <w:r w:rsidR="00D66E66">
        <w:rPr>
          <w:rFonts w:asciiTheme="minorHAnsi" w:eastAsia="Times New Roman" w:hAnsiTheme="minorHAnsi" w:cstheme="minorHAnsi"/>
        </w:rPr>
        <w:t xml:space="preserve"> umowy</w:t>
      </w:r>
      <w:r w:rsidR="009E7ACD">
        <w:rPr>
          <w:rFonts w:asciiTheme="minorHAnsi" w:eastAsia="Times New Roman" w:hAnsiTheme="minorHAnsi" w:cstheme="minorHAnsi"/>
        </w:rPr>
        <w:t>,</w:t>
      </w:r>
      <w:r w:rsidRPr="00BB7389">
        <w:rPr>
          <w:rFonts w:asciiTheme="minorHAnsi" w:eastAsia="Times New Roman" w:hAnsiTheme="minorHAnsi" w:cstheme="minorHAnsi"/>
        </w:rPr>
        <w:t xml:space="preserve"> za każdy dzień zwłoki, </w:t>
      </w:r>
    </w:p>
    <w:p w14:paraId="2761AD40" w14:textId="77777777" w:rsidR="00D821DB" w:rsidRDefault="00D821DB" w:rsidP="00D821DB">
      <w:pPr>
        <w:pStyle w:val="Akapitzlist"/>
        <w:numPr>
          <w:ilvl w:val="0"/>
          <w:numId w:val="5"/>
        </w:numPr>
        <w:spacing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zwłoki w usunięciu wad stwierdzonych w okresie gwarancji i rękojmi - w wysokości </w:t>
      </w:r>
      <w:r w:rsidR="009E7ACD">
        <w:rPr>
          <w:rFonts w:asciiTheme="minorHAnsi" w:eastAsia="Times New Roman" w:hAnsiTheme="minorHAnsi" w:cstheme="minorHAnsi"/>
        </w:rPr>
        <w:t xml:space="preserve">0,2 % wynagrodzenia brutto, </w:t>
      </w:r>
      <w:r w:rsidR="00247C4B">
        <w:rPr>
          <w:rFonts w:asciiTheme="minorHAnsi" w:eastAsia="Times New Roman" w:hAnsiTheme="minorHAnsi" w:cstheme="minorHAnsi"/>
        </w:rPr>
        <w:t>o którym mowa</w:t>
      </w:r>
      <w:r w:rsidR="009E7ACD">
        <w:rPr>
          <w:rFonts w:asciiTheme="minorHAnsi" w:eastAsia="Times New Roman" w:hAnsiTheme="minorHAnsi" w:cstheme="minorHAnsi"/>
        </w:rPr>
        <w:t xml:space="preserve"> w </w:t>
      </w:r>
      <w:r w:rsidR="009E7ACD" w:rsidRPr="00F054B0">
        <w:rPr>
          <w:rFonts w:asciiTheme="minorHAnsi" w:eastAsia="Times New Roman" w:hAnsiTheme="minorHAnsi" w:cstheme="minorHAnsi"/>
        </w:rPr>
        <w:t xml:space="preserve">§ </w:t>
      </w:r>
      <w:r w:rsidR="009E7ACD">
        <w:rPr>
          <w:rFonts w:asciiTheme="minorHAnsi" w:eastAsia="Times New Roman" w:hAnsiTheme="minorHAnsi" w:cstheme="minorHAnsi"/>
        </w:rPr>
        <w:t>5 ust. 1</w:t>
      </w:r>
      <w:r w:rsidR="00D66E66">
        <w:rPr>
          <w:rFonts w:asciiTheme="minorHAnsi" w:eastAsia="Times New Roman" w:hAnsiTheme="minorHAnsi" w:cstheme="minorHAnsi"/>
        </w:rPr>
        <w:t xml:space="preserve"> umowy</w:t>
      </w:r>
      <w:r w:rsidR="009E7ACD">
        <w:rPr>
          <w:rFonts w:asciiTheme="minorHAnsi" w:eastAsia="Times New Roman" w:hAnsiTheme="minorHAnsi" w:cstheme="minorHAnsi"/>
        </w:rPr>
        <w:t>,</w:t>
      </w:r>
      <w:r w:rsidR="00247C4B">
        <w:rPr>
          <w:rFonts w:asciiTheme="minorHAnsi" w:eastAsia="Times New Roman" w:hAnsiTheme="minorHAnsi" w:cstheme="minorHAnsi"/>
        </w:rPr>
        <w:t xml:space="preserve"> za każdy dzień zwłoki</w:t>
      </w:r>
      <w:r>
        <w:rPr>
          <w:rFonts w:asciiTheme="minorHAnsi" w:eastAsia="Times New Roman" w:hAnsiTheme="minorHAnsi" w:cstheme="minorHAnsi"/>
        </w:rPr>
        <w:t xml:space="preserve"> liczony od dnia wyznaczonego na usunięcie wad,</w:t>
      </w:r>
    </w:p>
    <w:p w14:paraId="694024EC" w14:textId="77777777" w:rsidR="00D821DB" w:rsidRPr="00D821DB" w:rsidRDefault="00D821DB" w:rsidP="00D821DB">
      <w:pPr>
        <w:pStyle w:val="Akapitzlist"/>
        <w:numPr>
          <w:ilvl w:val="0"/>
          <w:numId w:val="5"/>
        </w:numPr>
        <w:spacing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odstąpienia od</w:t>
      </w:r>
      <w:r w:rsidRPr="00F054B0">
        <w:rPr>
          <w:rFonts w:asciiTheme="minorHAnsi" w:eastAsia="Times New Roman" w:hAnsiTheme="minorHAnsi" w:cstheme="minorHAnsi"/>
        </w:rPr>
        <w:t xml:space="preserve"> umowy</w:t>
      </w:r>
      <w:r>
        <w:rPr>
          <w:rFonts w:asciiTheme="minorHAnsi" w:eastAsia="Times New Roman" w:hAnsiTheme="minorHAnsi" w:cstheme="minorHAnsi"/>
        </w:rPr>
        <w:t xml:space="preserve"> przez Zamawiającego </w:t>
      </w:r>
      <w:r w:rsidRPr="00F054B0">
        <w:rPr>
          <w:rFonts w:asciiTheme="minorHAnsi" w:eastAsia="Times New Roman" w:hAnsiTheme="minorHAnsi" w:cstheme="minorHAnsi"/>
        </w:rPr>
        <w:t xml:space="preserve">z przyczyn </w:t>
      </w:r>
      <w:r>
        <w:rPr>
          <w:rFonts w:asciiTheme="minorHAnsi" w:eastAsia="Times New Roman" w:hAnsiTheme="minorHAnsi" w:cstheme="minorHAnsi"/>
        </w:rPr>
        <w:t>zależnych od</w:t>
      </w:r>
      <w:r w:rsidRPr="00F054B0">
        <w:rPr>
          <w:rFonts w:asciiTheme="minorHAnsi" w:eastAsia="Times New Roman" w:hAnsiTheme="minorHAnsi" w:cstheme="minorHAnsi"/>
        </w:rPr>
        <w:t xml:space="preserve"> Wykonawcy </w:t>
      </w:r>
      <w:r w:rsidR="00A96DA3">
        <w:rPr>
          <w:rFonts w:asciiTheme="minorHAnsi" w:eastAsia="Times New Roman" w:hAnsiTheme="minorHAnsi" w:cstheme="minorHAnsi"/>
        </w:rPr>
        <w:t xml:space="preserve">- </w:t>
      </w:r>
      <w:r w:rsidRPr="00F054B0">
        <w:rPr>
          <w:rFonts w:asciiTheme="minorHAnsi" w:eastAsia="Times New Roman" w:hAnsiTheme="minorHAnsi" w:cstheme="minorHAnsi"/>
        </w:rPr>
        <w:t xml:space="preserve">w wysokości </w:t>
      </w:r>
      <w:r w:rsidR="00A96DA3">
        <w:rPr>
          <w:rFonts w:asciiTheme="minorHAnsi" w:eastAsia="Times New Roman" w:hAnsiTheme="minorHAnsi" w:cstheme="minorHAnsi"/>
        </w:rPr>
        <w:t>20</w:t>
      </w:r>
      <w:r w:rsidRPr="00F054B0">
        <w:rPr>
          <w:rFonts w:asciiTheme="minorHAnsi" w:eastAsia="Times New Roman" w:hAnsiTheme="minorHAnsi" w:cstheme="minorHAnsi"/>
        </w:rPr>
        <w:t xml:space="preserve"> % wynagrodzenia</w:t>
      </w:r>
      <w:r w:rsidR="00A96DA3">
        <w:rPr>
          <w:rFonts w:asciiTheme="minorHAnsi" w:eastAsia="Times New Roman" w:hAnsiTheme="minorHAnsi" w:cstheme="minorHAnsi"/>
        </w:rPr>
        <w:t xml:space="preserve"> brutto</w:t>
      </w:r>
      <w:r>
        <w:rPr>
          <w:rFonts w:asciiTheme="minorHAnsi" w:eastAsia="Times New Roman" w:hAnsiTheme="minorHAnsi" w:cstheme="minorHAnsi"/>
        </w:rPr>
        <w:t>,</w:t>
      </w:r>
      <w:r w:rsidRPr="00F054B0">
        <w:rPr>
          <w:rFonts w:asciiTheme="minorHAnsi" w:eastAsia="Times New Roman" w:hAnsiTheme="minorHAnsi" w:cstheme="minorHAnsi"/>
        </w:rPr>
        <w:t xml:space="preserve"> </w:t>
      </w:r>
      <w:r w:rsidR="003D4FC6">
        <w:rPr>
          <w:rFonts w:asciiTheme="minorHAnsi" w:eastAsia="Times New Roman" w:hAnsiTheme="minorHAnsi" w:cstheme="minorHAnsi"/>
        </w:rPr>
        <w:t xml:space="preserve">o którym mowa </w:t>
      </w:r>
      <w:r w:rsidRPr="00F054B0">
        <w:rPr>
          <w:rFonts w:asciiTheme="minorHAnsi" w:eastAsia="Times New Roman" w:hAnsiTheme="minorHAnsi" w:cstheme="minorHAnsi"/>
        </w:rPr>
        <w:t xml:space="preserve">w § </w:t>
      </w:r>
      <w:r w:rsidR="00A96DA3">
        <w:rPr>
          <w:rFonts w:asciiTheme="minorHAnsi" w:eastAsia="Times New Roman" w:hAnsiTheme="minorHAnsi" w:cstheme="minorHAnsi"/>
        </w:rPr>
        <w:t>5 ust. 1</w:t>
      </w:r>
      <w:r w:rsidR="00D66E66">
        <w:rPr>
          <w:rFonts w:asciiTheme="minorHAnsi" w:eastAsia="Times New Roman" w:hAnsiTheme="minorHAnsi" w:cstheme="minorHAnsi"/>
        </w:rPr>
        <w:t xml:space="preserve"> umowy</w:t>
      </w:r>
      <w:r w:rsidRPr="00F054B0">
        <w:rPr>
          <w:rFonts w:asciiTheme="minorHAnsi" w:eastAsia="Times New Roman" w:hAnsiTheme="minorHAnsi" w:cstheme="minorHAnsi"/>
        </w:rPr>
        <w:t>,</w:t>
      </w:r>
    </w:p>
    <w:p w14:paraId="01BD8A2B" w14:textId="5DA4F29D" w:rsidR="00D821DB" w:rsidRPr="00BB30D4" w:rsidRDefault="00A96DA3" w:rsidP="00CA24E7">
      <w:pPr>
        <w:pStyle w:val="Akapitzlist"/>
        <w:numPr>
          <w:ilvl w:val="0"/>
          <w:numId w:val="5"/>
        </w:numPr>
        <w:spacing w:line="100" w:lineRule="atLeast"/>
        <w:jc w:val="both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</w:rPr>
        <w:t xml:space="preserve">niewykonania lub nienależytego wykonania przedmiotu umowy, innego niż określone w pkt </w:t>
      </w:r>
      <w:r w:rsidRPr="00BB30D4">
        <w:rPr>
          <w:rFonts w:asciiTheme="minorHAnsi" w:eastAsia="Times New Roman" w:hAnsiTheme="minorHAnsi" w:cstheme="minorHAnsi"/>
          <w:szCs w:val="24"/>
        </w:rPr>
        <w:t xml:space="preserve">1 i 2 niniejszego ustępu - w wysokości 15 % wynagrodzenia brutto, </w:t>
      </w:r>
      <w:r w:rsidR="003D4FC6" w:rsidRPr="00BB30D4">
        <w:rPr>
          <w:rFonts w:asciiTheme="minorHAnsi" w:eastAsia="Times New Roman" w:hAnsiTheme="minorHAnsi" w:cstheme="minorHAnsi"/>
          <w:szCs w:val="24"/>
        </w:rPr>
        <w:t>o którym mowa</w:t>
      </w:r>
      <w:r w:rsidRPr="00BB30D4">
        <w:rPr>
          <w:rFonts w:asciiTheme="minorHAnsi" w:eastAsia="Times New Roman" w:hAnsiTheme="minorHAnsi" w:cstheme="minorHAnsi"/>
          <w:szCs w:val="24"/>
        </w:rPr>
        <w:t xml:space="preserve"> w § 5 ust. 1</w:t>
      </w:r>
      <w:r w:rsidR="00D66E66" w:rsidRPr="00BB30D4">
        <w:rPr>
          <w:rFonts w:asciiTheme="minorHAnsi" w:eastAsia="Times New Roman" w:hAnsiTheme="minorHAnsi" w:cstheme="minorHAnsi"/>
          <w:szCs w:val="24"/>
        </w:rPr>
        <w:t xml:space="preserve"> umowy</w:t>
      </w:r>
      <w:r w:rsidR="00D821DB" w:rsidRPr="00BB30D4">
        <w:rPr>
          <w:rFonts w:asciiTheme="minorHAnsi" w:eastAsia="Times New Roman" w:hAnsiTheme="minorHAnsi" w:cstheme="minorHAnsi"/>
          <w:szCs w:val="24"/>
        </w:rPr>
        <w:t>.</w:t>
      </w:r>
    </w:p>
    <w:p w14:paraId="2EE2A6B1" w14:textId="75DD9C3A" w:rsidR="0043676E" w:rsidRPr="00742ED8" w:rsidRDefault="0043676E" w:rsidP="0043676E">
      <w:pPr>
        <w:pStyle w:val="Akapitzlist"/>
        <w:numPr>
          <w:ilvl w:val="0"/>
          <w:numId w:val="4"/>
        </w:numPr>
        <w:spacing w:line="100" w:lineRule="atLeast"/>
        <w:jc w:val="both"/>
        <w:rPr>
          <w:rFonts w:asciiTheme="minorHAnsi" w:eastAsia="Times New Roman" w:hAnsiTheme="minorHAnsi" w:cstheme="minorHAnsi"/>
          <w:szCs w:val="24"/>
        </w:rPr>
      </w:pPr>
      <w:r w:rsidRPr="00742ED8">
        <w:rPr>
          <w:rFonts w:asciiTheme="minorHAnsi" w:hAnsiTheme="minorHAnsi" w:cstheme="minorHAnsi"/>
          <w:szCs w:val="24"/>
        </w:rPr>
        <w:t>Wykonawca wyraża zgodę, aby należności z tytułu kar umownych Zamawiający potracił z należności przysługujących Wykonawcy. W przypadku gdy potrącenie nie jest możliwe wykonawca zobowiązuje się do zapłaty kar umownych w terminie 30 dni od daty otrzymania wezwania wraz z notą obciążeniową.</w:t>
      </w:r>
    </w:p>
    <w:p w14:paraId="5F6A417A" w14:textId="6FF9864C" w:rsidR="00D821DB" w:rsidRPr="00BB30D4" w:rsidRDefault="00D821DB" w:rsidP="00D821DB">
      <w:pPr>
        <w:pStyle w:val="Akapitzlist"/>
        <w:numPr>
          <w:ilvl w:val="0"/>
          <w:numId w:val="4"/>
        </w:numPr>
        <w:spacing w:line="100" w:lineRule="atLeast"/>
        <w:jc w:val="both"/>
        <w:rPr>
          <w:rFonts w:asciiTheme="minorHAnsi" w:eastAsia="Times New Roman" w:hAnsiTheme="minorHAnsi" w:cstheme="minorHAnsi"/>
          <w:szCs w:val="24"/>
        </w:rPr>
      </w:pPr>
      <w:r w:rsidRPr="00BB30D4">
        <w:rPr>
          <w:rFonts w:asciiTheme="minorHAnsi" w:eastAsia="Times New Roman" w:hAnsiTheme="minorHAnsi" w:cstheme="minorHAnsi"/>
          <w:szCs w:val="24"/>
        </w:rPr>
        <w:t xml:space="preserve">Zamawiający zastrzega sobie prawo do </w:t>
      </w:r>
      <w:r w:rsidR="00D66E66" w:rsidRPr="00BB30D4">
        <w:rPr>
          <w:rFonts w:asciiTheme="minorHAnsi" w:eastAsia="Times New Roman" w:hAnsiTheme="minorHAnsi" w:cstheme="minorHAnsi"/>
          <w:szCs w:val="24"/>
        </w:rPr>
        <w:t>dochodzenia</w:t>
      </w:r>
      <w:r w:rsidRPr="00BB30D4">
        <w:rPr>
          <w:rFonts w:asciiTheme="minorHAnsi" w:eastAsia="Times New Roman" w:hAnsiTheme="minorHAnsi" w:cstheme="minorHAnsi"/>
          <w:szCs w:val="24"/>
        </w:rPr>
        <w:t xml:space="preserve"> odszkodowania uzupełniającego, gdyby wysokość poniesionej szkody przewyższała wysokość kar umownych.</w:t>
      </w:r>
    </w:p>
    <w:p w14:paraId="0A5EC576" w14:textId="77777777" w:rsidR="00D821DB" w:rsidRPr="00B541C5" w:rsidRDefault="00D821DB" w:rsidP="00B541C5">
      <w:pPr>
        <w:pStyle w:val="Akapitzlist"/>
        <w:numPr>
          <w:ilvl w:val="0"/>
          <w:numId w:val="4"/>
        </w:numPr>
        <w:spacing w:line="100" w:lineRule="atLeast"/>
        <w:jc w:val="both"/>
        <w:rPr>
          <w:rFonts w:asciiTheme="minorHAnsi" w:eastAsia="Times New Roman" w:hAnsiTheme="minorHAnsi" w:cstheme="minorHAnsi"/>
        </w:rPr>
      </w:pPr>
      <w:r w:rsidRPr="00BB30D4">
        <w:rPr>
          <w:rFonts w:asciiTheme="minorHAnsi" w:eastAsia="Times New Roman" w:hAnsiTheme="minorHAnsi" w:cstheme="minorHAnsi"/>
          <w:szCs w:val="24"/>
        </w:rPr>
        <w:t>Łączna maksymalna wysokość</w:t>
      </w:r>
      <w:r w:rsidRPr="00C566BC">
        <w:rPr>
          <w:rFonts w:asciiTheme="minorHAnsi" w:eastAsia="Times New Roman" w:hAnsiTheme="minorHAnsi" w:cstheme="minorHAnsi"/>
        </w:rPr>
        <w:t xml:space="preserve"> kar umownych, których mogą dochodzić strony, wynosi 30 %.</w:t>
      </w:r>
    </w:p>
    <w:p w14:paraId="70C9E5B4" w14:textId="77777777" w:rsidR="006643C0" w:rsidRPr="00532810" w:rsidRDefault="006643C0" w:rsidP="006643C0">
      <w:pPr>
        <w:spacing w:before="240" w:line="100" w:lineRule="atLeast"/>
        <w:ind w:left="75"/>
        <w:jc w:val="center"/>
        <w:rPr>
          <w:rFonts w:asciiTheme="minorHAnsi" w:eastAsia="Times New Roman" w:hAnsiTheme="minorHAnsi" w:cstheme="minorHAnsi"/>
          <w:b/>
          <w:bCs/>
        </w:rPr>
      </w:pPr>
      <w:r w:rsidRPr="00532810">
        <w:rPr>
          <w:rFonts w:asciiTheme="minorHAnsi" w:eastAsia="Times New Roman" w:hAnsiTheme="minorHAnsi" w:cstheme="minorHAnsi"/>
          <w:b/>
          <w:bCs/>
        </w:rPr>
        <w:lastRenderedPageBreak/>
        <w:t>§ </w:t>
      </w:r>
      <w:r w:rsidR="00B541C5">
        <w:rPr>
          <w:rFonts w:asciiTheme="minorHAnsi" w:eastAsia="Times New Roman" w:hAnsiTheme="minorHAnsi" w:cstheme="minorHAnsi"/>
          <w:b/>
          <w:bCs/>
        </w:rPr>
        <w:t>7</w:t>
      </w:r>
      <w:r w:rsidR="004135B9">
        <w:rPr>
          <w:rFonts w:asciiTheme="minorHAnsi" w:eastAsia="Times New Roman" w:hAnsiTheme="minorHAnsi" w:cstheme="minorHAnsi"/>
          <w:b/>
          <w:bCs/>
        </w:rPr>
        <w:br/>
        <w:t>Odstąpienie od umowy</w:t>
      </w:r>
    </w:p>
    <w:p w14:paraId="0C7E202E" w14:textId="77777777" w:rsidR="00C566BC" w:rsidRDefault="006643C0" w:rsidP="00C566BC">
      <w:pPr>
        <w:pStyle w:val="Akapitzlist"/>
        <w:numPr>
          <w:ilvl w:val="0"/>
          <w:numId w:val="8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 w:rsidRPr="00C566BC">
        <w:rPr>
          <w:rFonts w:asciiTheme="minorHAnsi" w:eastAsia="Times New Roman" w:hAnsiTheme="minorHAnsi" w:cstheme="minorHAnsi"/>
        </w:rPr>
        <w:t xml:space="preserve">Zamawiający może odstąpić od umowy: </w:t>
      </w:r>
    </w:p>
    <w:p w14:paraId="5DA54CDE" w14:textId="462741B6" w:rsidR="00421E66" w:rsidRDefault="006643C0" w:rsidP="00421E66">
      <w:pPr>
        <w:pStyle w:val="Akapitzlist"/>
        <w:numPr>
          <w:ilvl w:val="0"/>
          <w:numId w:val="9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 w:rsidRPr="00C566BC">
        <w:rPr>
          <w:rFonts w:asciiTheme="minorHAnsi" w:eastAsia="Times New Roman" w:hAnsiTheme="minorHAnsi" w:cstheme="minorHAnsi"/>
        </w:rPr>
        <w:t>w terminie 30 dni od dnia powzięcia wiadomości o zaistnieniu istotnej zmiany okoliczności powodującej, że wykonanie umowy nie leży w interesie publicznym, czego nie można było przewidzieć w chwili zawarcia umowy</w:t>
      </w:r>
      <w:r w:rsidR="00046E3C">
        <w:rPr>
          <w:rFonts w:asciiTheme="minorHAnsi" w:eastAsia="Times New Roman" w:hAnsiTheme="minorHAnsi" w:cstheme="minorHAnsi"/>
        </w:rPr>
        <w:t>,</w:t>
      </w:r>
      <w:r w:rsidRPr="00C566BC">
        <w:rPr>
          <w:rFonts w:asciiTheme="minorHAnsi" w:eastAsia="Times New Roman" w:hAnsiTheme="minorHAnsi" w:cstheme="minorHAnsi"/>
        </w:rPr>
        <w:t xml:space="preserve"> lub dalsze wykonywanie umowy może zagrozić podstawowemu interesowi bezpieczeństwa państwa lub bezpieczeństwu publicznemu; </w:t>
      </w:r>
    </w:p>
    <w:p w14:paraId="2982B76B" w14:textId="77777777" w:rsidR="00421E66" w:rsidRDefault="00421E66" w:rsidP="00421E66">
      <w:pPr>
        <w:pStyle w:val="Akapitzlist"/>
        <w:numPr>
          <w:ilvl w:val="0"/>
          <w:numId w:val="9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 w:rsidRPr="00421E66">
        <w:rPr>
          <w:rFonts w:asciiTheme="minorHAnsi" w:eastAsia="Times New Roman" w:hAnsiTheme="minorHAnsi" w:cstheme="minorHAnsi"/>
        </w:rPr>
        <w:t>w terminie 7 dni roboczych w przypadku</w:t>
      </w:r>
      <w:r w:rsidR="00B541C5">
        <w:rPr>
          <w:rFonts w:asciiTheme="minorHAnsi" w:eastAsia="Times New Roman" w:hAnsiTheme="minorHAnsi" w:cstheme="minorHAnsi"/>
        </w:rPr>
        <w:t>, gdy Wykonawca realizuje przedmiot umowy w sposób niezgodny z zapytaniem ofertowym</w:t>
      </w:r>
      <w:r>
        <w:rPr>
          <w:rFonts w:asciiTheme="minorHAnsi" w:eastAsia="Times New Roman" w:hAnsiTheme="minorHAnsi" w:cstheme="minorHAnsi"/>
        </w:rPr>
        <w:t>.</w:t>
      </w:r>
    </w:p>
    <w:p w14:paraId="16C34463" w14:textId="77777777" w:rsidR="006643C0" w:rsidRDefault="006643C0" w:rsidP="00421E66">
      <w:pPr>
        <w:pStyle w:val="Akapitzlist"/>
        <w:numPr>
          <w:ilvl w:val="0"/>
          <w:numId w:val="8"/>
        </w:numPr>
        <w:spacing w:before="240" w:line="100" w:lineRule="atLeast"/>
        <w:jc w:val="both"/>
        <w:rPr>
          <w:rFonts w:asciiTheme="minorHAnsi" w:eastAsia="Times New Roman" w:hAnsiTheme="minorHAnsi" w:cstheme="minorHAnsi"/>
        </w:rPr>
      </w:pPr>
      <w:r w:rsidRPr="00421E66">
        <w:rPr>
          <w:rFonts w:asciiTheme="minorHAnsi" w:eastAsia="Times New Roman" w:hAnsiTheme="minorHAnsi" w:cstheme="minorHAnsi"/>
        </w:rPr>
        <w:t>W przypadku odstąpienia przez Zamawiającego od umowy</w:t>
      </w:r>
      <w:r w:rsidR="00421E66">
        <w:rPr>
          <w:rFonts w:asciiTheme="minorHAnsi" w:eastAsia="Times New Roman" w:hAnsiTheme="minorHAnsi" w:cstheme="minorHAnsi"/>
        </w:rPr>
        <w:t>,</w:t>
      </w:r>
      <w:r w:rsidRPr="00421E66">
        <w:rPr>
          <w:rFonts w:asciiTheme="minorHAnsi" w:eastAsia="Times New Roman" w:hAnsiTheme="minorHAnsi" w:cstheme="minorHAnsi"/>
        </w:rPr>
        <w:t xml:space="preserve"> Wykonawca może żądać wyłącznie wynagrodzenia należnego z tytułu wykonania części umowy. </w:t>
      </w:r>
    </w:p>
    <w:p w14:paraId="5C234C80" w14:textId="77777777" w:rsidR="00D856AA" w:rsidRPr="00D856AA" w:rsidRDefault="00D856AA" w:rsidP="00D856AA">
      <w:pPr>
        <w:spacing w:before="24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  <w:r w:rsidRPr="00D856AA">
        <w:rPr>
          <w:rFonts w:asciiTheme="minorHAnsi" w:eastAsia="Times New Roman" w:hAnsiTheme="minorHAnsi" w:cstheme="minorHAnsi"/>
          <w:b/>
          <w:bCs/>
        </w:rPr>
        <w:t>§ </w:t>
      </w:r>
      <w:r w:rsidR="005067CC">
        <w:rPr>
          <w:rFonts w:asciiTheme="minorHAnsi" w:eastAsia="Times New Roman" w:hAnsiTheme="minorHAnsi" w:cstheme="minorHAnsi"/>
          <w:b/>
          <w:bCs/>
        </w:rPr>
        <w:t>8</w:t>
      </w:r>
    </w:p>
    <w:p w14:paraId="513AAFBA" w14:textId="77777777" w:rsidR="00D856AA" w:rsidRDefault="00D856AA" w:rsidP="00D856AA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RODO</w:t>
      </w:r>
      <w:r w:rsidRPr="00D856AA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53745B9E" w14:textId="77777777" w:rsidR="00D856AA" w:rsidRPr="00A21A73" w:rsidRDefault="00D856AA" w:rsidP="00D856AA">
      <w:pPr>
        <w:widowControl/>
        <w:numPr>
          <w:ilvl w:val="0"/>
          <w:numId w:val="10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color w:val="000000"/>
        </w:rPr>
      </w:pPr>
      <w:r w:rsidRPr="00A21A73">
        <w:rPr>
          <w:rFonts w:asciiTheme="minorHAnsi" w:hAnsiTheme="minorHAnsi" w:cstheme="minorHAnsi"/>
          <w:bCs/>
          <w:color w:val="000000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udostępnianiu w trybie przedmiotowej ustawy, z zastrzeżeniem ust. 3 poniżej.</w:t>
      </w:r>
    </w:p>
    <w:p w14:paraId="31EBAF90" w14:textId="77777777" w:rsidR="00D856AA" w:rsidRPr="00A21A73" w:rsidRDefault="00D856AA" w:rsidP="00D856AA">
      <w:pPr>
        <w:widowControl/>
        <w:numPr>
          <w:ilvl w:val="0"/>
          <w:numId w:val="10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color w:val="000000"/>
        </w:rPr>
      </w:pPr>
      <w:bookmarkStart w:id="0" w:name="_Hlk514420146"/>
      <w:r w:rsidRPr="00A21A73">
        <w:rPr>
          <w:rFonts w:asciiTheme="minorHAnsi" w:hAnsiTheme="minorHAnsi" w:cstheme="minorHAnsi"/>
          <w:bCs/>
          <w:color w:val="000000"/>
        </w:rPr>
        <w:t>Wykonawca po zakończeniu umowy usunie wszelkie dane osobowe uzyskane na podstawie regulacji umowy oraz wszelkie ich istniejące kopie w ciągu 7 dni. Po wykonaniu zobowiązania, o którym mowa w zdaniu poprzedzającym</w:t>
      </w:r>
      <w:r>
        <w:rPr>
          <w:rFonts w:asciiTheme="minorHAnsi" w:hAnsiTheme="minorHAnsi" w:cstheme="minorHAnsi"/>
          <w:bCs/>
          <w:color w:val="000000"/>
        </w:rPr>
        <w:t>,</w:t>
      </w:r>
      <w:r w:rsidRPr="00A21A73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W</w:t>
      </w:r>
      <w:r w:rsidRPr="00A21A73">
        <w:rPr>
          <w:rFonts w:asciiTheme="minorHAnsi" w:hAnsiTheme="minorHAnsi" w:cstheme="minorHAnsi"/>
          <w:bCs/>
          <w:color w:val="000000"/>
        </w:rPr>
        <w:t xml:space="preserve">ykonawca powiadomi Zamawiającego pisemnie o fakcie usunięcia danych. </w:t>
      </w:r>
    </w:p>
    <w:p w14:paraId="39BB081F" w14:textId="77777777" w:rsidR="00D856AA" w:rsidRPr="00A21A73" w:rsidRDefault="00D856AA" w:rsidP="00D856AA">
      <w:pPr>
        <w:widowControl/>
        <w:numPr>
          <w:ilvl w:val="0"/>
          <w:numId w:val="10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color w:val="000000"/>
        </w:rPr>
      </w:pPr>
      <w:r w:rsidRPr="00A21A73">
        <w:rPr>
          <w:rFonts w:asciiTheme="minorHAnsi" w:hAnsiTheme="minorHAnsi" w:cstheme="minorHAnsi"/>
          <w:bCs/>
          <w:color w:val="000000"/>
        </w:rPr>
        <w:t xml:space="preserve">Zamawiający zastrzega sobie możliwość rozwiązania umowy w przypadku stwierdzenia naruszenia przez </w:t>
      </w:r>
      <w:r>
        <w:rPr>
          <w:rFonts w:asciiTheme="minorHAnsi" w:hAnsiTheme="minorHAnsi" w:cstheme="minorHAnsi"/>
          <w:bCs/>
          <w:color w:val="000000"/>
        </w:rPr>
        <w:t>Wy</w:t>
      </w:r>
      <w:r w:rsidRPr="00A21A73">
        <w:rPr>
          <w:rFonts w:asciiTheme="minorHAnsi" w:hAnsiTheme="minorHAnsi" w:cstheme="minorHAnsi"/>
          <w:bCs/>
          <w:color w:val="000000"/>
        </w:rPr>
        <w:t>konawcę warunków bezpieczeństwa i ochrony danych osobowych</w:t>
      </w:r>
      <w:bookmarkEnd w:id="0"/>
      <w:r w:rsidRPr="00A21A73">
        <w:rPr>
          <w:rFonts w:asciiTheme="minorHAnsi" w:hAnsiTheme="minorHAnsi" w:cstheme="minorHAnsi"/>
          <w:bCs/>
          <w:color w:val="000000"/>
        </w:rPr>
        <w:t>.</w:t>
      </w:r>
    </w:p>
    <w:p w14:paraId="57335AD0" w14:textId="77777777" w:rsidR="00D856AA" w:rsidRPr="00A21A73" w:rsidRDefault="00D856AA" w:rsidP="00D856AA">
      <w:pPr>
        <w:widowControl/>
        <w:numPr>
          <w:ilvl w:val="0"/>
          <w:numId w:val="10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color w:val="000000"/>
        </w:rPr>
      </w:pPr>
      <w:r w:rsidRPr="00A21A73">
        <w:rPr>
          <w:rFonts w:asciiTheme="minorHAnsi" w:hAnsiTheme="minorHAnsi" w:cstheme="minorHAnsi"/>
          <w:bCs/>
          <w:color w:val="000000"/>
        </w:rPr>
        <w:t>Administratorem danych osobowych Wykonawcy oraz osób wskazanych w ofercie i umowie przez Wykonawcę jest Zamawiający.  Zamawiający wyznaczył Inspektora Ochrony Danych</w:t>
      </w:r>
      <w:r>
        <w:rPr>
          <w:rFonts w:asciiTheme="minorHAnsi" w:hAnsiTheme="minorHAnsi" w:cstheme="minorHAnsi"/>
          <w:bCs/>
          <w:color w:val="000000"/>
        </w:rPr>
        <w:t>,</w:t>
      </w:r>
      <w:r w:rsidRPr="00A21A73">
        <w:rPr>
          <w:rFonts w:asciiTheme="minorHAnsi" w:hAnsiTheme="minorHAnsi" w:cstheme="minorHAnsi"/>
          <w:bCs/>
          <w:color w:val="000000"/>
        </w:rPr>
        <w:t xml:space="preserve"> kontakt z nim jest możliwy za pomocą adresu e-mail </w:t>
      </w:r>
      <w:r w:rsidRPr="00A21A73">
        <w:rPr>
          <w:rFonts w:asciiTheme="minorHAnsi" w:hAnsiTheme="minorHAnsi" w:cstheme="minorHAnsi"/>
          <w:b/>
          <w:color w:val="000000"/>
        </w:rPr>
        <w:t xml:space="preserve">biuro@msvs.com.pl. </w:t>
      </w:r>
      <w:r w:rsidRPr="00A21A73">
        <w:rPr>
          <w:rFonts w:asciiTheme="minorHAnsi" w:hAnsiTheme="minorHAnsi" w:cstheme="minorHAnsi"/>
          <w:bCs/>
          <w:color w:val="000000"/>
        </w:rPr>
        <w:t>Dane osobowe będą przetwarzane w celu udzielenia zamówienia publicznego oraz zawarcia i realizacji umowy, a także zabezpieczenia roszczeń</w:t>
      </w:r>
      <w:r>
        <w:rPr>
          <w:rFonts w:asciiTheme="minorHAnsi" w:hAnsiTheme="minorHAnsi" w:cstheme="minorHAnsi"/>
          <w:bCs/>
          <w:color w:val="000000"/>
        </w:rPr>
        <w:t>,</w:t>
      </w:r>
      <w:r w:rsidRPr="00A21A73">
        <w:rPr>
          <w:rFonts w:asciiTheme="minorHAnsi" w:hAnsiTheme="minorHAnsi" w:cstheme="minorHAnsi"/>
          <w:bCs/>
          <w:color w:val="000000"/>
        </w:rPr>
        <w:t xml:space="preserve"> co jest prawnie uzasadnionym interesem. Dane mogą być przekazywane podmiotom uprawnionym do uzyskania danych osobowych na podstawie przepisów prawa, a także podmioty świadczące usługi na rzecz Administratora, których szczegółowy wykaz znajduje się w sekretariacie. Dane osobowe nie będą przekazywane do państwa trzeciego/organizacji międzynarodowej, a przechowywane będą 5 lat po zakończeniu umowy i pełnym rozliczeniu umowy, nie krócej jednak niż okres przedawnienia ewentualnych roszczeń. Osobom, których dane są przetwarzane</w:t>
      </w:r>
      <w:r>
        <w:rPr>
          <w:rFonts w:asciiTheme="minorHAnsi" w:hAnsiTheme="minorHAnsi" w:cstheme="minorHAnsi"/>
          <w:bCs/>
          <w:color w:val="000000"/>
        </w:rPr>
        <w:t>,</w:t>
      </w:r>
      <w:r w:rsidRPr="00A21A73">
        <w:rPr>
          <w:rFonts w:asciiTheme="minorHAnsi" w:hAnsiTheme="minorHAnsi" w:cstheme="minorHAnsi"/>
          <w:bCs/>
          <w:color w:val="000000"/>
        </w:rPr>
        <w:t xml:space="preserve"> przysługuje prawo żądania od administratora dostępu do danych osobowych, prawo do ich sprostowania, usunięcia, ograniczenia przetwarzania, wniesienia sprzeciwu, a także złożenia skargi do Prezesa Urzędu Ochrony Danych Osobowych. Podanie danych jest warunkiem zawarcia umowy, a ich nie podanie uniemożliwi zawarcie umowy.  Dane osobowe mogą być przetwarzane w sposób zautomatyzowany i nie będą profilowane.</w:t>
      </w:r>
    </w:p>
    <w:p w14:paraId="682FB753" w14:textId="77777777" w:rsidR="00D856AA" w:rsidRPr="00A21A73" w:rsidRDefault="00D856AA" w:rsidP="00D856AA">
      <w:pPr>
        <w:widowControl/>
        <w:numPr>
          <w:ilvl w:val="0"/>
          <w:numId w:val="10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bCs/>
          <w:color w:val="000000"/>
        </w:rPr>
      </w:pPr>
      <w:r w:rsidRPr="00A21A73">
        <w:rPr>
          <w:rFonts w:asciiTheme="minorHAnsi" w:hAnsiTheme="minorHAnsi" w:cstheme="minorHAnsi"/>
          <w:bCs/>
          <w:color w:val="000000"/>
        </w:rPr>
        <w:t>Źródłem pozyskania danych osobowych osób biorących udział w postępowaniu jest Wykonawca.</w:t>
      </w:r>
    </w:p>
    <w:p w14:paraId="0998DC39" w14:textId="77777777" w:rsidR="00D856AA" w:rsidRPr="00A21A73" w:rsidRDefault="00D856AA" w:rsidP="00D856AA">
      <w:pPr>
        <w:widowControl/>
        <w:numPr>
          <w:ilvl w:val="0"/>
          <w:numId w:val="10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bCs/>
          <w:color w:val="FF0000"/>
        </w:rPr>
      </w:pPr>
      <w:r w:rsidRPr="00A21A73">
        <w:rPr>
          <w:rFonts w:asciiTheme="minorHAnsi" w:hAnsiTheme="minorHAnsi" w:cstheme="minorHAnsi"/>
          <w:bCs/>
          <w:color w:val="000000"/>
        </w:rPr>
        <w:lastRenderedPageBreak/>
        <w:t xml:space="preserve">Wykonawca jest zobowiązany do poinformowania osób, których dane udostępnia </w:t>
      </w:r>
      <w:r w:rsidRPr="00A21A73">
        <w:rPr>
          <w:rFonts w:asciiTheme="minorHAnsi" w:hAnsiTheme="minorHAnsi" w:cstheme="minorHAnsi"/>
          <w:bCs/>
        </w:rPr>
        <w:t>Zamawiającemu</w:t>
      </w:r>
      <w:r>
        <w:rPr>
          <w:rFonts w:asciiTheme="minorHAnsi" w:hAnsiTheme="minorHAnsi" w:cstheme="minorHAnsi"/>
          <w:bCs/>
        </w:rPr>
        <w:t>,</w:t>
      </w:r>
      <w:r w:rsidRPr="00A21A73">
        <w:rPr>
          <w:rFonts w:asciiTheme="minorHAnsi" w:hAnsiTheme="minorHAnsi" w:cstheme="minorHAnsi"/>
          <w:bCs/>
        </w:rPr>
        <w:t xml:space="preserve"> o treści </w:t>
      </w:r>
      <w:r>
        <w:rPr>
          <w:rFonts w:asciiTheme="minorHAnsi" w:hAnsiTheme="minorHAnsi" w:cstheme="minorHAnsi"/>
          <w:bCs/>
        </w:rPr>
        <w:t>ust.</w:t>
      </w:r>
      <w:r w:rsidRPr="00A21A73">
        <w:rPr>
          <w:rFonts w:asciiTheme="minorHAnsi" w:hAnsiTheme="minorHAnsi" w:cstheme="minorHAnsi"/>
          <w:bCs/>
        </w:rPr>
        <w:t xml:space="preserve"> 4 i 5.</w:t>
      </w:r>
    </w:p>
    <w:p w14:paraId="48452DDB" w14:textId="77777777" w:rsidR="00D856AA" w:rsidRPr="00A21A73" w:rsidRDefault="00D856AA" w:rsidP="00D856AA">
      <w:pPr>
        <w:widowControl/>
        <w:numPr>
          <w:ilvl w:val="0"/>
          <w:numId w:val="10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bCs/>
          <w:color w:val="000000"/>
        </w:rPr>
      </w:pPr>
      <w:r w:rsidRPr="00A21A73">
        <w:rPr>
          <w:rFonts w:asciiTheme="minorHAnsi" w:hAnsiTheme="minorHAnsi" w:cstheme="minorHAnsi"/>
          <w:bCs/>
          <w:color w:val="000000"/>
        </w:rPr>
        <w:t>Wykonawca jest zobowiązany do zachowania w poufności wszelkich danych osobowych, do których będzie posiadał dostęp w związku z realizacją umowy.</w:t>
      </w:r>
    </w:p>
    <w:p w14:paraId="20FCF869" w14:textId="77777777" w:rsidR="00D856AA" w:rsidRPr="00D856AA" w:rsidRDefault="00D856AA" w:rsidP="00D856AA">
      <w:pPr>
        <w:widowControl/>
        <w:numPr>
          <w:ilvl w:val="0"/>
          <w:numId w:val="10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bCs/>
          <w:color w:val="000000"/>
        </w:rPr>
      </w:pPr>
      <w:r w:rsidRPr="00A21A73">
        <w:rPr>
          <w:rFonts w:asciiTheme="minorHAnsi" w:hAnsiTheme="minorHAnsi" w:cstheme="minorHAnsi"/>
          <w:bCs/>
          <w:color w:val="000000"/>
        </w:rPr>
        <w:t>Wykonawca zobowiązuje wszystkich pracowników i podwykonawców, którzy będą mieli dostęp do jakichkolwiek danych osobowych, których Administratorem jest Zamawiający</w:t>
      </w:r>
      <w:r>
        <w:rPr>
          <w:rFonts w:asciiTheme="minorHAnsi" w:hAnsiTheme="minorHAnsi" w:cstheme="minorHAnsi"/>
          <w:bCs/>
          <w:color w:val="000000"/>
        </w:rPr>
        <w:t>,</w:t>
      </w:r>
      <w:r w:rsidRPr="00A21A73">
        <w:rPr>
          <w:rFonts w:asciiTheme="minorHAnsi" w:hAnsiTheme="minorHAnsi" w:cstheme="minorHAnsi"/>
          <w:bCs/>
          <w:color w:val="000000"/>
        </w:rPr>
        <w:t xml:space="preserve"> do zachowania poufności.</w:t>
      </w:r>
    </w:p>
    <w:p w14:paraId="23D2A36C" w14:textId="77777777" w:rsidR="006643C0" w:rsidRPr="00532810" w:rsidRDefault="006643C0" w:rsidP="006643C0">
      <w:pPr>
        <w:spacing w:before="240" w:line="100" w:lineRule="atLeast"/>
        <w:jc w:val="center"/>
        <w:rPr>
          <w:rFonts w:asciiTheme="minorHAnsi" w:eastAsia="Times New Roman" w:hAnsiTheme="minorHAnsi" w:cstheme="minorHAnsi"/>
          <w:b/>
          <w:bCs/>
        </w:rPr>
      </w:pPr>
      <w:r w:rsidRPr="00532810">
        <w:rPr>
          <w:rFonts w:asciiTheme="minorHAnsi" w:eastAsia="Times New Roman" w:hAnsiTheme="minorHAnsi" w:cstheme="minorHAnsi"/>
          <w:b/>
          <w:bCs/>
        </w:rPr>
        <w:t>§ </w:t>
      </w:r>
      <w:r w:rsidR="005067CC">
        <w:rPr>
          <w:rFonts w:asciiTheme="minorHAnsi" w:eastAsia="Times New Roman" w:hAnsiTheme="minorHAnsi" w:cstheme="minorHAnsi"/>
          <w:b/>
          <w:bCs/>
        </w:rPr>
        <w:t>9</w:t>
      </w:r>
      <w:r w:rsidR="004135B9">
        <w:rPr>
          <w:rFonts w:asciiTheme="minorHAnsi" w:eastAsia="Times New Roman" w:hAnsiTheme="minorHAnsi" w:cstheme="minorHAnsi"/>
          <w:b/>
          <w:bCs/>
        </w:rPr>
        <w:br/>
        <w:t>Postanowienia końcowe</w:t>
      </w:r>
    </w:p>
    <w:p w14:paraId="62D42074" w14:textId="77777777" w:rsidR="00A67252" w:rsidRPr="00A67252" w:rsidRDefault="00A67252" w:rsidP="00A67252">
      <w:pPr>
        <w:pStyle w:val="Akapitzlist"/>
        <w:numPr>
          <w:ilvl w:val="0"/>
          <w:numId w:val="15"/>
        </w:numPr>
        <w:spacing w:before="120"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Wszelkie zmiany niniejszej umowy wymagają formy pisemnej, pod rygorem nieważności.</w:t>
      </w:r>
    </w:p>
    <w:p w14:paraId="7EEDE125" w14:textId="77777777" w:rsidR="00B541C5" w:rsidRDefault="006643C0" w:rsidP="00B541C5">
      <w:pPr>
        <w:pStyle w:val="Akapitzlist"/>
        <w:numPr>
          <w:ilvl w:val="0"/>
          <w:numId w:val="15"/>
        </w:numPr>
        <w:spacing w:before="240" w:line="100" w:lineRule="atLeast"/>
        <w:jc w:val="both"/>
        <w:rPr>
          <w:rFonts w:asciiTheme="minorHAnsi" w:hAnsiTheme="minorHAnsi" w:cstheme="minorHAnsi"/>
        </w:rPr>
      </w:pPr>
      <w:r w:rsidRPr="00B541C5">
        <w:rPr>
          <w:rFonts w:asciiTheme="minorHAnsi" w:hAnsiTheme="minorHAnsi" w:cstheme="minorHAnsi"/>
        </w:rPr>
        <w:t>Wszelkie spory wynikające z niniejszej umowy będzie rozstrzygał sąd właściwy dla siedziby Zamawiającego.</w:t>
      </w:r>
    </w:p>
    <w:p w14:paraId="06E354F0" w14:textId="77777777" w:rsidR="00B541C5" w:rsidRDefault="006643C0" w:rsidP="00B541C5">
      <w:pPr>
        <w:pStyle w:val="Akapitzlist"/>
        <w:numPr>
          <w:ilvl w:val="0"/>
          <w:numId w:val="15"/>
        </w:numPr>
        <w:spacing w:before="240" w:line="100" w:lineRule="atLeast"/>
        <w:jc w:val="both"/>
        <w:rPr>
          <w:rFonts w:asciiTheme="minorHAnsi" w:hAnsiTheme="minorHAnsi" w:cstheme="minorHAnsi"/>
        </w:rPr>
      </w:pPr>
      <w:r w:rsidRPr="00B541C5">
        <w:rPr>
          <w:rFonts w:asciiTheme="minorHAnsi" w:hAnsiTheme="minorHAnsi" w:cstheme="minorHAnsi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5A3E1E7A" w14:textId="77777777" w:rsidR="00C31772" w:rsidRPr="00C31772" w:rsidRDefault="00C31772" w:rsidP="009A38C3">
      <w:pPr>
        <w:pStyle w:val="Akapitzlist"/>
        <w:numPr>
          <w:ilvl w:val="0"/>
          <w:numId w:val="15"/>
        </w:numPr>
        <w:spacing w:line="100" w:lineRule="atLeast"/>
        <w:jc w:val="both"/>
        <w:rPr>
          <w:rFonts w:asciiTheme="minorHAnsi" w:eastAsia="Times New Roman" w:hAnsiTheme="minorHAnsi" w:cstheme="minorHAnsi"/>
        </w:rPr>
      </w:pPr>
      <w:r w:rsidRPr="00C31772">
        <w:rPr>
          <w:rFonts w:asciiTheme="minorHAnsi" w:eastAsia="Times New Roman" w:hAnsiTheme="minorHAnsi" w:cstheme="minorHAnsi"/>
        </w:rPr>
        <w:t xml:space="preserve">W sprawach związanych z realizacją niniejszej umowy Zamawiającego reprezentować będzie: </w:t>
      </w:r>
    </w:p>
    <w:p w14:paraId="1C241D5E" w14:textId="77777777" w:rsidR="00C31772" w:rsidRPr="00C31772" w:rsidRDefault="00C31772" w:rsidP="009A38C3">
      <w:pPr>
        <w:spacing w:line="100" w:lineRule="atLeast"/>
        <w:ind w:left="360"/>
        <w:jc w:val="both"/>
        <w:rPr>
          <w:rFonts w:asciiTheme="minorHAnsi" w:eastAsia="Times New Roman" w:hAnsiTheme="minorHAnsi" w:cstheme="minorHAnsi"/>
        </w:rPr>
      </w:pPr>
      <w:r w:rsidRPr="00C31772">
        <w:rPr>
          <w:rFonts w:asciiTheme="minorHAnsi" w:eastAsia="Times New Roman" w:hAnsiTheme="minorHAnsi" w:cstheme="minorHAnsi"/>
        </w:rPr>
        <w:t>Aleksandra Budzińska</w:t>
      </w:r>
      <w:r>
        <w:rPr>
          <w:rFonts w:asciiTheme="minorHAnsi" w:eastAsia="Times New Roman" w:hAnsiTheme="minorHAnsi" w:cstheme="minorHAnsi"/>
        </w:rPr>
        <w:t xml:space="preserve">, </w:t>
      </w:r>
      <w:r w:rsidRPr="00C31772">
        <w:rPr>
          <w:rFonts w:asciiTheme="minorHAnsi" w:eastAsia="Times New Roman" w:hAnsiTheme="minorHAnsi" w:cstheme="minorHAnsi"/>
        </w:rPr>
        <w:t>telefon do kontaktu: 75 75 48</w:t>
      </w:r>
      <w:r>
        <w:rPr>
          <w:rFonts w:asciiTheme="minorHAnsi" w:eastAsia="Times New Roman" w:hAnsiTheme="minorHAnsi" w:cstheme="minorHAnsi"/>
        </w:rPr>
        <w:t> </w:t>
      </w:r>
      <w:r w:rsidRPr="00C31772">
        <w:rPr>
          <w:rFonts w:asciiTheme="minorHAnsi" w:eastAsia="Times New Roman" w:hAnsiTheme="minorHAnsi" w:cstheme="minorHAnsi"/>
        </w:rPr>
        <w:t>906</w:t>
      </w:r>
      <w:r>
        <w:rPr>
          <w:rFonts w:asciiTheme="minorHAnsi" w:eastAsia="Times New Roman" w:hAnsiTheme="minorHAnsi" w:cstheme="minorHAnsi"/>
        </w:rPr>
        <w:t xml:space="preserve">, </w:t>
      </w:r>
      <w:r w:rsidRPr="00C31772">
        <w:rPr>
          <w:rFonts w:asciiTheme="minorHAnsi" w:eastAsia="Times New Roman" w:hAnsiTheme="minorHAnsi" w:cstheme="minorHAnsi"/>
        </w:rPr>
        <w:t>e-mail: oswiata@piechowice.pl</w:t>
      </w:r>
    </w:p>
    <w:p w14:paraId="308759F8" w14:textId="77777777" w:rsidR="00C31772" w:rsidRPr="00C31772" w:rsidRDefault="00C31772" w:rsidP="009A38C3">
      <w:pPr>
        <w:pStyle w:val="Akapitzlist"/>
        <w:numPr>
          <w:ilvl w:val="0"/>
          <w:numId w:val="15"/>
        </w:numPr>
        <w:spacing w:line="100" w:lineRule="atLeast"/>
        <w:jc w:val="both"/>
        <w:rPr>
          <w:rFonts w:asciiTheme="minorHAnsi" w:eastAsia="Times New Roman" w:hAnsiTheme="minorHAnsi" w:cstheme="minorHAnsi"/>
        </w:rPr>
      </w:pPr>
      <w:r w:rsidRPr="00C31772">
        <w:rPr>
          <w:rFonts w:asciiTheme="minorHAnsi" w:eastAsia="Times New Roman" w:hAnsiTheme="minorHAnsi" w:cstheme="minorHAnsi"/>
        </w:rPr>
        <w:t>W sprawach związanych z realizacją niniejszej umowy Wykonawcę reprezentować będzie:</w:t>
      </w:r>
    </w:p>
    <w:p w14:paraId="5393491F" w14:textId="77777777" w:rsidR="00B541C5" w:rsidRDefault="00C31772" w:rsidP="009A38C3">
      <w:pPr>
        <w:pStyle w:val="Akapitzlist"/>
        <w:spacing w:line="100" w:lineRule="atLeast"/>
        <w:ind w:left="360"/>
        <w:jc w:val="both"/>
        <w:rPr>
          <w:rFonts w:asciiTheme="minorHAnsi" w:eastAsia="Times New Roman" w:hAnsiTheme="minorHAnsi" w:cstheme="minorHAnsi"/>
        </w:rPr>
      </w:pPr>
      <w:r w:rsidRPr="00C31772">
        <w:rPr>
          <w:rFonts w:asciiTheme="minorHAnsi" w:eastAsia="Times New Roman" w:hAnsiTheme="minorHAnsi" w:cstheme="minorHAnsi"/>
        </w:rPr>
        <w:t>............................................................. (dane osoby)</w:t>
      </w:r>
      <w:r>
        <w:rPr>
          <w:rFonts w:asciiTheme="minorHAnsi" w:eastAsia="Times New Roman" w:hAnsiTheme="minorHAnsi" w:cstheme="minorHAnsi"/>
        </w:rPr>
        <w:t xml:space="preserve">, </w:t>
      </w:r>
      <w:r w:rsidRPr="00C31772">
        <w:rPr>
          <w:rFonts w:asciiTheme="minorHAnsi" w:eastAsia="Times New Roman" w:hAnsiTheme="minorHAnsi" w:cstheme="minorHAnsi"/>
        </w:rPr>
        <w:t>telefon do kontaktu: .......................................................</w:t>
      </w:r>
      <w:r>
        <w:rPr>
          <w:rFonts w:asciiTheme="minorHAnsi" w:eastAsia="Times New Roman" w:hAnsiTheme="minorHAnsi" w:cstheme="minorHAnsi"/>
        </w:rPr>
        <w:t xml:space="preserve">, </w:t>
      </w:r>
      <w:r w:rsidRPr="00C31772">
        <w:rPr>
          <w:rFonts w:asciiTheme="minorHAnsi" w:hAnsiTheme="minorHAnsi" w:cstheme="minorHAnsi"/>
        </w:rPr>
        <w:t xml:space="preserve">e-mail: </w:t>
      </w:r>
      <w:r w:rsidRPr="00C31772">
        <w:rPr>
          <w:rFonts w:asciiTheme="minorHAnsi" w:eastAsia="Times New Roman" w:hAnsiTheme="minorHAnsi" w:cstheme="minorHAnsi"/>
        </w:rPr>
        <w:t>............................................................................</w:t>
      </w:r>
    </w:p>
    <w:p w14:paraId="546915C8" w14:textId="77777777" w:rsidR="00C31772" w:rsidRPr="00C31772" w:rsidRDefault="006643C0" w:rsidP="009A38C3">
      <w:pPr>
        <w:pStyle w:val="Akapitzlist"/>
        <w:numPr>
          <w:ilvl w:val="0"/>
          <w:numId w:val="15"/>
        </w:numPr>
        <w:spacing w:line="100" w:lineRule="atLeast"/>
        <w:jc w:val="both"/>
        <w:rPr>
          <w:rFonts w:asciiTheme="minorHAnsi" w:eastAsia="Times New Roman" w:hAnsiTheme="minorHAnsi" w:cstheme="minorHAnsi"/>
        </w:rPr>
      </w:pPr>
      <w:r w:rsidRPr="00C31772">
        <w:rPr>
          <w:rFonts w:asciiTheme="minorHAnsi" w:hAnsiTheme="minorHAnsi" w:cstheme="minorHAnsi"/>
        </w:rPr>
        <w:t>W sprawach nieuregulowanych postanowieniami niniejszej umowy mają zastosowanie przepisy ustawy z dnia 23</w:t>
      </w:r>
      <w:r w:rsidR="00C31772">
        <w:rPr>
          <w:rFonts w:asciiTheme="minorHAnsi" w:hAnsiTheme="minorHAnsi" w:cstheme="minorHAnsi"/>
        </w:rPr>
        <w:t xml:space="preserve"> kwietnia </w:t>
      </w:r>
      <w:r w:rsidRPr="00C31772">
        <w:rPr>
          <w:rFonts w:asciiTheme="minorHAnsi" w:hAnsiTheme="minorHAnsi" w:cstheme="minorHAnsi"/>
        </w:rPr>
        <w:t>1964 r. Kodeks cywilny</w:t>
      </w:r>
      <w:r w:rsidR="00C31772">
        <w:rPr>
          <w:rFonts w:asciiTheme="minorHAnsi" w:hAnsiTheme="minorHAnsi" w:cstheme="minorHAnsi"/>
        </w:rPr>
        <w:t>.</w:t>
      </w:r>
    </w:p>
    <w:p w14:paraId="5E758C98" w14:textId="5BAC8EF9" w:rsidR="006643C0" w:rsidRDefault="006643C0" w:rsidP="009A38C3">
      <w:pPr>
        <w:pStyle w:val="Akapitzlist"/>
        <w:numPr>
          <w:ilvl w:val="0"/>
          <w:numId w:val="15"/>
        </w:numPr>
        <w:spacing w:line="100" w:lineRule="atLeast"/>
        <w:jc w:val="both"/>
        <w:rPr>
          <w:rFonts w:asciiTheme="minorHAnsi" w:eastAsia="Times New Roman" w:hAnsiTheme="minorHAnsi" w:cstheme="minorHAnsi"/>
        </w:rPr>
      </w:pPr>
      <w:r w:rsidRPr="00C31772">
        <w:rPr>
          <w:rFonts w:asciiTheme="minorHAnsi" w:eastAsia="Times New Roman" w:hAnsiTheme="minorHAnsi" w:cstheme="minorHAnsi"/>
        </w:rPr>
        <w:t>Niniejszą umowę</w:t>
      </w:r>
      <w:r w:rsidR="004C4B1B">
        <w:rPr>
          <w:rFonts w:asciiTheme="minorHAnsi" w:eastAsia="Times New Roman" w:hAnsiTheme="minorHAnsi" w:cstheme="minorHAnsi"/>
        </w:rPr>
        <w:t xml:space="preserve"> </w:t>
      </w:r>
      <w:r w:rsidRPr="00C31772">
        <w:rPr>
          <w:rFonts w:asciiTheme="minorHAnsi" w:eastAsia="Times New Roman" w:hAnsiTheme="minorHAnsi" w:cstheme="minorHAnsi"/>
        </w:rPr>
        <w:t xml:space="preserve">sporządzono w </w:t>
      </w:r>
      <w:r w:rsidR="00D856AA" w:rsidRPr="00C31772">
        <w:rPr>
          <w:rFonts w:asciiTheme="minorHAnsi" w:eastAsia="Times New Roman" w:hAnsiTheme="minorHAnsi" w:cstheme="minorHAnsi"/>
        </w:rPr>
        <w:t>trzech</w:t>
      </w:r>
      <w:r w:rsidRPr="00C31772">
        <w:rPr>
          <w:rFonts w:asciiTheme="minorHAnsi" w:eastAsia="Times New Roman" w:hAnsiTheme="minorHAnsi" w:cstheme="minorHAnsi"/>
        </w:rPr>
        <w:t xml:space="preserve"> jednobrzmiących egzemplarzach</w:t>
      </w:r>
      <w:r w:rsidR="00D856AA" w:rsidRPr="00C31772">
        <w:rPr>
          <w:rFonts w:asciiTheme="minorHAnsi" w:eastAsia="Times New Roman" w:hAnsiTheme="minorHAnsi" w:cstheme="minorHAnsi"/>
        </w:rPr>
        <w:t>,</w:t>
      </w:r>
      <w:r w:rsidRPr="00C31772">
        <w:rPr>
          <w:rFonts w:asciiTheme="minorHAnsi" w:eastAsia="Times New Roman" w:hAnsiTheme="minorHAnsi" w:cstheme="minorHAnsi"/>
        </w:rPr>
        <w:t xml:space="preserve"> </w:t>
      </w:r>
      <w:r w:rsidR="00D856AA" w:rsidRPr="00C31772">
        <w:rPr>
          <w:rFonts w:asciiTheme="minorHAnsi" w:eastAsia="Times New Roman" w:hAnsiTheme="minorHAnsi" w:cstheme="minorHAnsi"/>
        </w:rPr>
        <w:t>dwa</w:t>
      </w:r>
      <w:r w:rsidRPr="00C31772">
        <w:rPr>
          <w:rFonts w:asciiTheme="minorHAnsi" w:eastAsia="Times New Roman" w:hAnsiTheme="minorHAnsi" w:cstheme="minorHAnsi"/>
        </w:rPr>
        <w:t xml:space="preserve"> dla Zamawiającego</w:t>
      </w:r>
      <w:r w:rsidR="00D856AA" w:rsidRPr="00C31772">
        <w:rPr>
          <w:rFonts w:asciiTheme="minorHAnsi" w:eastAsia="Times New Roman" w:hAnsiTheme="minorHAnsi" w:cstheme="minorHAnsi"/>
        </w:rPr>
        <w:t xml:space="preserve"> i</w:t>
      </w:r>
      <w:r w:rsidRPr="00C31772">
        <w:rPr>
          <w:rFonts w:asciiTheme="minorHAnsi" w:eastAsia="Times New Roman" w:hAnsiTheme="minorHAnsi" w:cstheme="minorHAnsi"/>
        </w:rPr>
        <w:t xml:space="preserve"> jeden dla Wykonawcy. </w:t>
      </w:r>
    </w:p>
    <w:p w14:paraId="05F5DC19" w14:textId="77777777" w:rsidR="00E25FBB" w:rsidRDefault="00E25FBB" w:rsidP="00E25FBB">
      <w:pPr>
        <w:pStyle w:val="Akapitzlist"/>
        <w:spacing w:line="100" w:lineRule="atLeast"/>
        <w:ind w:left="360"/>
        <w:jc w:val="both"/>
        <w:rPr>
          <w:rFonts w:asciiTheme="minorHAnsi" w:eastAsia="Times New Roman" w:hAnsiTheme="minorHAnsi" w:cstheme="minorHAnsi"/>
        </w:rPr>
      </w:pPr>
    </w:p>
    <w:p w14:paraId="5E9F957C" w14:textId="77777777" w:rsidR="00A057DB" w:rsidRDefault="00A057DB" w:rsidP="00E25FBB">
      <w:pPr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Załączniki:</w:t>
      </w:r>
    </w:p>
    <w:p w14:paraId="2B368FF6" w14:textId="77777777" w:rsidR="00A057DB" w:rsidRDefault="00A057DB" w:rsidP="00E25FBB">
      <w:pPr>
        <w:spacing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Załącznik nr 1</w:t>
      </w:r>
      <w:r>
        <w:rPr>
          <w:rFonts w:asciiTheme="minorHAnsi" w:eastAsia="Times New Roman" w:hAnsiTheme="minorHAnsi" w:cstheme="minorHAnsi"/>
        </w:rPr>
        <w:t xml:space="preserve"> - </w:t>
      </w:r>
      <w:r w:rsidR="00303B7E">
        <w:rPr>
          <w:rFonts w:asciiTheme="minorHAnsi" w:eastAsia="Times New Roman" w:hAnsiTheme="minorHAnsi" w:cstheme="minorHAnsi"/>
        </w:rPr>
        <w:t>Opis przedmiotu zamówienia</w:t>
      </w:r>
    </w:p>
    <w:p w14:paraId="673DA901" w14:textId="1C84491C" w:rsidR="00303B7E" w:rsidRDefault="00303B7E" w:rsidP="00E25FBB">
      <w:pPr>
        <w:spacing w:line="100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Załącznik nr 2</w:t>
      </w:r>
      <w:r>
        <w:rPr>
          <w:rFonts w:asciiTheme="minorHAnsi" w:eastAsia="Times New Roman" w:hAnsiTheme="minorHAnsi" w:cstheme="minorHAnsi"/>
        </w:rPr>
        <w:t xml:space="preserve"> - </w:t>
      </w:r>
      <w:r w:rsidR="00CA4091">
        <w:rPr>
          <w:rFonts w:asciiTheme="minorHAnsi" w:eastAsia="Times New Roman" w:hAnsiTheme="minorHAnsi" w:cstheme="minorHAnsi"/>
        </w:rPr>
        <w:t xml:space="preserve">Załącznik nr 3 do Zapytania ofertowego - </w:t>
      </w:r>
      <w:r w:rsidR="003C298F" w:rsidRPr="003C298F">
        <w:rPr>
          <w:rFonts w:asciiTheme="minorHAnsi" w:eastAsia="Times New Roman" w:hAnsiTheme="minorHAnsi" w:cstheme="minorHAnsi"/>
        </w:rPr>
        <w:t>Propozycja cenowa (oferta)</w:t>
      </w:r>
      <w:r w:rsidR="00144492">
        <w:rPr>
          <w:rFonts w:asciiTheme="minorHAnsi" w:eastAsia="Times New Roman" w:hAnsiTheme="minorHAnsi" w:cstheme="minorHAnsi"/>
        </w:rPr>
        <w:t>.</w:t>
      </w:r>
    </w:p>
    <w:p w14:paraId="19F580C1" w14:textId="7A592DD2" w:rsidR="00144492" w:rsidRDefault="00144492" w:rsidP="00E25FBB">
      <w:pPr>
        <w:spacing w:line="100" w:lineRule="atLeast"/>
        <w:jc w:val="both"/>
        <w:rPr>
          <w:rFonts w:asciiTheme="minorHAnsi" w:eastAsia="Times New Roman" w:hAnsiTheme="minorHAnsi" w:cstheme="minorHAnsi"/>
        </w:rPr>
      </w:pPr>
    </w:p>
    <w:p w14:paraId="4A3FDCF5" w14:textId="0F0C6CA9" w:rsidR="00144492" w:rsidRDefault="00144492" w:rsidP="00E25FBB">
      <w:pPr>
        <w:spacing w:line="100" w:lineRule="atLeast"/>
        <w:jc w:val="both"/>
        <w:rPr>
          <w:rFonts w:asciiTheme="minorHAnsi" w:eastAsia="Times New Roman" w:hAnsiTheme="minorHAnsi" w:cstheme="minorHAnsi"/>
        </w:rPr>
      </w:pPr>
    </w:p>
    <w:p w14:paraId="6AB15813" w14:textId="308CB216" w:rsidR="00144492" w:rsidRDefault="00144492" w:rsidP="00E25FBB">
      <w:pPr>
        <w:spacing w:line="100" w:lineRule="atLeast"/>
        <w:jc w:val="both"/>
        <w:rPr>
          <w:rFonts w:asciiTheme="minorHAnsi" w:eastAsia="Times New Roman" w:hAnsiTheme="minorHAnsi" w:cstheme="minorHAnsi"/>
        </w:rPr>
      </w:pPr>
    </w:p>
    <w:p w14:paraId="2098C006" w14:textId="77777777" w:rsidR="00144492" w:rsidRPr="00303B7E" w:rsidRDefault="00144492" w:rsidP="00E25FBB">
      <w:pPr>
        <w:spacing w:line="100" w:lineRule="atLeast"/>
        <w:jc w:val="both"/>
        <w:rPr>
          <w:rFonts w:asciiTheme="minorHAnsi" w:eastAsia="Times New Roman" w:hAnsiTheme="minorHAnsi" w:cstheme="minorHAnsi"/>
        </w:rPr>
      </w:pPr>
    </w:p>
    <w:p w14:paraId="438986FF" w14:textId="77777777" w:rsidR="006643C0" w:rsidRPr="00532810" w:rsidRDefault="006643C0" w:rsidP="00E25FBB">
      <w:pPr>
        <w:tabs>
          <w:tab w:val="right" w:pos="9214"/>
        </w:tabs>
        <w:spacing w:line="100" w:lineRule="atLeast"/>
        <w:ind w:left="426"/>
        <w:jc w:val="both"/>
        <w:rPr>
          <w:rFonts w:asciiTheme="minorHAnsi" w:eastAsia="Times New Roman" w:hAnsiTheme="minorHAnsi" w:cstheme="minorHAnsi"/>
        </w:rPr>
      </w:pPr>
      <w:r w:rsidRPr="00532810">
        <w:rPr>
          <w:rFonts w:asciiTheme="minorHAnsi" w:eastAsia="Times New Roman" w:hAnsiTheme="minorHAnsi" w:cstheme="minorHAnsi"/>
        </w:rPr>
        <w:t>.................................</w:t>
      </w:r>
      <w:r w:rsidRPr="00532810">
        <w:rPr>
          <w:rFonts w:asciiTheme="minorHAnsi" w:eastAsia="Times New Roman" w:hAnsiTheme="minorHAnsi" w:cstheme="minorHAnsi"/>
        </w:rPr>
        <w:tab/>
        <w:t>.........................................</w:t>
      </w:r>
    </w:p>
    <w:p w14:paraId="0E0CB33D" w14:textId="77777777" w:rsidR="006643C0" w:rsidRPr="00532810" w:rsidRDefault="006643C0" w:rsidP="006643C0">
      <w:pPr>
        <w:tabs>
          <w:tab w:val="left" w:pos="7371"/>
        </w:tabs>
        <w:spacing w:line="100" w:lineRule="atLeast"/>
        <w:ind w:left="742"/>
        <w:jc w:val="both"/>
        <w:rPr>
          <w:rFonts w:asciiTheme="minorHAnsi" w:eastAsia="Times New Roman" w:hAnsiTheme="minorHAnsi" w:cstheme="minorHAnsi"/>
          <w:color w:val="000080"/>
          <w:sz w:val="20"/>
          <w:szCs w:val="20"/>
        </w:rPr>
      </w:pPr>
      <w:r w:rsidRPr="00532810">
        <w:rPr>
          <w:rFonts w:asciiTheme="minorHAnsi" w:eastAsia="Times New Roman" w:hAnsiTheme="minorHAnsi" w:cstheme="minorHAnsi"/>
          <w:sz w:val="20"/>
          <w:szCs w:val="20"/>
        </w:rPr>
        <w:t>(Wykonawca)</w:t>
      </w:r>
      <w:r w:rsidRPr="00532810">
        <w:rPr>
          <w:rFonts w:asciiTheme="minorHAnsi" w:eastAsia="Times New Roman" w:hAnsiTheme="minorHAnsi" w:cstheme="minorHAnsi"/>
          <w:sz w:val="20"/>
          <w:szCs w:val="20"/>
        </w:rPr>
        <w:tab/>
        <w:t>(Zamawiający)</w:t>
      </w:r>
    </w:p>
    <w:p w14:paraId="1844F365" w14:textId="77777777" w:rsidR="0018273C" w:rsidRPr="00532810" w:rsidRDefault="0018273C">
      <w:pPr>
        <w:rPr>
          <w:rFonts w:asciiTheme="minorHAnsi" w:hAnsiTheme="minorHAnsi" w:cstheme="minorHAnsi"/>
        </w:rPr>
      </w:pPr>
    </w:p>
    <w:sectPr w:rsidR="0018273C" w:rsidRPr="00532810" w:rsidSect="00914F3E"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BD3F" w14:textId="77777777" w:rsidR="00C72F13" w:rsidRDefault="00C72F13" w:rsidP="000B3228">
      <w:r>
        <w:separator/>
      </w:r>
    </w:p>
  </w:endnote>
  <w:endnote w:type="continuationSeparator" w:id="0">
    <w:p w14:paraId="2773577C" w14:textId="77777777" w:rsidR="00C72F13" w:rsidRDefault="00C72F13" w:rsidP="000B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946144"/>
      <w:docPartObj>
        <w:docPartGallery w:val="Page Numbers (Bottom of Page)"/>
        <w:docPartUnique/>
      </w:docPartObj>
    </w:sdtPr>
    <w:sdtEndPr/>
    <w:sdtContent>
      <w:p w14:paraId="6B91E5BC" w14:textId="77777777" w:rsidR="005067CC" w:rsidRDefault="006A4BC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7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2743CC" w14:textId="77777777" w:rsidR="005067CC" w:rsidRDefault="00506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7C97" w14:textId="77777777" w:rsidR="00C72F13" w:rsidRDefault="00C72F13" w:rsidP="000B3228">
      <w:r>
        <w:separator/>
      </w:r>
    </w:p>
  </w:footnote>
  <w:footnote w:type="continuationSeparator" w:id="0">
    <w:p w14:paraId="4AF3E0A4" w14:textId="77777777" w:rsidR="00C72F13" w:rsidRDefault="00C72F13" w:rsidP="000B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6D3"/>
    <w:multiLevelType w:val="hybridMultilevel"/>
    <w:tmpl w:val="029A2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E1B"/>
    <w:multiLevelType w:val="hybridMultilevel"/>
    <w:tmpl w:val="F0BE46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96091"/>
    <w:multiLevelType w:val="hybridMultilevel"/>
    <w:tmpl w:val="164485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B7286E"/>
    <w:multiLevelType w:val="hybridMultilevel"/>
    <w:tmpl w:val="9C2822E0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23EB294C"/>
    <w:multiLevelType w:val="hybridMultilevel"/>
    <w:tmpl w:val="D89C73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71708"/>
    <w:multiLevelType w:val="hybridMultilevel"/>
    <w:tmpl w:val="9F342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24D05"/>
    <w:multiLevelType w:val="hybridMultilevel"/>
    <w:tmpl w:val="537A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925666"/>
    <w:multiLevelType w:val="hybridMultilevel"/>
    <w:tmpl w:val="D89C7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F78E7"/>
    <w:multiLevelType w:val="hybridMultilevel"/>
    <w:tmpl w:val="3BBC1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B1854"/>
    <w:multiLevelType w:val="hybridMultilevel"/>
    <w:tmpl w:val="131C85D4"/>
    <w:lvl w:ilvl="0" w:tplc="47B2F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E9EAC1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0A70FE"/>
    <w:multiLevelType w:val="hybridMultilevel"/>
    <w:tmpl w:val="C1E87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F106C"/>
    <w:multiLevelType w:val="hybridMultilevel"/>
    <w:tmpl w:val="45D2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464BE"/>
    <w:multiLevelType w:val="hybridMultilevel"/>
    <w:tmpl w:val="150E1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35F79"/>
    <w:multiLevelType w:val="multilevel"/>
    <w:tmpl w:val="BA2818E2"/>
    <w:lvl w:ilvl="0">
      <w:start w:val="5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73"/>
      <w:numFmt w:val="decimal"/>
      <w:lvlText w:val="%1-%2"/>
      <w:lvlJc w:val="left"/>
      <w:pPr>
        <w:ind w:left="208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080" w:hanging="1800"/>
      </w:pPr>
      <w:rPr>
        <w:rFonts w:hint="default"/>
      </w:rPr>
    </w:lvl>
  </w:abstractNum>
  <w:abstractNum w:abstractNumId="14" w15:restartNumberingAfterBreak="0">
    <w:nsid w:val="4BC45D3C"/>
    <w:multiLevelType w:val="hybridMultilevel"/>
    <w:tmpl w:val="001EF706"/>
    <w:lvl w:ilvl="0" w:tplc="CAE42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E028E"/>
    <w:multiLevelType w:val="hybridMultilevel"/>
    <w:tmpl w:val="63785D16"/>
    <w:lvl w:ilvl="0" w:tplc="CA56D400">
      <w:start w:val="1"/>
      <w:numFmt w:val="decimal"/>
      <w:lvlText w:val="%1)"/>
      <w:lvlJc w:val="center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47850D9"/>
    <w:multiLevelType w:val="multilevel"/>
    <w:tmpl w:val="60A65E8C"/>
    <w:lvl w:ilvl="0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3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60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770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668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3172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76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180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756" w:hanging="1440"/>
      </w:pPr>
      <w:rPr>
        <w:b w:val="0"/>
        <w:i w:val="0"/>
      </w:rPr>
    </w:lvl>
  </w:abstractNum>
  <w:abstractNum w:abstractNumId="17" w15:restartNumberingAfterBreak="0">
    <w:nsid w:val="5FCE1E04"/>
    <w:multiLevelType w:val="hybridMultilevel"/>
    <w:tmpl w:val="688A0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637798"/>
    <w:multiLevelType w:val="hybridMultilevel"/>
    <w:tmpl w:val="F0BE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62943"/>
    <w:multiLevelType w:val="multilevel"/>
    <w:tmpl w:val="20D033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20" w15:restartNumberingAfterBreak="0">
    <w:nsid w:val="68416300"/>
    <w:multiLevelType w:val="hybridMultilevel"/>
    <w:tmpl w:val="8BF2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44668"/>
    <w:multiLevelType w:val="hybridMultilevel"/>
    <w:tmpl w:val="90CEB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C1928"/>
    <w:multiLevelType w:val="hybridMultilevel"/>
    <w:tmpl w:val="7996DC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1A3C72"/>
    <w:multiLevelType w:val="hybridMultilevel"/>
    <w:tmpl w:val="55F04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F3A8A"/>
    <w:multiLevelType w:val="hybridMultilevel"/>
    <w:tmpl w:val="9E06B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425368"/>
    <w:multiLevelType w:val="hybridMultilevel"/>
    <w:tmpl w:val="2430A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6484699">
    <w:abstractNumId w:val="18"/>
  </w:num>
  <w:num w:numId="2" w16cid:durableId="1889149488">
    <w:abstractNumId w:val="25"/>
  </w:num>
  <w:num w:numId="3" w16cid:durableId="1157187110">
    <w:abstractNumId w:val="17"/>
  </w:num>
  <w:num w:numId="4" w16cid:durableId="1162500890">
    <w:abstractNumId w:val="24"/>
  </w:num>
  <w:num w:numId="5" w16cid:durableId="707030244">
    <w:abstractNumId w:val="21"/>
  </w:num>
  <w:num w:numId="6" w16cid:durableId="1247032287">
    <w:abstractNumId w:val="6"/>
  </w:num>
  <w:num w:numId="7" w16cid:durableId="83964197">
    <w:abstractNumId w:val="20"/>
  </w:num>
  <w:num w:numId="8" w16cid:durableId="1283268585">
    <w:abstractNumId w:val="8"/>
  </w:num>
  <w:num w:numId="9" w16cid:durableId="936600314">
    <w:abstractNumId w:val="23"/>
  </w:num>
  <w:num w:numId="10" w16cid:durableId="2106488860">
    <w:abstractNumId w:val="16"/>
  </w:num>
  <w:num w:numId="11" w16cid:durableId="1311861003">
    <w:abstractNumId w:val="11"/>
  </w:num>
  <w:num w:numId="12" w16cid:durableId="701055108">
    <w:abstractNumId w:val="1"/>
  </w:num>
  <w:num w:numId="13" w16cid:durableId="394670991">
    <w:abstractNumId w:val="12"/>
  </w:num>
  <w:num w:numId="14" w16cid:durableId="84956801">
    <w:abstractNumId w:val="5"/>
  </w:num>
  <w:num w:numId="15" w16cid:durableId="1584879243">
    <w:abstractNumId w:val="22"/>
  </w:num>
  <w:num w:numId="16" w16cid:durableId="656035147">
    <w:abstractNumId w:val="14"/>
  </w:num>
  <w:num w:numId="17" w16cid:durableId="951012267">
    <w:abstractNumId w:val="19"/>
  </w:num>
  <w:num w:numId="18" w16cid:durableId="1265921506">
    <w:abstractNumId w:val="9"/>
  </w:num>
  <w:num w:numId="19" w16cid:durableId="1858958662">
    <w:abstractNumId w:val="13"/>
  </w:num>
  <w:num w:numId="20" w16cid:durableId="146897730">
    <w:abstractNumId w:val="7"/>
  </w:num>
  <w:num w:numId="21" w16cid:durableId="1257011681">
    <w:abstractNumId w:val="4"/>
  </w:num>
  <w:num w:numId="22" w16cid:durableId="507064620">
    <w:abstractNumId w:val="3"/>
  </w:num>
  <w:num w:numId="23" w16cid:durableId="1571891173">
    <w:abstractNumId w:val="0"/>
  </w:num>
  <w:num w:numId="24" w16cid:durableId="190073696">
    <w:abstractNumId w:val="10"/>
  </w:num>
  <w:num w:numId="25" w16cid:durableId="1057238492">
    <w:abstractNumId w:val="15"/>
  </w:num>
  <w:num w:numId="26" w16cid:durableId="969365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C0"/>
    <w:rsid w:val="00046E3C"/>
    <w:rsid w:val="000B3228"/>
    <w:rsid w:val="000B524C"/>
    <w:rsid w:val="000B63C0"/>
    <w:rsid w:val="000C30B2"/>
    <w:rsid w:val="000C64C4"/>
    <w:rsid w:val="00133B3D"/>
    <w:rsid w:val="00135065"/>
    <w:rsid w:val="00144492"/>
    <w:rsid w:val="0015339C"/>
    <w:rsid w:val="00156EAF"/>
    <w:rsid w:val="0018086D"/>
    <w:rsid w:val="0018255A"/>
    <w:rsid w:val="0018273C"/>
    <w:rsid w:val="001905EF"/>
    <w:rsid w:val="001D7654"/>
    <w:rsid w:val="00247C4B"/>
    <w:rsid w:val="00251A2B"/>
    <w:rsid w:val="00255D89"/>
    <w:rsid w:val="00270B20"/>
    <w:rsid w:val="00294A89"/>
    <w:rsid w:val="002A2D2B"/>
    <w:rsid w:val="00303B7E"/>
    <w:rsid w:val="00303B94"/>
    <w:rsid w:val="003C298F"/>
    <w:rsid w:val="003D4FC6"/>
    <w:rsid w:val="004135B9"/>
    <w:rsid w:val="00415B5B"/>
    <w:rsid w:val="00421E66"/>
    <w:rsid w:val="0043676E"/>
    <w:rsid w:val="00470007"/>
    <w:rsid w:val="00474CE9"/>
    <w:rsid w:val="00481DCA"/>
    <w:rsid w:val="00495150"/>
    <w:rsid w:val="004B1502"/>
    <w:rsid w:val="004C4B1B"/>
    <w:rsid w:val="004D6BDD"/>
    <w:rsid w:val="004E7837"/>
    <w:rsid w:val="004F3757"/>
    <w:rsid w:val="005067CC"/>
    <w:rsid w:val="00532810"/>
    <w:rsid w:val="005478D1"/>
    <w:rsid w:val="00550900"/>
    <w:rsid w:val="00606ADF"/>
    <w:rsid w:val="00620FEC"/>
    <w:rsid w:val="006278F9"/>
    <w:rsid w:val="00662301"/>
    <w:rsid w:val="006643C0"/>
    <w:rsid w:val="00673916"/>
    <w:rsid w:val="006952F5"/>
    <w:rsid w:val="006A4BC2"/>
    <w:rsid w:val="00714518"/>
    <w:rsid w:val="00722E24"/>
    <w:rsid w:val="007342B3"/>
    <w:rsid w:val="00742ED8"/>
    <w:rsid w:val="00774C98"/>
    <w:rsid w:val="00784BD0"/>
    <w:rsid w:val="007D2262"/>
    <w:rsid w:val="008453AC"/>
    <w:rsid w:val="00891436"/>
    <w:rsid w:val="008B5AEF"/>
    <w:rsid w:val="008B63DA"/>
    <w:rsid w:val="008F59B1"/>
    <w:rsid w:val="00914F3E"/>
    <w:rsid w:val="009A38C3"/>
    <w:rsid w:val="009C6418"/>
    <w:rsid w:val="009E7ACD"/>
    <w:rsid w:val="00A057DB"/>
    <w:rsid w:val="00A05C3B"/>
    <w:rsid w:val="00A356B6"/>
    <w:rsid w:val="00A45CF5"/>
    <w:rsid w:val="00A52B13"/>
    <w:rsid w:val="00A67252"/>
    <w:rsid w:val="00A96DA3"/>
    <w:rsid w:val="00AD66D2"/>
    <w:rsid w:val="00B01B6C"/>
    <w:rsid w:val="00B02C05"/>
    <w:rsid w:val="00B06B27"/>
    <w:rsid w:val="00B47856"/>
    <w:rsid w:val="00B541C5"/>
    <w:rsid w:val="00B91585"/>
    <w:rsid w:val="00BB30D4"/>
    <w:rsid w:val="00BB7389"/>
    <w:rsid w:val="00BF1A76"/>
    <w:rsid w:val="00C21BD9"/>
    <w:rsid w:val="00C31772"/>
    <w:rsid w:val="00C33AB2"/>
    <w:rsid w:val="00C566BC"/>
    <w:rsid w:val="00C72F13"/>
    <w:rsid w:val="00CA24E7"/>
    <w:rsid w:val="00CA4091"/>
    <w:rsid w:val="00CC6E5E"/>
    <w:rsid w:val="00CD7B5E"/>
    <w:rsid w:val="00D64B51"/>
    <w:rsid w:val="00D66E66"/>
    <w:rsid w:val="00D821DB"/>
    <w:rsid w:val="00D856AA"/>
    <w:rsid w:val="00DB5D0E"/>
    <w:rsid w:val="00DD1CB4"/>
    <w:rsid w:val="00E25FBB"/>
    <w:rsid w:val="00E70E11"/>
    <w:rsid w:val="00EC07C6"/>
    <w:rsid w:val="00EE03FA"/>
    <w:rsid w:val="00F054B0"/>
    <w:rsid w:val="00F63E5C"/>
    <w:rsid w:val="00F8680E"/>
    <w:rsid w:val="00FA2995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94A2"/>
  <w15:docId w15:val="{52E40011-0CF6-4091-BE71-56531EC1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3C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415B5B"/>
    <w:pPr>
      <w:keepNext/>
      <w:widowControl/>
      <w:suppressAutoHyphens w:val="0"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6ADF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228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22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228"/>
    <w:rPr>
      <w:vertAlign w:val="superscript"/>
    </w:rPr>
  </w:style>
  <w:style w:type="character" w:customStyle="1" w:styleId="Nagwek1Znak">
    <w:name w:val="Nagłówek 1 Znak"/>
    <w:aliases w:val="Znak2 Znak"/>
    <w:basedOn w:val="Domylnaczcionkaakapitu"/>
    <w:link w:val="Nagwek1"/>
    <w:rsid w:val="00415B5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67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067C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067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067C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DB20-F34D-4FC8-9DD9-CCBBC5CB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1702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Mirek</dc:creator>
  <cp:keywords/>
  <dc:description/>
  <cp:lastModifiedBy>Agnieszka AM. Mirek</cp:lastModifiedBy>
  <cp:revision>28</cp:revision>
  <cp:lastPrinted>2022-01-26T12:52:00Z</cp:lastPrinted>
  <dcterms:created xsi:type="dcterms:W3CDTF">2022-04-04T06:22:00Z</dcterms:created>
  <dcterms:modified xsi:type="dcterms:W3CDTF">2022-04-07T09:21:00Z</dcterms:modified>
</cp:coreProperties>
</file>