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941" w:tblpY="3046"/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4"/>
        <w:gridCol w:w="1046"/>
        <w:gridCol w:w="951"/>
        <w:gridCol w:w="922"/>
        <w:gridCol w:w="911"/>
        <w:gridCol w:w="983"/>
        <w:gridCol w:w="983"/>
        <w:gridCol w:w="930"/>
        <w:gridCol w:w="1207"/>
        <w:gridCol w:w="959"/>
      </w:tblGrid>
      <w:tr w:rsidR="00556F51" w:rsidTr="00556F51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Pakiet 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 </w:t>
            </w:r>
          </w:p>
        </w:tc>
      </w:tr>
      <w:tr w:rsidR="00556F51" w:rsidTr="00556F51">
        <w:trPr>
          <w:trHeight w:val="7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Przedmiot zamówienia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j.m.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jedn. netto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cena jedn. brutto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netto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wartość brutto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Nazwa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Producent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Kod EAN </w:t>
            </w:r>
          </w:p>
        </w:tc>
      </w:tr>
      <w:tr w:rsidR="00556F51" w:rsidTr="00556F51">
        <w:trPr>
          <w:trHeight w:val="127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Paski do </w:t>
            </w:r>
            <w:proofErr w:type="spellStart"/>
            <w:r>
              <w:rPr>
                <w:color w:val="000000"/>
                <w:lang w:eastAsia="en-US"/>
              </w:rPr>
              <w:t>glukometrów</w:t>
            </w:r>
            <w:proofErr w:type="spellEnd"/>
            <w:r>
              <w:rPr>
                <w:color w:val="000000"/>
                <w:lang w:eastAsia="en-US"/>
              </w:rPr>
              <w:t xml:space="preserve"> typu i-</w:t>
            </w:r>
            <w:proofErr w:type="spellStart"/>
            <w:r>
              <w:rPr>
                <w:color w:val="000000"/>
                <w:lang w:eastAsia="en-US"/>
              </w:rPr>
              <w:t>xell</w:t>
            </w:r>
            <w:proofErr w:type="spellEnd"/>
            <w:r>
              <w:rPr>
                <w:color w:val="000000"/>
                <w:lang w:eastAsia="en-US"/>
              </w:rPr>
              <w:t xml:space="preserve"> na wyposażeniu szpitala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op. (50 szt.)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556F51" w:rsidTr="00556F51">
        <w:trPr>
          <w:gridAfter w:val="3"/>
          <w:wAfter w:w="3096" w:type="dxa"/>
          <w:trHeight w:val="510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cpv</w:t>
            </w:r>
            <w:proofErr w:type="spellEnd"/>
            <w:r>
              <w:rPr>
                <w:color w:val="000000"/>
                <w:lang w:eastAsia="en-US"/>
              </w:rPr>
              <w:t xml:space="preserve"> 33124131-2 Paski odczynnikowe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razem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Pakiet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51" w:rsidRDefault="00556F51" w:rsidP="00556F5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zł</w:t>
            </w:r>
          </w:p>
        </w:tc>
      </w:tr>
    </w:tbl>
    <w:p w:rsidR="00556F51" w:rsidRDefault="00556F51" w:rsidP="00556F51">
      <w:pPr>
        <w:jc w:val="right"/>
        <w:rPr>
          <w:b/>
        </w:rPr>
      </w:pPr>
      <w:r>
        <w:rPr>
          <w:b/>
        </w:rPr>
        <w:t>Załącznik nr 1</w:t>
      </w:r>
    </w:p>
    <w:p w:rsidR="00556F51" w:rsidRDefault="00556F51" w:rsidP="00556F51">
      <w:pPr>
        <w:jc w:val="center"/>
        <w:rPr>
          <w:b/>
        </w:rPr>
      </w:pPr>
    </w:p>
    <w:p w:rsidR="0013248B" w:rsidRDefault="00556F51" w:rsidP="00556F51">
      <w:pPr>
        <w:jc w:val="center"/>
        <w:rPr>
          <w:b/>
        </w:rPr>
      </w:pPr>
      <w:r w:rsidRPr="00556F51">
        <w:rPr>
          <w:b/>
        </w:rPr>
        <w:t>Zestawienie asortymentowo – cenowe</w:t>
      </w:r>
    </w:p>
    <w:p w:rsidR="00556F51" w:rsidRDefault="00556F51" w:rsidP="00556F51">
      <w:pPr>
        <w:jc w:val="center"/>
        <w:rPr>
          <w:b/>
        </w:rPr>
      </w:pPr>
      <w:bookmarkStart w:id="0" w:name="_GoBack"/>
      <w:bookmarkEnd w:id="0"/>
    </w:p>
    <w:sectPr w:rsidR="00556F51" w:rsidSect="00556F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51"/>
    <w:rsid w:val="0013248B"/>
    <w:rsid w:val="0055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314</Characters>
  <Application>Microsoft Office Word</Application>
  <DocSecurity>0</DocSecurity>
  <Lines>2</Lines>
  <Paragraphs>1</Paragraphs>
  <ScaleCrop>false</ScaleCrop>
  <Company>4 Wojskowy Szpital Kliniczny z Polikliniką SPZOZ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Aptekarz</dc:creator>
  <cp:lastModifiedBy>Aptekarz</cp:lastModifiedBy>
  <cp:revision>1</cp:revision>
  <dcterms:created xsi:type="dcterms:W3CDTF">2020-12-30T12:49:00Z</dcterms:created>
  <dcterms:modified xsi:type="dcterms:W3CDTF">2020-12-30T12:51:00Z</dcterms:modified>
</cp:coreProperties>
</file>