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5D4E44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SWZ</w:t>
      </w:r>
    </w:p>
    <w:p w:rsidR="00134BFB" w:rsidRPr="00D15FF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D15FF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FORMULARZ  OFERTOWY</w:t>
      </w:r>
    </w:p>
    <w:p w:rsidR="001C11F5" w:rsidRPr="00ED7024" w:rsidRDefault="000606C6" w:rsidP="00464E84">
      <w:pPr>
        <w:spacing w:after="120" w:line="276" w:lineRule="auto"/>
        <w:jc w:val="center"/>
        <w:rPr>
          <w:rFonts w:ascii="Arial" w:hAnsi="Arial" w:cs="Arial"/>
          <w:b/>
          <w:bCs/>
        </w:rPr>
      </w:pPr>
      <w:r w:rsidRPr="00D15FF8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D15FF8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>
        <w:rPr>
          <w:rFonts w:ascii="Arial" w:eastAsia="Times New Roman" w:hAnsi="Arial" w:cs="Arial"/>
          <w:b/>
          <w:bCs/>
          <w:lang w:eastAsia="ar-SA"/>
        </w:rPr>
        <w:br/>
      </w:r>
      <w:r w:rsidR="00B93CF0" w:rsidRPr="00D15FF8">
        <w:rPr>
          <w:rFonts w:ascii="Arial" w:eastAsia="Times New Roman" w:hAnsi="Arial" w:cs="Arial"/>
          <w:bCs/>
          <w:lang w:eastAsia="ar-SA"/>
        </w:rPr>
        <w:t>pn.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bookmarkStart w:id="0" w:name="_Hlk115181699"/>
      <w:r w:rsidR="00464E84">
        <w:rPr>
          <w:rFonts w:ascii="Arial" w:hAnsi="Arial" w:cs="Arial"/>
          <w:b/>
          <w:bCs/>
        </w:rPr>
        <w:t xml:space="preserve">Usługa kompleksowa prania wodnego i czyszczenia chemicznego  </w:t>
      </w:r>
      <w:r w:rsidR="00464E84">
        <w:rPr>
          <w:rFonts w:ascii="Arial" w:hAnsi="Arial" w:cs="Arial"/>
          <w:b/>
          <w:bCs/>
        </w:rPr>
        <w:br/>
        <w:t>na obszarze administrowanym przez</w:t>
      </w:r>
      <w:r w:rsidR="00464E84">
        <w:rPr>
          <w:rFonts w:ascii="Arial" w:hAnsi="Arial" w:cs="Arial"/>
          <w:b/>
          <w:bCs/>
        </w:rPr>
        <w:br/>
      </w:r>
      <w:r w:rsidR="00464E84" w:rsidRPr="00474F9E">
        <w:rPr>
          <w:rFonts w:ascii="Arial" w:hAnsi="Arial" w:cs="Arial"/>
          <w:b/>
          <w:bCs/>
        </w:rPr>
        <w:t xml:space="preserve">  43 Wojskow</w:t>
      </w:r>
      <w:r w:rsidR="00464E84">
        <w:rPr>
          <w:rFonts w:ascii="Arial" w:hAnsi="Arial" w:cs="Arial"/>
          <w:b/>
          <w:bCs/>
        </w:rPr>
        <w:t>y</w:t>
      </w:r>
      <w:r w:rsidR="00464E84" w:rsidRPr="00474F9E">
        <w:rPr>
          <w:rFonts w:ascii="Arial" w:hAnsi="Arial" w:cs="Arial"/>
          <w:b/>
          <w:bCs/>
        </w:rPr>
        <w:t xml:space="preserve"> Oddział Gospodarcz</w:t>
      </w:r>
      <w:r w:rsidR="00464E84">
        <w:rPr>
          <w:rFonts w:ascii="Arial" w:hAnsi="Arial" w:cs="Arial"/>
          <w:b/>
          <w:bCs/>
        </w:rPr>
        <w:t>y w Świętoszowie.</w:t>
      </w:r>
      <w:bookmarkEnd w:id="0"/>
    </w:p>
    <w:p w:rsidR="00134BFB" w:rsidRPr="00D32C22" w:rsidRDefault="00D32C22" w:rsidP="0016083F">
      <w:pPr>
        <w:spacing w:after="120" w:line="240" w:lineRule="auto"/>
        <w:jc w:val="center"/>
        <w:rPr>
          <w:rFonts w:ascii="Arial" w:hAnsi="Arial" w:cs="Arial"/>
          <w:b/>
          <w:bCs/>
          <w:color w:val="FF0000"/>
        </w:rPr>
      </w:pPr>
      <w:r w:rsidRPr="00D32C22">
        <w:rPr>
          <w:rFonts w:ascii="Arial" w:hAnsi="Arial" w:cs="Arial"/>
          <w:b/>
          <w:bCs/>
          <w:color w:val="FF0000"/>
        </w:rPr>
        <w:t>ZMIANA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7D6ADF">
        <w:trPr>
          <w:trHeight w:val="59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54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7D6ADF">
        <w:trPr>
          <w:trHeight w:val="56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D767F6">
        <w:trPr>
          <w:trHeight w:val="45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7D6ADF">
        <w:trPr>
          <w:trHeight w:val="505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DC40C8" w:rsidTr="007D6ADF">
        <w:trPr>
          <w:trHeight w:val="569"/>
        </w:trPr>
        <w:tc>
          <w:tcPr>
            <w:tcW w:w="3114" w:type="dxa"/>
            <w:shd w:val="clear" w:color="auto" w:fill="auto"/>
            <w:vAlign w:val="center"/>
          </w:tcPr>
          <w:p w:rsidR="008921E4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444238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54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7D6ADF">
        <w:trPr>
          <w:trHeight w:val="48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7D6ADF">
        <w:trPr>
          <w:trHeight w:val="559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653B71" w:rsidRPr="005D4E44" w:rsidRDefault="00134BFB" w:rsidP="005D4E4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8662ED" w:rsidRDefault="008662ED" w:rsidP="00915F6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D0209D" w:rsidRPr="005A4BC5" w:rsidRDefault="00D0209D" w:rsidP="005A4BC5">
      <w:pPr>
        <w:pStyle w:val="Akapitzlist"/>
        <w:numPr>
          <w:ilvl w:val="0"/>
          <w:numId w:val="13"/>
        </w:numPr>
        <w:tabs>
          <w:tab w:val="left" w:pos="11928"/>
        </w:tabs>
        <w:suppressAutoHyphens/>
        <w:spacing w:after="120" w:line="276" w:lineRule="auto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A4BC5">
        <w:rPr>
          <w:rFonts w:ascii="Arial" w:hAnsi="Arial" w:cs="Arial"/>
          <w:b/>
        </w:rPr>
        <w:t>Część 1</w:t>
      </w:r>
      <w:r w:rsidRPr="005A4BC5">
        <w:rPr>
          <w:rFonts w:ascii="Arial" w:hAnsi="Arial" w:cs="Arial"/>
        </w:rPr>
        <w:t xml:space="preserve"> – </w:t>
      </w:r>
      <w:r w:rsidR="005A4BC5" w:rsidRPr="005A4BC5">
        <w:rPr>
          <w:rFonts w:ascii="Arial" w:hAnsi="Arial" w:cs="Arial"/>
        </w:rPr>
        <w:t xml:space="preserve">Usługa </w:t>
      </w:r>
      <w:r w:rsidRPr="005A4BC5">
        <w:rPr>
          <w:rFonts w:ascii="Arial" w:hAnsi="Arial" w:cs="Arial"/>
        </w:rPr>
        <w:t>prani</w:t>
      </w:r>
      <w:r w:rsidR="005A4BC5" w:rsidRPr="005A4BC5">
        <w:rPr>
          <w:rFonts w:ascii="Arial" w:hAnsi="Arial" w:cs="Arial"/>
        </w:rPr>
        <w:t>a</w:t>
      </w:r>
      <w:r w:rsidRPr="005A4BC5">
        <w:rPr>
          <w:rFonts w:ascii="Arial" w:hAnsi="Arial" w:cs="Arial"/>
        </w:rPr>
        <w:t xml:space="preserve"> wodne odzieży i bielizny osobistej w workach odpowiednio ocechowane / oznaczenie numeryczne lub chipem. </w:t>
      </w:r>
      <w:r w:rsidR="004143C6" w:rsidRPr="005A4BC5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           </w:t>
      </w:r>
      <w:r w:rsidRPr="005A4BC5">
        <w:rPr>
          <w:rFonts w:ascii="Arial" w:eastAsia="Times New Roman" w:hAnsi="Arial" w:cs="Arial"/>
          <w:bCs/>
          <w:color w:val="000000"/>
          <w:kern w:val="1"/>
          <w:lang w:eastAsia="ar-SA"/>
        </w:rPr>
        <w:br/>
      </w:r>
      <w:bookmarkStart w:id="1" w:name="_GoBack"/>
      <w:bookmarkEnd w:id="1"/>
    </w:p>
    <w:p w:rsidR="00D0209D" w:rsidRPr="00D32C22" w:rsidRDefault="006F5DB4" w:rsidP="006F5DB4">
      <w:pPr>
        <w:tabs>
          <w:tab w:val="left" w:pos="11928"/>
        </w:tabs>
        <w:suppressAutoHyphens/>
        <w:spacing w:after="120" w:line="276" w:lineRule="auto"/>
        <w:ind w:left="644"/>
        <w:jc w:val="both"/>
        <w:rPr>
          <w:rFonts w:ascii="Arial" w:eastAsia="Times New Roman" w:hAnsi="Arial" w:cs="Arial"/>
          <w:b/>
          <w:bCs/>
          <w:color w:val="FF0000"/>
          <w:kern w:val="1"/>
          <w:lang w:eastAsia="ar-SA"/>
        </w:rPr>
      </w:pPr>
      <w:r w:rsidRPr="00D32C22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 xml:space="preserve">za 1 kg netto  … zł </w:t>
      </w:r>
      <w:r w:rsidR="005A4BC5" w:rsidRPr="00D32C22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 xml:space="preserve"> b</w:t>
      </w:r>
      <w:r w:rsidR="00D0209D" w:rsidRPr="00D32C22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 xml:space="preserve">rutto </w:t>
      </w:r>
      <w:r w:rsidR="00655884" w:rsidRPr="00D32C22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>…</w:t>
      </w:r>
      <w:r w:rsidR="00991368" w:rsidRPr="00D32C22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 xml:space="preserve"> </w:t>
      </w:r>
      <w:r w:rsidR="00655884" w:rsidRPr="00D32C22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>zł. w tym podatek VAT%, tj.….%.</w:t>
      </w:r>
    </w:p>
    <w:p w:rsidR="005A4BC5" w:rsidRPr="005A4BC5" w:rsidRDefault="005A4BC5" w:rsidP="00D0209D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</w:rPr>
      </w:pPr>
    </w:p>
    <w:p w:rsidR="00501D22" w:rsidRPr="00D32C22" w:rsidRDefault="00D0209D" w:rsidP="00D32C22">
      <w:pPr>
        <w:pStyle w:val="Akapitzlist"/>
        <w:numPr>
          <w:ilvl w:val="0"/>
          <w:numId w:val="13"/>
        </w:num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A4BC5">
        <w:rPr>
          <w:rFonts w:ascii="Arial" w:hAnsi="Arial" w:cs="Arial"/>
          <w:b/>
        </w:rPr>
        <w:t>Część 2</w:t>
      </w:r>
      <w:r w:rsidRPr="005A4BC5">
        <w:rPr>
          <w:rFonts w:ascii="Arial" w:hAnsi="Arial" w:cs="Arial"/>
        </w:rPr>
        <w:t xml:space="preserve"> – Usługa prania wodnego oraz czyszczenia chemicznego przedmiotów umundurowania i wyekwipowania (PUIW) oraz odzieży ochronnej i roboczej, a także drobnych napraw krawieckich.</w:t>
      </w:r>
    </w:p>
    <w:p w:rsidR="006F5DB4" w:rsidRPr="00A41F37" w:rsidRDefault="00501D22" w:rsidP="006F5DB4">
      <w:pPr>
        <w:pStyle w:val="Akapitzlist"/>
        <w:numPr>
          <w:ilvl w:val="0"/>
          <w:numId w:val="11"/>
        </w:numPr>
        <w:tabs>
          <w:tab w:val="left" w:pos="11928"/>
        </w:tabs>
        <w:suppressAutoHyphens/>
        <w:spacing w:after="120" w:line="276" w:lineRule="auto"/>
        <w:ind w:left="993" w:hanging="284"/>
        <w:jc w:val="both"/>
        <w:rPr>
          <w:rFonts w:ascii="Arial" w:eastAsia="Times New Roman" w:hAnsi="Arial" w:cs="Arial"/>
          <w:b/>
          <w:bCs/>
          <w:color w:val="FF0000"/>
          <w:kern w:val="1"/>
          <w:lang w:eastAsia="ar-SA"/>
        </w:rPr>
      </w:pPr>
      <w:r w:rsidRPr="00A41F37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 xml:space="preserve">     </w:t>
      </w:r>
      <w:r w:rsidR="006F5DB4" w:rsidRPr="00A41F37">
        <w:rPr>
          <w:rFonts w:ascii="Arial" w:hAnsi="Arial" w:cs="Arial"/>
          <w:b/>
          <w:bCs/>
          <w:color w:val="FF0000"/>
        </w:rPr>
        <w:t>pranie wodne z pełnym wykończeniem</w:t>
      </w:r>
    </w:p>
    <w:p w:rsidR="006F5DB4" w:rsidRPr="00A41F37" w:rsidRDefault="006F5DB4" w:rsidP="00D32C22">
      <w:pPr>
        <w:tabs>
          <w:tab w:val="left" w:pos="11928"/>
        </w:tabs>
        <w:suppressAutoHyphens/>
        <w:spacing w:after="120" w:line="276" w:lineRule="auto"/>
        <w:ind w:left="644"/>
        <w:jc w:val="both"/>
        <w:rPr>
          <w:rFonts w:ascii="Arial" w:eastAsia="Times New Roman" w:hAnsi="Arial" w:cs="Arial"/>
          <w:b/>
          <w:bCs/>
          <w:color w:val="FF0000"/>
          <w:kern w:val="1"/>
          <w:lang w:eastAsia="ar-SA"/>
        </w:rPr>
      </w:pPr>
      <w:r w:rsidRPr="00A41F37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 xml:space="preserve">          </w:t>
      </w:r>
      <w:r w:rsidR="00D32C22" w:rsidRPr="00A41F37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>za 1 kg netto  … zł  brutto … zł. w tym podatek VAT%, tj.….%.</w:t>
      </w:r>
    </w:p>
    <w:p w:rsidR="006F5DB4" w:rsidRPr="00A41F37" w:rsidRDefault="006F5DB4" w:rsidP="006F5DB4">
      <w:pPr>
        <w:pStyle w:val="Akapitzlist"/>
        <w:numPr>
          <w:ilvl w:val="0"/>
          <w:numId w:val="11"/>
        </w:numPr>
        <w:tabs>
          <w:tab w:val="left" w:pos="11928"/>
        </w:tabs>
        <w:suppressAutoHyphens/>
        <w:spacing w:after="120" w:line="276" w:lineRule="auto"/>
        <w:ind w:left="993" w:hanging="284"/>
        <w:jc w:val="both"/>
        <w:rPr>
          <w:rFonts w:ascii="Arial" w:hAnsi="Arial" w:cs="Arial"/>
          <w:b/>
          <w:bCs/>
          <w:color w:val="FF0000"/>
        </w:rPr>
      </w:pPr>
      <w:r w:rsidRPr="00A41F37">
        <w:rPr>
          <w:rFonts w:ascii="Arial" w:hAnsi="Arial" w:cs="Arial"/>
          <w:b/>
          <w:bCs/>
          <w:color w:val="FF0000"/>
        </w:rPr>
        <w:t xml:space="preserve">    czyszczenie chemiczne z pełnym wykończeniem</w:t>
      </w:r>
    </w:p>
    <w:p w:rsidR="006F5DB4" w:rsidRPr="00A41F37" w:rsidRDefault="006F5DB4" w:rsidP="00D32C22">
      <w:pPr>
        <w:tabs>
          <w:tab w:val="left" w:pos="11928"/>
        </w:tabs>
        <w:suppressAutoHyphens/>
        <w:spacing w:after="120" w:line="276" w:lineRule="auto"/>
        <w:ind w:left="644"/>
        <w:jc w:val="both"/>
        <w:rPr>
          <w:rFonts w:ascii="Arial" w:eastAsia="Times New Roman" w:hAnsi="Arial" w:cs="Arial"/>
          <w:b/>
          <w:bCs/>
          <w:color w:val="FF0000"/>
          <w:kern w:val="1"/>
          <w:lang w:eastAsia="ar-SA"/>
        </w:rPr>
      </w:pPr>
      <w:r w:rsidRPr="00A41F37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 xml:space="preserve">          </w:t>
      </w:r>
      <w:r w:rsidR="00D32C22" w:rsidRPr="00A41F37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>za 1 kg netto  … zł  brutto … zł. w tym podatek VAT%, tj.….%.</w:t>
      </w:r>
    </w:p>
    <w:p w:rsidR="006F5DB4" w:rsidRPr="00671CFB" w:rsidRDefault="006F5DB4" w:rsidP="006F5DB4">
      <w:pPr>
        <w:tabs>
          <w:tab w:val="left" w:pos="11928"/>
        </w:tabs>
        <w:suppressAutoHyphens/>
        <w:spacing w:after="120" w:line="276" w:lineRule="auto"/>
        <w:ind w:left="284" w:firstLine="283"/>
        <w:jc w:val="both"/>
        <w:rPr>
          <w:rFonts w:ascii="Arial" w:eastAsia="Times New Roman" w:hAnsi="Arial" w:cs="Arial"/>
          <w:b/>
          <w:bCs/>
          <w:color w:val="FF0000"/>
          <w:kern w:val="1"/>
          <w:lang w:eastAsia="ar-SA"/>
        </w:rPr>
      </w:pPr>
      <w:r w:rsidRPr="00671CFB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 xml:space="preserve"> Razem pozycja 1) i 2):</w:t>
      </w:r>
    </w:p>
    <w:p w:rsidR="006F5DB4" w:rsidRPr="00671CFB" w:rsidRDefault="006F5DB4" w:rsidP="006F5DB4">
      <w:pPr>
        <w:tabs>
          <w:tab w:val="left" w:pos="11928"/>
        </w:tabs>
        <w:suppressAutoHyphens/>
        <w:spacing w:after="120" w:line="276" w:lineRule="auto"/>
        <w:ind w:left="284" w:firstLine="283"/>
        <w:jc w:val="both"/>
        <w:rPr>
          <w:rFonts w:ascii="Arial" w:eastAsia="Times New Roman" w:hAnsi="Arial" w:cs="Arial"/>
          <w:b/>
          <w:bCs/>
          <w:color w:val="FF0000"/>
          <w:kern w:val="1"/>
          <w:lang w:eastAsia="ar-SA"/>
        </w:rPr>
      </w:pPr>
      <w:r w:rsidRPr="00671CFB">
        <w:rPr>
          <w:rFonts w:ascii="Arial" w:eastAsia="Times New Roman" w:hAnsi="Arial" w:cs="Arial"/>
          <w:b/>
          <w:bCs/>
          <w:color w:val="FF0000"/>
          <w:kern w:val="1"/>
          <w:lang w:eastAsia="ar-SA"/>
        </w:rPr>
        <w:t xml:space="preserve"> brutto ………  zł. w tym podatek VAT%, tj.….%.</w:t>
      </w:r>
    </w:p>
    <w:p w:rsidR="0016083F" w:rsidRPr="005A4BC5" w:rsidRDefault="0016083F" w:rsidP="005A4BC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A8071F" w:rsidRDefault="00A8071F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D400DC" w:rsidRPr="0016083F" w:rsidRDefault="00D400DC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 w:rsidRPr="0016083F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9A5EAD" w:rsidRPr="0016083F" w:rsidRDefault="009A5EAD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Osoba odpowiedzialna za realizację umowy …………………….</w:t>
      </w:r>
      <w:proofErr w:type="spellStart"/>
      <w:r w:rsidRPr="0016083F">
        <w:rPr>
          <w:rFonts w:ascii="Arial" w:eastAsia="Times New Roman" w:hAnsi="Arial" w:cs="Arial"/>
          <w:bCs/>
          <w:kern w:val="1"/>
          <w:lang w:eastAsia="ar-SA"/>
        </w:rPr>
        <w:t>tel</w:t>
      </w:r>
      <w:proofErr w:type="spellEnd"/>
      <w:r w:rsidRPr="0016083F">
        <w:rPr>
          <w:rFonts w:ascii="Arial" w:eastAsia="Times New Roman" w:hAnsi="Arial" w:cs="Arial"/>
          <w:bCs/>
          <w:kern w:val="1"/>
          <w:lang w:eastAsia="ar-SA"/>
        </w:rPr>
        <w:t>…</w:t>
      </w:r>
      <w:r w:rsidR="00D15FF8" w:rsidRPr="0016083F">
        <w:rPr>
          <w:rFonts w:ascii="Arial" w:eastAsia="Times New Roman" w:hAnsi="Arial" w:cs="Arial"/>
          <w:bCs/>
          <w:kern w:val="1"/>
          <w:lang w:eastAsia="ar-SA"/>
        </w:rPr>
        <w:t>…..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…e-mail:……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411504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Pr="0016083F" w:rsidRDefault="005472D9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 w:rsidRPr="0016083F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501D22">
        <w:rPr>
          <w:rFonts w:ascii="Arial" w:eastAsia="Times New Roman" w:hAnsi="Arial" w:cs="Arial"/>
          <w:bCs/>
          <w:i/>
          <w:color w:val="FF0000"/>
          <w:kern w:val="1"/>
          <w:lang w:eastAsia="ar-SA"/>
        </w:rPr>
        <w:t>*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zaznaczyć właściwe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tabs>
          <w:tab w:val="num" w:pos="1080"/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501D22">
        <w:rPr>
          <w:rFonts w:ascii="Arial" w:eastAsia="Times New Roman" w:hAnsi="Arial" w:cs="Arial"/>
          <w:color w:val="FF0000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500"/>
        <w:gridCol w:w="3827"/>
      </w:tblGrid>
      <w:tr w:rsidR="00134BFB" w:rsidRPr="00DC40C8" w:rsidTr="005D4E4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kern w:val="1"/>
          <w:lang w:eastAsia="ar-SA"/>
        </w:rPr>
        <w:t>O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501D22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501D22">
        <w:rPr>
          <w:rFonts w:ascii="Arial" w:eastAsia="Times New Roman" w:hAnsi="Arial" w:cs="Arial"/>
          <w:color w:val="FF0000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7D6ADF">
      <w:pPr>
        <w:pStyle w:val="Akapitzlist"/>
        <w:tabs>
          <w:tab w:val="left" w:pos="16756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</w:t>
      </w:r>
      <w:r w:rsidR="008662ED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 xml:space="preserve"> s. 36).</w:t>
      </w:r>
    </w:p>
    <w:p w:rsidR="00E228EB" w:rsidRPr="00106265" w:rsidRDefault="00134BFB" w:rsidP="00E228EB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16083F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WZ.</w:t>
      </w:r>
      <w:r w:rsidR="00EA180F">
        <w:rPr>
          <w:rFonts w:ascii="Arial" w:eastAsia="Times New Roman" w:hAnsi="Arial" w:cs="Arial"/>
          <w:bCs/>
          <w:kern w:val="1"/>
          <w:lang w:eastAsia="ar-SA"/>
        </w:rPr>
        <w:t>(jeżeli dotyczy)</w:t>
      </w:r>
    </w:p>
    <w:p w:rsidR="00134BFB" w:rsidRPr="0016083F" w:rsidRDefault="00134BFB" w:rsidP="0016083F">
      <w:p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 w:rsidRPr="0016083F">
        <w:rPr>
          <w:rFonts w:ascii="Arial" w:eastAsia="Times New Roman" w:hAnsi="Arial" w:cs="Arial"/>
          <w:bCs/>
          <w:kern w:val="1"/>
          <w:lang w:eastAsia="ar-SA"/>
        </w:rPr>
        <w:t xml:space="preserve">679 z dnia 27 kwietnia 2016 r.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131563" w:rsidRPr="0016083F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16083F">
        <w:rPr>
          <w:rFonts w:ascii="Arial" w:eastAsia="Times New Roman" w:hAnsi="Arial" w:cs="Arial"/>
          <w:bCs/>
          <w:kern w:val="1"/>
          <w:lang w:eastAsia="ar-SA"/>
        </w:rPr>
        <w:t>wobec osób fizycznych, od których dane osobowe bezpośrednio lub pośrednio pozyskałem w celu ubiegania się o udzielenie zamówienia publicznego w niniejszym 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16083F" w:rsidRDefault="00134BFB" w:rsidP="0016083F">
      <w:pPr>
        <w:pStyle w:val="Akapitzlist"/>
        <w:numPr>
          <w:ilvl w:val="0"/>
          <w:numId w:val="1"/>
        </w:numPr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6083F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01D22" w:rsidRDefault="00501D22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A728E7" w:rsidRPr="00FB18C4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oświadczenie wspólnie ubiegających się </w:t>
      </w:r>
      <w:r w:rsidRPr="00EE262C">
        <w:rPr>
          <w:rFonts w:ascii="Arial" w:eastAsia="Times New Roman" w:hAnsi="Arial" w:cs="Arial"/>
          <w:bCs/>
          <w:i/>
          <w:kern w:val="1"/>
          <w:lang w:eastAsia="ar-SA"/>
        </w:rPr>
        <w:t>(jeżeli dotyczy)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501D22" w:rsidRDefault="00FD37FF" w:rsidP="00501D22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134BFB" w:rsidRPr="008921E4" w:rsidRDefault="008921E4" w:rsidP="008921E4">
      <w:pPr>
        <w:tabs>
          <w:tab w:val="left" w:pos="781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e-podpis</w:t>
      </w:r>
    </w:p>
    <w:sectPr w:rsidR="00134BFB" w:rsidRPr="008921E4" w:rsidSect="00C155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196" w:rsidRDefault="004F0196">
      <w:pPr>
        <w:spacing w:after="0" w:line="240" w:lineRule="auto"/>
      </w:pPr>
      <w:r>
        <w:separator/>
      </w:r>
    </w:p>
  </w:endnote>
  <w:endnote w:type="continuationSeparator" w:id="0">
    <w:p w:rsidR="004F0196" w:rsidRDefault="004F0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4F0196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4F0196" w:rsidP="005B68F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112" w:rsidRDefault="00A221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196" w:rsidRDefault="004F0196">
      <w:pPr>
        <w:spacing w:after="0" w:line="240" w:lineRule="auto"/>
      </w:pPr>
      <w:r>
        <w:separator/>
      </w:r>
    </w:p>
  </w:footnote>
  <w:footnote w:type="continuationSeparator" w:id="0">
    <w:p w:rsidR="004F0196" w:rsidRDefault="004F0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112" w:rsidRDefault="00A221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A22112">
      <w:rPr>
        <w:rFonts w:ascii="Arial" w:hAnsi="Arial" w:cs="Arial"/>
        <w:b/>
      </w:rPr>
      <w:t>130</w:t>
    </w:r>
    <w:r w:rsidR="00042E64" w:rsidRPr="00F556B2">
      <w:rPr>
        <w:rFonts w:ascii="Arial" w:hAnsi="Arial" w:cs="Arial"/>
        <w:b/>
      </w:rPr>
      <w:t>/2</w:t>
    </w:r>
    <w:r w:rsidR="00254B77">
      <w:rPr>
        <w:rFonts w:ascii="Arial" w:hAnsi="Arial" w:cs="Arial"/>
        <w:b/>
      </w:rPr>
      <w:t>0</w:t>
    </w:r>
    <w:r w:rsidRPr="00F556B2">
      <w:rPr>
        <w:rFonts w:ascii="Arial" w:hAnsi="Arial" w:cs="Arial"/>
        <w:b/>
      </w:rPr>
      <w:t>/PN/202</w:t>
    </w:r>
    <w:r w:rsidR="000A5112">
      <w:rPr>
        <w:rFonts w:ascii="Arial" w:hAnsi="Arial" w:cs="Arial"/>
        <w:b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112" w:rsidRDefault="00A221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560A"/>
    <w:multiLevelType w:val="hybridMultilevel"/>
    <w:tmpl w:val="E84082EC"/>
    <w:lvl w:ilvl="0" w:tplc="DDA4827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F51D04"/>
    <w:multiLevelType w:val="hybridMultilevel"/>
    <w:tmpl w:val="E6328BC0"/>
    <w:lvl w:ilvl="0" w:tplc="E6A63266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47DD0"/>
    <w:multiLevelType w:val="hybridMultilevel"/>
    <w:tmpl w:val="D81C5A38"/>
    <w:lvl w:ilvl="0" w:tplc="C00E8F2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2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10"/>
  </w:num>
  <w:num w:numId="6">
    <w:abstractNumId w:val="8"/>
  </w:num>
  <w:num w:numId="7">
    <w:abstractNumId w:val="11"/>
  </w:num>
  <w:num w:numId="8">
    <w:abstractNumId w:val="12"/>
  </w:num>
  <w:num w:numId="9">
    <w:abstractNumId w:val="2"/>
  </w:num>
  <w:num w:numId="10">
    <w:abstractNumId w:val="4"/>
  </w:num>
  <w:num w:numId="11">
    <w:abstractNumId w:val="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71824"/>
    <w:rsid w:val="000A5112"/>
    <w:rsid w:val="000A6782"/>
    <w:rsid w:val="000E6D85"/>
    <w:rsid w:val="00103B5B"/>
    <w:rsid w:val="001053A9"/>
    <w:rsid w:val="00106265"/>
    <w:rsid w:val="00131563"/>
    <w:rsid w:val="00134BFB"/>
    <w:rsid w:val="0013536D"/>
    <w:rsid w:val="001476D9"/>
    <w:rsid w:val="00152BDE"/>
    <w:rsid w:val="0016083F"/>
    <w:rsid w:val="001745AC"/>
    <w:rsid w:val="00176D79"/>
    <w:rsid w:val="0018620A"/>
    <w:rsid w:val="001C11F5"/>
    <w:rsid w:val="001E3143"/>
    <w:rsid w:val="001F0795"/>
    <w:rsid w:val="002021DC"/>
    <w:rsid w:val="00203729"/>
    <w:rsid w:val="00214242"/>
    <w:rsid w:val="002341E7"/>
    <w:rsid w:val="00234947"/>
    <w:rsid w:val="00244CB2"/>
    <w:rsid w:val="00254B77"/>
    <w:rsid w:val="00264B03"/>
    <w:rsid w:val="00267030"/>
    <w:rsid w:val="00267634"/>
    <w:rsid w:val="002825F8"/>
    <w:rsid w:val="00291099"/>
    <w:rsid w:val="00294026"/>
    <w:rsid w:val="002B4B51"/>
    <w:rsid w:val="002C5DB7"/>
    <w:rsid w:val="002D0A08"/>
    <w:rsid w:val="002E7D88"/>
    <w:rsid w:val="00375DDF"/>
    <w:rsid w:val="00395C53"/>
    <w:rsid w:val="003A0D82"/>
    <w:rsid w:val="003A3DD8"/>
    <w:rsid w:val="003A7E10"/>
    <w:rsid w:val="003E794C"/>
    <w:rsid w:val="003F012E"/>
    <w:rsid w:val="00402BBE"/>
    <w:rsid w:val="00405100"/>
    <w:rsid w:val="00411504"/>
    <w:rsid w:val="004143C6"/>
    <w:rsid w:val="00421EC2"/>
    <w:rsid w:val="004328C1"/>
    <w:rsid w:val="00434B06"/>
    <w:rsid w:val="00444238"/>
    <w:rsid w:val="00464E84"/>
    <w:rsid w:val="0047241B"/>
    <w:rsid w:val="0048121A"/>
    <w:rsid w:val="004833A3"/>
    <w:rsid w:val="004876F3"/>
    <w:rsid w:val="0049479B"/>
    <w:rsid w:val="004A0E59"/>
    <w:rsid w:val="004A2636"/>
    <w:rsid w:val="004B4B1C"/>
    <w:rsid w:val="004B595E"/>
    <w:rsid w:val="004B5E8A"/>
    <w:rsid w:val="004D2A46"/>
    <w:rsid w:val="004F0196"/>
    <w:rsid w:val="004F0E2A"/>
    <w:rsid w:val="00501D22"/>
    <w:rsid w:val="00527E95"/>
    <w:rsid w:val="005472D9"/>
    <w:rsid w:val="00563022"/>
    <w:rsid w:val="00583A1D"/>
    <w:rsid w:val="0059205D"/>
    <w:rsid w:val="005A4BC5"/>
    <w:rsid w:val="005B4FB1"/>
    <w:rsid w:val="005C5069"/>
    <w:rsid w:val="005D4E44"/>
    <w:rsid w:val="005E2F2B"/>
    <w:rsid w:val="005E5172"/>
    <w:rsid w:val="005F0975"/>
    <w:rsid w:val="005F613B"/>
    <w:rsid w:val="0060237E"/>
    <w:rsid w:val="00646D8B"/>
    <w:rsid w:val="00653B71"/>
    <w:rsid w:val="00655884"/>
    <w:rsid w:val="00691B0A"/>
    <w:rsid w:val="006A4701"/>
    <w:rsid w:val="006C18DB"/>
    <w:rsid w:val="006E28B8"/>
    <w:rsid w:val="006F5DB4"/>
    <w:rsid w:val="00701513"/>
    <w:rsid w:val="00717F1B"/>
    <w:rsid w:val="0073332A"/>
    <w:rsid w:val="0073771E"/>
    <w:rsid w:val="00742B47"/>
    <w:rsid w:val="0074434D"/>
    <w:rsid w:val="00746BE3"/>
    <w:rsid w:val="00780081"/>
    <w:rsid w:val="007823F5"/>
    <w:rsid w:val="0079056B"/>
    <w:rsid w:val="007C581B"/>
    <w:rsid w:val="007C64B1"/>
    <w:rsid w:val="007D6ADF"/>
    <w:rsid w:val="007D746C"/>
    <w:rsid w:val="00831708"/>
    <w:rsid w:val="00833307"/>
    <w:rsid w:val="00834899"/>
    <w:rsid w:val="0086592D"/>
    <w:rsid w:val="008662ED"/>
    <w:rsid w:val="0087359F"/>
    <w:rsid w:val="008921E4"/>
    <w:rsid w:val="008B27DD"/>
    <w:rsid w:val="008B35CE"/>
    <w:rsid w:val="008B5215"/>
    <w:rsid w:val="008B7EB3"/>
    <w:rsid w:val="008D37A7"/>
    <w:rsid w:val="008E4D25"/>
    <w:rsid w:val="008F2B79"/>
    <w:rsid w:val="00910A16"/>
    <w:rsid w:val="00915F6A"/>
    <w:rsid w:val="00917F62"/>
    <w:rsid w:val="009213B9"/>
    <w:rsid w:val="00950641"/>
    <w:rsid w:val="009527D4"/>
    <w:rsid w:val="00984E61"/>
    <w:rsid w:val="00991368"/>
    <w:rsid w:val="009A5EAD"/>
    <w:rsid w:val="009A7AE4"/>
    <w:rsid w:val="009B3989"/>
    <w:rsid w:val="009C53E4"/>
    <w:rsid w:val="00A22112"/>
    <w:rsid w:val="00A41F37"/>
    <w:rsid w:val="00A44185"/>
    <w:rsid w:val="00A728E7"/>
    <w:rsid w:val="00A8071F"/>
    <w:rsid w:val="00AB36F4"/>
    <w:rsid w:val="00AB43BF"/>
    <w:rsid w:val="00AD0164"/>
    <w:rsid w:val="00AE0038"/>
    <w:rsid w:val="00AE4682"/>
    <w:rsid w:val="00AE4EFA"/>
    <w:rsid w:val="00B17EEB"/>
    <w:rsid w:val="00B32B7D"/>
    <w:rsid w:val="00B44341"/>
    <w:rsid w:val="00B44D10"/>
    <w:rsid w:val="00B47F2A"/>
    <w:rsid w:val="00B64ECF"/>
    <w:rsid w:val="00B91C48"/>
    <w:rsid w:val="00B93CF0"/>
    <w:rsid w:val="00B93FA4"/>
    <w:rsid w:val="00BA3B26"/>
    <w:rsid w:val="00BC3544"/>
    <w:rsid w:val="00BD0D07"/>
    <w:rsid w:val="00BE2F2A"/>
    <w:rsid w:val="00BF3416"/>
    <w:rsid w:val="00BF4CD7"/>
    <w:rsid w:val="00BF7A6F"/>
    <w:rsid w:val="00C03597"/>
    <w:rsid w:val="00C15519"/>
    <w:rsid w:val="00C16A12"/>
    <w:rsid w:val="00C22BFD"/>
    <w:rsid w:val="00C24024"/>
    <w:rsid w:val="00C47A4F"/>
    <w:rsid w:val="00C52330"/>
    <w:rsid w:val="00C76A39"/>
    <w:rsid w:val="00CC0C85"/>
    <w:rsid w:val="00CD4CFA"/>
    <w:rsid w:val="00CF5E95"/>
    <w:rsid w:val="00D0209D"/>
    <w:rsid w:val="00D15FF8"/>
    <w:rsid w:val="00D27388"/>
    <w:rsid w:val="00D32C22"/>
    <w:rsid w:val="00D400DC"/>
    <w:rsid w:val="00D40574"/>
    <w:rsid w:val="00D4567D"/>
    <w:rsid w:val="00D61BF6"/>
    <w:rsid w:val="00D767F6"/>
    <w:rsid w:val="00D80CBF"/>
    <w:rsid w:val="00D93AD6"/>
    <w:rsid w:val="00D97B5C"/>
    <w:rsid w:val="00DA0D91"/>
    <w:rsid w:val="00DA1295"/>
    <w:rsid w:val="00DA4980"/>
    <w:rsid w:val="00DB5B85"/>
    <w:rsid w:val="00DC2782"/>
    <w:rsid w:val="00DC40C8"/>
    <w:rsid w:val="00DC62E3"/>
    <w:rsid w:val="00DE150B"/>
    <w:rsid w:val="00E17237"/>
    <w:rsid w:val="00E228EB"/>
    <w:rsid w:val="00E730D8"/>
    <w:rsid w:val="00E813ED"/>
    <w:rsid w:val="00E84CD5"/>
    <w:rsid w:val="00EA180F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45F55"/>
    <w:rsid w:val="00F5288C"/>
    <w:rsid w:val="00F54A6B"/>
    <w:rsid w:val="00F556B2"/>
    <w:rsid w:val="00F94F58"/>
    <w:rsid w:val="00FA22A2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5AFC-C8D4-4345-B2B0-39EF76C482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CAAD19-CD4C-43AC-9546-9C057C8E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131</cp:revision>
  <cp:lastPrinted>2021-05-27T08:08:00Z</cp:lastPrinted>
  <dcterms:created xsi:type="dcterms:W3CDTF">2021-01-26T09:46:00Z</dcterms:created>
  <dcterms:modified xsi:type="dcterms:W3CDTF">2024-11-19T09:43:00Z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