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5CCE0" w14:textId="2730C958" w:rsidR="00F42ADC" w:rsidRPr="00DC6402" w:rsidRDefault="00884878" w:rsidP="00DC6402">
      <w:pPr>
        <w:spacing w:after="0"/>
        <w:jc w:val="right"/>
        <w:rPr>
          <w:rFonts w:ascii="Times New Roman" w:hAnsi="Times New Roman" w:cs="Times New Roman"/>
        </w:rPr>
      </w:pPr>
      <w:r w:rsidRPr="00DC6402">
        <w:rPr>
          <w:rFonts w:ascii="Times New Roman" w:hAnsi="Times New Roman" w:cs="Times New Roman"/>
        </w:rPr>
        <w:t xml:space="preserve">Miłoradz, </w:t>
      </w:r>
      <w:r w:rsidR="00DC6402">
        <w:rPr>
          <w:rFonts w:ascii="Times New Roman" w:hAnsi="Times New Roman" w:cs="Times New Roman"/>
        </w:rPr>
        <w:t xml:space="preserve">dnia </w:t>
      </w:r>
      <w:r w:rsidR="00B60722">
        <w:rPr>
          <w:rFonts w:ascii="Times New Roman" w:hAnsi="Times New Roman" w:cs="Times New Roman"/>
        </w:rPr>
        <w:t>12</w:t>
      </w:r>
      <w:r w:rsidR="00A03A80" w:rsidRPr="00DC6402">
        <w:rPr>
          <w:rFonts w:ascii="Times New Roman" w:hAnsi="Times New Roman" w:cs="Times New Roman"/>
        </w:rPr>
        <w:t>.</w:t>
      </w:r>
      <w:r w:rsidR="00951E18" w:rsidRPr="00DC6402">
        <w:rPr>
          <w:rFonts w:ascii="Times New Roman" w:hAnsi="Times New Roman" w:cs="Times New Roman"/>
        </w:rPr>
        <w:t>0</w:t>
      </w:r>
      <w:r w:rsidR="00B60722">
        <w:rPr>
          <w:rFonts w:ascii="Times New Roman" w:hAnsi="Times New Roman" w:cs="Times New Roman"/>
        </w:rPr>
        <w:t>8</w:t>
      </w:r>
      <w:r w:rsidRPr="00DC6402">
        <w:rPr>
          <w:rFonts w:ascii="Times New Roman" w:hAnsi="Times New Roman" w:cs="Times New Roman"/>
        </w:rPr>
        <w:t>.202</w:t>
      </w:r>
      <w:r w:rsidR="00B60722">
        <w:rPr>
          <w:rFonts w:ascii="Times New Roman" w:hAnsi="Times New Roman" w:cs="Times New Roman"/>
        </w:rPr>
        <w:t>4</w:t>
      </w:r>
      <w:r w:rsidRPr="00DC6402">
        <w:rPr>
          <w:rFonts w:ascii="Times New Roman" w:hAnsi="Times New Roman" w:cs="Times New Roman"/>
        </w:rPr>
        <w:t xml:space="preserve"> r.</w:t>
      </w:r>
    </w:p>
    <w:p w14:paraId="154E46A9" w14:textId="489A1B33" w:rsidR="00884878" w:rsidRPr="00DC6402" w:rsidRDefault="00884878" w:rsidP="00DC6402">
      <w:pPr>
        <w:spacing w:after="0"/>
        <w:jc w:val="both"/>
        <w:rPr>
          <w:rFonts w:ascii="Times New Roman" w:hAnsi="Times New Roman" w:cs="Times New Roman"/>
        </w:rPr>
      </w:pPr>
      <w:r w:rsidRPr="00DC6402">
        <w:rPr>
          <w:rFonts w:ascii="Times New Roman" w:hAnsi="Times New Roman" w:cs="Times New Roman"/>
        </w:rPr>
        <w:t>R.27</w:t>
      </w:r>
      <w:r w:rsidR="00DC6402" w:rsidRPr="00DC6402">
        <w:rPr>
          <w:rFonts w:ascii="Times New Roman" w:hAnsi="Times New Roman" w:cs="Times New Roman"/>
        </w:rPr>
        <w:t>0</w:t>
      </w:r>
      <w:r w:rsidRPr="00DC6402">
        <w:rPr>
          <w:rFonts w:ascii="Times New Roman" w:hAnsi="Times New Roman" w:cs="Times New Roman"/>
        </w:rPr>
        <w:t>.</w:t>
      </w:r>
      <w:r w:rsidR="00B60722">
        <w:rPr>
          <w:rFonts w:ascii="Times New Roman" w:hAnsi="Times New Roman" w:cs="Times New Roman"/>
        </w:rPr>
        <w:t>29</w:t>
      </w:r>
      <w:r w:rsidR="00A03A80" w:rsidRPr="00DC6402">
        <w:rPr>
          <w:rFonts w:ascii="Times New Roman" w:hAnsi="Times New Roman" w:cs="Times New Roman"/>
        </w:rPr>
        <w:t>.202</w:t>
      </w:r>
      <w:r w:rsidR="00B60722">
        <w:rPr>
          <w:rFonts w:ascii="Times New Roman" w:hAnsi="Times New Roman" w:cs="Times New Roman"/>
        </w:rPr>
        <w:t>4</w:t>
      </w:r>
      <w:r w:rsidR="00DC6402" w:rsidRPr="00DC6402">
        <w:rPr>
          <w:rFonts w:ascii="Times New Roman" w:hAnsi="Times New Roman" w:cs="Times New Roman"/>
        </w:rPr>
        <w:t>.DS</w:t>
      </w:r>
    </w:p>
    <w:p w14:paraId="6387E3B8" w14:textId="77777777" w:rsidR="00DC6402" w:rsidRPr="00DC6402" w:rsidRDefault="00DC6402" w:rsidP="00DC6402">
      <w:pPr>
        <w:spacing w:after="0"/>
        <w:jc w:val="both"/>
        <w:rPr>
          <w:rFonts w:ascii="Times New Roman" w:hAnsi="Times New Roman" w:cs="Times New Roman"/>
        </w:rPr>
      </w:pPr>
    </w:p>
    <w:p w14:paraId="6C8A2CC1" w14:textId="77777777" w:rsidR="00B60722" w:rsidRPr="00525682" w:rsidRDefault="00B60722" w:rsidP="00B60722">
      <w:pPr>
        <w:jc w:val="both"/>
        <w:rPr>
          <w:rFonts w:ascii="Times New Roman" w:hAnsi="Times New Roman" w:cs="Times New Roman"/>
        </w:rPr>
      </w:pPr>
      <w:r w:rsidRPr="00525682">
        <w:rPr>
          <w:rFonts w:ascii="Times New Roman" w:hAnsi="Times New Roman" w:cs="Times New Roman"/>
        </w:rPr>
        <w:t xml:space="preserve">Ogłoszenie o zamówieniu zostało opublikowane w Biuletynie Zamówień Publicznych w dniu </w:t>
      </w:r>
      <w:r>
        <w:rPr>
          <w:rFonts w:ascii="Times New Roman" w:hAnsi="Times New Roman" w:cs="Times New Roman"/>
        </w:rPr>
        <w:t>31</w:t>
      </w:r>
      <w:r w:rsidRPr="00525682">
        <w:rPr>
          <w:rFonts w:ascii="Times New Roman" w:hAnsi="Times New Roman" w:cs="Times New Roman"/>
        </w:rPr>
        <w:t>.07.2024 r. pod numerem</w:t>
      </w:r>
      <w:r w:rsidRPr="00525682">
        <w:rPr>
          <w:rFonts w:ascii="ArialMT" w:hAnsi="ArialMT" w:cs="ArialMT"/>
          <w:sz w:val="18"/>
          <w:szCs w:val="18"/>
        </w:rPr>
        <w:t xml:space="preserve"> </w:t>
      </w:r>
      <w:r w:rsidRPr="00323302">
        <w:rPr>
          <w:rFonts w:ascii="Times New Roman" w:hAnsi="Times New Roman" w:cs="Times New Roman"/>
        </w:rPr>
        <w:t>2024/BZP 00439650</w:t>
      </w:r>
      <w:r>
        <w:rPr>
          <w:rFonts w:ascii="Times New Roman" w:hAnsi="Times New Roman" w:cs="Times New Roman"/>
        </w:rPr>
        <w:t>.</w:t>
      </w:r>
    </w:p>
    <w:p w14:paraId="0BE3DECE" w14:textId="77777777" w:rsidR="00B60722" w:rsidRPr="00525682" w:rsidRDefault="00B60722" w:rsidP="00B60722">
      <w:pPr>
        <w:jc w:val="both"/>
        <w:rPr>
          <w:rFonts w:ascii="Times New Roman" w:hAnsi="Times New Roman" w:cs="Times New Roman"/>
        </w:rPr>
      </w:pPr>
      <w:r w:rsidRPr="00525682">
        <w:rPr>
          <w:rFonts w:ascii="Times New Roman" w:hAnsi="Times New Roman" w:cs="Times New Roman"/>
        </w:rPr>
        <w:t xml:space="preserve">dotyczy: postępowania prowadzonego w trybie podstawowym – wariant I – bez negocjacji na </w:t>
      </w:r>
      <w:r>
        <w:rPr>
          <w:rFonts w:ascii="Times New Roman" w:hAnsi="Times New Roman" w:cs="Times New Roman"/>
        </w:rPr>
        <w:t xml:space="preserve">usługę </w:t>
      </w:r>
      <w:r w:rsidRPr="00525682">
        <w:rPr>
          <w:rFonts w:ascii="Times New Roman" w:hAnsi="Times New Roman" w:cs="Times New Roman"/>
        </w:rPr>
        <w:t xml:space="preserve">pn.: </w:t>
      </w:r>
      <w:r w:rsidRPr="00525682"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/>
          <w:bCs/>
        </w:rPr>
        <w:t>Dowozy szkolne na terenie Gminy Miłoradz w roku szkolnym 2024/2025</w:t>
      </w:r>
      <w:r w:rsidRPr="00525682">
        <w:rPr>
          <w:rFonts w:ascii="Times New Roman" w:hAnsi="Times New Roman" w:cs="Times New Roman"/>
          <w:b/>
          <w:bCs/>
        </w:rPr>
        <w:t>”</w:t>
      </w:r>
      <w:r w:rsidRPr="00525682">
        <w:rPr>
          <w:rFonts w:ascii="Times New Roman" w:hAnsi="Times New Roman" w:cs="Times New Roman"/>
        </w:rPr>
        <w:t xml:space="preserve">, o wartości zamówienia nieprzekraczającej wyrażonej w złotych równowartości kwoty </w:t>
      </w:r>
      <w:r>
        <w:rPr>
          <w:rFonts w:ascii="Times New Roman" w:hAnsi="Times New Roman" w:cs="Times New Roman"/>
        </w:rPr>
        <w:t>221</w:t>
      </w:r>
      <w:r w:rsidRPr="00525682">
        <w:rPr>
          <w:rFonts w:ascii="Times New Roman" w:hAnsi="Times New Roman" w:cs="Times New Roman"/>
        </w:rPr>
        <w:t xml:space="preserve"> 000 EURO</w:t>
      </w:r>
    </w:p>
    <w:p w14:paraId="3FE72D86" w14:textId="77777777" w:rsidR="00B60722" w:rsidRDefault="00B60722" w:rsidP="00B60722">
      <w:pPr>
        <w:jc w:val="both"/>
        <w:rPr>
          <w:rFonts w:ascii="Times New Roman" w:hAnsi="Times New Roman" w:cs="Times New Roman"/>
        </w:rPr>
      </w:pPr>
      <w:r w:rsidRPr="00525682">
        <w:rPr>
          <w:rFonts w:ascii="Times New Roman" w:hAnsi="Times New Roman" w:cs="Times New Roman"/>
        </w:rPr>
        <w:t>znak postępowania: R.271.</w:t>
      </w:r>
      <w:r>
        <w:rPr>
          <w:rFonts w:ascii="Times New Roman" w:hAnsi="Times New Roman" w:cs="Times New Roman"/>
        </w:rPr>
        <w:t>4</w:t>
      </w:r>
      <w:r w:rsidRPr="00525682">
        <w:rPr>
          <w:rFonts w:ascii="Times New Roman" w:hAnsi="Times New Roman" w:cs="Times New Roman"/>
        </w:rPr>
        <w:t>.2024</w:t>
      </w:r>
    </w:p>
    <w:p w14:paraId="4C2309C3" w14:textId="77777777" w:rsidR="00B60722" w:rsidRPr="00525682" w:rsidRDefault="00B60722" w:rsidP="00B60722">
      <w:pPr>
        <w:jc w:val="both"/>
        <w:rPr>
          <w:rFonts w:ascii="Times New Roman" w:hAnsi="Times New Roman" w:cs="Times New Roman"/>
        </w:rPr>
      </w:pPr>
    </w:p>
    <w:p w14:paraId="5065493C" w14:textId="77777777" w:rsidR="00DC6402" w:rsidRPr="00DC6402" w:rsidRDefault="00DC6402" w:rsidP="00DC6402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DC6402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58B76B05" w14:textId="77777777" w:rsidR="00DC6402" w:rsidRPr="00DC6402" w:rsidRDefault="00DC6402" w:rsidP="00DC6402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DC6402">
        <w:rPr>
          <w:rFonts w:ascii="Times New Roman" w:hAnsi="Times New Roman" w:cs="Times New Roman"/>
          <w:b/>
          <w:bCs/>
          <w:i/>
          <w:iCs/>
        </w:rPr>
        <w:t xml:space="preserve"> prowadzonego postępowania</w:t>
      </w:r>
    </w:p>
    <w:p w14:paraId="5643E519" w14:textId="05B8CC8C" w:rsidR="00AC6A08" w:rsidRPr="00DC6402" w:rsidRDefault="00AC6A08" w:rsidP="00AC6A08">
      <w:pPr>
        <w:jc w:val="both"/>
        <w:rPr>
          <w:rFonts w:ascii="Times New Roman" w:hAnsi="Times New Roman" w:cs="Times New Roman"/>
        </w:rPr>
      </w:pPr>
    </w:p>
    <w:p w14:paraId="4CFA0D1B" w14:textId="44BBB142" w:rsidR="00AC6A08" w:rsidRPr="00DC6402" w:rsidRDefault="00D9641C" w:rsidP="00DC64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</w:t>
      </w:r>
      <w:r w:rsidR="00DC6402">
        <w:rPr>
          <w:rFonts w:ascii="Times New Roman" w:hAnsi="Times New Roman" w:cs="Times New Roman"/>
          <w:b/>
        </w:rPr>
        <w:t xml:space="preserve"> O UNIEWAŻNIENIU POSTĘPOWANIA</w:t>
      </w:r>
    </w:p>
    <w:p w14:paraId="6AFD152E" w14:textId="6C761270" w:rsidR="00AC6A08" w:rsidRDefault="00AC6A08" w:rsidP="00DC6402">
      <w:pPr>
        <w:tabs>
          <w:tab w:val="num" w:pos="1440"/>
        </w:tabs>
        <w:spacing w:after="0"/>
        <w:jc w:val="both"/>
        <w:rPr>
          <w:rFonts w:ascii="Times New Roman" w:hAnsi="Times New Roman" w:cs="Times New Roman"/>
        </w:rPr>
      </w:pPr>
      <w:r w:rsidRPr="00DC6402">
        <w:rPr>
          <w:rFonts w:ascii="Times New Roman" w:hAnsi="Times New Roman" w:cs="Times New Roman"/>
          <w:b/>
        </w:rPr>
        <w:t xml:space="preserve">Zamawiający, </w:t>
      </w:r>
      <w:r w:rsidRPr="00DC6402">
        <w:rPr>
          <w:rFonts w:ascii="Times New Roman" w:hAnsi="Times New Roman" w:cs="Times New Roman"/>
        </w:rPr>
        <w:t>Gmina Miłoradz, z siedzibą w Miłoradzu, przy ulicy Żuławskiej 9, 82-213 Miłoradz, reprezentowana przez Wójta Gminy Miłoradz, działając na podstawie art. 260 ustawy z dnia 11 września 2019 r. Prawo zamówień publicznych (Dz.U. z 202</w:t>
      </w:r>
      <w:r w:rsidR="00B60722">
        <w:rPr>
          <w:rFonts w:ascii="Times New Roman" w:hAnsi="Times New Roman" w:cs="Times New Roman"/>
        </w:rPr>
        <w:t>3</w:t>
      </w:r>
      <w:r w:rsidRPr="00DC6402">
        <w:rPr>
          <w:rFonts w:ascii="Times New Roman" w:hAnsi="Times New Roman" w:cs="Times New Roman"/>
        </w:rPr>
        <w:t xml:space="preserve"> r., poz. </w:t>
      </w:r>
      <w:r w:rsidR="00BF6907" w:rsidRPr="00DC6402">
        <w:rPr>
          <w:rFonts w:ascii="Times New Roman" w:hAnsi="Times New Roman" w:cs="Times New Roman"/>
        </w:rPr>
        <w:t>1</w:t>
      </w:r>
      <w:r w:rsidR="00B60722">
        <w:rPr>
          <w:rFonts w:ascii="Times New Roman" w:hAnsi="Times New Roman" w:cs="Times New Roman"/>
        </w:rPr>
        <w:t>605</w:t>
      </w:r>
      <w:r w:rsidRPr="00DC6402">
        <w:rPr>
          <w:rFonts w:ascii="Times New Roman" w:hAnsi="Times New Roman" w:cs="Times New Roman"/>
        </w:rPr>
        <w:t xml:space="preserve"> z późn. zm.), zawiadamia </w:t>
      </w:r>
      <w:r w:rsidR="00234734">
        <w:rPr>
          <w:rFonts w:ascii="Times New Roman" w:hAnsi="Times New Roman" w:cs="Times New Roman"/>
        </w:rPr>
        <w:t xml:space="preserve">                 </w:t>
      </w:r>
      <w:r w:rsidRPr="00DC6402">
        <w:rPr>
          <w:rFonts w:ascii="Times New Roman" w:hAnsi="Times New Roman" w:cs="Times New Roman"/>
        </w:rPr>
        <w:t>o unieważnieniu postępowania.</w:t>
      </w:r>
    </w:p>
    <w:p w14:paraId="3644FDF9" w14:textId="77777777" w:rsidR="00DC6402" w:rsidRPr="00DC6402" w:rsidRDefault="00DC6402" w:rsidP="00DC6402">
      <w:pPr>
        <w:tabs>
          <w:tab w:val="num" w:pos="1440"/>
        </w:tabs>
        <w:spacing w:after="0"/>
        <w:jc w:val="both"/>
        <w:rPr>
          <w:rFonts w:ascii="Times New Roman" w:hAnsi="Times New Roman" w:cs="Times New Roman"/>
        </w:rPr>
      </w:pPr>
    </w:p>
    <w:p w14:paraId="0A2276C8" w14:textId="77777777" w:rsidR="00AC6A08" w:rsidRPr="00DC6402" w:rsidRDefault="00AC6A08" w:rsidP="00DC640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</w:rPr>
      </w:pPr>
      <w:r w:rsidRPr="00DC6402">
        <w:rPr>
          <w:rFonts w:ascii="Times New Roman" w:hAnsi="Times New Roman" w:cs="Times New Roman"/>
          <w:b/>
        </w:rPr>
        <w:t>Uzasadnienie prawne:</w:t>
      </w:r>
    </w:p>
    <w:p w14:paraId="3FD6C58F" w14:textId="2FD5B02F" w:rsidR="00AC6A08" w:rsidRPr="00DC6402" w:rsidRDefault="00AC6A08" w:rsidP="00AC6A08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 w:rsidRPr="00DC6402">
        <w:rPr>
          <w:rFonts w:ascii="Times New Roman" w:hAnsi="Times New Roman" w:cs="Times New Roman"/>
        </w:rPr>
        <w:t>art. 255 pkt 3) ustawy Pzp.</w:t>
      </w:r>
    </w:p>
    <w:p w14:paraId="2D65CA1B" w14:textId="77777777" w:rsidR="00AC6A08" w:rsidRPr="00DC6402" w:rsidRDefault="00AC6A08" w:rsidP="00DC640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</w:rPr>
      </w:pPr>
      <w:r w:rsidRPr="00DC6402">
        <w:rPr>
          <w:rFonts w:ascii="Times New Roman" w:hAnsi="Times New Roman" w:cs="Times New Roman"/>
          <w:b/>
        </w:rPr>
        <w:t>Uzasadnienie faktyczne:</w:t>
      </w:r>
    </w:p>
    <w:p w14:paraId="35072867" w14:textId="256B0072" w:rsidR="00AC6A08" w:rsidRPr="00DC6402" w:rsidRDefault="00AC6A08" w:rsidP="00AC6A08">
      <w:pPr>
        <w:jc w:val="both"/>
        <w:rPr>
          <w:rFonts w:ascii="Times New Roman" w:hAnsi="Times New Roman" w:cs="Times New Roman"/>
        </w:rPr>
      </w:pPr>
      <w:r w:rsidRPr="00DC6402">
        <w:rPr>
          <w:rFonts w:ascii="Times New Roman" w:hAnsi="Times New Roman" w:cs="Times New Roman"/>
        </w:rPr>
        <w:t xml:space="preserve">Oferta z najniższą ceną wynosi </w:t>
      </w:r>
      <w:r w:rsidR="00B60722">
        <w:rPr>
          <w:rFonts w:ascii="Times New Roman" w:hAnsi="Times New Roman" w:cs="Times New Roman"/>
          <w:b/>
          <w:bCs/>
        </w:rPr>
        <w:t>167 662,50</w:t>
      </w:r>
      <w:r w:rsidR="00DC6402">
        <w:rPr>
          <w:rFonts w:ascii="Times New Roman" w:hAnsi="Times New Roman" w:cs="Times New Roman"/>
          <w:b/>
          <w:bCs/>
        </w:rPr>
        <w:t> </w:t>
      </w:r>
      <w:r w:rsidRPr="00DC6402">
        <w:rPr>
          <w:rFonts w:ascii="Times New Roman" w:hAnsi="Times New Roman" w:cs="Times New Roman"/>
          <w:b/>
        </w:rPr>
        <w:t xml:space="preserve">zł </w:t>
      </w:r>
      <w:r w:rsidRPr="00DC6402">
        <w:rPr>
          <w:rFonts w:ascii="Times New Roman" w:hAnsi="Times New Roman" w:cs="Times New Roman"/>
        </w:rPr>
        <w:t xml:space="preserve">brutto. Na sfinansowanie niniejszego zamówienia Zamawiający zamierza przeznaczyć kwotę </w:t>
      </w:r>
      <w:r w:rsidR="00B60722">
        <w:rPr>
          <w:rFonts w:ascii="Times New Roman" w:hAnsi="Times New Roman" w:cs="Times New Roman"/>
          <w:b/>
        </w:rPr>
        <w:t>150</w:t>
      </w:r>
      <w:r w:rsidR="00BA153C" w:rsidRPr="00DC6402">
        <w:rPr>
          <w:rFonts w:ascii="Times New Roman" w:hAnsi="Times New Roman" w:cs="Times New Roman"/>
          <w:b/>
        </w:rPr>
        <w:t xml:space="preserve"> </w:t>
      </w:r>
      <w:r w:rsidRPr="00DC6402">
        <w:rPr>
          <w:rFonts w:ascii="Times New Roman" w:hAnsi="Times New Roman" w:cs="Times New Roman"/>
          <w:b/>
        </w:rPr>
        <w:t xml:space="preserve">000,00 zł </w:t>
      </w:r>
      <w:r w:rsidRPr="00DC6402">
        <w:rPr>
          <w:rFonts w:ascii="Times New Roman" w:hAnsi="Times New Roman" w:cs="Times New Roman"/>
        </w:rPr>
        <w:t>brutto</w:t>
      </w:r>
      <w:r w:rsidR="00DC6402">
        <w:rPr>
          <w:rFonts w:ascii="Times New Roman" w:hAnsi="Times New Roman" w:cs="Times New Roman"/>
        </w:rPr>
        <w:t>.</w:t>
      </w:r>
      <w:r w:rsidR="00DC6402" w:rsidRPr="00DC6402">
        <w:rPr>
          <w:rFonts w:ascii="Times New Roman" w:hAnsi="Times New Roman" w:cs="Times New Roman"/>
        </w:rPr>
        <w:t xml:space="preserve"> Oferta przekracza w/w kwotę.</w:t>
      </w:r>
      <w:r w:rsidR="00DC6402">
        <w:rPr>
          <w:rFonts w:ascii="Times New Roman" w:hAnsi="Times New Roman" w:cs="Times New Roman"/>
        </w:rPr>
        <w:t xml:space="preserve"> </w:t>
      </w:r>
      <w:r w:rsidRPr="00DC6402">
        <w:rPr>
          <w:rFonts w:ascii="Times New Roman" w:hAnsi="Times New Roman" w:cs="Times New Roman"/>
        </w:rPr>
        <w:t xml:space="preserve">Zamawiający nie może zwiększyć tej kwoty do ceny najkorzystniejszej oferty. Unieważnienie postępowania jest więc prawnie dopuszczalne i uzasadnione. </w:t>
      </w:r>
    </w:p>
    <w:p w14:paraId="7BBC7400" w14:textId="77777777" w:rsidR="0009244A" w:rsidRPr="00AC6A08" w:rsidRDefault="0009244A" w:rsidP="00AC6A08">
      <w:pPr>
        <w:jc w:val="both"/>
        <w:rPr>
          <w:rFonts w:ascii="Times New Roman" w:hAnsi="Times New Roman" w:cs="Times New Roman"/>
        </w:rPr>
      </w:pPr>
    </w:p>
    <w:p w14:paraId="25D78E36" w14:textId="321780AC" w:rsidR="0009244A" w:rsidRDefault="00257A79" w:rsidP="00234734">
      <w:pPr>
        <w:pStyle w:val="Akapitzlist"/>
        <w:ind w:left="467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Wójt Gminy Miłoradz</w:t>
      </w:r>
    </w:p>
    <w:p w14:paraId="5A144277" w14:textId="0955C613" w:rsidR="00DC6402" w:rsidRPr="00DC6402" w:rsidRDefault="00257A79" w:rsidP="00234734">
      <w:pPr>
        <w:pStyle w:val="Akapitzlist"/>
        <w:ind w:left="467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/-/ Arkadiusz Skorek</w:t>
      </w:r>
    </w:p>
    <w:p w14:paraId="6FD6A8F3" w14:textId="77777777" w:rsidR="00DC6402" w:rsidRPr="00DC6402" w:rsidRDefault="00DC6402" w:rsidP="00DC6402">
      <w:pPr>
        <w:jc w:val="center"/>
      </w:pPr>
    </w:p>
    <w:sectPr w:rsidR="00DC6402" w:rsidRPr="00DC64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B9722" w14:textId="77777777" w:rsidR="005A2AE6" w:rsidRDefault="005A2AE6" w:rsidP="00F42ADC">
      <w:pPr>
        <w:spacing w:after="0" w:line="240" w:lineRule="auto"/>
      </w:pPr>
      <w:r>
        <w:separator/>
      </w:r>
    </w:p>
  </w:endnote>
  <w:endnote w:type="continuationSeparator" w:id="0">
    <w:p w14:paraId="6A25DA65" w14:textId="77777777" w:rsidR="005A2AE6" w:rsidRDefault="005A2AE6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76C07" w14:textId="77777777" w:rsidR="005A2AE6" w:rsidRDefault="005A2AE6" w:rsidP="00F42ADC">
      <w:pPr>
        <w:spacing w:after="0" w:line="240" w:lineRule="auto"/>
      </w:pPr>
      <w:r>
        <w:separator/>
      </w:r>
    </w:p>
  </w:footnote>
  <w:footnote w:type="continuationSeparator" w:id="0">
    <w:p w14:paraId="72782C67" w14:textId="77777777" w:rsidR="005A2AE6" w:rsidRDefault="005A2AE6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C3705" w14:textId="77777777" w:rsidR="00DC6402" w:rsidRPr="00447B7B" w:rsidRDefault="00DC6402" w:rsidP="00DC6402">
    <w:pPr>
      <w:pBdr>
        <w:bottom w:val="single" w:sz="4" w:space="1" w:color="auto"/>
      </w:pBdr>
      <w:tabs>
        <w:tab w:val="left" w:pos="255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447B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0201EF8" wp14:editId="3B50C944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7B7B">
      <w:rPr>
        <w:rFonts w:ascii="Times New Roman" w:eastAsia="Times New Roman" w:hAnsi="Times New Roman" w:cs="Times New Roman"/>
        <w:b/>
        <w:lang w:eastAsia="pl-PL"/>
      </w:rPr>
      <w:t>G</w:t>
    </w:r>
    <w:r w:rsidRPr="00447B7B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MINA </w:t>
    </w:r>
    <w:r w:rsidRPr="00447B7B">
      <w:rPr>
        <w:rFonts w:ascii="Times New Roman" w:eastAsia="Times New Roman" w:hAnsi="Times New Roman" w:cs="Times New Roman"/>
        <w:b/>
        <w:lang w:eastAsia="pl-PL"/>
      </w:rPr>
      <w:t>M</w:t>
    </w:r>
    <w:r w:rsidRPr="00447B7B">
      <w:rPr>
        <w:rFonts w:ascii="Times New Roman" w:eastAsia="Times New Roman" w:hAnsi="Times New Roman" w:cs="Times New Roman"/>
        <w:sz w:val="20"/>
        <w:szCs w:val="20"/>
        <w:lang w:eastAsia="pl-PL"/>
      </w:rPr>
      <w:t>IŁORADZ</w:t>
    </w:r>
  </w:p>
  <w:p w14:paraId="5DB78E96" w14:textId="77777777" w:rsidR="00DC6402" w:rsidRPr="00447B7B" w:rsidRDefault="00DC6402" w:rsidP="00DC6402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447B7B">
      <w:rPr>
        <w:rFonts w:ascii="Times New Roman" w:eastAsia="Times New Roman" w:hAnsi="Times New Roman" w:cs="Times New Roman"/>
        <w:sz w:val="16"/>
        <w:szCs w:val="16"/>
        <w:lang w:eastAsia="pl-PL"/>
      </w:rPr>
      <w:t>82-213 Miłoradz</w:t>
    </w:r>
    <w:r w:rsidRPr="00447B7B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447B7B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 tel. (055) 271 15 31</w:t>
    </w:r>
  </w:p>
  <w:p w14:paraId="65E5ED2D" w14:textId="77777777" w:rsidR="00DC6402" w:rsidRPr="00447B7B" w:rsidRDefault="00DC6402" w:rsidP="00DC6402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447B7B">
      <w:rPr>
        <w:rFonts w:ascii="Times New Roman" w:eastAsia="Times New Roman" w:hAnsi="Times New Roman" w:cs="Times New Roman"/>
        <w:sz w:val="16"/>
        <w:szCs w:val="16"/>
        <w:lang w:eastAsia="pl-PL"/>
      </w:rPr>
      <w:t>ul. Żuławska 9</w:t>
    </w:r>
    <w:r w:rsidRPr="00447B7B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447B7B">
      <w:rPr>
        <w:rFonts w:ascii="Times New Roman" w:eastAsia="Times New Roman" w:hAnsi="Times New Roman" w:cs="Times New Roman"/>
        <w:sz w:val="16"/>
        <w:szCs w:val="16"/>
        <w:lang w:eastAsia="pl-PL"/>
      </w:rPr>
      <w:tab/>
      <w:t>fax. (055) 271 15 65</w:t>
    </w:r>
  </w:p>
  <w:p w14:paraId="40C8CBA3" w14:textId="77777777" w:rsidR="00DC6402" w:rsidRPr="00447B7B" w:rsidRDefault="00000000" w:rsidP="00DC6402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hyperlink r:id="rId2" w:history="1">
      <w:r w:rsidR="00DC6402" w:rsidRPr="00447B7B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www.miloradz.malbork.pl</w:t>
      </w:r>
    </w:hyperlink>
    <w:r w:rsidR="00DC6402" w:rsidRPr="00447B7B">
      <w:rPr>
        <w:rFonts w:ascii="Times New Roman" w:eastAsia="Times New Roman" w:hAnsi="Times New Roman" w:cs="Times New Roman"/>
        <w:sz w:val="16"/>
        <w:szCs w:val="16"/>
        <w:lang w:val="de-DE" w:eastAsia="pl-PL"/>
      </w:rPr>
      <w:t xml:space="preserve"> </w:t>
    </w:r>
    <w:r w:rsidR="00DC6402" w:rsidRPr="00447B7B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</w:r>
    <w:r w:rsidR="00DC6402" w:rsidRPr="00447B7B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  <w:t>272 04 94</w:t>
    </w:r>
  </w:p>
  <w:p w14:paraId="72390274" w14:textId="77777777" w:rsidR="00DC6402" w:rsidRPr="00447B7B" w:rsidRDefault="00DC6402" w:rsidP="00DC6402">
    <w:pPr>
      <w:pBdr>
        <w:bottom w:val="single" w:sz="4" w:space="1" w:color="auto"/>
      </w:pBd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r w:rsidRPr="00447B7B">
      <w:rPr>
        <w:rFonts w:ascii="Times New Roman" w:eastAsia="Times New Roman" w:hAnsi="Times New Roman" w:cs="Times New Roman"/>
        <w:sz w:val="16"/>
        <w:szCs w:val="16"/>
        <w:lang w:val="de-DE" w:eastAsia="pl-PL"/>
      </w:rPr>
      <w:t>e – mail</w:t>
    </w:r>
    <w:r w:rsidRPr="00447B7B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hyperlink r:id="rId3" w:history="1">
      <w:r w:rsidRPr="00447B7B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ug@miloradz.malbork.pl</w:t>
      </w:r>
    </w:hyperlink>
    <w:r w:rsidRPr="00447B7B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r w:rsidRPr="00447B7B">
      <w:rPr>
        <w:rFonts w:ascii="Times New Roman" w:eastAsia="Times New Roman" w:hAnsi="Times New Roman" w:cs="Times New Roman"/>
        <w:sz w:val="24"/>
        <w:szCs w:val="24"/>
        <w:lang w:val="de-DE" w:eastAsia="pl-PL"/>
      </w:rPr>
      <w:tab/>
    </w:r>
    <w:r w:rsidRPr="00447B7B">
      <w:rPr>
        <w:rFonts w:ascii="Times New Roman" w:eastAsia="Times New Roman" w:hAnsi="Times New Roman" w:cs="Times New Roman"/>
        <w:sz w:val="16"/>
        <w:szCs w:val="16"/>
        <w:lang w:val="de-DE" w:eastAsia="pl-PL"/>
      </w:rPr>
      <w:t>272 04 96</w:t>
    </w:r>
  </w:p>
  <w:p w14:paraId="7C85321D" w14:textId="77777777" w:rsidR="00DC6402" w:rsidRDefault="00DC64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85C77"/>
    <w:multiLevelType w:val="hybridMultilevel"/>
    <w:tmpl w:val="781E8A60"/>
    <w:lvl w:ilvl="0" w:tplc="8F6A518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F2B5EE9"/>
    <w:multiLevelType w:val="hybridMultilevel"/>
    <w:tmpl w:val="8B98EB40"/>
    <w:lvl w:ilvl="0" w:tplc="93500E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C484B"/>
    <w:multiLevelType w:val="hybridMultilevel"/>
    <w:tmpl w:val="341EC0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39934892">
    <w:abstractNumId w:val="1"/>
  </w:num>
  <w:num w:numId="2" w16cid:durableId="581794907">
    <w:abstractNumId w:val="2"/>
  </w:num>
  <w:num w:numId="3" w16cid:durableId="43937845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44945"/>
    <w:rsid w:val="00066C8C"/>
    <w:rsid w:val="000728C8"/>
    <w:rsid w:val="000848A5"/>
    <w:rsid w:val="0009244A"/>
    <w:rsid w:val="000A53BB"/>
    <w:rsid w:val="00161F6A"/>
    <w:rsid w:val="00186885"/>
    <w:rsid w:val="001C0AEB"/>
    <w:rsid w:val="002134BF"/>
    <w:rsid w:val="00234734"/>
    <w:rsid w:val="00257A79"/>
    <w:rsid w:val="002A74A4"/>
    <w:rsid w:val="002B4D31"/>
    <w:rsid w:val="002E4B70"/>
    <w:rsid w:val="00315963"/>
    <w:rsid w:val="00327FCA"/>
    <w:rsid w:val="003301C7"/>
    <w:rsid w:val="00345CE8"/>
    <w:rsid w:val="00384B21"/>
    <w:rsid w:val="003855A4"/>
    <w:rsid w:val="003A7A8A"/>
    <w:rsid w:val="003C4734"/>
    <w:rsid w:val="00437B50"/>
    <w:rsid w:val="0049267A"/>
    <w:rsid w:val="00504C44"/>
    <w:rsid w:val="0051412D"/>
    <w:rsid w:val="00526F1A"/>
    <w:rsid w:val="0058519E"/>
    <w:rsid w:val="00585C74"/>
    <w:rsid w:val="00592496"/>
    <w:rsid w:val="005951AF"/>
    <w:rsid w:val="005A2AE6"/>
    <w:rsid w:val="005E7D10"/>
    <w:rsid w:val="005F4C4E"/>
    <w:rsid w:val="00692158"/>
    <w:rsid w:val="006A0E84"/>
    <w:rsid w:val="006C74B4"/>
    <w:rsid w:val="006E2F5B"/>
    <w:rsid w:val="007527A0"/>
    <w:rsid w:val="00760027"/>
    <w:rsid w:val="007A0DFF"/>
    <w:rsid w:val="007A115F"/>
    <w:rsid w:val="00812E6F"/>
    <w:rsid w:val="00853752"/>
    <w:rsid w:val="0087525A"/>
    <w:rsid w:val="00884878"/>
    <w:rsid w:val="008A364E"/>
    <w:rsid w:val="008F62A9"/>
    <w:rsid w:val="00913AF6"/>
    <w:rsid w:val="00951E18"/>
    <w:rsid w:val="0099516F"/>
    <w:rsid w:val="009A38C3"/>
    <w:rsid w:val="009F16FA"/>
    <w:rsid w:val="00A03A80"/>
    <w:rsid w:val="00A17D88"/>
    <w:rsid w:val="00A2570B"/>
    <w:rsid w:val="00A8612E"/>
    <w:rsid w:val="00A969E2"/>
    <w:rsid w:val="00AA1BFD"/>
    <w:rsid w:val="00AC3E4F"/>
    <w:rsid w:val="00AC6896"/>
    <w:rsid w:val="00AC6A08"/>
    <w:rsid w:val="00AE4EDA"/>
    <w:rsid w:val="00AE5BB6"/>
    <w:rsid w:val="00B559CD"/>
    <w:rsid w:val="00B60722"/>
    <w:rsid w:val="00B71DCE"/>
    <w:rsid w:val="00BA153C"/>
    <w:rsid w:val="00BA230C"/>
    <w:rsid w:val="00BC7FC5"/>
    <w:rsid w:val="00BF6907"/>
    <w:rsid w:val="00C165D3"/>
    <w:rsid w:val="00C45994"/>
    <w:rsid w:val="00C574FA"/>
    <w:rsid w:val="00C93F5E"/>
    <w:rsid w:val="00C95496"/>
    <w:rsid w:val="00C97A90"/>
    <w:rsid w:val="00CA6EAA"/>
    <w:rsid w:val="00CB1A77"/>
    <w:rsid w:val="00CB3CBB"/>
    <w:rsid w:val="00CD04E2"/>
    <w:rsid w:val="00CF66C3"/>
    <w:rsid w:val="00D25506"/>
    <w:rsid w:val="00D44B36"/>
    <w:rsid w:val="00D46188"/>
    <w:rsid w:val="00D76CEA"/>
    <w:rsid w:val="00D919D4"/>
    <w:rsid w:val="00D9641C"/>
    <w:rsid w:val="00DC3898"/>
    <w:rsid w:val="00DC6402"/>
    <w:rsid w:val="00DE512C"/>
    <w:rsid w:val="00E167B2"/>
    <w:rsid w:val="00E412F4"/>
    <w:rsid w:val="00E71C56"/>
    <w:rsid w:val="00E72A44"/>
    <w:rsid w:val="00E976EC"/>
    <w:rsid w:val="00E977D0"/>
    <w:rsid w:val="00EB6DF9"/>
    <w:rsid w:val="00F14642"/>
    <w:rsid w:val="00F42ADC"/>
    <w:rsid w:val="00F52A19"/>
    <w:rsid w:val="00F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ADC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34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14</cp:revision>
  <cp:lastPrinted>2023-06-29T08:28:00Z</cp:lastPrinted>
  <dcterms:created xsi:type="dcterms:W3CDTF">2022-03-07T07:57:00Z</dcterms:created>
  <dcterms:modified xsi:type="dcterms:W3CDTF">2024-08-12T07:43:00Z</dcterms:modified>
</cp:coreProperties>
</file>